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53AF">
        <w:rPr>
          <w:rFonts w:eastAsia="Calibri"/>
          <w:b/>
          <w:sz w:val="28"/>
          <w:szCs w:val="28"/>
          <w:lang w:eastAsia="en-US"/>
        </w:rPr>
        <w:t>МУНИЦИПАЛЬНЫЙ СОВЕТ</w:t>
      </w: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53AF">
        <w:rPr>
          <w:rFonts w:eastAsia="Calibri"/>
          <w:b/>
          <w:sz w:val="28"/>
          <w:szCs w:val="28"/>
          <w:lang w:eastAsia="en-US"/>
        </w:rPr>
        <w:t xml:space="preserve">  БОРИСОГЛЕБСКОГО СЕЛЬСКОГО ПОСЕЛЕНИЯ </w:t>
      </w: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53AF">
        <w:rPr>
          <w:rFonts w:eastAsia="Calibri"/>
          <w:b/>
          <w:sz w:val="28"/>
          <w:szCs w:val="28"/>
          <w:lang w:eastAsia="en-US"/>
        </w:rPr>
        <w:t xml:space="preserve">БОРИСОГЛЕБСКОГО МУНИЦИПАЛЬНОГО РАЙОНА </w:t>
      </w: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53AF">
        <w:rPr>
          <w:rFonts w:eastAsia="Calibri"/>
          <w:b/>
          <w:sz w:val="28"/>
          <w:szCs w:val="28"/>
          <w:lang w:eastAsia="en-US"/>
        </w:rPr>
        <w:t xml:space="preserve">ЯРОСЛАВСКОЙ ОБЛАСТИ </w:t>
      </w: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ПЯТОГО</w:t>
      </w:r>
      <w:r w:rsidRPr="00F253AF">
        <w:rPr>
          <w:rFonts w:eastAsia="Calibri"/>
          <w:b/>
          <w:sz w:val="28"/>
          <w:szCs w:val="28"/>
          <w:lang w:eastAsia="en-US"/>
        </w:rPr>
        <w:t xml:space="preserve"> СОЗЫВА</w:t>
      </w: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4101B" w:rsidRPr="00F253AF" w:rsidRDefault="0064101B" w:rsidP="0064101B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253AF">
        <w:rPr>
          <w:rFonts w:eastAsia="Calibri"/>
          <w:b/>
          <w:sz w:val="28"/>
          <w:szCs w:val="28"/>
          <w:lang w:eastAsia="en-US"/>
        </w:rPr>
        <w:t>РЕШЕНИЕ</w:t>
      </w:r>
    </w:p>
    <w:p w:rsidR="0064101B" w:rsidRPr="0064101B" w:rsidRDefault="0064101B" w:rsidP="0064101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64101B">
        <w:rPr>
          <w:rFonts w:eastAsia="Calibri"/>
          <w:sz w:val="26"/>
          <w:szCs w:val="26"/>
          <w:lang w:eastAsia="en-US"/>
        </w:rPr>
        <w:t xml:space="preserve">от </w:t>
      </w:r>
      <w:r w:rsidR="005243FA">
        <w:rPr>
          <w:rFonts w:eastAsia="Calibri"/>
          <w:sz w:val="26"/>
          <w:szCs w:val="26"/>
          <w:lang w:eastAsia="en-US"/>
        </w:rPr>
        <w:t>20.12</w:t>
      </w:r>
      <w:r w:rsidRPr="0064101B">
        <w:rPr>
          <w:rFonts w:eastAsia="Calibri"/>
          <w:sz w:val="26"/>
          <w:szCs w:val="26"/>
          <w:lang w:eastAsia="en-US"/>
        </w:rPr>
        <w:t xml:space="preserve">.2024 г.  № </w:t>
      </w:r>
      <w:r w:rsidR="005243FA">
        <w:rPr>
          <w:rFonts w:eastAsia="Calibri"/>
          <w:sz w:val="26"/>
          <w:szCs w:val="26"/>
          <w:lang w:eastAsia="en-US"/>
        </w:rPr>
        <w:t>23</w:t>
      </w:r>
    </w:p>
    <w:p w:rsidR="0064101B" w:rsidRPr="0064101B" w:rsidRDefault="0064101B" w:rsidP="0064101B">
      <w:pPr>
        <w:spacing w:line="276" w:lineRule="auto"/>
        <w:rPr>
          <w:rFonts w:eastAsia="Calibri"/>
          <w:sz w:val="26"/>
          <w:szCs w:val="26"/>
          <w:lang w:eastAsia="en-US"/>
        </w:rPr>
      </w:pPr>
      <w:r w:rsidRPr="0064101B">
        <w:rPr>
          <w:rFonts w:eastAsia="Calibri"/>
          <w:sz w:val="26"/>
          <w:szCs w:val="26"/>
          <w:lang w:eastAsia="en-US"/>
        </w:rPr>
        <w:t xml:space="preserve">п. Борисоглебский    </w:t>
      </w:r>
    </w:p>
    <w:p w:rsidR="00E43A8E" w:rsidRPr="0064101B" w:rsidRDefault="00E43A8E" w:rsidP="00E43A8E">
      <w:pPr>
        <w:rPr>
          <w:sz w:val="26"/>
          <w:szCs w:val="26"/>
        </w:rPr>
      </w:pPr>
    </w:p>
    <w:p w:rsidR="0027168A" w:rsidRPr="009F2EE2" w:rsidRDefault="0006534A" w:rsidP="002532FF">
      <w:pPr>
        <w:jc w:val="center"/>
        <w:rPr>
          <w:b/>
          <w:bCs/>
          <w:lang w:eastAsia="zh-CN"/>
        </w:rPr>
      </w:pPr>
      <w:r w:rsidRPr="009F2EE2">
        <w:rPr>
          <w:b/>
        </w:rPr>
        <w:t xml:space="preserve">О передаче </w:t>
      </w:r>
      <w:r w:rsidR="00FE738D" w:rsidRPr="009F2EE2">
        <w:rPr>
          <w:b/>
        </w:rPr>
        <w:t>муниципального имущества</w:t>
      </w:r>
      <w:r w:rsidRPr="009F2EE2">
        <w:rPr>
          <w:b/>
        </w:rPr>
        <w:t xml:space="preserve"> из собственности </w:t>
      </w:r>
      <w:r w:rsidR="0064101B" w:rsidRPr="009F2EE2">
        <w:rPr>
          <w:b/>
        </w:rPr>
        <w:t>Борисоглебского сельского поселения</w:t>
      </w:r>
      <w:r w:rsidRPr="009F2EE2">
        <w:rPr>
          <w:b/>
        </w:rPr>
        <w:t xml:space="preserve"> Борисоглебского муниципального района Ярославской области в собственность Борисоглебского муниципального района Ярославской области</w:t>
      </w:r>
    </w:p>
    <w:p w:rsidR="0006534A" w:rsidRPr="009F2EE2" w:rsidRDefault="0006534A" w:rsidP="002532FF">
      <w:pPr>
        <w:jc w:val="both"/>
        <w:rPr>
          <w:b/>
          <w:bCs/>
          <w:lang w:eastAsia="en-US"/>
        </w:rPr>
      </w:pPr>
    </w:p>
    <w:p w:rsidR="0006534A" w:rsidRPr="009F2EE2" w:rsidRDefault="0006534A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Ярославской области от 30.06.2014 №36-з «О вопросах местного значения сельских поселений на территории Ярославской области», Уставом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поселения, Муниципальный Совет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 </w:t>
      </w:r>
      <w:r w:rsidRPr="009F2EE2">
        <w:rPr>
          <w:b/>
          <w:color w:val="000000"/>
        </w:rPr>
        <w:t>РЕШИЛ:</w:t>
      </w:r>
    </w:p>
    <w:p w:rsidR="0006534A" w:rsidRPr="009F2EE2" w:rsidRDefault="0006534A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 xml:space="preserve">1. Передать безвозмездно в собственность Борисоглебского муниципального района Ярославской области муниципальное имущество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 Борисоглебского муниципального района Яр</w:t>
      </w:r>
      <w:r w:rsidR="00683A20" w:rsidRPr="009F2EE2">
        <w:rPr>
          <w:color w:val="000000"/>
        </w:rPr>
        <w:t>ославской области, являюще</w:t>
      </w:r>
      <w:r w:rsidRPr="009F2EE2">
        <w:rPr>
          <w:color w:val="000000"/>
        </w:rPr>
        <w:t xml:space="preserve">еся собственностью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поселения, согласно перечню (приложение</w:t>
      </w:r>
      <w:r w:rsidR="00683A20" w:rsidRPr="009F2EE2">
        <w:rPr>
          <w:color w:val="000000"/>
        </w:rPr>
        <w:t xml:space="preserve"> 1,2</w:t>
      </w:r>
      <w:r w:rsidRPr="009F2EE2">
        <w:rPr>
          <w:color w:val="000000"/>
        </w:rPr>
        <w:t>).</w:t>
      </w:r>
    </w:p>
    <w:p w:rsidR="0006534A" w:rsidRPr="009F2EE2" w:rsidRDefault="00FE738D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>2. Поручить А</w:t>
      </w:r>
      <w:r w:rsidR="0006534A" w:rsidRPr="009F2EE2">
        <w:rPr>
          <w:color w:val="000000"/>
        </w:rPr>
        <w:t xml:space="preserve">дминистрации </w:t>
      </w:r>
      <w:r w:rsidR="0064101B" w:rsidRPr="009F2EE2">
        <w:rPr>
          <w:color w:val="000000"/>
        </w:rPr>
        <w:t>Борисоглебского</w:t>
      </w:r>
      <w:r w:rsidR="0006534A" w:rsidRPr="009F2EE2">
        <w:rPr>
          <w:color w:val="000000"/>
        </w:rPr>
        <w:t xml:space="preserve"> сельского поселения оформить в установленном порядке передачу имущества в муниципальную собственность Борисоглебского муниципального района, указанного в приложени</w:t>
      </w:r>
      <w:r w:rsidRPr="009F2EE2">
        <w:rPr>
          <w:color w:val="000000"/>
        </w:rPr>
        <w:t>и</w:t>
      </w:r>
      <w:r w:rsidR="0006534A" w:rsidRPr="009F2EE2">
        <w:rPr>
          <w:color w:val="000000"/>
        </w:rPr>
        <w:t xml:space="preserve"> к настоящему решению.</w:t>
      </w:r>
    </w:p>
    <w:p w:rsidR="0006534A" w:rsidRPr="009F2EE2" w:rsidRDefault="0006534A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 xml:space="preserve">3. Признать утратившим силу решение Муниципального Совета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 от </w:t>
      </w:r>
      <w:r w:rsidR="0064101B" w:rsidRPr="009F2EE2">
        <w:rPr>
          <w:color w:val="000000"/>
        </w:rPr>
        <w:t>21.10</w:t>
      </w:r>
      <w:r w:rsidRPr="009F2EE2">
        <w:rPr>
          <w:color w:val="000000"/>
        </w:rPr>
        <w:t xml:space="preserve">.2013 № </w:t>
      </w:r>
      <w:r w:rsidR="0064101B" w:rsidRPr="009F2EE2">
        <w:rPr>
          <w:color w:val="000000"/>
        </w:rPr>
        <w:t>212</w:t>
      </w:r>
      <w:r w:rsidRPr="009F2EE2">
        <w:rPr>
          <w:color w:val="000000"/>
        </w:rPr>
        <w:t xml:space="preserve"> «О муниципальном дорожном фонде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поселения»;</w:t>
      </w:r>
    </w:p>
    <w:p w:rsidR="0006534A" w:rsidRPr="009F2EE2" w:rsidRDefault="0006534A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 xml:space="preserve">4. Признать утратившим силу решение Муниципального Совета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 от </w:t>
      </w:r>
      <w:r w:rsidR="0064101B" w:rsidRPr="009F2EE2">
        <w:rPr>
          <w:color w:val="000000"/>
        </w:rPr>
        <w:t>18.11</w:t>
      </w:r>
      <w:r w:rsidRPr="009F2EE2">
        <w:rPr>
          <w:color w:val="000000"/>
        </w:rPr>
        <w:t xml:space="preserve">.2021 № </w:t>
      </w:r>
      <w:r w:rsidR="0064101B" w:rsidRPr="009F2EE2">
        <w:rPr>
          <w:color w:val="000000"/>
        </w:rPr>
        <w:t>525</w:t>
      </w:r>
      <w:r w:rsidRPr="009F2EE2">
        <w:rPr>
          <w:color w:val="000000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4101B" w:rsidRPr="009F2EE2">
        <w:rPr>
          <w:color w:val="000000"/>
        </w:rPr>
        <w:t>Борисоглебского</w:t>
      </w:r>
      <w:r w:rsidRPr="009F2EE2">
        <w:rPr>
          <w:color w:val="000000"/>
        </w:rPr>
        <w:t xml:space="preserve"> сельского поселения»;</w:t>
      </w:r>
    </w:p>
    <w:p w:rsidR="0006534A" w:rsidRPr="009F2EE2" w:rsidRDefault="0064101B" w:rsidP="002532FF">
      <w:pPr>
        <w:widowControl w:val="0"/>
        <w:autoSpaceDE w:val="0"/>
        <w:ind w:firstLine="567"/>
        <w:jc w:val="both"/>
        <w:rPr>
          <w:color w:val="000000"/>
        </w:rPr>
      </w:pPr>
      <w:r w:rsidRPr="009F2EE2">
        <w:rPr>
          <w:color w:val="000000"/>
        </w:rPr>
        <w:t>5</w:t>
      </w:r>
      <w:r w:rsidR="0006534A" w:rsidRPr="009F2EE2">
        <w:rPr>
          <w:color w:val="000000"/>
        </w:rPr>
        <w:t xml:space="preserve">. Признать утратившим силу решение Муниципального Совета </w:t>
      </w:r>
      <w:r w:rsidRPr="009F2EE2">
        <w:rPr>
          <w:color w:val="000000"/>
        </w:rPr>
        <w:t>Борисоглебского</w:t>
      </w:r>
      <w:r w:rsidR="0006534A" w:rsidRPr="009F2EE2">
        <w:rPr>
          <w:color w:val="000000"/>
        </w:rPr>
        <w:t xml:space="preserve"> сельского поселения от </w:t>
      </w:r>
      <w:r w:rsidRPr="009F2EE2">
        <w:rPr>
          <w:color w:val="000000"/>
        </w:rPr>
        <w:t>10.06</w:t>
      </w:r>
      <w:r w:rsidR="0006534A" w:rsidRPr="009F2EE2">
        <w:rPr>
          <w:color w:val="000000"/>
        </w:rPr>
        <w:t>.2024 г. №</w:t>
      </w:r>
      <w:r w:rsidRPr="009F2EE2">
        <w:rPr>
          <w:color w:val="000000"/>
        </w:rPr>
        <w:t xml:space="preserve"> 656</w:t>
      </w:r>
      <w:r w:rsidR="0006534A" w:rsidRPr="009F2EE2">
        <w:rPr>
          <w:color w:val="000000"/>
        </w:rPr>
        <w:t xml:space="preserve"> «</w:t>
      </w:r>
      <w:r w:rsidR="00CD2766" w:rsidRPr="009F2EE2">
        <w:t>О передаче автомобильных дорог общего пользования местного значения в собственность Борисоглебского муниципального района Ярославской области»;</w:t>
      </w:r>
      <w:r w:rsidR="00CD2766" w:rsidRPr="009F2EE2">
        <w:rPr>
          <w:b/>
        </w:rPr>
        <w:t xml:space="preserve">  </w:t>
      </w:r>
      <w:r w:rsidR="00CD2766" w:rsidRPr="009F2EE2">
        <w:rPr>
          <w:b/>
          <w:bCs/>
          <w:lang w:eastAsia="zh-CN"/>
        </w:rPr>
        <w:t xml:space="preserve"> </w:t>
      </w:r>
    </w:p>
    <w:p w:rsidR="0006534A" w:rsidRPr="009F2EE2" w:rsidRDefault="0064101B" w:rsidP="002532FF">
      <w:pPr>
        <w:widowControl w:val="0"/>
        <w:autoSpaceDE w:val="0"/>
        <w:ind w:firstLine="567"/>
        <w:jc w:val="both"/>
      </w:pPr>
      <w:r w:rsidRPr="009F2EE2">
        <w:t>6</w:t>
      </w:r>
      <w:r w:rsidR="0006534A" w:rsidRPr="009F2EE2">
        <w:t xml:space="preserve">. </w:t>
      </w:r>
      <w:r w:rsidRPr="009F2EE2">
        <w:t>Настоящее решение опубликовать в газете «Вестник БСП» и разместить на официальном сайте Администрации  Борисоглебского сельского поселения в сети Интернет</w:t>
      </w:r>
      <w:r w:rsidR="00D37961" w:rsidRPr="009F2EE2">
        <w:t>.</w:t>
      </w:r>
      <w:r w:rsidR="0006534A" w:rsidRPr="009F2EE2">
        <w:t xml:space="preserve"> </w:t>
      </w:r>
    </w:p>
    <w:p w:rsidR="0006534A" w:rsidRPr="009F2EE2" w:rsidRDefault="00CD2766" w:rsidP="002532FF">
      <w:pPr>
        <w:widowControl w:val="0"/>
        <w:autoSpaceDE w:val="0"/>
        <w:ind w:firstLine="567"/>
        <w:jc w:val="both"/>
      </w:pPr>
      <w:r w:rsidRPr="009F2EE2">
        <w:t>10</w:t>
      </w:r>
      <w:r w:rsidR="0006534A" w:rsidRPr="009F2EE2">
        <w:t xml:space="preserve">. Решение вступает в силу со дня его опубликования и распространяется на правоотношения, возникшие с 01.01.2024 года.  </w:t>
      </w:r>
    </w:p>
    <w:p w:rsidR="0006534A" w:rsidRPr="009F2EE2" w:rsidRDefault="0006534A" w:rsidP="0006534A">
      <w:pPr>
        <w:widowControl w:val="0"/>
        <w:autoSpaceDE w:val="0"/>
        <w:spacing w:line="240" w:lineRule="exact"/>
      </w:pPr>
    </w:p>
    <w:p w:rsidR="0027168A" w:rsidRPr="009F2EE2" w:rsidRDefault="0027168A" w:rsidP="0027168A">
      <w:pPr>
        <w:ind w:firstLine="567"/>
        <w:jc w:val="both"/>
        <w:rPr>
          <w:lang w:eastAsia="ar-SA"/>
        </w:rPr>
      </w:pPr>
    </w:p>
    <w:p w:rsidR="0064101B" w:rsidRPr="00F253AF" w:rsidRDefault="0064101B" w:rsidP="0064101B">
      <w:pPr>
        <w:rPr>
          <w:rFonts w:eastAsia="Calibri"/>
          <w:lang w:eastAsia="en-US"/>
        </w:rPr>
      </w:pPr>
      <w:r w:rsidRPr="00F253AF">
        <w:rPr>
          <w:rFonts w:eastAsia="Calibri"/>
          <w:lang w:eastAsia="en-US"/>
        </w:rPr>
        <w:t>Председател</w:t>
      </w:r>
      <w:r>
        <w:rPr>
          <w:rFonts w:eastAsia="Calibri"/>
          <w:lang w:eastAsia="en-US"/>
        </w:rPr>
        <w:t>ь</w:t>
      </w:r>
      <w:r w:rsidRPr="00F253AF">
        <w:rPr>
          <w:rFonts w:eastAsia="Calibri"/>
          <w:lang w:eastAsia="en-US"/>
        </w:rPr>
        <w:t xml:space="preserve"> Муниципального совета </w:t>
      </w:r>
    </w:p>
    <w:p w:rsidR="0064101B" w:rsidRPr="00F253AF" w:rsidRDefault="0064101B" w:rsidP="0064101B">
      <w:pPr>
        <w:rPr>
          <w:rFonts w:eastAsia="Calibri"/>
          <w:lang w:eastAsia="en-US"/>
        </w:rPr>
      </w:pPr>
      <w:r w:rsidRPr="00F253AF">
        <w:rPr>
          <w:rFonts w:eastAsia="Calibri"/>
          <w:lang w:eastAsia="en-US"/>
        </w:rPr>
        <w:t>Борисоглебского сельского поселения   _______________________</w:t>
      </w:r>
      <w:r>
        <w:rPr>
          <w:rFonts w:eastAsia="Calibri"/>
          <w:lang w:eastAsia="en-US"/>
        </w:rPr>
        <w:t>О.Н. Секачева</w:t>
      </w:r>
    </w:p>
    <w:p w:rsidR="0064101B" w:rsidRPr="00F253AF" w:rsidRDefault="0064101B" w:rsidP="0064101B">
      <w:pPr>
        <w:rPr>
          <w:rFonts w:eastAsia="Calibri"/>
          <w:lang w:eastAsia="en-US"/>
        </w:rPr>
      </w:pPr>
    </w:p>
    <w:p w:rsidR="0064101B" w:rsidRPr="00F253AF" w:rsidRDefault="0064101B" w:rsidP="0064101B">
      <w:pPr>
        <w:rPr>
          <w:rFonts w:eastAsia="Calibri"/>
          <w:lang w:eastAsia="en-US"/>
        </w:rPr>
      </w:pPr>
      <w:r w:rsidRPr="00F253AF">
        <w:rPr>
          <w:rFonts w:eastAsia="Calibri"/>
          <w:lang w:eastAsia="en-US"/>
        </w:rPr>
        <w:t xml:space="preserve">Глава администрации </w:t>
      </w:r>
    </w:p>
    <w:p w:rsidR="0064101B" w:rsidRDefault="0064101B" w:rsidP="0064101B">
      <w:r w:rsidRPr="00F253AF">
        <w:rPr>
          <w:rFonts w:eastAsia="Calibri"/>
          <w:lang w:eastAsia="en-US"/>
        </w:rPr>
        <w:t>Борисоглебского сельского поселения _________________________Е.А. Демьянюк</w:t>
      </w:r>
    </w:p>
    <w:p w:rsidR="009F2EE2" w:rsidRDefault="009F2EE2" w:rsidP="00D37961">
      <w:pPr>
        <w:jc w:val="right"/>
      </w:pPr>
    </w:p>
    <w:p w:rsidR="009F2EE2" w:rsidRDefault="009F2EE2" w:rsidP="00D37961">
      <w:pPr>
        <w:jc w:val="right"/>
      </w:pPr>
    </w:p>
    <w:p w:rsidR="00D37961" w:rsidRPr="00D37961" w:rsidRDefault="00D37961" w:rsidP="00D37961">
      <w:pPr>
        <w:jc w:val="right"/>
      </w:pPr>
      <w:r w:rsidRPr="00D37961">
        <w:lastRenderedPageBreak/>
        <w:t>Приложение</w:t>
      </w:r>
      <w:r w:rsidR="00683A20">
        <w:t xml:space="preserve"> № 1</w:t>
      </w:r>
      <w:r w:rsidRPr="00D37961">
        <w:t xml:space="preserve"> к решению Муниципального Совета</w:t>
      </w:r>
    </w:p>
    <w:p w:rsidR="00D37961" w:rsidRPr="00D37961" w:rsidRDefault="0064101B" w:rsidP="00D37961">
      <w:pPr>
        <w:jc w:val="right"/>
      </w:pPr>
      <w:r>
        <w:t>Борисоглебского</w:t>
      </w:r>
      <w:r w:rsidR="00D37961" w:rsidRPr="00D37961">
        <w:t xml:space="preserve"> сельского поселения</w:t>
      </w:r>
    </w:p>
    <w:p w:rsidR="00D37961" w:rsidRPr="00E45D03" w:rsidRDefault="00683A20" w:rsidP="00D37961">
      <w:pPr>
        <w:jc w:val="right"/>
        <w:rPr>
          <w:sz w:val="28"/>
          <w:szCs w:val="28"/>
        </w:rPr>
      </w:pPr>
      <w:r>
        <w:t xml:space="preserve">от </w:t>
      </w:r>
      <w:r w:rsidR="0064101B">
        <w:t>20.12</w:t>
      </w:r>
      <w:r>
        <w:t xml:space="preserve">.2024 № </w:t>
      </w:r>
      <w:r w:rsidR="002532FF">
        <w:t>2</w:t>
      </w:r>
      <w:r>
        <w:t>3</w:t>
      </w:r>
      <w:r w:rsidR="00D37961">
        <w:rPr>
          <w:sz w:val="28"/>
          <w:szCs w:val="28"/>
        </w:rPr>
        <w:t xml:space="preserve"> </w:t>
      </w:r>
    </w:p>
    <w:p w:rsidR="00D37961" w:rsidRDefault="00D37961" w:rsidP="00D37961">
      <w:pPr>
        <w:jc w:val="center"/>
      </w:pPr>
    </w:p>
    <w:tbl>
      <w:tblPr>
        <w:tblW w:w="522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9"/>
        <w:gridCol w:w="1843"/>
        <w:gridCol w:w="1702"/>
        <w:gridCol w:w="1560"/>
        <w:gridCol w:w="1419"/>
        <w:gridCol w:w="992"/>
        <w:gridCol w:w="1278"/>
        <w:gridCol w:w="1519"/>
      </w:tblGrid>
      <w:tr w:rsidR="00610963" w:rsidRPr="002532FF" w:rsidTr="002532FF">
        <w:trPr>
          <w:trHeight w:val="1436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 xml:space="preserve">№ </w:t>
            </w:r>
            <w:proofErr w:type="gramStart"/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п</w:t>
            </w:r>
            <w:proofErr w:type="gramEnd"/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/п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Наименование автодороги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Идентификационный номер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Кадастровый номер автомобильной дороги (сооружения)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Кадастровый номер земельного участка автомобильной дороги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0963" w:rsidRPr="002532FF" w:rsidRDefault="00610963" w:rsidP="00610963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 xml:space="preserve">Протяженность всего, </w:t>
            </w:r>
            <w:proofErr w:type="gramStart"/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км</w:t>
            </w:r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963" w:rsidRPr="002532FF" w:rsidRDefault="00610963" w:rsidP="006109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Остаточная стоимость, руб.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0963" w:rsidRPr="002532FF" w:rsidRDefault="00610963" w:rsidP="00610963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Балансовая стоимость, руб.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01B" w:rsidRPr="002532FF" w:rsidRDefault="0064101B" w:rsidP="00610963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Транспортная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(Углич-Ростов)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Н-001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3,01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39378151,06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39378151,06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Красноармейская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1,77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6981854,20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6981854,20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Первомайская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01B" w:rsidRPr="002532FF" w:rsidRDefault="0064101B" w:rsidP="00610963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Советская </w:t>
            </w:r>
            <w:r w:rsidR="00610963" w:rsidRPr="002532FF">
              <w:rPr>
                <w:color w:val="000000" w:themeColor="text1"/>
                <w:sz w:val="19"/>
                <w:szCs w:val="19"/>
              </w:rPr>
              <w:t>п</w:t>
            </w:r>
            <w:r w:rsidRPr="002532FF">
              <w:rPr>
                <w:color w:val="000000" w:themeColor="text1"/>
                <w:sz w:val="19"/>
                <w:szCs w:val="19"/>
              </w:rPr>
              <w:t>лощадь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Советская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829387,75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829387,75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Чуркина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Вощажниковская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11767184,19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11767184,19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Северная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663510,20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663510,20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Гагарина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Мичурина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Строителей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398891,28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398891,28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Ленинская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Пионерская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Лермонтова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Гоголя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Тургенева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276145,68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Солнечная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1062286,74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1062286,74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Комсомольская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Щитовая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76:02:000000:1120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0,213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Речная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76:02:000000:1116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3466273,85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3466273,85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Полевая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ул. Юбилейная 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824553,32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824553,32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23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Мира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Н-023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24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Подъе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зд к шк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>оле № 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Н-024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Монтажников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Луговая от д.1 до д.7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Победы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от ул. Победа до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Комсомольской</w:t>
            </w:r>
            <w:proofErr w:type="gram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Лесная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1161142,84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1161142,84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до очистных сооружений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до д/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с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"Светлячок"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Лагерная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0,988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9674233,22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9674233,22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Белевцева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Устьенская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76:02:000000:1136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76:02:000000:1126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1,171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22900445,69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22900445,69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Допризывная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76:02:000000:1153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7833387,22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7833387,22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Боровая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2,189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21434105,78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2143105,78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до гаражей администрации  района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1-й Мебельный переулок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39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2-й Мебельный переулок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Троица-Бор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2156408,15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2156408,15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Молодежная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Октябрьская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76:02:000000:1128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0,828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8107555,77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8107555,77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Пушкинская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0,806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7892137,63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7892137,63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Профессиональная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76:02:000000:1014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1,395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13659468,97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13659468,97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Верхняя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76:02:000000:1147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Физкультурная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Дачная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Некрасовска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кладбище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0,328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4431965,63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4431965,63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49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Автовокзальная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Н-052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Кооперативная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Н-053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51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от ХДСУ до ул. Троица-Бор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от ГУП "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Автодор</w:t>
            </w:r>
            <w:proofErr w:type="spellEnd"/>
            <w:r w:rsidRPr="002532FF">
              <w:rPr>
                <w:color w:val="000000" w:themeColor="text1"/>
                <w:sz w:val="19"/>
                <w:szCs w:val="19"/>
              </w:rPr>
              <w:t xml:space="preserve">" до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Профессиональная</w:t>
            </w:r>
            <w:proofErr w:type="gram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765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от магазина на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Красноармейская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до ул. Профессиональная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76:02:000000:1127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0,626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Советская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(проезд)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Залесная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Яблочная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Ковалова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184111,50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184111,50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65 лет Победы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59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Ясная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Сиреневая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Восточная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Вишневая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Цветочная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Березовая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Ольховая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Земляничная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Генерал-лейтенанта Калинина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Заповедная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69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к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Заповедной</w:t>
            </w:r>
            <w:proofErr w:type="gram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Н-129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 к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Земляничной</w:t>
            </w:r>
            <w:proofErr w:type="gram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к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Цветочной</w:t>
            </w:r>
            <w:proofErr w:type="gram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Горячева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Солнечна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Горячева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Ковалов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а-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Горячева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0,09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65 лет Победы до ул. Вишневой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Н-135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76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от ул. 65 лет Победы до ул. Восточной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Проезд ул. 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Первомайская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- ул. Лесная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Красноармейска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Октябрьская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Первомайска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Некрасовская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Н-139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Транспортна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Допризывная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Транспортна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Допризывная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Победы - ул. Строителей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Побед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ы-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Ленинская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Тургенев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а-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Строителей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от ул. Луговой до гаражей ул. Мира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Комсомольска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Чуркина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Троица-Бор - 2-й Мебельный переулок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2-й Мебельный переулок - 1-й Мебельный переулок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89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Октябрьска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Лагерная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Н-149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Белевцев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а-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Профессиональная 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Пушкинска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Профессиональная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до гаражей ул. Вощажниковская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Сосновая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70 лет Победы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Н-155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Луговая от д.8 до д.13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Н-156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Юбилейна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Луговая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Лагерная-ул. Троица-Бор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98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Проезд ул. Северна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я-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 xml:space="preserve"> ул. Цветочная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99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п. Красный Октябрь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Советская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Н-059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Победы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ул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.Н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>абережная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Октябрьская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76:02:000000:1137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Лесная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Первомайская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Селище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Парковая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верхняя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Лагерная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Кооперативная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Презд</w:t>
            </w:r>
            <w:proofErr w:type="spellEnd"/>
            <w:r w:rsidRPr="002532FF">
              <w:rPr>
                <w:color w:val="000000" w:themeColor="text1"/>
                <w:sz w:val="19"/>
                <w:szCs w:val="19"/>
              </w:rPr>
              <w:t xml:space="preserve"> между улиц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 206 551 ОП МЗ Н-153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109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Школьная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Н-069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Речная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0,57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Щитовая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пер</w:t>
            </w:r>
            <w:proofErr w:type="gramStart"/>
            <w:r w:rsidRPr="002532FF">
              <w:rPr>
                <w:color w:val="000000" w:themeColor="text1"/>
                <w:sz w:val="19"/>
                <w:szCs w:val="19"/>
              </w:rPr>
              <w:t>.С</w:t>
            </w:r>
            <w:proofErr w:type="gramEnd"/>
            <w:r w:rsidRPr="002532FF">
              <w:rPr>
                <w:color w:val="000000" w:themeColor="text1"/>
                <w:sz w:val="19"/>
                <w:szCs w:val="19"/>
              </w:rPr>
              <w:t>адовый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с. Красново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Центральная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пер. Луговой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Молодежная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Мира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Опальнево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118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Новая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119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ул. Старая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Н-087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Есиплево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Кишкино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Кузнечиха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123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Новоселка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Пестово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Редкошово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Турово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2532FF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r w:rsidR="002532FF" w:rsidRPr="002532FF">
              <w:rPr>
                <w:color w:val="000000" w:themeColor="text1"/>
                <w:sz w:val="19"/>
                <w:szCs w:val="19"/>
              </w:rPr>
              <w:t>Я</w:t>
            </w:r>
            <w:r w:rsidRPr="002532FF">
              <w:rPr>
                <w:color w:val="000000" w:themeColor="text1"/>
                <w:sz w:val="19"/>
                <w:szCs w:val="19"/>
              </w:rPr>
              <w:t>зыково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Акулово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129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Борушка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Хаурово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0,84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 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Свагуново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Иевлево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Шипино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с. Павлово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Жадимирово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136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Пукесово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137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Николо</w:t>
            </w:r>
            <w:proofErr w:type="spellEnd"/>
            <w:r w:rsidRPr="002532FF">
              <w:rPr>
                <w:color w:val="000000" w:themeColor="text1"/>
                <w:sz w:val="19"/>
                <w:szCs w:val="19"/>
              </w:rPr>
              <w:t xml:space="preserve"> - Пенье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2532FF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r w:rsidR="002532FF" w:rsidRPr="002532FF">
              <w:rPr>
                <w:color w:val="000000" w:themeColor="text1"/>
                <w:sz w:val="19"/>
                <w:szCs w:val="19"/>
              </w:rPr>
              <w:t>Ф</w:t>
            </w:r>
            <w:r w:rsidRPr="002532FF">
              <w:rPr>
                <w:color w:val="000000" w:themeColor="text1"/>
                <w:sz w:val="19"/>
                <w:szCs w:val="19"/>
              </w:rPr>
              <w:t>оминское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139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с.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Ильинское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Дубойково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Н-096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Горшково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0,44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Подлесново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Н-105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Реброво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Н-107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0,29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Комарово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Н-083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Глинка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Н-079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0,76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2532FF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 Н</w:t>
            </w:r>
            <w:r w:rsidR="002532FF" w:rsidRPr="002532FF">
              <w:rPr>
                <w:color w:val="000000" w:themeColor="text1"/>
                <w:sz w:val="19"/>
                <w:szCs w:val="19"/>
              </w:rPr>
              <w:t>ов</w:t>
            </w:r>
            <w:r w:rsidRPr="002532FF">
              <w:rPr>
                <w:color w:val="000000" w:themeColor="text1"/>
                <w:sz w:val="19"/>
                <w:szCs w:val="19"/>
              </w:rPr>
              <w:t>о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Н-086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Старово</w:t>
            </w:r>
            <w:proofErr w:type="spellEnd"/>
            <w:r w:rsidRPr="002532FF">
              <w:rPr>
                <w:color w:val="000000" w:themeColor="text1"/>
                <w:sz w:val="19"/>
                <w:szCs w:val="19"/>
              </w:rPr>
              <w:t>-Подборное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Н-090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0,64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148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Теперское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Н-091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149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Дядьково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0,3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150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д.</w:t>
            </w:r>
            <w:r w:rsidR="002532FF" w:rsidRPr="002532FF">
              <w:rPr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Коскино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0,54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lastRenderedPageBreak/>
              <w:t>151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2532FF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="002532FF" w:rsidRPr="002532FF">
              <w:rPr>
                <w:color w:val="000000" w:themeColor="text1"/>
                <w:sz w:val="19"/>
                <w:szCs w:val="19"/>
              </w:rPr>
              <w:t>С</w:t>
            </w:r>
            <w:r w:rsidRPr="002532FF">
              <w:rPr>
                <w:color w:val="000000" w:themeColor="text1"/>
                <w:sz w:val="19"/>
                <w:szCs w:val="19"/>
              </w:rPr>
              <w:t>ильники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Н-109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152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Старостино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Н-110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0,22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153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Осипово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Н-102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154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Вертлово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Н-094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0,16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51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155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 xml:space="preserve">д. </w:t>
            </w:r>
            <w:proofErr w:type="spellStart"/>
            <w:r w:rsidRPr="002532FF">
              <w:rPr>
                <w:color w:val="000000" w:themeColor="text1"/>
                <w:sz w:val="19"/>
                <w:szCs w:val="19"/>
              </w:rPr>
              <w:t>Паникарово</w:t>
            </w:r>
            <w:proofErr w:type="spellEnd"/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78 206 551 ОП МЗ Н-088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0,58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color w:val="000000" w:themeColor="text1"/>
                <w:sz w:val="19"/>
                <w:szCs w:val="19"/>
              </w:rPr>
            </w:pPr>
            <w:r w:rsidRPr="002532FF">
              <w:rPr>
                <w:color w:val="000000" w:themeColor="text1"/>
                <w:sz w:val="19"/>
                <w:szCs w:val="19"/>
              </w:rPr>
              <w:t>1,00</w:t>
            </w:r>
          </w:p>
        </w:tc>
      </w:tr>
      <w:tr w:rsidR="00610963" w:rsidRPr="002532FF" w:rsidTr="002532FF">
        <w:trPr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ВСЕГО по Борисоглебскому СП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65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64101B" w:rsidP="0064101B">
            <w:pPr>
              <w:jc w:val="right"/>
              <w:rPr>
                <w:b/>
                <w:bCs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bCs/>
                <w:color w:val="000000" w:themeColor="text1"/>
                <w:sz w:val="19"/>
                <w:szCs w:val="19"/>
              </w:rPr>
              <w:t> </w:t>
            </w:r>
          </w:p>
        </w:tc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99"/>
            <w:hideMark/>
          </w:tcPr>
          <w:p w:rsidR="0064101B" w:rsidRPr="002532FF" w:rsidRDefault="00D90E51" w:rsidP="0064101B">
            <w:pPr>
              <w:jc w:val="center"/>
              <w:rPr>
                <w:b/>
                <w:bCs/>
                <w:color w:val="000000" w:themeColor="text1"/>
                <w:sz w:val="19"/>
                <w:szCs w:val="19"/>
              </w:rPr>
            </w:pPr>
            <w:r>
              <w:rPr>
                <w:b/>
                <w:bCs/>
                <w:color w:val="000000" w:themeColor="text1"/>
                <w:sz w:val="19"/>
                <w:szCs w:val="19"/>
              </w:rPr>
              <w:t>90,7</w:t>
            </w:r>
            <w:r w:rsidR="0064101B" w:rsidRPr="002532FF">
              <w:rPr>
                <w:b/>
                <w:bCs/>
                <w:color w:val="000000" w:themeColor="text1"/>
                <w:sz w:val="19"/>
                <w:szCs w:val="19"/>
              </w:rPr>
              <w:t>18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b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color w:val="000000" w:themeColor="text1"/>
                <w:sz w:val="19"/>
                <w:szCs w:val="19"/>
              </w:rPr>
              <w:t>165635624,03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01B" w:rsidRPr="002532FF" w:rsidRDefault="0064101B" w:rsidP="0064101B">
            <w:pPr>
              <w:jc w:val="right"/>
              <w:rPr>
                <w:b/>
                <w:color w:val="000000" w:themeColor="text1"/>
                <w:sz w:val="19"/>
                <w:szCs w:val="19"/>
              </w:rPr>
            </w:pPr>
            <w:r w:rsidRPr="002532FF">
              <w:rPr>
                <w:b/>
                <w:color w:val="000000" w:themeColor="text1"/>
                <w:sz w:val="19"/>
                <w:szCs w:val="19"/>
              </w:rPr>
              <w:t>165635624,03</w:t>
            </w:r>
          </w:p>
        </w:tc>
      </w:tr>
    </w:tbl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  <w:bookmarkStart w:id="0" w:name="_GoBack"/>
      <w:bookmarkEnd w:id="0"/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64101B" w:rsidRDefault="0064101B" w:rsidP="00D37961">
      <w:pPr>
        <w:jc w:val="center"/>
      </w:pPr>
    </w:p>
    <w:p w:rsidR="0023365D" w:rsidRDefault="0023365D" w:rsidP="00E45D03">
      <w:pPr>
        <w:rPr>
          <w:sz w:val="28"/>
          <w:szCs w:val="28"/>
        </w:rPr>
      </w:pPr>
    </w:p>
    <w:sectPr w:rsidR="0023365D" w:rsidSect="006410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EF" w:rsidRDefault="006B04EF" w:rsidP="00E45D03">
      <w:r>
        <w:separator/>
      </w:r>
    </w:p>
  </w:endnote>
  <w:endnote w:type="continuationSeparator" w:id="0">
    <w:p w:rsidR="006B04EF" w:rsidRDefault="006B04EF" w:rsidP="00E4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EF" w:rsidRDefault="006B04EF" w:rsidP="00E45D03">
      <w:r>
        <w:separator/>
      </w:r>
    </w:p>
  </w:footnote>
  <w:footnote w:type="continuationSeparator" w:id="0">
    <w:p w:rsidR="006B04EF" w:rsidRDefault="006B04EF" w:rsidP="00E4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120B"/>
    <w:multiLevelType w:val="hybridMultilevel"/>
    <w:tmpl w:val="DA7A2880"/>
    <w:lvl w:ilvl="0" w:tplc="1652B21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67094C"/>
    <w:multiLevelType w:val="hybridMultilevel"/>
    <w:tmpl w:val="BE4C1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B58"/>
    <w:rsid w:val="00041081"/>
    <w:rsid w:val="0006534A"/>
    <w:rsid w:val="00071256"/>
    <w:rsid w:val="00077F35"/>
    <w:rsid w:val="001462DE"/>
    <w:rsid w:val="001865AF"/>
    <w:rsid w:val="001B7DD3"/>
    <w:rsid w:val="0023365D"/>
    <w:rsid w:val="002532FF"/>
    <w:rsid w:val="00265D74"/>
    <w:rsid w:val="0027168A"/>
    <w:rsid w:val="00343A0C"/>
    <w:rsid w:val="003F5DAC"/>
    <w:rsid w:val="004501B9"/>
    <w:rsid w:val="005243FA"/>
    <w:rsid w:val="005C412B"/>
    <w:rsid w:val="00610963"/>
    <w:rsid w:val="00626F9A"/>
    <w:rsid w:val="0064101B"/>
    <w:rsid w:val="00683A20"/>
    <w:rsid w:val="006853D4"/>
    <w:rsid w:val="006B04EF"/>
    <w:rsid w:val="006B7828"/>
    <w:rsid w:val="006C483C"/>
    <w:rsid w:val="007C224B"/>
    <w:rsid w:val="007F7E55"/>
    <w:rsid w:val="00886BD6"/>
    <w:rsid w:val="008A1328"/>
    <w:rsid w:val="009055E2"/>
    <w:rsid w:val="0092766F"/>
    <w:rsid w:val="00992901"/>
    <w:rsid w:val="009B01B8"/>
    <w:rsid w:val="009F0882"/>
    <w:rsid w:val="009F2EE2"/>
    <w:rsid w:val="00A17631"/>
    <w:rsid w:val="00A567A5"/>
    <w:rsid w:val="00A90B58"/>
    <w:rsid w:val="00C458BD"/>
    <w:rsid w:val="00CD2766"/>
    <w:rsid w:val="00CF3131"/>
    <w:rsid w:val="00D37961"/>
    <w:rsid w:val="00D71361"/>
    <w:rsid w:val="00D90E51"/>
    <w:rsid w:val="00E43A8E"/>
    <w:rsid w:val="00E45D03"/>
    <w:rsid w:val="00E52023"/>
    <w:rsid w:val="00ED259A"/>
    <w:rsid w:val="00EE1583"/>
    <w:rsid w:val="00EF23DC"/>
    <w:rsid w:val="00F1143D"/>
    <w:rsid w:val="00F30B41"/>
    <w:rsid w:val="00F40D5A"/>
    <w:rsid w:val="00F52FBC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1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3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45D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5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5D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5D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3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F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31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3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45D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5D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45D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5D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A08C-04C1-45D0-A585-5FF36A0F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2024-12-25T05:35:00Z</cp:lastPrinted>
  <dcterms:created xsi:type="dcterms:W3CDTF">2024-11-13T12:59:00Z</dcterms:created>
  <dcterms:modified xsi:type="dcterms:W3CDTF">2024-12-25T05:35:00Z</dcterms:modified>
</cp:coreProperties>
</file>