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800324" w:rsidRPr="004463EF" w:rsidRDefault="00800324"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24 </w:t>
                                  </w:r>
                                  <w:r w:rsidRPr="004463EF">
                                    <w:rPr>
                                      <w:rFonts w:ascii="Arial Black" w:hAnsi="Arial Black"/>
                                      <w:sz w:val="18"/>
                                      <w:szCs w:val="18"/>
                                    </w:rPr>
                                    <w:t>(</w:t>
                                  </w:r>
                                  <w:r>
                                    <w:rPr>
                                      <w:rFonts w:ascii="Arial Black" w:hAnsi="Arial Black"/>
                                      <w:sz w:val="18"/>
                                      <w:szCs w:val="18"/>
                                    </w:rPr>
                                    <w:t>30</w:t>
                                  </w:r>
                                  <w:r w:rsidRPr="004463EF">
                                    <w:rPr>
                                      <w:rFonts w:ascii="Arial Black" w:hAnsi="Arial Black"/>
                                      <w:sz w:val="18"/>
                                      <w:szCs w:val="18"/>
                                    </w:rPr>
                                    <w:t>)</w:t>
                                  </w:r>
                                </w:p>
                                <w:p w:rsidR="00800324" w:rsidRDefault="00800324" w:rsidP="004463EF">
                                  <w:pPr>
                                    <w:spacing w:after="0" w:line="240" w:lineRule="auto"/>
                                    <w:ind w:firstLine="0"/>
                                    <w:jc w:val="center"/>
                                    <w:rPr>
                                      <w:rFonts w:ascii="Arial Black" w:hAnsi="Arial Black"/>
                                      <w:sz w:val="18"/>
                                      <w:szCs w:val="18"/>
                                    </w:rPr>
                                  </w:pPr>
                                  <w:r>
                                    <w:rPr>
                                      <w:rFonts w:ascii="Arial Black" w:hAnsi="Arial Black"/>
                                      <w:sz w:val="18"/>
                                      <w:szCs w:val="18"/>
                                    </w:rPr>
                                    <w:t>27 ноября</w:t>
                                  </w:r>
                                </w:p>
                                <w:p w:rsidR="00800324" w:rsidRPr="004463EF" w:rsidRDefault="00800324"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800324" w:rsidRPr="004463EF" w:rsidRDefault="00800324"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24 </w:t>
                            </w:r>
                            <w:r w:rsidRPr="004463EF">
                              <w:rPr>
                                <w:rFonts w:ascii="Arial Black" w:hAnsi="Arial Black"/>
                                <w:sz w:val="18"/>
                                <w:szCs w:val="18"/>
                              </w:rPr>
                              <w:t>(</w:t>
                            </w:r>
                            <w:r>
                              <w:rPr>
                                <w:rFonts w:ascii="Arial Black" w:hAnsi="Arial Black"/>
                                <w:sz w:val="18"/>
                                <w:szCs w:val="18"/>
                              </w:rPr>
                              <w:t>30</w:t>
                            </w:r>
                            <w:r w:rsidRPr="004463EF">
                              <w:rPr>
                                <w:rFonts w:ascii="Arial Black" w:hAnsi="Arial Black"/>
                                <w:sz w:val="18"/>
                                <w:szCs w:val="18"/>
                              </w:rPr>
                              <w:t>)</w:t>
                            </w:r>
                          </w:p>
                          <w:p w:rsidR="00800324" w:rsidRDefault="00800324" w:rsidP="004463EF">
                            <w:pPr>
                              <w:spacing w:after="0" w:line="240" w:lineRule="auto"/>
                              <w:ind w:firstLine="0"/>
                              <w:jc w:val="center"/>
                              <w:rPr>
                                <w:rFonts w:ascii="Arial Black" w:hAnsi="Arial Black"/>
                                <w:sz w:val="18"/>
                                <w:szCs w:val="18"/>
                              </w:rPr>
                            </w:pPr>
                            <w:r>
                              <w:rPr>
                                <w:rFonts w:ascii="Arial Black" w:hAnsi="Arial Black"/>
                                <w:sz w:val="18"/>
                                <w:szCs w:val="18"/>
                              </w:rPr>
                              <w:t>27 ноября</w:t>
                            </w:r>
                          </w:p>
                          <w:p w:rsidR="00800324" w:rsidRPr="004463EF" w:rsidRDefault="00800324"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00324" w:rsidRPr="004463EF" w:rsidRDefault="00800324" w:rsidP="004463EF">
                            <w:pPr>
                              <w:pStyle w:val="1"/>
                              <w:spacing w:before="0" w:line="240" w:lineRule="auto"/>
                              <w:jc w:val="center"/>
                              <w:rPr>
                                <w:sz w:val="28"/>
                                <w:szCs w:val="28"/>
                              </w:rPr>
                            </w:pPr>
                            <w:r w:rsidRPr="004463EF">
                              <w:rPr>
                                <w:sz w:val="28"/>
                                <w:szCs w:val="28"/>
                              </w:rPr>
                              <w:t>ОФИЦИАЛЬНАЯ ИНФОРМАЦИЯ</w:t>
                            </w:r>
                          </w:p>
                          <w:p w:rsidR="00800324" w:rsidRPr="004463EF" w:rsidRDefault="00800324"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800324" w:rsidRPr="004463EF" w:rsidRDefault="00800324" w:rsidP="004463EF">
                      <w:pPr>
                        <w:pStyle w:val="1"/>
                        <w:spacing w:before="0" w:line="240" w:lineRule="auto"/>
                        <w:jc w:val="center"/>
                        <w:rPr>
                          <w:sz w:val="28"/>
                          <w:szCs w:val="28"/>
                        </w:rPr>
                      </w:pPr>
                      <w:r w:rsidRPr="004463EF">
                        <w:rPr>
                          <w:sz w:val="28"/>
                          <w:szCs w:val="28"/>
                        </w:rPr>
                        <w:t>ОФИЦИАЛЬНАЯ ИНФОРМАЦИЯ</w:t>
                      </w:r>
                    </w:p>
                    <w:p w:rsidR="00800324" w:rsidRPr="004463EF" w:rsidRDefault="00800324"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lastRenderedPageBreak/>
        <w:t>МУНИЦИПАЛЬНЫЙ СОВЕТ</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  БОРИСОГЛЕБСКОГО СЕЛЬСКОГО ПОСЕЛЕНИЯ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БОРИСОГЛЕБСКОГО МУНИЦИПАЛЬНОГО РАЙОНА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ЯРОСЛАВСКОЙ ОБЛАСТИ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ЧЕТВЕРТОГО СОЗЫВА</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p>
    <w:p w:rsidR="0092280B" w:rsidRPr="008E5109" w:rsidRDefault="0092280B" w:rsidP="008E5109">
      <w:pPr>
        <w:spacing w:after="0" w:line="240" w:lineRule="auto"/>
        <w:ind w:firstLine="113"/>
        <w:jc w:val="center"/>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РЕШЕНИЕ</w:t>
      </w:r>
    </w:p>
    <w:p w:rsidR="00482FDF" w:rsidRPr="006C4E27" w:rsidRDefault="00482FDF" w:rsidP="00482FDF">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800324" w:rsidRPr="00800324" w:rsidRDefault="00800324" w:rsidP="00800324">
      <w:pPr>
        <w:spacing w:after="0" w:line="276"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от 26.11.2024 г.  № 16</w:t>
      </w:r>
    </w:p>
    <w:p w:rsidR="00800324" w:rsidRPr="00800324" w:rsidRDefault="00800324" w:rsidP="00800324">
      <w:pPr>
        <w:spacing w:after="0" w:line="276"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п. Борисоглебский    </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center"/>
        <w:rPr>
          <w:rFonts w:ascii="Times New Roman" w:eastAsia="Times New Roman" w:hAnsi="Times New Roman" w:cs="Times New Roman"/>
          <w:b/>
          <w:color w:val="000000"/>
          <w:sz w:val="16"/>
          <w:szCs w:val="16"/>
          <w:lang w:eastAsia="ru-RU"/>
        </w:rPr>
      </w:pPr>
      <w:r w:rsidRPr="00800324">
        <w:rPr>
          <w:rFonts w:ascii="Times New Roman" w:eastAsia="Times New Roman" w:hAnsi="Times New Roman" w:cs="Times New Roman"/>
          <w:b/>
          <w:color w:val="000000"/>
          <w:sz w:val="16"/>
          <w:szCs w:val="16"/>
          <w:lang w:eastAsia="ru-RU"/>
        </w:rPr>
        <w:t>О внесение изменений в решение Муниципального совета № 544 от 14.06.2022 г.</w:t>
      </w:r>
      <w:r>
        <w:rPr>
          <w:rFonts w:ascii="Times New Roman" w:eastAsia="Times New Roman" w:hAnsi="Times New Roman" w:cs="Times New Roman"/>
          <w:b/>
          <w:color w:val="000000"/>
          <w:sz w:val="16"/>
          <w:szCs w:val="16"/>
          <w:lang w:eastAsia="ru-RU"/>
        </w:rPr>
        <w:t xml:space="preserve"> </w:t>
      </w:r>
      <w:r w:rsidRPr="00800324">
        <w:rPr>
          <w:rFonts w:ascii="Times New Roman" w:eastAsia="Times New Roman" w:hAnsi="Times New Roman" w:cs="Times New Roman"/>
          <w:color w:val="000000"/>
          <w:sz w:val="16"/>
          <w:szCs w:val="16"/>
          <w:lang w:eastAsia="ru-RU"/>
        </w:rPr>
        <w:t>«</w:t>
      </w:r>
      <w:r w:rsidRPr="00800324">
        <w:rPr>
          <w:rFonts w:ascii="Times New Roman" w:eastAsia="Times New Roman" w:hAnsi="Times New Roman" w:cs="Times New Roman"/>
          <w:b/>
          <w:color w:val="000000"/>
          <w:sz w:val="16"/>
          <w:szCs w:val="16"/>
          <w:lang w:eastAsia="ru-RU"/>
        </w:rPr>
        <w:t>Об 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w:t>
      </w:r>
      <w:r w:rsidRPr="00800324">
        <w:rPr>
          <w:rFonts w:ascii="Times New Roman" w:eastAsia="Times New Roman" w:hAnsi="Times New Roman" w:cs="Times New Roman"/>
          <w:color w:val="000000"/>
          <w:sz w:val="16"/>
          <w:szCs w:val="16"/>
          <w:lang w:eastAsia="ru-RU"/>
        </w:rPr>
        <w:t>»</w:t>
      </w:r>
    </w:p>
    <w:p w:rsidR="00800324" w:rsidRPr="00800324" w:rsidRDefault="00800324" w:rsidP="00800324">
      <w:pPr>
        <w:spacing w:after="0" w:line="240" w:lineRule="auto"/>
        <w:ind w:firstLine="720"/>
        <w:jc w:val="both"/>
        <w:rPr>
          <w:rFonts w:ascii="Times New Roman" w:eastAsia="Times New Roman" w:hAnsi="Times New Roman" w:cs="Times New Roman"/>
          <w:b/>
          <w:sz w:val="16"/>
          <w:szCs w:val="16"/>
          <w:lang w:eastAsia="ru-RU"/>
        </w:rPr>
      </w:pPr>
    </w:p>
    <w:p w:rsidR="00800324" w:rsidRPr="00800324" w:rsidRDefault="00800324" w:rsidP="00800324">
      <w:pPr>
        <w:spacing w:after="0" w:line="240" w:lineRule="auto"/>
        <w:ind w:firstLine="113"/>
        <w:jc w:val="both"/>
        <w:rPr>
          <w:rFonts w:ascii="Times New Roman" w:eastAsia="Times New Roman" w:hAnsi="Times New Roman" w:cs="Times New Roman"/>
          <w:color w:val="000000"/>
          <w:sz w:val="16"/>
          <w:szCs w:val="16"/>
          <w:shd w:val="clear" w:color="auto" w:fill="FFFFFF"/>
          <w:lang w:eastAsia="ru-RU"/>
        </w:rPr>
      </w:pPr>
      <w:r w:rsidRPr="00800324">
        <w:rPr>
          <w:rFonts w:ascii="Times New Roman" w:eastAsia="Times New Roman" w:hAnsi="Times New Roman" w:cs="Times New Roman"/>
          <w:sz w:val="16"/>
          <w:szCs w:val="16"/>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г. № 178-ФЗ «О приватизации государственного и муниципального имущества», </w:t>
      </w:r>
      <w:r w:rsidRPr="00800324">
        <w:rPr>
          <w:rFonts w:ascii="Times New Roman" w:eastAsia="Times New Roman" w:hAnsi="Times New Roman" w:cs="Times New Roman"/>
          <w:color w:val="000000"/>
          <w:sz w:val="16"/>
          <w:szCs w:val="16"/>
          <w:shd w:val="clear" w:color="auto" w:fill="FFFFFF"/>
          <w:lang w:eastAsia="ru-RU"/>
        </w:rPr>
        <w:t>руководствуясь Уставом Борисоглебского сельского поселения, Муниципальный совет Борисоглебского сельского поселения РЕШИЛ:</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 Внести следующие изменения в решение Муниципального совета № 544 от 14.06.2022 г. «Об 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w:t>
      </w:r>
      <w:r w:rsidRPr="00800324">
        <w:rPr>
          <w:rFonts w:ascii="Times New Roman" w:eastAsia="Times New Roman" w:hAnsi="Times New Roman" w:cs="Times New Roman"/>
          <w:bCs/>
          <w:sz w:val="16"/>
          <w:szCs w:val="16"/>
          <w:lang w:eastAsia="ru-RU"/>
        </w:rPr>
        <w:t>»</w:t>
      </w:r>
      <w:r w:rsidRPr="00800324">
        <w:rPr>
          <w:rFonts w:ascii="Times New Roman" w:eastAsia="Times New Roman" w:hAnsi="Times New Roman" w:cs="Times New Roman"/>
          <w:sz w:val="16"/>
          <w:szCs w:val="16"/>
          <w:lang w:eastAsia="ru-RU"/>
        </w:rPr>
        <w:t>:</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1.1. абзац 8 п. 5.8. Положения изложить в следующей редакции:</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«-продажа муниципального имущества по минимально допустимой цене»;</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1.2. п. 8.2.3 Положения дополнить подпунктами 17 и 18 следующего содержания:</w:t>
      </w:r>
    </w:p>
    <w:p w:rsidR="00800324" w:rsidRPr="00800324" w:rsidRDefault="00800324" w:rsidP="00800324">
      <w:pPr>
        <w:shd w:val="clear" w:color="auto" w:fill="FFFFFF"/>
        <w:spacing w:after="0" w:line="240" w:lineRule="auto"/>
        <w:ind w:firstLine="113"/>
        <w:jc w:val="both"/>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sz w:val="16"/>
          <w:szCs w:val="16"/>
          <w:lang w:eastAsia="ru-RU"/>
        </w:rPr>
        <w:t>«17)</w:t>
      </w:r>
      <w:r w:rsidRPr="00800324">
        <w:rPr>
          <w:rFonts w:ascii="Times New Roman" w:eastAsia="Times New Roman" w:hAnsi="Times New Roman" w:cs="Times New Roman"/>
          <w:color w:val="000000"/>
          <w:sz w:val="16"/>
          <w:szCs w:val="16"/>
          <w:lang w:eastAsia="ru-RU"/>
        </w:rPr>
        <w:t xml:space="preserve"> сведения об установлении обременения такого имущества публичным сервитутом и (или) ограничениями, предусмотренными Федеральным законом</w:t>
      </w:r>
      <w:r w:rsidRPr="00800324">
        <w:rPr>
          <w:rFonts w:ascii="Times New Roman" w:eastAsia="Times New Roman" w:hAnsi="Times New Roman" w:cs="Times New Roman"/>
          <w:sz w:val="16"/>
          <w:szCs w:val="16"/>
          <w:lang w:eastAsia="ru-RU"/>
        </w:rPr>
        <w:t xml:space="preserve"> от 21.12.2001 г. № 178-ФЗ «О приватизации государственного и муниципального имущества»</w:t>
      </w:r>
      <w:r w:rsidRPr="00800324">
        <w:rPr>
          <w:rFonts w:ascii="Times New Roman" w:eastAsia="Times New Roman" w:hAnsi="Times New Roman" w:cs="Times New Roman"/>
          <w:color w:val="000000"/>
          <w:sz w:val="16"/>
          <w:szCs w:val="16"/>
          <w:lang w:eastAsia="ru-RU"/>
        </w:rPr>
        <w:t xml:space="preserve"> и (или) иными федеральными законами;</w:t>
      </w:r>
    </w:p>
    <w:p w:rsidR="00800324" w:rsidRPr="00800324" w:rsidRDefault="00800324" w:rsidP="00800324">
      <w:pPr>
        <w:shd w:val="clear" w:color="auto" w:fill="FFFFFF"/>
        <w:spacing w:after="0" w:line="240" w:lineRule="auto"/>
        <w:ind w:firstLine="113"/>
        <w:jc w:val="both"/>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sz w:val="16"/>
          <w:szCs w:val="16"/>
          <w:lang w:eastAsia="ru-RU"/>
        </w:rPr>
        <w:t>18) условия конкурса, формы и сроки их выполнения».</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2.  Опубликовать  настоящее решение в газете «Вестник БСП» и разместить на официальном сайте Администрации Борисоглебского сельского поселения в сети Интернет (</w:t>
      </w:r>
      <w:hyperlink r:id="rId12" w:history="1">
        <w:r w:rsidRPr="00800324">
          <w:rPr>
            <w:rFonts w:ascii="Times New Roman" w:eastAsia="Times New Roman" w:hAnsi="Times New Roman" w:cs="Times New Roman"/>
            <w:color w:val="0000FF"/>
            <w:sz w:val="16"/>
            <w:szCs w:val="16"/>
            <w:u w:val="single"/>
            <w:lang w:eastAsia="ru-RU"/>
          </w:rPr>
          <w:t>http://admborisogleb.ru/</w:t>
        </w:r>
      </w:hyperlink>
      <w:r w:rsidRPr="00800324">
        <w:rPr>
          <w:rFonts w:ascii="Times New Roman" w:eastAsia="Times New Roman" w:hAnsi="Times New Roman" w:cs="Times New Roman"/>
          <w:sz w:val="16"/>
          <w:szCs w:val="16"/>
          <w:lang w:eastAsia="ru-RU"/>
        </w:rPr>
        <w:t>).</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lastRenderedPageBreak/>
        <w:t xml:space="preserve">3. </w:t>
      </w:r>
      <w:r w:rsidRPr="00800324">
        <w:rPr>
          <w:rFonts w:ascii="Times New Roman" w:eastAsia="Calibri" w:hAnsi="Times New Roman" w:cs="Times New Roman"/>
          <w:sz w:val="16"/>
          <w:szCs w:val="16"/>
        </w:rPr>
        <w:t>Решение вступает в силу с момента подписания.</w:t>
      </w:r>
    </w:p>
    <w:p w:rsidR="00800324" w:rsidRPr="00800324" w:rsidRDefault="00800324" w:rsidP="00800324">
      <w:pPr>
        <w:spacing w:after="0" w:line="276" w:lineRule="auto"/>
        <w:ind w:firstLine="708"/>
        <w:rPr>
          <w:rFonts w:ascii="Times New Roman" w:eastAsia="Calibri" w:hAnsi="Times New Roman" w:cs="Times New Roman"/>
          <w:color w:val="000000"/>
          <w:sz w:val="16"/>
          <w:szCs w:val="16"/>
        </w:rPr>
      </w:pP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Председатель Муниципального совета </w:t>
      </w: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Борисоглебского сельского поселения   О.Н. Секачева</w:t>
      </w:r>
    </w:p>
    <w:p w:rsidR="00800324" w:rsidRPr="00800324" w:rsidRDefault="00800324" w:rsidP="00800324">
      <w:pPr>
        <w:spacing w:after="0" w:line="240" w:lineRule="auto"/>
        <w:ind w:firstLine="0"/>
        <w:rPr>
          <w:rFonts w:ascii="Times New Roman" w:eastAsia="Calibri" w:hAnsi="Times New Roman" w:cs="Times New Roman"/>
          <w:sz w:val="16"/>
          <w:szCs w:val="16"/>
        </w:rPr>
      </w:pP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Глава администрации </w:t>
      </w:r>
    </w:p>
    <w:p w:rsidR="00482FDF"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Calibri" w:hAnsi="Times New Roman" w:cs="Times New Roman"/>
          <w:sz w:val="16"/>
          <w:szCs w:val="16"/>
        </w:rPr>
        <w:t xml:space="preserve">Борисоглебского сельского поселения </w:t>
      </w:r>
      <w:r>
        <w:rPr>
          <w:rFonts w:ascii="Times New Roman" w:eastAsia="Calibri" w:hAnsi="Times New Roman" w:cs="Times New Roman"/>
          <w:sz w:val="16"/>
          <w:szCs w:val="16"/>
        </w:rPr>
        <w:t xml:space="preserve"> </w:t>
      </w:r>
      <w:r w:rsidRPr="00800324">
        <w:rPr>
          <w:rFonts w:ascii="Times New Roman" w:eastAsia="Calibri" w:hAnsi="Times New Roman" w:cs="Times New Roman"/>
          <w:sz w:val="16"/>
          <w:szCs w:val="16"/>
        </w:rPr>
        <w:t>Е.А. Демьянюк</w:t>
      </w:r>
    </w:p>
    <w:p w:rsidR="00482FDF" w:rsidRPr="00800324" w:rsidRDefault="00482FDF" w:rsidP="00482FDF">
      <w:pPr>
        <w:spacing w:after="0" w:line="240" w:lineRule="auto"/>
        <w:ind w:firstLine="0"/>
        <w:rPr>
          <w:rFonts w:ascii="Times New Roman" w:eastAsia="Times New Roman" w:hAnsi="Times New Roman" w:cs="Times New Roman"/>
          <w:color w:val="000000" w:themeColor="text1"/>
          <w:sz w:val="16"/>
          <w:szCs w:val="16"/>
          <w:lang w:eastAsia="ru-RU"/>
        </w:rPr>
      </w:pPr>
    </w:p>
    <w:p w:rsidR="00482FDF" w:rsidRPr="00800324"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800324">
        <w:rPr>
          <w:rFonts w:ascii="Times New Roman" w:eastAsia="Times New Roman" w:hAnsi="Times New Roman" w:cs="Times New Roman"/>
          <w:b/>
          <w:color w:val="000000"/>
          <w:spacing w:val="2"/>
          <w:sz w:val="16"/>
          <w:szCs w:val="16"/>
          <w:lang w:eastAsia="ar-SA"/>
        </w:rPr>
        <w:t>МУНИЦИПАЛЬНЫЙ СОВЕТ</w:t>
      </w:r>
    </w:p>
    <w:p w:rsidR="00482FDF" w:rsidRPr="00800324"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800324">
        <w:rPr>
          <w:rFonts w:ascii="Times New Roman" w:eastAsia="Times New Roman" w:hAnsi="Times New Roman" w:cs="Times New Roman"/>
          <w:b/>
          <w:color w:val="000000"/>
          <w:spacing w:val="2"/>
          <w:sz w:val="16"/>
          <w:szCs w:val="16"/>
          <w:lang w:eastAsia="ar-SA"/>
        </w:rPr>
        <w:t>БОРИСОГЛЕБСКОГО СЕЛЬСКОГО ПОСЕЛЕНИЯ</w:t>
      </w:r>
    </w:p>
    <w:p w:rsidR="00482FDF" w:rsidRPr="00800324"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800324">
        <w:rPr>
          <w:rFonts w:ascii="Times New Roman" w:eastAsia="Times New Roman" w:hAnsi="Times New Roman" w:cs="Times New Roman"/>
          <w:b/>
          <w:color w:val="000000"/>
          <w:spacing w:val="2"/>
          <w:sz w:val="16"/>
          <w:szCs w:val="16"/>
          <w:lang w:eastAsia="ar-SA"/>
        </w:rPr>
        <w:t xml:space="preserve"> БОРИСОГЛЕБСКОГО МУНИЦИПАЛЬНОГО РАЙОНА</w:t>
      </w:r>
    </w:p>
    <w:p w:rsidR="00482FDF" w:rsidRPr="00800324"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800324">
        <w:rPr>
          <w:rFonts w:ascii="Times New Roman" w:eastAsia="Times New Roman" w:hAnsi="Times New Roman" w:cs="Times New Roman"/>
          <w:b/>
          <w:color w:val="000000"/>
          <w:spacing w:val="2"/>
          <w:sz w:val="16"/>
          <w:szCs w:val="16"/>
          <w:lang w:eastAsia="ar-SA"/>
        </w:rPr>
        <w:t xml:space="preserve"> ЯРОСЛАВСКОЙ ОБЛАСТИ</w:t>
      </w:r>
    </w:p>
    <w:p w:rsidR="00482FDF" w:rsidRPr="00800324" w:rsidRDefault="00482FDF" w:rsidP="00482FDF">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6"/>
          <w:szCs w:val="16"/>
          <w:lang w:eastAsia="ar-SA"/>
        </w:rPr>
      </w:pPr>
      <w:r w:rsidRPr="00800324">
        <w:rPr>
          <w:rFonts w:ascii="Times New Roman" w:eastAsia="Times New Roman" w:hAnsi="Times New Roman" w:cs="Times New Roman"/>
          <w:b/>
          <w:color w:val="000000"/>
          <w:spacing w:val="2"/>
          <w:sz w:val="16"/>
          <w:szCs w:val="16"/>
          <w:lang w:eastAsia="ar-SA"/>
        </w:rPr>
        <w:t>ПЯТОГО СОЗЫВА</w:t>
      </w:r>
    </w:p>
    <w:p w:rsidR="00482FDF" w:rsidRPr="00800324" w:rsidRDefault="00482FDF" w:rsidP="00482FDF">
      <w:pPr>
        <w:widowControl w:val="0"/>
        <w:suppressAutoHyphens/>
        <w:autoSpaceDN w:val="0"/>
        <w:spacing w:after="0" w:line="240" w:lineRule="auto"/>
        <w:ind w:firstLine="709"/>
        <w:jc w:val="center"/>
        <w:textAlignment w:val="baseline"/>
        <w:rPr>
          <w:rFonts w:ascii="Times New Roman" w:eastAsia="Times New Roman" w:hAnsi="Times New Roman" w:cs="Times New Roman"/>
          <w:color w:val="000000"/>
          <w:spacing w:val="2"/>
          <w:sz w:val="16"/>
          <w:szCs w:val="16"/>
          <w:lang w:eastAsia="ar-SA"/>
        </w:rPr>
      </w:pPr>
    </w:p>
    <w:p w:rsidR="00800324" w:rsidRPr="00800324" w:rsidRDefault="00800324" w:rsidP="00800324">
      <w:pPr>
        <w:spacing w:after="0" w:line="276"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от 26.11.2024 г.  № 17</w:t>
      </w:r>
    </w:p>
    <w:p w:rsidR="00800324" w:rsidRPr="00800324" w:rsidRDefault="00800324" w:rsidP="00800324">
      <w:pPr>
        <w:spacing w:after="0" w:line="276"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п. Борисоглебский    </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color w:val="000000"/>
          <w:sz w:val="16"/>
          <w:szCs w:val="16"/>
          <w:lang w:eastAsia="ru-RU"/>
        </w:rPr>
        <w:t>О внесение изменений в решение Муниципального совета № 606 от 06.07.2023 г.</w:t>
      </w:r>
      <w:r>
        <w:rPr>
          <w:rFonts w:ascii="Times New Roman" w:eastAsia="Times New Roman" w:hAnsi="Times New Roman" w:cs="Times New Roman"/>
          <w:b/>
          <w:color w:val="000000"/>
          <w:sz w:val="16"/>
          <w:szCs w:val="16"/>
          <w:lang w:eastAsia="ru-RU"/>
        </w:rPr>
        <w:t xml:space="preserve"> </w:t>
      </w:r>
      <w:r w:rsidRPr="00800324">
        <w:rPr>
          <w:rFonts w:ascii="Times New Roman" w:eastAsia="Times New Roman" w:hAnsi="Times New Roman" w:cs="Times New Roman"/>
          <w:b/>
          <w:sz w:val="16"/>
          <w:szCs w:val="16"/>
          <w:lang w:eastAsia="ru-RU"/>
        </w:rPr>
        <w:t>«Об утверждении Положения о порядке и размере ежемесячной доплаты к трудовой пенсии по старости (инвалидности) Главе Борисоглебского сельского поселения»</w:t>
      </w:r>
    </w:p>
    <w:p w:rsidR="00800324" w:rsidRPr="00800324" w:rsidRDefault="00800324" w:rsidP="00800324">
      <w:pPr>
        <w:spacing w:after="0" w:line="240" w:lineRule="auto"/>
        <w:ind w:firstLine="720"/>
        <w:jc w:val="both"/>
        <w:rPr>
          <w:rFonts w:ascii="Times New Roman" w:eastAsia="Times New Roman" w:hAnsi="Times New Roman" w:cs="Times New Roman"/>
          <w:b/>
          <w:sz w:val="16"/>
          <w:szCs w:val="16"/>
          <w:lang w:eastAsia="ru-RU"/>
        </w:rPr>
      </w:pPr>
    </w:p>
    <w:p w:rsidR="00800324" w:rsidRPr="00800324" w:rsidRDefault="00800324" w:rsidP="00800324">
      <w:pPr>
        <w:spacing w:after="0" w:line="240" w:lineRule="auto"/>
        <w:ind w:firstLine="113"/>
        <w:jc w:val="both"/>
        <w:rPr>
          <w:rFonts w:ascii="Times New Roman" w:eastAsia="Times New Roman" w:hAnsi="Times New Roman" w:cs="Times New Roman"/>
          <w:color w:val="000000"/>
          <w:sz w:val="16"/>
          <w:szCs w:val="16"/>
          <w:shd w:val="clear" w:color="auto" w:fill="FFFFFF"/>
          <w:lang w:eastAsia="ru-RU"/>
        </w:rPr>
      </w:pPr>
      <w:r w:rsidRPr="00800324">
        <w:rPr>
          <w:rFonts w:ascii="Times New Roman" w:eastAsia="Times New Roman" w:hAnsi="Times New Roman" w:cs="Times New Roman"/>
          <w:sz w:val="16"/>
          <w:szCs w:val="16"/>
          <w:lang w:eastAsia="ru-RU"/>
        </w:rPr>
        <w:t>В исполнении Закона Ярославской области от 08.05.2014 г. № 13-з «О гарантиях осуществления полномочий депутата, члена органа местного самоуправления, выборного должностного лица местного самоуправления Ярославской области» и на основании Устава Борисоглебского сельского поселения</w:t>
      </w:r>
      <w:r w:rsidRPr="00800324">
        <w:rPr>
          <w:rFonts w:ascii="Times New Roman" w:eastAsia="Times New Roman" w:hAnsi="Times New Roman" w:cs="Times New Roman"/>
          <w:color w:val="000000"/>
          <w:sz w:val="16"/>
          <w:szCs w:val="16"/>
          <w:shd w:val="clear" w:color="auto" w:fill="FFFFFF"/>
          <w:lang w:eastAsia="ru-RU"/>
        </w:rPr>
        <w:t>, Муниципальный совет Борисоглебского сельского поселения РЕШИЛ:</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 Внести изменения в решение Муниципального совета № 606 от 06.07.2023 г. «Об утверждении Положения о порядке и размере ежемесячной доплаты к трудовой пенсии по старости (инвалидности) Главе Борисоглебского сельского поселения </w:t>
      </w:r>
      <w:r w:rsidRPr="00800324">
        <w:rPr>
          <w:rFonts w:ascii="Times New Roman" w:eastAsia="Times New Roman" w:hAnsi="Times New Roman" w:cs="Times New Roman"/>
          <w:bCs/>
          <w:sz w:val="16"/>
          <w:szCs w:val="16"/>
          <w:lang w:eastAsia="ru-RU"/>
        </w:rPr>
        <w:t>»</w:t>
      </w:r>
      <w:r w:rsidRPr="00800324">
        <w:rPr>
          <w:rFonts w:ascii="Times New Roman" w:eastAsia="Times New Roman" w:hAnsi="Times New Roman" w:cs="Times New Roman"/>
          <w:sz w:val="16"/>
          <w:szCs w:val="16"/>
          <w:lang w:eastAsia="ru-RU"/>
        </w:rPr>
        <w:t>:</w:t>
      </w:r>
    </w:p>
    <w:p w:rsidR="00800324" w:rsidRPr="00800324" w:rsidRDefault="00800324" w:rsidP="00800324">
      <w:pPr>
        <w:spacing w:after="0" w:line="240" w:lineRule="auto"/>
        <w:ind w:firstLine="113"/>
        <w:jc w:val="both"/>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sz w:val="16"/>
          <w:szCs w:val="16"/>
          <w:lang w:eastAsia="ru-RU"/>
        </w:rPr>
        <w:t>1.1. В пп. «а» п. 6.1. Раздела 6 «</w:t>
      </w:r>
      <w:r w:rsidRPr="00800324">
        <w:rPr>
          <w:rFonts w:ascii="Times New Roman" w:eastAsia="Calibri" w:hAnsi="Times New Roman" w:cs="Times New Roman"/>
          <w:sz w:val="16"/>
          <w:szCs w:val="16"/>
        </w:rPr>
        <w:t>Порядок  расчета ежемесячной  доплаты к трудовой пенсии» слова «в течени</w:t>
      </w:r>
      <w:proofErr w:type="gramStart"/>
      <w:r w:rsidRPr="00800324">
        <w:rPr>
          <w:rFonts w:ascii="Times New Roman" w:eastAsia="Calibri" w:hAnsi="Times New Roman" w:cs="Times New Roman"/>
          <w:sz w:val="16"/>
          <w:szCs w:val="16"/>
        </w:rPr>
        <w:t>и</w:t>
      </w:r>
      <w:proofErr w:type="gramEnd"/>
      <w:r w:rsidRPr="00800324">
        <w:rPr>
          <w:rFonts w:ascii="Times New Roman" w:eastAsia="Calibri" w:hAnsi="Times New Roman" w:cs="Times New Roman"/>
          <w:sz w:val="16"/>
          <w:szCs w:val="16"/>
        </w:rPr>
        <w:t xml:space="preserve"> одного срока» заменить словами «не менее одного года».</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2.  Опубликовать  настоящее решение в газете «Вестник БСП» и разместить на официальном сайте Администрации Борисоглебского сельского поселения в сети Интернет (</w:t>
      </w:r>
      <w:hyperlink r:id="rId13" w:history="1">
        <w:r w:rsidRPr="00800324">
          <w:rPr>
            <w:rFonts w:ascii="Times New Roman" w:eastAsia="Times New Roman" w:hAnsi="Times New Roman" w:cs="Times New Roman"/>
            <w:color w:val="0000FF"/>
            <w:sz w:val="16"/>
            <w:szCs w:val="16"/>
            <w:u w:val="single"/>
            <w:lang w:eastAsia="ru-RU"/>
          </w:rPr>
          <w:t>http://admborisogleb.ru/</w:t>
        </w:r>
      </w:hyperlink>
      <w:r w:rsidRPr="00800324">
        <w:rPr>
          <w:rFonts w:ascii="Times New Roman" w:eastAsia="Times New Roman" w:hAnsi="Times New Roman" w:cs="Times New Roman"/>
          <w:sz w:val="16"/>
          <w:szCs w:val="16"/>
          <w:lang w:eastAsia="ru-RU"/>
        </w:rPr>
        <w:t>).</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3. </w:t>
      </w:r>
      <w:r w:rsidRPr="00800324">
        <w:rPr>
          <w:rFonts w:ascii="Times New Roman" w:eastAsia="Calibri" w:hAnsi="Times New Roman" w:cs="Times New Roman"/>
          <w:sz w:val="16"/>
          <w:szCs w:val="16"/>
        </w:rPr>
        <w:t>Решение вступает в силу с момента подписания.</w:t>
      </w:r>
    </w:p>
    <w:p w:rsidR="00800324" w:rsidRPr="00800324" w:rsidRDefault="00800324" w:rsidP="00800324">
      <w:pPr>
        <w:spacing w:after="0" w:line="276" w:lineRule="auto"/>
        <w:ind w:firstLine="0"/>
        <w:rPr>
          <w:rFonts w:ascii="Times New Roman" w:eastAsia="Calibri" w:hAnsi="Times New Roman" w:cs="Times New Roman"/>
          <w:sz w:val="16"/>
          <w:szCs w:val="16"/>
        </w:rPr>
      </w:pP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Председатель Муниципального совета </w:t>
      </w: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Борисоглебского сельского поселения   О.Н. Секачева</w:t>
      </w:r>
    </w:p>
    <w:p w:rsidR="00800324" w:rsidRPr="00800324" w:rsidRDefault="00800324" w:rsidP="00800324">
      <w:pPr>
        <w:spacing w:after="0" w:line="240" w:lineRule="auto"/>
        <w:ind w:firstLine="0"/>
        <w:rPr>
          <w:rFonts w:ascii="Times New Roman" w:eastAsia="Calibri" w:hAnsi="Times New Roman" w:cs="Times New Roman"/>
          <w:sz w:val="16"/>
          <w:szCs w:val="16"/>
        </w:rPr>
      </w:pP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lastRenderedPageBreak/>
        <w:t xml:space="preserve">Глава администрации </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Calibri" w:hAnsi="Times New Roman" w:cs="Times New Roman"/>
          <w:sz w:val="16"/>
          <w:szCs w:val="16"/>
        </w:rPr>
        <w:t>Борисоглебского сельского поселения Е.А. Демьянюк</w:t>
      </w:r>
    </w:p>
    <w:p w:rsidR="00482FDF" w:rsidRPr="00800324" w:rsidRDefault="00482FDF" w:rsidP="00266F7F">
      <w:pPr>
        <w:spacing w:after="0" w:line="240" w:lineRule="auto"/>
        <w:ind w:firstLine="113"/>
        <w:rPr>
          <w:rFonts w:ascii="Times New Roman" w:eastAsia="Times New Roman" w:hAnsi="Times New Roman" w:cs="Times New Roman"/>
          <w:sz w:val="16"/>
          <w:szCs w:val="16"/>
          <w:lang w:eastAsia="ru-RU"/>
        </w:rPr>
      </w:pP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МУНИЦИПАЛЬНЫЙ СОВЕТ</w:t>
      </w: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БОРИСОГЛЕБСКОГО СЕЛЬСКОГО ПОСЕЛЕНИЯ</w:t>
      </w: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БОРИСОГЛЕБСКОГО МУНИЦИПАЛЬНОГО РАЙОНА</w:t>
      </w: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ЯРОСЛАВСКОЙ ОБЛАСТИ</w:t>
      </w: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ПЯТОГО СОЗЫВА</w:t>
      </w: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РЕШЕНИЕ</w:t>
      </w:r>
    </w:p>
    <w:p w:rsidR="00482FDF" w:rsidRPr="00800324" w:rsidRDefault="00482FDF" w:rsidP="00266F7F">
      <w:pPr>
        <w:spacing w:after="0" w:line="240" w:lineRule="auto"/>
        <w:ind w:firstLine="113"/>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 xml:space="preserve"> </w:t>
      </w:r>
    </w:p>
    <w:p w:rsidR="00800324" w:rsidRPr="00800324" w:rsidRDefault="00800324" w:rsidP="00800324">
      <w:pPr>
        <w:spacing w:after="0" w:line="276"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от 26.11.2024 г.  № 18</w:t>
      </w:r>
    </w:p>
    <w:p w:rsidR="00800324" w:rsidRPr="00800324" w:rsidRDefault="00800324" w:rsidP="00800324">
      <w:pPr>
        <w:spacing w:after="0" w:line="276"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п. Борисоглебский    </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center"/>
        <w:rPr>
          <w:rFonts w:ascii="Times New Roman" w:eastAsia="Times New Roman" w:hAnsi="Times New Roman" w:cs="Times New Roman"/>
          <w:b/>
          <w:sz w:val="16"/>
          <w:szCs w:val="16"/>
          <w:lang w:eastAsia="ru-RU"/>
        </w:rPr>
      </w:pPr>
      <w:proofErr w:type="gramStart"/>
      <w:r w:rsidRPr="00800324">
        <w:rPr>
          <w:rFonts w:ascii="Times New Roman" w:eastAsia="Times New Roman" w:hAnsi="Times New Roman" w:cs="Times New Roman"/>
          <w:b/>
          <w:color w:val="000000"/>
          <w:sz w:val="16"/>
          <w:szCs w:val="16"/>
          <w:lang w:eastAsia="ru-RU"/>
        </w:rPr>
        <w:t>О внесение изменений в решение Муниципального совета № 670 от 23.08.2024 г. «</w:t>
      </w:r>
      <w:r w:rsidRPr="00800324">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800324">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roofErr w:type="gramEnd"/>
    </w:p>
    <w:p w:rsidR="00800324" w:rsidRPr="00800324" w:rsidRDefault="00800324" w:rsidP="00800324">
      <w:pPr>
        <w:spacing w:after="0" w:line="240" w:lineRule="auto"/>
        <w:ind w:firstLine="720"/>
        <w:jc w:val="both"/>
        <w:rPr>
          <w:rFonts w:ascii="Times New Roman" w:eastAsia="Times New Roman" w:hAnsi="Times New Roman" w:cs="Times New Roman"/>
          <w:b/>
          <w:sz w:val="16"/>
          <w:szCs w:val="16"/>
          <w:lang w:eastAsia="ru-RU"/>
        </w:rPr>
      </w:pPr>
    </w:p>
    <w:p w:rsidR="00800324" w:rsidRPr="00800324" w:rsidRDefault="00800324" w:rsidP="00800324">
      <w:pPr>
        <w:spacing w:after="0" w:line="240" w:lineRule="auto"/>
        <w:ind w:firstLine="113"/>
        <w:jc w:val="both"/>
        <w:rPr>
          <w:rFonts w:ascii="Times New Roman" w:eastAsia="Times New Roman" w:hAnsi="Times New Roman" w:cs="Times New Roman"/>
          <w:color w:val="000000"/>
          <w:sz w:val="16"/>
          <w:szCs w:val="16"/>
          <w:shd w:val="clear" w:color="auto" w:fill="FFFFFF"/>
          <w:lang w:eastAsia="ru-RU"/>
        </w:rPr>
      </w:pPr>
      <w:proofErr w:type="gramStart"/>
      <w:r w:rsidRPr="00800324">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800324">
        <w:rPr>
          <w:rFonts w:ascii="Times New Roman" w:eastAsia="Times New Roman" w:hAnsi="Times New Roman" w:cs="Times New Roman"/>
          <w:bCs/>
          <w:sz w:val="16"/>
          <w:szCs w:val="16"/>
          <w:lang w:eastAsia="ru-RU"/>
        </w:rPr>
        <w:t xml:space="preserve">пунктом 2 части 2 статьи 2 Закона Ярославской области от 30.06.2014 № 36-з «О вопросах местного значения сельских поселений на территории Ярославской </w:t>
      </w:r>
      <w:r w:rsidRPr="00800324">
        <w:rPr>
          <w:rFonts w:ascii="Times New Roman" w:eastAsia="Times New Roman" w:hAnsi="Times New Roman" w:cs="Times New Roman"/>
          <w:bCs/>
          <w:sz w:val="16"/>
          <w:szCs w:val="16"/>
          <w:lang w:eastAsia="ru-RU"/>
        </w:rPr>
        <w:lastRenderedPageBreak/>
        <w:t>области»</w:t>
      </w:r>
      <w:r w:rsidRPr="00800324">
        <w:rPr>
          <w:rFonts w:ascii="Times New Roman" w:eastAsia="Times New Roman" w:hAnsi="Times New Roman" w:cs="Times New Roman"/>
          <w:sz w:val="16"/>
          <w:szCs w:val="16"/>
          <w:lang w:eastAsia="ru-RU"/>
        </w:rPr>
        <w:t xml:space="preserve"> и на основании Устава Борисоглебского сельского поселения</w:t>
      </w:r>
      <w:r w:rsidRPr="00800324">
        <w:rPr>
          <w:rFonts w:ascii="Times New Roman" w:eastAsia="Times New Roman" w:hAnsi="Times New Roman" w:cs="Times New Roman"/>
          <w:color w:val="000000"/>
          <w:sz w:val="16"/>
          <w:szCs w:val="16"/>
          <w:shd w:val="clear" w:color="auto" w:fill="FFFFFF"/>
          <w:lang w:eastAsia="ru-RU"/>
        </w:rPr>
        <w:t>, Муниципальный совет Борисоглебского сельского поселения РЕШИЛ:</w:t>
      </w:r>
      <w:proofErr w:type="gramEnd"/>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 </w:t>
      </w:r>
      <w:proofErr w:type="gramStart"/>
      <w:r w:rsidRPr="00800324">
        <w:rPr>
          <w:rFonts w:ascii="Times New Roman" w:eastAsia="Times New Roman" w:hAnsi="Times New Roman" w:cs="Times New Roman"/>
          <w:sz w:val="16"/>
          <w:szCs w:val="16"/>
          <w:lang w:eastAsia="ru-RU"/>
        </w:rPr>
        <w:t xml:space="preserve">Внести изменения в решение Муниципального совета № </w:t>
      </w:r>
      <w:r w:rsidRPr="00800324">
        <w:rPr>
          <w:rFonts w:ascii="Times New Roman" w:eastAsia="Times New Roman" w:hAnsi="Times New Roman" w:cs="Times New Roman"/>
          <w:color w:val="000000"/>
          <w:sz w:val="16"/>
          <w:szCs w:val="16"/>
          <w:lang w:eastAsia="ru-RU"/>
        </w:rPr>
        <w:t>670 от 23.08.2024 г. «</w:t>
      </w:r>
      <w:r w:rsidRPr="00800324">
        <w:rPr>
          <w:rFonts w:ascii="Times New Roman" w:eastAsia="Times New Roman" w:hAnsi="Times New Roman" w:cs="Times New Roman"/>
          <w:bCs/>
          <w:sz w:val="16"/>
          <w:szCs w:val="16"/>
          <w:lang w:eastAsia="ru-RU"/>
        </w:rPr>
        <w:t>Об утверждении соглашения  о внесении изменений в соглашение о передаче осуществления части полномочий по</w:t>
      </w:r>
      <w:r w:rsidRPr="00800324">
        <w:rPr>
          <w:rFonts w:ascii="Times New Roman" w:eastAsia="Times New Roman" w:hAnsi="Times New Roman" w:cs="Times New Roman"/>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roofErr w:type="gramEnd"/>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1.1. абзац 2 статьи 3 Соглашения изложить в следующей редакции:</w:t>
      </w:r>
    </w:p>
    <w:p w:rsidR="00800324" w:rsidRPr="00800324" w:rsidRDefault="00800324" w:rsidP="00800324">
      <w:pPr>
        <w:spacing w:after="0" w:line="240" w:lineRule="auto"/>
        <w:ind w:firstLine="113"/>
        <w:jc w:val="both"/>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sz w:val="16"/>
          <w:szCs w:val="16"/>
          <w:lang w:eastAsia="ru-RU"/>
        </w:rPr>
        <w:t>«</w:t>
      </w:r>
      <w:r w:rsidRPr="00800324">
        <w:rPr>
          <w:rFonts w:ascii="Times New Roman" w:eastAsia="Times New Roman" w:hAnsi="Times New Roman" w:cs="Times New Roman"/>
          <w:bCs/>
          <w:sz w:val="16"/>
          <w:szCs w:val="16"/>
          <w:lang w:eastAsia="ru-RU"/>
        </w:rPr>
        <w:t>на 2024 год составляет 2 391 000 (Два миллиона триста девяносто одна тысяча) рублей 00 копеек»</w:t>
      </w:r>
      <w:r w:rsidRPr="00800324">
        <w:rPr>
          <w:rFonts w:ascii="Times New Roman" w:eastAsia="Calibri" w:hAnsi="Times New Roman" w:cs="Times New Roman"/>
          <w:sz w:val="16"/>
          <w:szCs w:val="16"/>
        </w:rPr>
        <w:t>.</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2.  Опубликовать  настоящее решение в газете «Вестник БСП» и разместить на официальном сайте Администрации Борисоглебского сельского поселения в сети Интернет (</w:t>
      </w:r>
      <w:hyperlink r:id="rId14" w:history="1">
        <w:r w:rsidRPr="00800324">
          <w:rPr>
            <w:rFonts w:ascii="Times New Roman" w:eastAsia="Times New Roman" w:hAnsi="Times New Roman" w:cs="Times New Roman"/>
            <w:color w:val="0000FF"/>
            <w:sz w:val="16"/>
            <w:szCs w:val="16"/>
            <w:u w:val="single"/>
            <w:lang w:eastAsia="ru-RU"/>
          </w:rPr>
          <w:t>http://admborisogleb.ru/</w:t>
        </w:r>
      </w:hyperlink>
      <w:r w:rsidRPr="00800324">
        <w:rPr>
          <w:rFonts w:ascii="Times New Roman" w:eastAsia="Times New Roman" w:hAnsi="Times New Roman" w:cs="Times New Roman"/>
          <w:sz w:val="16"/>
          <w:szCs w:val="16"/>
          <w:lang w:eastAsia="ru-RU"/>
        </w:rPr>
        <w:t>).</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3. </w:t>
      </w:r>
      <w:r w:rsidRPr="00800324">
        <w:rPr>
          <w:rFonts w:ascii="Times New Roman" w:eastAsia="Calibri" w:hAnsi="Times New Roman" w:cs="Times New Roman"/>
          <w:sz w:val="16"/>
          <w:szCs w:val="16"/>
        </w:rPr>
        <w:t>Решение вступает в силу с момента подписания.</w:t>
      </w:r>
    </w:p>
    <w:p w:rsidR="00800324" w:rsidRPr="00800324" w:rsidRDefault="00800324" w:rsidP="00800324">
      <w:pPr>
        <w:spacing w:after="0" w:line="276" w:lineRule="auto"/>
        <w:ind w:firstLine="0"/>
        <w:rPr>
          <w:rFonts w:ascii="Times New Roman" w:eastAsia="Calibri" w:hAnsi="Times New Roman" w:cs="Times New Roman"/>
          <w:sz w:val="16"/>
          <w:szCs w:val="16"/>
        </w:rPr>
      </w:pP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Председатель Муниципального совета </w:t>
      </w: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Борисоглебского сельского поселения   О.Н. Секачева</w:t>
      </w:r>
    </w:p>
    <w:p w:rsidR="00800324" w:rsidRPr="00800324" w:rsidRDefault="00800324" w:rsidP="00800324">
      <w:pPr>
        <w:spacing w:after="0" w:line="240" w:lineRule="auto"/>
        <w:ind w:firstLine="0"/>
        <w:rPr>
          <w:rFonts w:ascii="Times New Roman" w:eastAsia="Calibri" w:hAnsi="Times New Roman" w:cs="Times New Roman"/>
          <w:sz w:val="16"/>
          <w:szCs w:val="16"/>
        </w:rPr>
      </w:pPr>
    </w:p>
    <w:p w:rsidR="00800324" w:rsidRPr="00800324" w:rsidRDefault="00800324" w:rsidP="00800324">
      <w:pPr>
        <w:spacing w:after="0" w:line="240" w:lineRule="auto"/>
        <w:ind w:firstLine="0"/>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Глава администрации </w:t>
      </w:r>
    </w:p>
    <w:p w:rsidR="00266F7F" w:rsidRPr="00800324" w:rsidRDefault="00800324" w:rsidP="00800324">
      <w:pPr>
        <w:widowControl w:val="0"/>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r w:rsidRPr="00800324">
        <w:rPr>
          <w:rFonts w:ascii="Times New Roman" w:eastAsia="Calibri" w:hAnsi="Times New Roman" w:cs="Times New Roman"/>
          <w:sz w:val="16"/>
          <w:szCs w:val="16"/>
        </w:rPr>
        <w:t>Борисоглебского сельского поселения Е.А. Демьянюк</w:t>
      </w:r>
    </w:p>
    <w:p w:rsidR="00482FDF" w:rsidRPr="00266F7F" w:rsidRDefault="00482FDF" w:rsidP="00482FDF">
      <w:pPr>
        <w:spacing w:after="0" w:line="276" w:lineRule="auto"/>
        <w:ind w:firstLine="0"/>
        <w:jc w:val="both"/>
        <w:rPr>
          <w:rFonts w:ascii="Times New Roman" w:eastAsiaTheme="minorHAnsi" w:hAnsi="Times New Roman" w:cs="Times New Roman"/>
          <w:sz w:val="16"/>
          <w:szCs w:val="16"/>
        </w:rPr>
      </w:pPr>
    </w:p>
    <w:p w:rsidR="00482FDF" w:rsidRPr="00482FDF" w:rsidRDefault="00482FDF" w:rsidP="00482FD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5E2445" w:rsidRPr="00EA5176" w:rsidRDefault="005E2445" w:rsidP="005E2445">
      <w:pPr>
        <w:spacing w:after="0" w:line="240" w:lineRule="auto"/>
        <w:ind w:firstLine="0"/>
        <w:rPr>
          <w:rFonts w:ascii="Times New Roman" w:eastAsia="Times New Roman" w:hAnsi="Times New Roman" w:cs="Times New Roman"/>
          <w:sz w:val="20"/>
          <w:szCs w:val="20"/>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headerReference w:type="default" r:id="rId15"/>
          <w:type w:val="continuous"/>
          <w:pgSz w:w="11906" w:h="16838"/>
          <w:pgMar w:top="851" w:right="851" w:bottom="851" w:left="851" w:header="709" w:footer="709" w:gutter="0"/>
          <w:cols w:num="2" w:space="708"/>
          <w:docGrid w:linePitch="360"/>
        </w:sectPr>
      </w:pPr>
    </w:p>
    <w:p w:rsidR="006B4246" w:rsidRDefault="006B4246" w:rsidP="0092280B">
      <w:pPr>
        <w:spacing w:after="0" w:line="240" w:lineRule="auto"/>
        <w:ind w:firstLine="0"/>
        <w:jc w:val="center"/>
        <w:rPr>
          <w:rFonts w:ascii="Times New Roman" w:eastAsia="Times New Roman" w:hAnsi="Times New Roman" w:cs="Times New Roman"/>
          <w:b/>
          <w:lang w:eastAsia="ru-RU"/>
        </w:rPr>
      </w:pPr>
    </w:p>
    <w:p w:rsidR="00797B2D" w:rsidRDefault="00797B2D" w:rsidP="0092280B">
      <w:pPr>
        <w:spacing w:after="0" w:line="240" w:lineRule="auto"/>
        <w:ind w:firstLine="0"/>
        <w:jc w:val="center"/>
        <w:rPr>
          <w:rFonts w:ascii="Times New Roman" w:eastAsia="Times New Roman" w:hAnsi="Times New Roman" w:cs="Times New Roman"/>
          <w:b/>
          <w:lang w:eastAsia="ru-RU"/>
        </w:rPr>
      </w:pPr>
    </w:p>
    <w:p w:rsidR="0092280B" w:rsidRPr="00C23F38" w:rsidRDefault="0092280B" w:rsidP="0092280B">
      <w:pPr>
        <w:spacing w:after="0" w:line="240" w:lineRule="auto"/>
        <w:ind w:firstLine="0"/>
        <w:jc w:val="center"/>
        <w:rPr>
          <w:rFonts w:ascii="Times New Roman" w:eastAsia="Times New Roman" w:hAnsi="Times New Roman" w:cs="Times New Roman"/>
          <w:b/>
          <w:lang w:eastAsia="ru-RU"/>
        </w:rPr>
      </w:pPr>
      <w:r w:rsidRPr="00C23F38">
        <w:rPr>
          <w:rFonts w:ascii="Times New Roman" w:eastAsia="Times New Roman" w:hAnsi="Times New Roman" w:cs="Times New Roman"/>
          <w:b/>
          <w:lang w:eastAsia="ru-RU"/>
        </w:rPr>
        <w:t>ПОСТАНОВЛЕНИЯ АДМИНИСТРАЦИИ БОРИСОГЛЕБСКОГО СЕЛЬСКОГО ПОСЕЛЕНИЯ</w:t>
      </w:r>
    </w:p>
    <w:p w:rsidR="008E5109" w:rsidRDefault="008E5109"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pPr>
    </w:p>
    <w:p w:rsidR="004A6714" w:rsidRDefault="004A6714"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sectPr w:rsidR="004A6714" w:rsidSect="00A95D47">
          <w:type w:val="continuous"/>
          <w:pgSz w:w="11906" w:h="16838"/>
          <w:pgMar w:top="851" w:right="851" w:bottom="851" w:left="851" w:header="709" w:footer="709" w:gutter="0"/>
          <w:cols w:space="708"/>
          <w:docGrid w:linePitch="360"/>
        </w:sectPr>
      </w:pPr>
    </w:p>
    <w:p w:rsidR="00800324" w:rsidRPr="00800324" w:rsidRDefault="00800324" w:rsidP="00800324">
      <w:pPr>
        <w:spacing w:after="0" w:line="240" w:lineRule="auto"/>
        <w:ind w:firstLine="0"/>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lastRenderedPageBreak/>
        <w:t>ПОСТАНОВЛЕНИЕ</w:t>
      </w:r>
    </w:p>
    <w:p w:rsidR="00800324" w:rsidRPr="00800324" w:rsidRDefault="00800324" w:rsidP="00800324">
      <w:pPr>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Администрации Борисоглебского сельского поселения</w:t>
      </w:r>
    </w:p>
    <w:p w:rsidR="00800324" w:rsidRPr="00800324" w:rsidRDefault="00800324" w:rsidP="00800324">
      <w:pPr>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Борисоглебского муниципального района</w:t>
      </w:r>
    </w:p>
    <w:p w:rsidR="00800324" w:rsidRPr="00800324" w:rsidRDefault="00800324" w:rsidP="00800324">
      <w:pPr>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Ярославской области</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от 21.11.2024 г.  № 231</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п. Борисоглебский</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О запрещении выхода граждан и выезда</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транспортных средств на лед водоемов</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tabs>
          <w:tab w:val="left" w:pos="-2340"/>
        </w:tabs>
        <w:spacing w:after="0" w:line="240" w:lineRule="auto"/>
        <w:ind w:firstLine="113"/>
        <w:jc w:val="both"/>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В целях предотвращения провала людей и транспортных средств под лед водоемов на территории Борисоглебского сельского поселения, руководствуясь Федеральным законом от 21 декабря 1994 года № 68-ФЗ «О защите населения и территорий от чрезвычайных ситуаций природного и техногенного характера»,  Федеральным законом от 06 октября 2003 года № 131-ФЗ «Об общих принципах организации местного самоуправления в Российской Федерации», Администрация Борисоглебского сельского поселения Борисоглебского муниципального</w:t>
      </w:r>
      <w:proofErr w:type="gramEnd"/>
      <w:r w:rsidRPr="00800324">
        <w:rPr>
          <w:rFonts w:ascii="Times New Roman" w:eastAsia="Times New Roman" w:hAnsi="Times New Roman" w:cs="Times New Roman"/>
          <w:sz w:val="16"/>
          <w:szCs w:val="16"/>
          <w:lang w:eastAsia="ru-RU"/>
        </w:rPr>
        <w:t xml:space="preserve"> района Ярославской области  ПОСТАНОВЛЯЕТ:</w:t>
      </w:r>
    </w:p>
    <w:p w:rsidR="00800324" w:rsidRPr="00800324" w:rsidRDefault="00800324" w:rsidP="00800324">
      <w:pPr>
        <w:numPr>
          <w:ilvl w:val="0"/>
          <w:numId w:val="11"/>
        </w:numPr>
        <w:tabs>
          <w:tab w:val="clear" w:pos="1128"/>
          <w:tab w:val="num" w:pos="567"/>
        </w:tabs>
        <w:spacing w:after="0" w:line="240" w:lineRule="auto"/>
        <w:ind w:left="0"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Запретить выход людей и выезд любых транспортных средств на ледовое покрытие водных объектов на весь период ледостава.</w:t>
      </w:r>
    </w:p>
    <w:p w:rsidR="00800324" w:rsidRPr="00800324" w:rsidRDefault="00800324" w:rsidP="00800324">
      <w:pPr>
        <w:numPr>
          <w:ilvl w:val="0"/>
          <w:numId w:val="11"/>
        </w:numPr>
        <w:tabs>
          <w:tab w:val="clear" w:pos="1128"/>
          <w:tab w:val="num" w:pos="567"/>
        </w:tabs>
        <w:spacing w:after="0" w:line="240" w:lineRule="auto"/>
        <w:ind w:left="0" w:firstLine="113"/>
        <w:jc w:val="both"/>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Контроль за</w:t>
      </w:r>
      <w:proofErr w:type="gramEnd"/>
      <w:r w:rsidRPr="00800324">
        <w:rPr>
          <w:rFonts w:ascii="Times New Roman" w:eastAsia="Times New Roman" w:hAnsi="Times New Roman" w:cs="Times New Roman"/>
          <w:sz w:val="16"/>
          <w:szCs w:val="16"/>
          <w:lang w:eastAsia="ru-RU"/>
        </w:rPr>
        <w:t xml:space="preserve"> исполнением настоящего постановления оставляю за собой.</w:t>
      </w:r>
    </w:p>
    <w:p w:rsidR="00800324" w:rsidRPr="00800324" w:rsidRDefault="00800324" w:rsidP="00800324">
      <w:pPr>
        <w:numPr>
          <w:ilvl w:val="0"/>
          <w:numId w:val="11"/>
        </w:numPr>
        <w:tabs>
          <w:tab w:val="clear" w:pos="1128"/>
          <w:tab w:val="num" w:pos="567"/>
        </w:tabs>
        <w:spacing w:after="0" w:line="240" w:lineRule="auto"/>
        <w:ind w:left="0" w:firstLine="113"/>
        <w:jc w:val="both"/>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Разместить</w:t>
      </w:r>
      <w:proofErr w:type="gramEnd"/>
      <w:r w:rsidRPr="00800324">
        <w:rPr>
          <w:rFonts w:ascii="Times New Roman" w:eastAsia="Times New Roman" w:hAnsi="Times New Roman" w:cs="Times New Roman"/>
          <w:sz w:val="16"/>
          <w:szCs w:val="16"/>
          <w:lang w:eastAsia="ru-RU"/>
        </w:rPr>
        <w:t xml:space="preserve"> настоящее постановление опубликовать в газете «Вестник БСП» и на  официальном сайте администрации Борисоглебском сельского поселения.</w:t>
      </w:r>
    </w:p>
    <w:p w:rsidR="00800324" w:rsidRPr="00800324" w:rsidRDefault="00800324" w:rsidP="00800324">
      <w:pPr>
        <w:numPr>
          <w:ilvl w:val="0"/>
          <w:numId w:val="11"/>
        </w:numPr>
        <w:tabs>
          <w:tab w:val="clear" w:pos="1128"/>
          <w:tab w:val="num" w:pos="567"/>
        </w:tabs>
        <w:spacing w:after="0" w:line="240" w:lineRule="auto"/>
        <w:ind w:left="0"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Постановление вступает в силу </w:t>
      </w:r>
      <w:proofErr w:type="gramStart"/>
      <w:r w:rsidRPr="00800324">
        <w:rPr>
          <w:rFonts w:ascii="Times New Roman" w:eastAsia="Times New Roman" w:hAnsi="Times New Roman" w:cs="Times New Roman"/>
          <w:sz w:val="16"/>
          <w:szCs w:val="16"/>
          <w:lang w:eastAsia="ru-RU"/>
        </w:rPr>
        <w:t>с даты</w:t>
      </w:r>
      <w:proofErr w:type="gramEnd"/>
      <w:r w:rsidRPr="00800324">
        <w:rPr>
          <w:rFonts w:ascii="Times New Roman" w:eastAsia="Times New Roman" w:hAnsi="Times New Roman" w:cs="Times New Roman"/>
          <w:sz w:val="16"/>
          <w:szCs w:val="16"/>
          <w:lang w:eastAsia="ru-RU"/>
        </w:rPr>
        <w:t xml:space="preserve"> официального опубликования.</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both"/>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Глава Администрации Борисоглебского </w:t>
      </w:r>
    </w:p>
    <w:p w:rsidR="00800324" w:rsidRPr="00800324" w:rsidRDefault="00800324" w:rsidP="00800324">
      <w:pPr>
        <w:spacing w:after="0" w:line="240" w:lineRule="auto"/>
        <w:ind w:firstLine="0"/>
        <w:jc w:val="both"/>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сельского поселения</w:t>
      </w:r>
      <w:r w:rsidRPr="00800324">
        <w:rPr>
          <w:rFonts w:ascii="Times New Roman" w:eastAsiaTheme="minorHAnsi" w:hAnsi="Times New Roman" w:cs="Times New Roman"/>
          <w:sz w:val="16"/>
          <w:szCs w:val="16"/>
        </w:rPr>
        <w:tab/>
        <w:t xml:space="preserve">    Е.А. Демьянюк</w:t>
      </w:r>
    </w:p>
    <w:p w:rsidR="00800324" w:rsidRPr="00800324" w:rsidRDefault="00800324" w:rsidP="006B4246">
      <w:pPr>
        <w:spacing w:after="0" w:line="240" w:lineRule="auto"/>
        <w:ind w:firstLine="0"/>
        <w:jc w:val="center"/>
        <w:rPr>
          <w:rFonts w:ascii="Times New Roman" w:eastAsia="Times New Roman" w:hAnsi="Times New Roman" w:cs="Times New Roman"/>
          <w:b/>
          <w:sz w:val="16"/>
          <w:szCs w:val="16"/>
          <w:lang w:eastAsia="ru-RU"/>
        </w:rPr>
      </w:pPr>
    </w:p>
    <w:p w:rsidR="006B4246" w:rsidRPr="00800324" w:rsidRDefault="006B4246" w:rsidP="006B4246">
      <w:pPr>
        <w:spacing w:after="0" w:line="240" w:lineRule="auto"/>
        <w:ind w:firstLine="0"/>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ПОСТАНОВЛЕНИЕ</w:t>
      </w:r>
    </w:p>
    <w:p w:rsidR="006B4246" w:rsidRPr="00800324"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Администрации Борисоглебского сельского поселения</w:t>
      </w:r>
    </w:p>
    <w:p w:rsidR="006B4246" w:rsidRPr="00800324"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Борисоглебского муниципального района</w:t>
      </w:r>
    </w:p>
    <w:p w:rsidR="006B4246" w:rsidRPr="00800324"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Ярославской области</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25.11.2024  г.  № 233</w:t>
      </w:r>
    </w:p>
    <w:p w:rsidR="00800324" w:rsidRPr="00800324" w:rsidRDefault="00800324" w:rsidP="00800324">
      <w:pPr>
        <w:spacing w:after="0" w:line="240" w:lineRule="auto"/>
        <w:ind w:firstLine="0"/>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sz w:val="16"/>
          <w:szCs w:val="16"/>
          <w:lang w:eastAsia="ar-SA"/>
        </w:rPr>
        <w:t>пос. Борисоглебский</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both"/>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 xml:space="preserve">О внесении изменений в постановление администрации </w:t>
      </w:r>
    </w:p>
    <w:p w:rsidR="00800324" w:rsidRPr="00800324" w:rsidRDefault="00800324" w:rsidP="00800324">
      <w:pPr>
        <w:spacing w:after="0" w:line="240" w:lineRule="auto"/>
        <w:ind w:firstLine="0"/>
        <w:jc w:val="both"/>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lastRenderedPageBreak/>
        <w:t xml:space="preserve">Борисоглебского сельского поселения от 22.06.2023 г. </w:t>
      </w:r>
    </w:p>
    <w:p w:rsidR="00800324" w:rsidRPr="00800324" w:rsidRDefault="00800324" w:rsidP="00800324">
      <w:pPr>
        <w:spacing w:after="0" w:line="240" w:lineRule="auto"/>
        <w:ind w:firstLine="0"/>
        <w:jc w:val="both"/>
        <w:rPr>
          <w:rFonts w:ascii="Times New Roman" w:eastAsia="Calibri" w:hAnsi="Times New Roman" w:cs="Times New Roman"/>
          <w:b/>
          <w:color w:val="000000" w:themeColor="text1"/>
          <w:sz w:val="16"/>
          <w:szCs w:val="16"/>
          <w:lang w:eastAsia="ru-RU"/>
        </w:rPr>
      </w:pPr>
      <w:r w:rsidRPr="00800324">
        <w:rPr>
          <w:rFonts w:ascii="Times New Roman" w:eastAsia="Times New Roman" w:hAnsi="Times New Roman" w:cs="Times New Roman"/>
          <w:b/>
          <w:sz w:val="16"/>
          <w:szCs w:val="16"/>
          <w:lang w:eastAsia="ru-RU"/>
        </w:rPr>
        <w:t>№ 182 «</w:t>
      </w:r>
      <w:r w:rsidRPr="00800324">
        <w:rPr>
          <w:rFonts w:ascii="Times New Roman" w:eastAsia="Calibri" w:hAnsi="Times New Roman" w:cs="Times New Roman"/>
          <w:b/>
          <w:color w:val="000000" w:themeColor="text1"/>
          <w:sz w:val="16"/>
          <w:szCs w:val="16"/>
          <w:lang w:eastAsia="ru-RU"/>
        </w:rPr>
        <w:t xml:space="preserve">Об утверждении Порядка размещения </w:t>
      </w:r>
    </w:p>
    <w:p w:rsidR="00800324" w:rsidRPr="00800324" w:rsidRDefault="00800324" w:rsidP="00800324">
      <w:pPr>
        <w:spacing w:after="0" w:line="240" w:lineRule="auto"/>
        <w:ind w:firstLine="0"/>
        <w:jc w:val="both"/>
        <w:rPr>
          <w:rFonts w:ascii="Times New Roman" w:eastAsia="Calibri" w:hAnsi="Times New Roman" w:cs="Times New Roman"/>
          <w:b/>
          <w:color w:val="000000" w:themeColor="text1"/>
          <w:sz w:val="16"/>
          <w:szCs w:val="16"/>
          <w:lang w:eastAsia="ru-RU"/>
        </w:rPr>
      </w:pPr>
      <w:r w:rsidRPr="00800324">
        <w:rPr>
          <w:rFonts w:ascii="Times New Roman" w:eastAsia="Calibri" w:hAnsi="Times New Roman" w:cs="Times New Roman"/>
          <w:b/>
          <w:color w:val="000000" w:themeColor="text1"/>
          <w:sz w:val="16"/>
          <w:szCs w:val="16"/>
          <w:lang w:eastAsia="ru-RU"/>
        </w:rPr>
        <w:t xml:space="preserve">нестационарных торговых объектов </w:t>
      </w:r>
    </w:p>
    <w:p w:rsidR="00800324" w:rsidRPr="00800324" w:rsidRDefault="00800324" w:rsidP="00800324">
      <w:pPr>
        <w:spacing w:after="0" w:line="240" w:lineRule="auto"/>
        <w:ind w:firstLine="0"/>
        <w:jc w:val="both"/>
        <w:rPr>
          <w:rFonts w:ascii="Times New Roman" w:eastAsia="Times New Roman" w:hAnsi="Times New Roman" w:cs="Times New Roman"/>
          <w:color w:val="000000" w:themeColor="text1"/>
          <w:sz w:val="16"/>
          <w:szCs w:val="16"/>
          <w:lang w:eastAsia="ru-RU"/>
        </w:rPr>
      </w:pPr>
      <w:r w:rsidRPr="00800324">
        <w:rPr>
          <w:rFonts w:ascii="Times New Roman" w:eastAsia="Calibri" w:hAnsi="Times New Roman" w:cs="Times New Roman"/>
          <w:b/>
          <w:color w:val="000000" w:themeColor="text1"/>
          <w:sz w:val="16"/>
          <w:szCs w:val="16"/>
          <w:lang w:eastAsia="ru-RU"/>
        </w:rPr>
        <w:t>на территории</w:t>
      </w:r>
      <w:r w:rsidRPr="00800324">
        <w:rPr>
          <w:rFonts w:ascii="Times New Roman" w:eastAsia="Times New Roman" w:hAnsi="Times New Roman" w:cs="Times New Roman"/>
          <w:b/>
          <w:color w:val="000000" w:themeColor="text1"/>
          <w:sz w:val="16"/>
          <w:szCs w:val="16"/>
          <w:lang w:eastAsia="zh-CN"/>
        </w:rPr>
        <w:t xml:space="preserve"> Борисоглебского сельского поселения</w:t>
      </w:r>
    </w:p>
    <w:p w:rsidR="00800324" w:rsidRPr="00800324" w:rsidRDefault="00800324" w:rsidP="00800324">
      <w:pPr>
        <w:spacing w:after="0" w:line="240" w:lineRule="auto"/>
        <w:ind w:left="-567" w:right="-284" w:firstLine="0"/>
        <w:jc w:val="both"/>
        <w:rPr>
          <w:rFonts w:ascii="Times New Roman" w:eastAsia="Times New Roman" w:hAnsi="Times New Roman" w:cs="Times New Roman"/>
          <w:sz w:val="16"/>
          <w:szCs w:val="16"/>
          <w:lang w:eastAsia="ru-RU"/>
        </w:rPr>
      </w:pPr>
    </w:p>
    <w:p w:rsidR="00800324" w:rsidRPr="00800324" w:rsidRDefault="00800324" w:rsidP="00800324">
      <w:pPr>
        <w:keepNext/>
        <w:keepLines/>
        <w:shd w:val="clear" w:color="auto" w:fill="FFFFFF"/>
        <w:spacing w:after="0" w:line="240" w:lineRule="auto"/>
        <w:ind w:firstLine="113"/>
        <w:jc w:val="both"/>
        <w:outlineLvl w:val="0"/>
        <w:rPr>
          <w:rFonts w:ascii="Times New Roman" w:eastAsiaTheme="majorEastAsia" w:hAnsi="Times New Roman" w:cs="Times New Roman"/>
          <w:bCs/>
          <w:color w:val="000000" w:themeColor="text1"/>
          <w:sz w:val="16"/>
          <w:szCs w:val="16"/>
          <w:lang w:eastAsia="ru-RU"/>
        </w:rPr>
      </w:pPr>
      <w:proofErr w:type="gramStart"/>
      <w:r w:rsidRPr="00800324">
        <w:rPr>
          <w:rFonts w:ascii="Times New Roman" w:eastAsia="Calibri" w:hAnsi="Times New Roman" w:cs="Times New Roman"/>
          <w:bCs/>
          <w:color w:val="000000" w:themeColor="text1"/>
          <w:sz w:val="16"/>
          <w:szCs w:val="16"/>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w:t>
      </w:r>
      <w:r w:rsidRPr="00800324">
        <w:rPr>
          <w:rFonts w:ascii="Times New Roman" w:eastAsiaTheme="majorEastAsia" w:hAnsi="Times New Roman" w:cs="Times New Roman"/>
          <w:bCs/>
          <w:color w:val="000000" w:themeColor="text1"/>
          <w:sz w:val="16"/>
          <w:szCs w:val="16"/>
          <w:lang w:eastAsia="ru-RU"/>
        </w:rPr>
        <w:t>,</w:t>
      </w:r>
      <w:r w:rsidRPr="00800324">
        <w:rPr>
          <w:rFonts w:ascii="Times New Roman" w:eastAsiaTheme="majorEastAsia" w:hAnsi="Times New Roman" w:cs="Times New Roman"/>
          <w:b/>
          <w:bCs/>
          <w:color w:val="365F91" w:themeColor="accent1" w:themeShade="BF"/>
          <w:sz w:val="16"/>
          <w:szCs w:val="16"/>
          <w:lang w:eastAsia="ru-RU"/>
        </w:rPr>
        <w:t xml:space="preserve"> </w:t>
      </w:r>
      <w:r w:rsidRPr="00800324">
        <w:rPr>
          <w:rFonts w:ascii="Times New Roman" w:eastAsiaTheme="majorEastAsia" w:hAnsi="Times New Roman" w:cs="Times New Roman"/>
          <w:bCs/>
          <w:color w:val="000000" w:themeColor="text1"/>
          <w:sz w:val="16"/>
          <w:szCs w:val="16"/>
          <w:lang w:eastAsia="ru-RU"/>
        </w:rPr>
        <w:t>приказом департамента агропромышленного комплекса и потребительского рынка Ярославской области от 24.12.2010 N 166 "Об утверждении Порядка разработки и утверждения схемы размещения нестационарных торговых</w:t>
      </w:r>
      <w:proofErr w:type="gramEnd"/>
      <w:r w:rsidRPr="00800324">
        <w:rPr>
          <w:rFonts w:ascii="Times New Roman" w:eastAsiaTheme="majorEastAsia" w:hAnsi="Times New Roman" w:cs="Times New Roman"/>
          <w:bCs/>
          <w:color w:val="000000" w:themeColor="text1"/>
          <w:sz w:val="16"/>
          <w:szCs w:val="16"/>
          <w:lang w:eastAsia="ru-RU"/>
        </w:rPr>
        <w:t xml:space="preserve"> объектов", в целях упорядочения деятельности в сфере предоставления населению услуг торговли на территории Борисоглебского сельского поселения, Администрация Борисоглебского сельского поселения Борисоглебского муниципального района Ярославской области ПОСТАНОВЛЯЕТ:</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sz w:val="16"/>
          <w:szCs w:val="16"/>
          <w:lang w:eastAsia="ru-RU"/>
        </w:rPr>
        <w:t>1</w:t>
      </w:r>
      <w:r w:rsidRPr="00800324">
        <w:rPr>
          <w:rFonts w:ascii="Times New Roman" w:eastAsia="Times New Roman" w:hAnsi="Times New Roman" w:cs="Times New Roman"/>
          <w:sz w:val="16"/>
          <w:szCs w:val="16"/>
          <w:lang w:eastAsia="ru-RU"/>
        </w:rPr>
        <w:t>. Внести в постановление администрации Борисоглебского сельского поселения от 22.06.2023 г. № 182 «</w:t>
      </w:r>
      <w:r w:rsidRPr="00800324">
        <w:rPr>
          <w:rFonts w:ascii="Times New Roman" w:eastAsia="Calibri" w:hAnsi="Times New Roman" w:cs="Times New Roman"/>
          <w:color w:val="000000" w:themeColor="text1"/>
          <w:sz w:val="16"/>
          <w:szCs w:val="16"/>
          <w:lang w:eastAsia="ru-RU"/>
        </w:rPr>
        <w:t>Об утверждении Порядка размещения нестационарных торговых объектов на территории</w:t>
      </w:r>
      <w:r w:rsidRPr="00800324">
        <w:rPr>
          <w:rFonts w:ascii="Times New Roman" w:eastAsia="Times New Roman" w:hAnsi="Times New Roman" w:cs="Times New Roman"/>
          <w:color w:val="000000" w:themeColor="text1"/>
          <w:sz w:val="16"/>
          <w:szCs w:val="16"/>
          <w:lang w:eastAsia="zh-CN"/>
        </w:rPr>
        <w:t xml:space="preserve"> Борисоглебского сельского поселения»</w:t>
      </w:r>
      <w:r w:rsidRPr="00800324">
        <w:rPr>
          <w:rFonts w:ascii="Times New Roman" w:eastAsia="Times New Roman" w:hAnsi="Times New Roman" w:cs="Times New Roman"/>
          <w:sz w:val="16"/>
          <w:szCs w:val="16"/>
          <w:lang w:eastAsia="ru-RU"/>
        </w:rPr>
        <w:t>,  следующие изменения:</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sz w:val="16"/>
          <w:szCs w:val="16"/>
          <w:lang w:eastAsia="ru-RU"/>
        </w:rPr>
        <w:t>1.1.</w:t>
      </w:r>
      <w:r w:rsidRPr="00800324">
        <w:rPr>
          <w:rFonts w:ascii="Times New Roman" w:eastAsia="Times New Roman" w:hAnsi="Times New Roman" w:cs="Times New Roman"/>
          <w:sz w:val="16"/>
          <w:szCs w:val="16"/>
          <w:lang w:eastAsia="ru-RU"/>
        </w:rPr>
        <w:t xml:space="preserve">  п. 1.1. Раздела 1 «Общие положения» Порядка изложить в следующей редакции:</w:t>
      </w:r>
    </w:p>
    <w:p w:rsidR="00800324" w:rsidRPr="00800324" w:rsidRDefault="00800324" w:rsidP="00800324">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sz w:val="16"/>
          <w:szCs w:val="16"/>
          <w:lang w:eastAsia="ru-RU"/>
        </w:rPr>
        <w:t>«</w:t>
      </w:r>
      <w:r w:rsidRPr="00800324">
        <w:rPr>
          <w:rFonts w:ascii="Times New Roman" w:eastAsia="Times New Roman" w:hAnsi="Times New Roman" w:cs="Times New Roman"/>
          <w:b/>
          <w:sz w:val="16"/>
          <w:szCs w:val="16"/>
          <w:lang w:eastAsia="ru-RU"/>
        </w:rPr>
        <w:t>1.1.</w:t>
      </w:r>
      <w:r w:rsidRPr="00800324">
        <w:rPr>
          <w:rFonts w:ascii="Times New Roman" w:eastAsia="Times New Roman" w:hAnsi="Times New Roman" w:cs="Times New Roman"/>
          <w:sz w:val="16"/>
          <w:szCs w:val="16"/>
          <w:lang w:eastAsia="ru-RU"/>
        </w:rPr>
        <w:t xml:space="preserve"> </w:t>
      </w:r>
      <w:proofErr w:type="gramStart"/>
      <w:r w:rsidRPr="00800324">
        <w:rPr>
          <w:rFonts w:ascii="Times New Roman" w:eastAsia="Times New Roman" w:hAnsi="Times New Roman" w:cs="Times New Roman"/>
          <w:color w:val="000000" w:themeColor="text1"/>
          <w:sz w:val="16"/>
          <w:szCs w:val="16"/>
          <w:lang w:eastAsia="ru-RU"/>
        </w:rPr>
        <w:t>Порядок размещения нестационарных торговых объектов (далее – Порядок) на территории</w:t>
      </w:r>
      <w:r w:rsidRPr="00800324">
        <w:rPr>
          <w:rFonts w:ascii="Times New Roman" w:eastAsia="Times New Roman" w:hAnsi="Times New Roman" w:cs="Times New Roman"/>
          <w:i/>
          <w:color w:val="000000" w:themeColor="text1"/>
          <w:sz w:val="16"/>
          <w:szCs w:val="16"/>
          <w:lang w:eastAsia="ru-RU"/>
        </w:rPr>
        <w:t xml:space="preserve"> </w:t>
      </w:r>
      <w:r w:rsidRPr="00800324">
        <w:rPr>
          <w:rFonts w:ascii="Times New Roman" w:eastAsia="Calibri" w:hAnsi="Times New Roman" w:cs="Times New Roman"/>
          <w:color w:val="000000" w:themeColor="text1"/>
          <w:sz w:val="16"/>
          <w:szCs w:val="16"/>
          <w:lang w:eastAsia="ru-RU"/>
        </w:rPr>
        <w:t>Борисоглебского сельского поселения</w:t>
      </w:r>
      <w:r w:rsidRPr="00800324">
        <w:rPr>
          <w:rFonts w:ascii="Times New Roman" w:eastAsia="Times New Roman" w:hAnsi="Times New Roman" w:cs="Times New Roman"/>
          <w:color w:val="000000" w:themeColor="text1"/>
          <w:sz w:val="16"/>
          <w:szCs w:val="16"/>
          <w:lang w:eastAsia="ru-RU"/>
        </w:rPr>
        <w:t xml:space="preserve"> Ярославской области (далее - Администрация муниципального образования) </w:t>
      </w:r>
      <w:r w:rsidRPr="00800324">
        <w:rPr>
          <w:rFonts w:ascii="Times New Roman" w:eastAsia="Times New Roman" w:hAnsi="Times New Roman" w:cs="Times New Roman"/>
          <w:sz w:val="16"/>
          <w:szCs w:val="16"/>
          <w:lang w:eastAsia="ru-RU"/>
        </w:rPr>
        <w:t>порядок размещения нестационарных торговых объектов (далее – НТО, торговый объект, объект) на территории Борисоглебского сельского поселения, устанавливает требования к их внешнему виду, а также</w:t>
      </w:r>
      <w:r w:rsidRPr="00800324">
        <w:rPr>
          <w:rFonts w:ascii="Times New Roman" w:eastAsia="Times New Roman" w:hAnsi="Times New Roman" w:cs="Times New Roman"/>
          <w:color w:val="000000" w:themeColor="text1"/>
          <w:sz w:val="16"/>
          <w:szCs w:val="16"/>
          <w:lang w:eastAsia="ru-RU"/>
        </w:rPr>
        <w:t xml:space="preserve"> определяет форму, процедуру и условия по заключению договора с единственным заявителем, форму, процедуру и условия проведения торгов на право</w:t>
      </w:r>
      <w:proofErr w:type="gramEnd"/>
      <w:r w:rsidRPr="00800324">
        <w:rPr>
          <w:rFonts w:ascii="Times New Roman" w:eastAsia="Times New Roman" w:hAnsi="Times New Roman" w:cs="Times New Roman"/>
          <w:color w:val="000000" w:themeColor="text1"/>
          <w:sz w:val="16"/>
          <w:szCs w:val="16"/>
          <w:lang w:eastAsia="ru-RU"/>
        </w:rPr>
        <w:t xml:space="preserve"> размещения нестационарных торговых объектов (далее - торговый объект), правила определения победителя торгов, методику расчета начальной цены торгов и порядок расчетов по итогам их проведения, а также условия договоров на право размещения торговых объектов (далее также объекты).</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 xml:space="preserve">Размещение НТО на территории Борисоглебского сельского поселения на земельных участках, в зданиях, строениях, сооружениях, находящихся в федеральной собственности, в </w:t>
      </w:r>
      <w:r w:rsidRPr="00800324">
        <w:rPr>
          <w:rFonts w:ascii="Times New Roman" w:eastAsia="Times New Roman" w:hAnsi="Times New Roman" w:cs="Times New Roman"/>
          <w:sz w:val="16"/>
          <w:szCs w:val="16"/>
          <w:lang w:eastAsia="ru-RU"/>
        </w:rPr>
        <w:lastRenderedPageBreak/>
        <w:t>собственности субъекта Российской Федерации,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НТО (далее – Схема), которая утверждена постановлением Администрацией Борисоглебского муниципального района от 21.02.2013 г. № 227 (в ред. от 05.04.2023</w:t>
      </w:r>
      <w:proofErr w:type="gramEnd"/>
      <w:r w:rsidRPr="00800324">
        <w:rPr>
          <w:rFonts w:ascii="Times New Roman" w:eastAsia="Times New Roman" w:hAnsi="Times New Roman" w:cs="Times New Roman"/>
          <w:sz w:val="16"/>
          <w:szCs w:val="16"/>
          <w:lang w:eastAsia="ru-RU"/>
        </w:rPr>
        <w:t xml:space="preserve"> </w:t>
      </w:r>
      <w:proofErr w:type="gramStart"/>
      <w:r w:rsidRPr="00800324">
        <w:rPr>
          <w:rFonts w:ascii="Times New Roman" w:eastAsia="Times New Roman" w:hAnsi="Times New Roman" w:cs="Times New Roman"/>
          <w:sz w:val="16"/>
          <w:szCs w:val="16"/>
          <w:lang w:eastAsia="ru-RU"/>
        </w:rPr>
        <w:t>г</w:t>
      </w:r>
      <w:proofErr w:type="gramEnd"/>
      <w:r w:rsidRPr="00800324">
        <w:rPr>
          <w:rFonts w:ascii="Times New Roman" w:eastAsia="Times New Roman" w:hAnsi="Times New Roman" w:cs="Times New Roman"/>
          <w:sz w:val="16"/>
          <w:szCs w:val="16"/>
          <w:lang w:eastAsia="ru-RU"/>
        </w:rPr>
        <w:t>.).</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Размещение НТО в местах, не включенных в Схему, считается несанкционированным. Самовольно установленный объект подлежит демонтажу.</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Настоящее положение не распространяется: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на размещение НТО при проведении праздничных мероприятий;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на размещение НТО при проведении ярмарок, имеющих временный характер;</w:t>
      </w:r>
    </w:p>
    <w:p w:rsidR="00800324" w:rsidRPr="00800324" w:rsidRDefault="00800324" w:rsidP="00800324">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sz w:val="16"/>
          <w:szCs w:val="16"/>
          <w:lang w:eastAsia="ru-RU"/>
        </w:rPr>
        <w:t>- на отношения, связанные с размещением НТО на территориях розничных рынков</w:t>
      </w:r>
      <w:r w:rsidRPr="00800324">
        <w:rPr>
          <w:rFonts w:ascii="Times New Roman" w:eastAsia="Times New Roman" w:hAnsi="Times New Roman" w:cs="Times New Roman"/>
          <w:color w:val="000000" w:themeColor="text1"/>
          <w:sz w:val="16"/>
          <w:szCs w:val="16"/>
          <w:lang w:eastAsia="ru-RU"/>
        </w:rPr>
        <w:t>».</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color w:val="000000" w:themeColor="text1"/>
          <w:sz w:val="16"/>
          <w:szCs w:val="16"/>
          <w:lang w:eastAsia="ru-RU"/>
        </w:rPr>
        <w:t xml:space="preserve">1.2. </w:t>
      </w:r>
      <w:r w:rsidRPr="00800324">
        <w:rPr>
          <w:rFonts w:ascii="Times New Roman" w:eastAsia="Times New Roman" w:hAnsi="Times New Roman" w:cs="Times New Roman"/>
          <w:sz w:val="16"/>
          <w:szCs w:val="16"/>
          <w:lang w:eastAsia="ru-RU"/>
        </w:rPr>
        <w:t>Раздел 1 «Общие положения» Порядка дополнить п. 1.5. следующего содержания: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sz w:val="16"/>
          <w:szCs w:val="16"/>
          <w:lang w:eastAsia="ru-RU"/>
        </w:rPr>
        <w:t>«</w:t>
      </w:r>
      <w:r w:rsidRPr="00800324">
        <w:rPr>
          <w:rFonts w:ascii="Times New Roman" w:eastAsia="Times New Roman" w:hAnsi="Times New Roman" w:cs="Times New Roman"/>
          <w:b/>
          <w:sz w:val="16"/>
          <w:szCs w:val="16"/>
          <w:lang w:eastAsia="ru-RU"/>
        </w:rPr>
        <w:t>1.5.</w:t>
      </w:r>
      <w:r w:rsidRPr="00800324">
        <w:rPr>
          <w:rFonts w:ascii="Times New Roman" w:eastAsia="Times New Roman" w:hAnsi="Times New Roman" w:cs="Times New Roman"/>
          <w:sz w:val="16"/>
          <w:szCs w:val="16"/>
          <w:lang w:eastAsia="ru-RU"/>
        </w:rPr>
        <w:t xml:space="preserve"> </w:t>
      </w:r>
      <w:r w:rsidRPr="00800324">
        <w:rPr>
          <w:rFonts w:ascii="Times New Roman" w:eastAsia="Times New Roman" w:hAnsi="Times New Roman" w:cs="Times New Roman"/>
          <w:b/>
          <w:sz w:val="16"/>
          <w:szCs w:val="16"/>
          <w:lang w:eastAsia="ru-RU"/>
        </w:rPr>
        <w:t>Схема размещения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Формирование Схемы осуществляет Администрация Борисоглебского муниципального района в порядке, установленном Приказом Департамента агропромышленного комплекса и потребительского рынка Ярославской области от 24.12.2010 №166 «Об утверждении Порядка разработки и утверждения схемы размещения нестационарных торговых объектов».</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Схема и вносимые в нее изменения утверждаются постановлением Администрации Борисоглебского муниципального района.</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Период размещения НТО устанавливается: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 для сезонной торговли – 3-6 месяцев (с 1 мая по 1 октября);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2) для бахчевых развалов – 3 месяца (с 1 августа по 1 ноября);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3) для передвижных НТО (автомагазины, автоцистерны) – до 12 месяцев;</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4) для непередвижных НТО – до 6 лет (с учетом необходимости обеспечения устойчивого развития территорий)».</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bCs/>
          <w:color w:val="000000"/>
          <w:sz w:val="16"/>
          <w:szCs w:val="16"/>
          <w:lang w:eastAsia="ru-RU"/>
        </w:rPr>
        <w:t xml:space="preserve">1.3. </w:t>
      </w:r>
      <w:r w:rsidRPr="00800324">
        <w:rPr>
          <w:rFonts w:ascii="Times New Roman" w:eastAsia="Times New Roman" w:hAnsi="Times New Roman" w:cs="Times New Roman"/>
          <w:sz w:val="16"/>
          <w:szCs w:val="16"/>
          <w:lang w:eastAsia="ru-RU"/>
        </w:rPr>
        <w:t>Раздел 1 «Общие положения» Порядка дополнить п. 1.6. следующего содержания:</w:t>
      </w:r>
    </w:p>
    <w:p w:rsidR="00800324" w:rsidRPr="00800324" w:rsidRDefault="00800324" w:rsidP="00800324">
      <w:pPr>
        <w:spacing w:after="0" w:line="240" w:lineRule="auto"/>
        <w:ind w:firstLine="113"/>
        <w:jc w:val="both"/>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sz w:val="16"/>
          <w:szCs w:val="16"/>
          <w:lang w:eastAsia="ru-RU"/>
        </w:rPr>
        <w:t>«</w:t>
      </w:r>
      <w:r w:rsidRPr="00800324">
        <w:rPr>
          <w:rFonts w:ascii="Times New Roman" w:eastAsia="Times New Roman" w:hAnsi="Times New Roman" w:cs="Times New Roman"/>
          <w:b/>
          <w:sz w:val="16"/>
          <w:szCs w:val="16"/>
          <w:lang w:eastAsia="ru-RU"/>
        </w:rPr>
        <w:t>1.6.</w:t>
      </w:r>
      <w:r w:rsidRPr="00800324">
        <w:rPr>
          <w:rFonts w:ascii="Times New Roman" w:eastAsia="Times New Roman" w:hAnsi="Times New Roman" w:cs="Times New Roman"/>
          <w:sz w:val="16"/>
          <w:szCs w:val="16"/>
          <w:lang w:eastAsia="ru-RU"/>
        </w:rPr>
        <w:t xml:space="preserve"> </w:t>
      </w:r>
      <w:r w:rsidRPr="00800324">
        <w:rPr>
          <w:rFonts w:ascii="Times New Roman" w:eastAsia="Times New Roman" w:hAnsi="Times New Roman" w:cs="Times New Roman"/>
          <w:b/>
          <w:sz w:val="16"/>
          <w:szCs w:val="16"/>
          <w:lang w:eastAsia="ru-RU"/>
        </w:rPr>
        <w:t>Требования к размещению, эксплуатации и внешнему виду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Cs/>
          <w:color w:val="000000"/>
          <w:sz w:val="16"/>
          <w:szCs w:val="16"/>
          <w:lang w:eastAsia="ru-RU"/>
        </w:rPr>
        <w:t xml:space="preserve">1.6.1. </w:t>
      </w:r>
      <w:r w:rsidRPr="00800324">
        <w:rPr>
          <w:rFonts w:ascii="Times New Roman" w:eastAsia="Times New Roman" w:hAnsi="Times New Roman" w:cs="Times New Roman"/>
          <w:sz w:val="16"/>
          <w:szCs w:val="16"/>
          <w:lang w:eastAsia="ru-RU"/>
        </w:rPr>
        <w:t>Место размещения НТО должно соответствовать действующим градостроительным, строительным, архитектурным, пожарным, санитарным и иным нормам, правилам и нормативам, а также специальным условиям размещения НТО (распространяются на торговые павильоны, киоски, торговые галереи):</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ситуационному плану размещения НТО в масштабе 1:500,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условиям технологического подключения к инженерным коммуникациям,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требованиям к дизайну,</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размещению рекламы и информации, размещаемой на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внешнему виду, размерам, площади и другим требованиям.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1.6.2. При размещении НТО должен быть предусмотрен удобный подъезд автотранспорта, не создающий помех для прохода пешеходов. Разгрузку товара следует осуществлять без заезда автомашин на тротуар.</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1.6.3. Размещение НТО должно обеспечивать свободное движение пешеходов и доступ потребителей к торговым объектам, в том числе обеспечение </w:t>
      </w:r>
      <w:proofErr w:type="spellStart"/>
      <w:r w:rsidRPr="00800324">
        <w:rPr>
          <w:rFonts w:ascii="Times New Roman" w:eastAsia="Times New Roman" w:hAnsi="Times New Roman" w:cs="Times New Roman"/>
          <w:sz w:val="16"/>
          <w:szCs w:val="16"/>
          <w:lang w:eastAsia="ru-RU"/>
        </w:rPr>
        <w:t>безбарьерной</w:t>
      </w:r>
      <w:proofErr w:type="spellEnd"/>
      <w:r w:rsidRPr="00800324">
        <w:rPr>
          <w:rFonts w:ascii="Times New Roman" w:eastAsia="Times New Roman" w:hAnsi="Times New Roman" w:cs="Times New Roman"/>
          <w:sz w:val="16"/>
          <w:szCs w:val="16"/>
          <w:lang w:eastAsia="ru-RU"/>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1.6.4. Для обеспечения безопасного прохода пешеходов при размещении НТО ширина тротуара должна быть не менее 2,5 м.</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1.6.5. НТО, для которых, исходя из их функционального назначения, а также по санитарно-гигиеническим требованиям и нормативам, требуется подключение к сетям водоснабжения и водоотведения, могут размещаться вблизи инженерных коммуникаций при наличии технической возможности подключения.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1.6.6. Не допускается размещение НТО: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в местах, не включенных в Схему;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в полосах отвода автомобильных дорог, кроме объектов дорожного сервиса;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на расстоянии менее 20 метров от мест сбора мусора и пищевых отходов;</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под козырьками вестибюлей;</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на площадках транспортных стоянок;</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на газонах, цветниках, клумбах, площадках (детских, спортивных);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на дворовых территориях жилых зданий;</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в местах, не оборудованных подъездами для разгрузки товара;</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lastRenderedPageBreak/>
        <w:t>- на тротуарах, если это препятствует свободному движению пешеходов;</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в случае если размещение НТО препятствует свободному подъезду пожарной, аварийно-спасательной техники или доступу к объектам инженерной инфраструктуры.</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1.6.7. НТО, их техническая оснащённость должны отвечать санитарным, противопожарным, экологическим правилам, соответствовать требованиям безопасности для жизни и здоровья людей.</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1.6.8. При эксплуатации НТО не допускается складирование товара, тары, мусора на элементах благоустройства, прилегающей территории.</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1.6.9. НТО должны содержаться в надлежащем санитарном и технически исправном состоянии, быть отремонтированы и покрашены. На территории, прилегающей к НТО, должна своевременно производиться уборка.</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1.6.10. Размещение у НТО (кроме передвижных средств уличной торговли) торгово-технологического оборудования и иных объектов допускается по дополнительному согласованию с Администрацией Борисоглебского сельского поселения. Допускается в период с 01 апреля по 01 ноября размещение у НТО, специализирующихся на продаже продовольственных товаров, не более одной единицы выносного холодильного оборудования в соответствии с утвержденной Схемой. Холодильное оборудование должно быть размещено на одной линии с фасадом НТО, вплотную к нему. В местах, где установка холодильного оборудования указанным способом невозможна, разрешается установка витрины-холодильника непосредственно вплотную к фасадной стороне нестационарных торговых объектов. При этом не допускается установка холодильного оборудования, если это ведет к сужению тротуара до ширины менее 2,5 метра, препятствует свободному передвижению пешеходов и с целью обеспечения беспрепятственного проезда транспорта аварийно-спасательных служб и машин скорой помощи, проход работников указанных служб. Не допускается установка витрин-холодильников на проезжей части и газонах.</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1.6.11. При размещении НТО запрещается переоборудовать их конструкции, менять конфигурацию, увеличивать площадь и размеры, организовывать капитальные элементы фундамента, устанавливать ограждения.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1.6.12. При размещении передвижных НТО запрещается их переоборудование (демонтаж колес и прочих частей, элементов, деталей, узлов, агрегатов и устройств, обеспечивающих движение передвижных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1.6.13. При оформлении вывесок и названий НТО необходимо предусмотреть:</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единое архитектурно-</w:t>
      </w:r>
      <w:proofErr w:type="gramStart"/>
      <w:r w:rsidRPr="00800324">
        <w:rPr>
          <w:rFonts w:ascii="Times New Roman" w:eastAsia="Times New Roman" w:hAnsi="Times New Roman" w:cs="Times New Roman"/>
          <w:sz w:val="16"/>
          <w:szCs w:val="16"/>
          <w:lang w:eastAsia="ru-RU"/>
        </w:rPr>
        <w:t>художественное решение</w:t>
      </w:r>
      <w:proofErr w:type="gramEnd"/>
      <w:r w:rsidRPr="00800324">
        <w:rPr>
          <w:rFonts w:ascii="Times New Roman" w:eastAsia="Times New Roman" w:hAnsi="Times New Roman" w:cs="Times New Roman"/>
          <w:sz w:val="16"/>
          <w:szCs w:val="16"/>
          <w:lang w:eastAsia="ru-RU"/>
        </w:rPr>
        <w:t>, корректное по отношению к архитектурному окружению;</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соответствие цветового решения консольных вывесок с цветовым решением фасадов.</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1.6.14. Недопустимо при оформлении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использование контрастных цветовых пар (красный-зеленый, </w:t>
      </w:r>
      <w:proofErr w:type="gramStart"/>
      <w:r w:rsidRPr="00800324">
        <w:rPr>
          <w:rFonts w:ascii="Times New Roman" w:eastAsia="Times New Roman" w:hAnsi="Times New Roman" w:cs="Times New Roman"/>
          <w:sz w:val="16"/>
          <w:szCs w:val="16"/>
          <w:lang w:eastAsia="ru-RU"/>
        </w:rPr>
        <w:t>желтый-синий</w:t>
      </w:r>
      <w:proofErr w:type="gramEnd"/>
      <w:r w:rsidRPr="00800324">
        <w:rPr>
          <w:rFonts w:ascii="Times New Roman" w:eastAsia="Times New Roman" w:hAnsi="Times New Roman" w:cs="Times New Roman"/>
          <w:sz w:val="16"/>
          <w:szCs w:val="16"/>
          <w:lang w:eastAsia="ru-RU"/>
        </w:rPr>
        <w:t xml:space="preserve"> и др.);</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использование фирменных цветов и логотипов, диссонирующих с колером фасада;</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использование черного цвета для фона и массивных элементов вывесок.</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1.6.15. В случае ухудшения погодных условий нестационарные торговые объекты не должны создавать угрозу для жизни людей.</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1.6.16. Характеристики нестационарных торговых объектов должны соответствовать требованиям, согласно Приложению 5 к Порядку».</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sz w:val="16"/>
          <w:szCs w:val="16"/>
          <w:lang w:eastAsia="ru-RU"/>
        </w:rPr>
        <w:t>1.4</w:t>
      </w:r>
      <w:r w:rsidRPr="00800324">
        <w:rPr>
          <w:rFonts w:ascii="Times New Roman" w:eastAsia="Times New Roman" w:hAnsi="Times New Roman" w:cs="Times New Roman"/>
          <w:sz w:val="16"/>
          <w:szCs w:val="16"/>
          <w:lang w:eastAsia="ru-RU"/>
        </w:rPr>
        <w:t>. Раздел 1 «Общие положения» Порядка дополнить п. 1.7. следующего содержания:</w:t>
      </w:r>
    </w:p>
    <w:p w:rsidR="00800324" w:rsidRPr="00800324" w:rsidRDefault="00800324" w:rsidP="00800324">
      <w:pPr>
        <w:autoSpaceDE w:val="0"/>
        <w:autoSpaceDN w:val="0"/>
        <w:adjustRightInd w:val="0"/>
        <w:spacing w:after="0" w:line="240" w:lineRule="auto"/>
        <w:ind w:firstLine="113"/>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w:t>
      </w:r>
      <w:r w:rsidRPr="00800324">
        <w:rPr>
          <w:rFonts w:ascii="Times New Roman" w:eastAsia="Times New Roman" w:hAnsi="Times New Roman" w:cs="Times New Roman"/>
          <w:b/>
          <w:sz w:val="16"/>
          <w:szCs w:val="16"/>
          <w:lang w:eastAsia="ru-RU"/>
        </w:rPr>
        <w:t>1.7.</w:t>
      </w:r>
      <w:r w:rsidRPr="00800324">
        <w:rPr>
          <w:rFonts w:ascii="Times New Roman" w:eastAsia="Times New Roman" w:hAnsi="Times New Roman" w:cs="Times New Roman"/>
          <w:sz w:val="16"/>
          <w:szCs w:val="16"/>
          <w:lang w:eastAsia="ru-RU"/>
        </w:rPr>
        <w:t xml:space="preserve"> </w:t>
      </w:r>
      <w:r w:rsidRPr="00800324">
        <w:rPr>
          <w:rFonts w:ascii="Times New Roman" w:eastAsia="Times New Roman" w:hAnsi="Times New Roman" w:cs="Times New Roman"/>
          <w:b/>
          <w:sz w:val="16"/>
          <w:szCs w:val="16"/>
          <w:lang w:eastAsia="ru-RU"/>
        </w:rPr>
        <w:t>Допуск к размещению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1.7.1. В течение 7 рабочих дней после размещения НТО и перед началом его эксплуатации владелец НТО обязан предъявить объект для обследования путем направления соответствующего обращения в Администрацию Борисоглебского сельского поселения.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1.7.2.  Администрация Борисоглебского сельского поселения в течение 7 рабочих дней </w:t>
      </w:r>
      <w:proofErr w:type="gramStart"/>
      <w:r w:rsidRPr="00800324">
        <w:rPr>
          <w:rFonts w:ascii="Times New Roman" w:eastAsia="Times New Roman" w:hAnsi="Times New Roman" w:cs="Times New Roman"/>
          <w:sz w:val="16"/>
          <w:szCs w:val="16"/>
          <w:lang w:eastAsia="ru-RU"/>
        </w:rPr>
        <w:t>с даты получения</w:t>
      </w:r>
      <w:proofErr w:type="gramEnd"/>
      <w:r w:rsidRPr="00800324">
        <w:rPr>
          <w:rFonts w:ascii="Times New Roman" w:eastAsia="Times New Roman" w:hAnsi="Times New Roman" w:cs="Times New Roman"/>
          <w:sz w:val="16"/>
          <w:szCs w:val="16"/>
          <w:lang w:eastAsia="ru-RU"/>
        </w:rPr>
        <w:t xml:space="preserve"> уведомления от владельца НТО о фактическом размещении НТО уведомляет Отдел имущественных и земельных отношений Администрации Борисоглебского муниципального района, на предмет соответствия условиям Договора на право размещения НТО и специальным условиям размещения НТО, а также организует комиссионное обследование.</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1.7.3. По результатам обследования НТО в течение рабочего дня с момента обследования, Администрация Борисоглебского сельского </w:t>
      </w:r>
      <w:r w:rsidRPr="00800324">
        <w:rPr>
          <w:rFonts w:ascii="Times New Roman" w:eastAsia="Times New Roman" w:hAnsi="Times New Roman" w:cs="Times New Roman"/>
          <w:sz w:val="16"/>
          <w:szCs w:val="16"/>
          <w:lang w:eastAsia="ru-RU"/>
        </w:rPr>
        <w:lastRenderedPageBreak/>
        <w:t>поселения составляет акт соответствия (несоответствия) условиям Договора на право размещения НТО и специальным условиям размещения НТО по форме согласно Приложению 6 к Положению.</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1.7.4. В случае если НТО эксплуатируется без вышеуказанного акта, Договор на право размещения НТО расторгается Администрацией Борисоглебского сельского поселения в одностороннем порядке, НТО подлежит демонтажу».</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sz w:val="16"/>
          <w:szCs w:val="16"/>
          <w:lang w:eastAsia="ru-RU"/>
        </w:rPr>
        <w:t xml:space="preserve">1.5. </w:t>
      </w:r>
      <w:r w:rsidRPr="00800324">
        <w:rPr>
          <w:rFonts w:ascii="Times New Roman" w:eastAsia="Times New Roman" w:hAnsi="Times New Roman" w:cs="Times New Roman"/>
          <w:sz w:val="16"/>
          <w:szCs w:val="16"/>
          <w:lang w:eastAsia="ru-RU"/>
        </w:rPr>
        <w:t>Раздел 1 «Общие положения» Порядка дополнить п. 1.8. следующего содержания: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sz w:val="16"/>
          <w:szCs w:val="16"/>
          <w:lang w:eastAsia="ru-RU"/>
        </w:rPr>
        <w:t>«</w:t>
      </w:r>
      <w:r w:rsidRPr="00800324">
        <w:rPr>
          <w:rFonts w:ascii="Times New Roman" w:eastAsia="Times New Roman" w:hAnsi="Times New Roman" w:cs="Times New Roman"/>
          <w:b/>
          <w:sz w:val="16"/>
          <w:szCs w:val="16"/>
          <w:lang w:eastAsia="ru-RU"/>
        </w:rPr>
        <w:t>1.8.</w:t>
      </w:r>
      <w:r w:rsidRPr="00800324">
        <w:rPr>
          <w:rFonts w:ascii="Times New Roman" w:eastAsia="Times New Roman" w:hAnsi="Times New Roman" w:cs="Times New Roman"/>
          <w:sz w:val="16"/>
          <w:szCs w:val="16"/>
          <w:lang w:eastAsia="ru-RU"/>
        </w:rPr>
        <w:t xml:space="preserve"> </w:t>
      </w:r>
      <w:r w:rsidRPr="00800324">
        <w:rPr>
          <w:rFonts w:ascii="Times New Roman" w:eastAsia="Times New Roman" w:hAnsi="Times New Roman" w:cs="Times New Roman"/>
          <w:b/>
          <w:sz w:val="16"/>
          <w:szCs w:val="16"/>
          <w:lang w:eastAsia="ru-RU"/>
        </w:rPr>
        <w:t>Демонтаж (перемещение) нестационарных торговых объектов</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1.8.1. НТО подлежит демонтажу по следующим основаниям: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установка НТО в нарушение настоящего положения, в том числе в случае самовольного размещения;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расторжение Договора на право размещения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истечение срока Договора на право размещения НТО и невозможность его продления;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необходимость использования земельного участка для капитального строительства, реализации проектов комплексной реконструкции и благоустройства городских территорий, прокладки инженерных коммуникаций и других муниципальных нужд;</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необходимость замены существующего НТО в связи с неудовлетворительным внешним обликом, низким уровнем изготовления;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w:t>
      </w:r>
      <w:proofErr w:type="gramStart"/>
      <w:r w:rsidRPr="00800324">
        <w:rPr>
          <w:rFonts w:ascii="Times New Roman" w:eastAsia="Times New Roman" w:hAnsi="Times New Roman" w:cs="Times New Roman"/>
          <w:sz w:val="16"/>
          <w:szCs w:val="16"/>
          <w:lang w:eastAsia="ru-RU"/>
        </w:rPr>
        <w:t>в случае отказа владельца НТО от перемещения объекта на компенсационное место при необходимости освобождения места для нужд</w:t>
      </w:r>
      <w:proofErr w:type="gramEnd"/>
      <w:r w:rsidRPr="00800324">
        <w:rPr>
          <w:rFonts w:ascii="Times New Roman" w:eastAsia="Times New Roman" w:hAnsi="Times New Roman" w:cs="Times New Roman"/>
          <w:sz w:val="16"/>
          <w:szCs w:val="16"/>
          <w:lang w:eastAsia="ru-RU"/>
        </w:rPr>
        <w:t xml:space="preserve"> поселения, а также переоборудования;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невыполнение владельцем НТО обоснованных требований Администрации Борисоглебского сельского поселения по внешнему виду временного сооружения, санитарному содержанию и благоустройству территории;</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необходимость проведения ремонтных, аварийно-восстановительных работ, работ по предупреждению или ликвидации последствий чрезвычайных ситуаций.</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1.8.2. Владелец НТО обязан произвести демонтаж и вывоз НТО, а также привести земельный участок, на котором был расположен НТО, в первоначальное состояние в течение 10-ти дней с момента окончания срока действия Договора на право размещения НТО, либо его расторжения.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1.8.3. Сгоревшие или разрушенные НТО должны быть убраны владельцем в течение 5 рабочих дней или восстановлены в течение 60 календарных дней в соответствии  со  специальными условиями размещения НТО.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После восстановления владелец НТО выполняет требования пункта 1.7.1. Порядка, и вправе приступить к эксплуатации НТО только после получения акта, указанного в пункте 1.7.3 Порядка».</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bCs/>
          <w:color w:val="000000"/>
          <w:sz w:val="16"/>
          <w:szCs w:val="16"/>
          <w:lang w:eastAsia="ru-RU"/>
        </w:rPr>
        <w:t xml:space="preserve">1.6. </w:t>
      </w:r>
      <w:r w:rsidRPr="00800324">
        <w:rPr>
          <w:rFonts w:ascii="Times New Roman" w:eastAsia="Times New Roman" w:hAnsi="Times New Roman" w:cs="Times New Roman"/>
          <w:sz w:val="16"/>
          <w:szCs w:val="16"/>
          <w:lang w:eastAsia="ru-RU"/>
        </w:rPr>
        <w:t>Раздел 1 «Общие положения» Порядка дополнить п. 1.9. следующего содержания:</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w:t>
      </w:r>
      <w:r w:rsidRPr="00800324">
        <w:rPr>
          <w:rFonts w:ascii="Times New Roman" w:eastAsia="Times New Roman" w:hAnsi="Times New Roman" w:cs="Times New Roman"/>
          <w:b/>
          <w:sz w:val="16"/>
          <w:szCs w:val="16"/>
          <w:lang w:eastAsia="ru-RU"/>
        </w:rPr>
        <w:t>1.9.</w:t>
      </w:r>
      <w:r w:rsidRPr="00800324">
        <w:rPr>
          <w:rFonts w:ascii="Times New Roman" w:eastAsia="Times New Roman" w:hAnsi="Times New Roman" w:cs="Times New Roman"/>
          <w:sz w:val="16"/>
          <w:szCs w:val="16"/>
          <w:lang w:eastAsia="ru-RU"/>
        </w:rPr>
        <w:t xml:space="preserve"> </w:t>
      </w:r>
      <w:proofErr w:type="gramStart"/>
      <w:r w:rsidRPr="00800324">
        <w:rPr>
          <w:rFonts w:ascii="Times New Roman" w:eastAsia="Times New Roman" w:hAnsi="Times New Roman" w:cs="Times New Roman"/>
          <w:b/>
          <w:sz w:val="16"/>
          <w:szCs w:val="16"/>
          <w:lang w:eastAsia="ru-RU"/>
        </w:rPr>
        <w:t>Контроль за</w:t>
      </w:r>
      <w:proofErr w:type="gramEnd"/>
      <w:r w:rsidRPr="00800324">
        <w:rPr>
          <w:rFonts w:ascii="Times New Roman" w:eastAsia="Times New Roman" w:hAnsi="Times New Roman" w:cs="Times New Roman"/>
          <w:b/>
          <w:sz w:val="16"/>
          <w:szCs w:val="16"/>
          <w:lang w:eastAsia="ru-RU"/>
        </w:rPr>
        <w:t xml:space="preserve"> размещением и эксплуатацией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1.9.1. </w:t>
      </w:r>
      <w:proofErr w:type="gramStart"/>
      <w:r w:rsidRPr="00800324">
        <w:rPr>
          <w:rFonts w:ascii="Times New Roman" w:eastAsia="Times New Roman" w:hAnsi="Times New Roman" w:cs="Times New Roman"/>
          <w:sz w:val="16"/>
          <w:szCs w:val="16"/>
          <w:lang w:eastAsia="ru-RU"/>
        </w:rPr>
        <w:t>Контроль за</w:t>
      </w:r>
      <w:proofErr w:type="gramEnd"/>
      <w:r w:rsidRPr="00800324">
        <w:rPr>
          <w:rFonts w:ascii="Times New Roman" w:eastAsia="Times New Roman" w:hAnsi="Times New Roman" w:cs="Times New Roman"/>
          <w:sz w:val="16"/>
          <w:szCs w:val="16"/>
          <w:lang w:eastAsia="ru-RU"/>
        </w:rPr>
        <w:t xml:space="preserve"> соблюдением настоящего положения при размещении и эксплуатации НТО осуществляет Администрация Борисоглебского сельского поселения в соответствии с муниципальными правовыми актами Администрации Борисоглебского сельского поселения (в составе рабочей группы по необходимости):</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1.9.1.1. Администрация Борисоглебского сельского поселения: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осуществляет учет НТО в соответствии со Схемой; </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выявляет факты неправомерной установки и эксплуатации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заключает Договоры на право размещения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 осуществляет учет и </w:t>
      </w:r>
      <w:proofErr w:type="gramStart"/>
      <w:r w:rsidRPr="00800324">
        <w:rPr>
          <w:rFonts w:ascii="Times New Roman" w:eastAsia="Times New Roman" w:hAnsi="Times New Roman" w:cs="Times New Roman"/>
          <w:sz w:val="16"/>
          <w:szCs w:val="16"/>
          <w:lang w:eastAsia="ru-RU"/>
        </w:rPr>
        <w:t>контроль за</w:t>
      </w:r>
      <w:proofErr w:type="gramEnd"/>
      <w:r w:rsidRPr="00800324">
        <w:rPr>
          <w:rFonts w:ascii="Times New Roman" w:eastAsia="Times New Roman" w:hAnsi="Times New Roman" w:cs="Times New Roman"/>
          <w:sz w:val="16"/>
          <w:szCs w:val="16"/>
          <w:lang w:eastAsia="ru-RU"/>
        </w:rPr>
        <w:t xml:space="preserve"> поступлениями платы за размещение НТО по Договорам на право размещения НТО;</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1.9.1.2. Администрация Борисоглебского сельского поселения принимает меры:</w:t>
      </w:r>
    </w:p>
    <w:p w:rsidR="00800324" w:rsidRPr="00800324" w:rsidRDefault="00800324" w:rsidP="0080032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по недопущению размещения НТО с отступлениями от специальных условий размещения НТО, строительных норм и правил, иных нормативов, имеющих обязательную силу;</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по недопущению самовольного переоборудования НТО, в том числе влекущего изменения статуса с временного объекта на объект капитального строительства».</w:t>
      </w:r>
    </w:p>
    <w:p w:rsidR="00800324" w:rsidRPr="00800324" w:rsidRDefault="00800324" w:rsidP="00800324">
      <w:pPr>
        <w:widowControl w:val="0"/>
        <w:suppressAutoHyphens/>
        <w:spacing w:after="0" w:line="240" w:lineRule="auto"/>
        <w:ind w:firstLine="113"/>
        <w:jc w:val="both"/>
        <w:textAlignment w:val="baseline"/>
        <w:rPr>
          <w:rFonts w:ascii="Times New Roman" w:eastAsia="SimSun, 宋体" w:hAnsi="Times New Roman" w:cs="Times New Roman"/>
          <w:bCs/>
          <w:color w:val="000000"/>
          <w:kern w:val="2"/>
          <w:sz w:val="16"/>
          <w:szCs w:val="16"/>
          <w:lang w:eastAsia="zh-CN" w:bidi="hi-IN"/>
        </w:rPr>
      </w:pPr>
      <w:r w:rsidRPr="00800324">
        <w:rPr>
          <w:rFonts w:ascii="Times New Roman" w:eastAsia="SimSun, 宋体" w:hAnsi="Times New Roman" w:cs="Times New Roman"/>
          <w:b/>
          <w:bCs/>
          <w:color w:val="000000"/>
          <w:kern w:val="2"/>
          <w:sz w:val="16"/>
          <w:szCs w:val="16"/>
          <w:lang w:eastAsia="zh-CN" w:bidi="hi-IN"/>
        </w:rPr>
        <w:t>1.7.</w:t>
      </w:r>
      <w:r w:rsidRPr="00800324">
        <w:rPr>
          <w:rFonts w:ascii="Times New Roman" w:eastAsia="SimSun, 宋体" w:hAnsi="Times New Roman" w:cs="Times New Roman"/>
          <w:bCs/>
          <w:color w:val="000000"/>
          <w:kern w:val="2"/>
          <w:sz w:val="16"/>
          <w:szCs w:val="16"/>
          <w:lang w:eastAsia="zh-CN" w:bidi="hi-IN"/>
        </w:rPr>
        <w:t xml:space="preserve"> Дополнить Порядок Приложением № 5 (приложение № 1 к настоящему постановлению).</w:t>
      </w:r>
    </w:p>
    <w:p w:rsidR="00800324" w:rsidRPr="00800324" w:rsidRDefault="00800324" w:rsidP="00800324">
      <w:pPr>
        <w:widowControl w:val="0"/>
        <w:suppressAutoHyphens/>
        <w:spacing w:after="0" w:line="240" w:lineRule="auto"/>
        <w:ind w:firstLine="113"/>
        <w:jc w:val="both"/>
        <w:textAlignment w:val="baseline"/>
        <w:rPr>
          <w:rFonts w:ascii="Times New Roman" w:eastAsia="SimSun, 宋体" w:hAnsi="Times New Roman" w:cs="Times New Roman"/>
          <w:bCs/>
          <w:color w:val="000000"/>
          <w:kern w:val="2"/>
          <w:sz w:val="16"/>
          <w:szCs w:val="16"/>
          <w:lang w:eastAsia="zh-CN" w:bidi="hi-IN"/>
        </w:rPr>
      </w:pPr>
      <w:r w:rsidRPr="00800324">
        <w:rPr>
          <w:rFonts w:ascii="Times New Roman" w:eastAsia="SimSun, 宋体" w:hAnsi="Times New Roman" w:cs="Times New Roman"/>
          <w:b/>
          <w:bCs/>
          <w:color w:val="000000"/>
          <w:kern w:val="2"/>
          <w:sz w:val="16"/>
          <w:szCs w:val="16"/>
          <w:lang w:eastAsia="zh-CN" w:bidi="hi-IN"/>
        </w:rPr>
        <w:t>1.8.</w:t>
      </w:r>
      <w:r w:rsidRPr="00800324">
        <w:rPr>
          <w:rFonts w:ascii="Times New Roman" w:eastAsia="SimSun, 宋体" w:hAnsi="Times New Roman" w:cs="Times New Roman"/>
          <w:bCs/>
          <w:color w:val="000000"/>
          <w:kern w:val="2"/>
          <w:sz w:val="16"/>
          <w:szCs w:val="16"/>
          <w:lang w:eastAsia="zh-CN" w:bidi="hi-IN"/>
        </w:rPr>
        <w:t xml:space="preserve"> Дополнить Порядок Приложением № 6 (приложение № 2 к настоящему постановлению).</w:t>
      </w:r>
    </w:p>
    <w:p w:rsidR="00800324" w:rsidRPr="00800324" w:rsidRDefault="00800324" w:rsidP="0080032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b/>
          <w:kern w:val="2"/>
          <w:sz w:val="16"/>
          <w:szCs w:val="16"/>
          <w:lang w:eastAsia="zh-CN" w:bidi="hi-IN"/>
        </w:rPr>
        <w:t>2.</w:t>
      </w:r>
      <w:r w:rsidRPr="00800324">
        <w:rPr>
          <w:rFonts w:ascii="Times New Roman" w:eastAsia="SimSun, 宋体" w:hAnsi="Times New Roman" w:cs="Times New Roman"/>
          <w:kern w:val="2"/>
          <w:sz w:val="16"/>
          <w:szCs w:val="16"/>
          <w:lang w:eastAsia="zh-CN" w:bidi="hi-IN"/>
        </w:rPr>
        <w:t xml:space="preserve"> Постановление вступает в силу с момента его подписания.</w:t>
      </w:r>
    </w:p>
    <w:p w:rsidR="00800324" w:rsidRPr="00800324" w:rsidRDefault="00800324" w:rsidP="0080032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sz w:val="16"/>
          <w:szCs w:val="16"/>
          <w:lang w:eastAsia="ru-RU"/>
        </w:rPr>
        <w:t>3.</w:t>
      </w:r>
      <w:r w:rsidRPr="00800324">
        <w:rPr>
          <w:rFonts w:ascii="Times New Roman" w:eastAsia="Times New Roman" w:hAnsi="Times New Roman" w:cs="Times New Roman"/>
          <w:sz w:val="16"/>
          <w:szCs w:val="16"/>
          <w:lang w:eastAsia="ru-RU"/>
        </w:rPr>
        <w:t xml:space="preserve"> Постановление опубликовать в газете «Вестник БСП» и разместить на официальном сайте администрации Борисоглебского сельского поселения в сети Интернет.</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Глава администрации</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lastRenderedPageBreak/>
        <w:t>Борисоглебского сельского поселения     Е.А Демьянюк</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Приложение № 1 </w:t>
      </w: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к постановлению Администрации</w:t>
      </w:r>
      <w:r w:rsidRPr="00800324">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800324" w:rsidRPr="00800324" w:rsidRDefault="00800324" w:rsidP="00800324">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 от 25.11.2024 г. № 233</w:t>
      </w:r>
    </w:p>
    <w:p w:rsidR="00800324" w:rsidRPr="00800324" w:rsidRDefault="00800324" w:rsidP="00800324">
      <w:pPr>
        <w:spacing w:after="0" w:line="240" w:lineRule="auto"/>
        <w:ind w:firstLine="0"/>
        <w:jc w:val="right"/>
        <w:rPr>
          <w:rFonts w:ascii="Times New Roman" w:eastAsia="Times New Roman" w:hAnsi="Times New Roman" w:cs="Times New Roman"/>
          <w:color w:val="000000" w:themeColor="text1"/>
          <w:sz w:val="16"/>
          <w:szCs w:val="16"/>
          <w:lang w:eastAsia="ru-RU"/>
        </w:rPr>
      </w:pPr>
    </w:p>
    <w:p w:rsidR="00800324" w:rsidRPr="00800324" w:rsidRDefault="00800324" w:rsidP="00800324">
      <w:pPr>
        <w:widowControl w:val="0"/>
        <w:autoSpaceDE w:val="0"/>
        <w:autoSpaceDN w:val="0"/>
        <w:adjustRightInd w:val="0"/>
        <w:spacing w:after="0" w:line="240" w:lineRule="auto"/>
        <w:ind w:firstLine="0"/>
        <w:jc w:val="right"/>
        <w:outlineLvl w:val="1"/>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Приложение 5</w:t>
      </w:r>
    </w:p>
    <w:p w:rsidR="00800324" w:rsidRPr="00800324" w:rsidRDefault="00800324" w:rsidP="00800324">
      <w:pPr>
        <w:widowControl w:val="0"/>
        <w:autoSpaceDE w:val="0"/>
        <w:autoSpaceDN w:val="0"/>
        <w:adjustRightInd w:val="0"/>
        <w:spacing w:after="0" w:line="240" w:lineRule="auto"/>
        <w:ind w:firstLine="0"/>
        <w:jc w:val="right"/>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к Порядку размещения нестационарных торговых объектов на территории  Борисоглебского сельского поселения</w:t>
      </w:r>
    </w:p>
    <w:p w:rsidR="00800324" w:rsidRPr="00800324" w:rsidRDefault="00800324" w:rsidP="00800324">
      <w:pPr>
        <w:widowControl w:val="0"/>
        <w:autoSpaceDE w:val="0"/>
        <w:autoSpaceDN w:val="0"/>
        <w:adjustRightInd w:val="0"/>
        <w:spacing w:after="0" w:line="240" w:lineRule="auto"/>
        <w:ind w:firstLine="0"/>
        <w:jc w:val="right"/>
        <w:rPr>
          <w:rFonts w:ascii="Times New Roman" w:eastAsia="Times New Roman" w:hAnsi="Times New Roman" w:cs="Times New Roman"/>
          <w:color w:val="000000"/>
          <w:sz w:val="16"/>
          <w:szCs w:val="16"/>
          <w:lang w:eastAsia="ru-RU"/>
        </w:rPr>
      </w:pPr>
    </w:p>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bCs/>
          <w:color w:val="000000"/>
          <w:sz w:val="16"/>
          <w:szCs w:val="16"/>
          <w:lang w:eastAsia="ru-RU"/>
        </w:rPr>
      </w:pPr>
      <w:bookmarkStart w:id="0" w:name="Par277"/>
      <w:bookmarkEnd w:id="0"/>
      <w:r w:rsidRPr="00800324">
        <w:rPr>
          <w:rFonts w:ascii="Times New Roman" w:eastAsia="Times New Roman" w:hAnsi="Times New Roman" w:cs="Times New Roman"/>
          <w:bCs/>
          <w:color w:val="000000"/>
          <w:sz w:val="16"/>
          <w:szCs w:val="16"/>
          <w:lang w:eastAsia="ru-RU"/>
        </w:rPr>
        <w:t>Требования к нестационарным торговым объектам и их размещению</w:t>
      </w:r>
    </w:p>
    <w:p w:rsidR="00800324" w:rsidRPr="00800324" w:rsidRDefault="00800324" w:rsidP="008003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bookmarkStart w:id="1" w:name="Par284"/>
      <w:bookmarkEnd w:id="1"/>
    </w:p>
    <w:p w:rsidR="00800324" w:rsidRPr="00800324" w:rsidRDefault="00800324" w:rsidP="0080032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1. Нестационарные торговые объекты по габаритам не могут превышать следующие размеры: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1647"/>
        <w:gridCol w:w="1576"/>
        <w:gridCol w:w="1649"/>
      </w:tblGrid>
      <w:tr w:rsidR="00800324" w:rsidRPr="00800324" w:rsidTr="00800324">
        <w:trPr>
          <w:trHeight w:val="658"/>
        </w:trPr>
        <w:tc>
          <w:tcPr>
            <w:tcW w:w="1691" w:type="pct"/>
            <w:vMerge w:val="restart"/>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Вид</w:t>
            </w:r>
          </w:p>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нестационарного</w:t>
            </w:r>
            <w:r w:rsidRPr="00800324">
              <w:rPr>
                <w:rFonts w:ascii="Times New Roman" w:eastAsia="Times New Roman" w:hAnsi="Times New Roman" w:cs="Times New Roman"/>
                <w:sz w:val="16"/>
                <w:szCs w:val="16"/>
                <w:lang w:eastAsia="ru-RU"/>
              </w:rPr>
              <w:br/>
              <w:t>торгового</w:t>
            </w:r>
          </w:p>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объекта</w:t>
            </w:r>
          </w:p>
        </w:tc>
        <w:tc>
          <w:tcPr>
            <w:tcW w:w="3309" w:type="pct"/>
            <w:gridSpan w:val="2"/>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Характеристики</w:t>
            </w:r>
          </w:p>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нестационарного торгового</w:t>
            </w:r>
          </w:p>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объекта</w:t>
            </w:r>
          </w:p>
        </w:tc>
      </w:tr>
      <w:tr w:rsidR="00800324" w:rsidRPr="00800324" w:rsidTr="00800324">
        <w:trPr>
          <w:trHeight w:val="501"/>
        </w:trPr>
        <w:tc>
          <w:tcPr>
            <w:tcW w:w="1691" w:type="pct"/>
            <w:vMerge/>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p>
        </w:tc>
        <w:tc>
          <w:tcPr>
            <w:tcW w:w="1617" w:type="pct"/>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максимальная площадь</w:t>
            </w:r>
            <w:r w:rsidRPr="00800324">
              <w:rPr>
                <w:rFonts w:ascii="Times New Roman" w:eastAsia="Times New Roman" w:hAnsi="Times New Roman" w:cs="Times New Roman"/>
                <w:sz w:val="16"/>
                <w:szCs w:val="16"/>
                <w:lang w:eastAsia="ru-RU"/>
              </w:rPr>
              <w:br/>
              <w:t>(кв. м)</w:t>
            </w:r>
          </w:p>
        </w:tc>
        <w:tc>
          <w:tcPr>
            <w:tcW w:w="1691" w:type="pct"/>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максимальная высота</w:t>
            </w:r>
            <w:r w:rsidRPr="00800324">
              <w:rPr>
                <w:rFonts w:ascii="Times New Roman" w:eastAsia="Times New Roman" w:hAnsi="Times New Roman" w:cs="Times New Roman"/>
                <w:sz w:val="16"/>
                <w:szCs w:val="16"/>
                <w:lang w:eastAsia="ru-RU"/>
              </w:rPr>
              <w:br/>
              <w:t>(м)</w:t>
            </w:r>
          </w:p>
        </w:tc>
      </w:tr>
      <w:tr w:rsidR="00800324" w:rsidRPr="00800324" w:rsidTr="00800324">
        <w:tc>
          <w:tcPr>
            <w:tcW w:w="1691" w:type="pct"/>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павильон</w:t>
            </w:r>
          </w:p>
        </w:tc>
        <w:tc>
          <w:tcPr>
            <w:tcW w:w="1617" w:type="pct"/>
            <w:tcMar>
              <w:top w:w="102" w:type="dxa"/>
              <w:left w:w="62" w:type="dxa"/>
              <w:bottom w:w="102" w:type="dxa"/>
              <w:right w:w="62" w:type="dxa"/>
            </w:tcMar>
            <w:vAlign w:val="cente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color w:val="000000"/>
                <w:sz w:val="16"/>
                <w:szCs w:val="16"/>
                <w:lang w:eastAsia="ru-RU"/>
              </w:rPr>
              <w:t>40</w:t>
            </w:r>
          </w:p>
        </w:tc>
        <w:tc>
          <w:tcPr>
            <w:tcW w:w="1691" w:type="pct"/>
            <w:vAlign w:val="center"/>
          </w:tcPr>
          <w:p w:rsidR="00800324" w:rsidRPr="00800324" w:rsidRDefault="00800324" w:rsidP="00800324">
            <w:pPr>
              <w:spacing w:after="0" w:line="240" w:lineRule="auto"/>
              <w:ind w:firstLine="0"/>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4</w:t>
            </w:r>
          </w:p>
        </w:tc>
      </w:tr>
      <w:tr w:rsidR="00800324" w:rsidRPr="00800324" w:rsidTr="00800324">
        <w:tc>
          <w:tcPr>
            <w:tcW w:w="16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киоск</w:t>
            </w:r>
          </w:p>
        </w:tc>
        <w:tc>
          <w:tcPr>
            <w:tcW w:w="16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20</w:t>
            </w:r>
          </w:p>
        </w:tc>
        <w:tc>
          <w:tcPr>
            <w:tcW w:w="1691" w:type="pct"/>
            <w:tcBorders>
              <w:top w:val="single" w:sz="4" w:space="0" w:color="auto"/>
              <w:left w:val="single" w:sz="4" w:space="0" w:color="auto"/>
              <w:bottom w:val="single" w:sz="4" w:space="0" w:color="auto"/>
              <w:right w:val="single" w:sz="4" w:space="0" w:color="auto"/>
            </w:tcBorders>
            <w:vAlign w:val="cente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3</w:t>
            </w:r>
          </w:p>
        </w:tc>
      </w:tr>
      <w:tr w:rsidR="00800324" w:rsidRPr="00800324" w:rsidTr="00800324">
        <w:trPr>
          <w:trHeight w:val="779"/>
        </w:trPr>
        <w:tc>
          <w:tcPr>
            <w:tcW w:w="1691" w:type="pct"/>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автомагазин</w:t>
            </w:r>
          </w:p>
          <w:p w:rsidR="00800324" w:rsidRPr="00800324" w:rsidRDefault="00800324" w:rsidP="00800324">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(торговый автофургон,</w:t>
            </w:r>
            <w:r w:rsidRPr="00800324">
              <w:rPr>
                <w:rFonts w:ascii="Times New Roman" w:eastAsia="Times New Roman" w:hAnsi="Times New Roman" w:cs="Times New Roman"/>
                <w:color w:val="000000"/>
                <w:sz w:val="16"/>
                <w:szCs w:val="16"/>
                <w:lang w:eastAsia="ru-RU"/>
              </w:rPr>
              <w:br/>
              <w:t>автолавка)</w:t>
            </w:r>
          </w:p>
        </w:tc>
        <w:tc>
          <w:tcPr>
            <w:tcW w:w="1617" w:type="pct"/>
            <w:tcMar>
              <w:top w:w="102" w:type="dxa"/>
              <w:left w:w="62" w:type="dxa"/>
              <w:bottom w:w="102" w:type="dxa"/>
              <w:right w:w="62" w:type="dxa"/>
            </w:tcMar>
            <w:vAlign w:val="cente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15</w:t>
            </w:r>
          </w:p>
        </w:tc>
        <w:tc>
          <w:tcPr>
            <w:tcW w:w="1691" w:type="pct"/>
            <w:vAlign w:val="cente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не определяется</w:t>
            </w:r>
          </w:p>
        </w:tc>
      </w:tr>
      <w:tr w:rsidR="00800324" w:rsidRPr="00800324" w:rsidTr="00800324">
        <w:tc>
          <w:tcPr>
            <w:tcW w:w="1691" w:type="pct"/>
            <w:tcMar>
              <w:top w:w="102" w:type="dxa"/>
              <w:left w:w="62" w:type="dxa"/>
              <w:bottom w:w="102" w:type="dxa"/>
              <w:right w:w="62" w:type="dxa"/>
            </w:tcMar>
          </w:tcPr>
          <w:p w:rsidR="00800324" w:rsidRPr="00800324" w:rsidRDefault="00800324" w:rsidP="00800324">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палатка</w:t>
            </w:r>
          </w:p>
        </w:tc>
        <w:tc>
          <w:tcPr>
            <w:tcW w:w="1617" w:type="pct"/>
            <w:tcMar>
              <w:top w:w="102" w:type="dxa"/>
              <w:left w:w="62" w:type="dxa"/>
              <w:bottom w:w="102" w:type="dxa"/>
              <w:right w:w="62" w:type="dxa"/>
            </w:tcMar>
            <w:vAlign w:val="cente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12</w:t>
            </w:r>
          </w:p>
        </w:tc>
        <w:tc>
          <w:tcPr>
            <w:tcW w:w="1691" w:type="pct"/>
            <w:vAlign w:val="center"/>
          </w:tcPr>
          <w:p w:rsidR="00800324" w:rsidRPr="00800324" w:rsidRDefault="00800324" w:rsidP="00800324">
            <w:pPr>
              <w:widowControl w:val="0"/>
              <w:autoSpaceDE w:val="0"/>
              <w:autoSpaceDN w:val="0"/>
              <w:adjustRightInd w:val="0"/>
              <w:spacing w:after="0" w:line="240" w:lineRule="auto"/>
              <w:ind w:firstLine="0"/>
              <w:jc w:val="center"/>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не определяется</w:t>
            </w:r>
          </w:p>
        </w:tc>
      </w:tr>
    </w:tbl>
    <w:p w:rsidR="00800324" w:rsidRPr="00800324" w:rsidRDefault="00800324" w:rsidP="00800324">
      <w:pPr>
        <w:widowControl w:val="0"/>
        <w:tabs>
          <w:tab w:val="left" w:pos="1276"/>
        </w:tabs>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2. Нестационарные торговые объекты должны быть только одноэтажными.</w:t>
      </w:r>
    </w:p>
    <w:p w:rsidR="00800324" w:rsidRPr="00800324" w:rsidRDefault="00800324" w:rsidP="00800324">
      <w:pPr>
        <w:widowControl w:val="0"/>
        <w:tabs>
          <w:tab w:val="left" w:pos="1276"/>
        </w:tabs>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3. Требования, предъявляемые к внешнему виду и размещению киосков, павильонов:</w:t>
      </w:r>
    </w:p>
    <w:p w:rsidR="00800324" w:rsidRPr="00800324" w:rsidRDefault="00800324" w:rsidP="00800324">
      <w:pPr>
        <w:tabs>
          <w:tab w:val="left" w:pos="1276"/>
        </w:tabs>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 для наружной отделки фасадов рекомендуется применять </w:t>
      </w:r>
      <w:proofErr w:type="spellStart"/>
      <w:r w:rsidRPr="00800324">
        <w:rPr>
          <w:rFonts w:ascii="Times New Roman" w:eastAsia="Calibri" w:hAnsi="Times New Roman" w:cs="Times New Roman"/>
          <w:sz w:val="16"/>
          <w:szCs w:val="16"/>
        </w:rPr>
        <w:t>алюмокомпозитные</w:t>
      </w:r>
      <w:proofErr w:type="spellEnd"/>
      <w:r w:rsidRPr="00800324">
        <w:rPr>
          <w:rFonts w:ascii="Times New Roman" w:eastAsia="Calibri" w:hAnsi="Times New Roman" w:cs="Times New Roman"/>
          <w:sz w:val="16"/>
          <w:szCs w:val="16"/>
        </w:rPr>
        <w:t xml:space="preserve"> кассеты, стеновой </w:t>
      </w:r>
      <w:proofErr w:type="spellStart"/>
      <w:r w:rsidRPr="00800324">
        <w:rPr>
          <w:rFonts w:ascii="Times New Roman" w:eastAsia="Calibri" w:hAnsi="Times New Roman" w:cs="Times New Roman"/>
          <w:sz w:val="16"/>
          <w:szCs w:val="16"/>
        </w:rPr>
        <w:t>профлист</w:t>
      </w:r>
      <w:proofErr w:type="spellEnd"/>
      <w:r w:rsidRPr="00800324">
        <w:rPr>
          <w:rFonts w:ascii="Times New Roman" w:eastAsia="Calibri" w:hAnsi="Times New Roman" w:cs="Times New Roman"/>
          <w:sz w:val="16"/>
          <w:szCs w:val="16"/>
        </w:rPr>
        <w:t xml:space="preserve"> (</w:t>
      </w:r>
      <w:proofErr w:type="gramStart"/>
      <w:r w:rsidRPr="00800324">
        <w:rPr>
          <w:rFonts w:ascii="Times New Roman" w:eastAsia="Calibri" w:hAnsi="Times New Roman" w:cs="Times New Roman"/>
          <w:sz w:val="16"/>
          <w:szCs w:val="16"/>
        </w:rPr>
        <w:t>эмалированный</w:t>
      </w:r>
      <w:proofErr w:type="gramEnd"/>
      <w:r w:rsidRPr="00800324">
        <w:rPr>
          <w:rFonts w:ascii="Times New Roman" w:eastAsia="Calibri" w:hAnsi="Times New Roman" w:cs="Times New Roman"/>
          <w:sz w:val="16"/>
          <w:szCs w:val="16"/>
        </w:rPr>
        <w:t xml:space="preserve"> стальной, алюминиевый), </w:t>
      </w:r>
      <w:proofErr w:type="spellStart"/>
      <w:r w:rsidRPr="00800324">
        <w:rPr>
          <w:rFonts w:ascii="Times New Roman" w:eastAsia="Calibri" w:hAnsi="Times New Roman" w:cs="Times New Roman"/>
          <w:sz w:val="16"/>
          <w:szCs w:val="16"/>
        </w:rPr>
        <w:t>фальцевые</w:t>
      </w:r>
      <w:proofErr w:type="spellEnd"/>
      <w:r w:rsidRPr="00800324">
        <w:rPr>
          <w:rFonts w:ascii="Times New Roman" w:eastAsia="Calibri" w:hAnsi="Times New Roman" w:cs="Times New Roman"/>
          <w:sz w:val="16"/>
          <w:szCs w:val="16"/>
        </w:rPr>
        <w:t xml:space="preserve"> панели (эмалированные стальные, алюминиевые);</w:t>
      </w:r>
    </w:p>
    <w:p w:rsidR="00800324" w:rsidRPr="00800324" w:rsidRDefault="00800324" w:rsidP="00800324">
      <w:pPr>
        <w:tabs>
          <w:tab w:val="left" w:pos="1276"/>
        </w:tabs>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 окраску объекта рекомендуется выполнять в пастельных цветах. Цвет нестационарного торгового объекта следует подбирать с учетом цветовой гаммы окружающей среды. </w:t>
      </w:r>
      <w:r w:rsidRPr="00800324">
        <w:rPr>
          <w:rFonts w:ascii="Times New Roman" w:eastAsia="Calibri" w:hAnsi="Times New Roman" w:cs="Times New Roman"/>
          <w:bCs/>
          <w:sz w:val="16"/>
          <w:szCs w:val="16"/>
        </w:rPr>
        <w:t xml:space="preserve">Для цветового решения фасадов </w:t>
      </w:r>
      <w:r w:rsidRPr="00800324">
        <w:rPr>
          <w:rFonts w:ascii="Times New Roman" w:eastAsia="Calibri" w:hAnsi="Times New Roman" w:cs="Times New Roman"/>
          <w:sz w:val="16"/>
          <w:szCs w:val="16"/>
        </w:rPr>
        <w:t>рекомендуется использовать универсальные цвета: светло-серый, темно-серый, белый;</w:t>
      </w:r>
    </w:p>
    <w:p w:rsidR="00800324" w:rsidRPr="00800324" w:rsidRDefault="00800324" w:rsidP="00800324">
      <w:pPr>
        <w:tabs>
          <w:tab w:val="left" w:pos="1276"/>
        </w:tabs>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sz w:val="16"/>
          <w:szCs w:val="16"/>
        </w:rPr>
        <w:t>- остекление должно составлять не менее 20 % от общей площади наружных стен. Витрины выполняются с горизонтальным поясом жесткости. Цвет оконных переплетов должен соответствовать цветовому решению фасада нестационарного торгового объекта. Для витрин рекомендуется применять алюминий или пластик со стеклопакетами и антивандальным покрытием;</w:t>
      </w:r>
    </w:p>
    <w:p w:rsidR="00800324" w:rsidRPr="00800324" w:rsidRDefault="00800324" w:rsidP="00800324">
      <w:pPr>
        <w:tabs>
          <w:tab w:val="left" w:pos="1276"/>
        </w:tabs>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sz w:val="16"/>
          <w:szCs w:val="16"/>
        </w:rPr>
        <w:t xml:space="preserve">- название располагается на фризе – плоскости карниза, либо непосредственно на парапете и крепится к плоскости фриза без каких-либо подложек и дополнительных плоскостей. Не допускается установка названия исключительно со стороны заднего фасада. Вынос букв на консоли допускается только при устройстве </w:t>
      </w:r>
      <w:proofErr w:type="spellStart"/>
      <w:r w:rsidRPr="00800324">
        <w:rPr>
          <w:rFonts w:ascii="Times New Roman" w:eastAsia="Calibri" w:hAnsi="Times New Roman" w:cs="Times New Roman"/>
          <w:sz w:val="16"/>
          <w:szCs w:val="16"/>
        </w:rPr>
        <w:t>контражурной</w:t>
      </w:r>
      <w:proofErr w:type="spellEnd"/>
      <w:r w:rsidRPr="00800324">
        <w:rPr>
          <w:rFonts w:ascii="Times New Roman" w:eastAsia="Calibri" w:hAnsi="Times New Roman" w:cs="Times New Roman"/>
          <w:sz w:val="16"/>
          <w:szCs w:val="16"/>
        </w:rPr>
        <w:t xml:space="preserve"> подсветки. При наличии фирменного стиля текста или логотипа их необходимо размещать без отрицательного влияния на внешний вид нестационарного торгового объекта. При отсутствии фирменного логотипа или авторского шрифта брэнда для написания названия необходимо использовать бесплатную гарнитуру </w:t>
      </w:r>
      <w:r w:rsidRPr="00800324">
        <w:rPr>
          <w:rFonts w:ascii="Times New Roman" w:eastAsia="Calibri" w:hAnsi="Times New Roman" w:cs="Times New Roman"/>
          <w:sz w:val="16"/>
          <w:szCs w:val="16"/>
          <w:lang w:val="en-US"/>
        </w:rPr>
        <w:t>PT</w:t>
      </w:r>
      <w:r w:rsidRPr="00800324">
        <w:rPr>
          <w:rFonts w:ascii="Times New Roman" w:eastAsia="Calibri" w:hAnsi="Times New Roman" w:cs="Times New Roman"/>
          <w:sz w:val="16"/>
          <w:szCs w:val="16"/>
        </w:rPr>
        <w:t xml:space="preserve"> </w:t>
      </w:r>
      <w:r w:rsidRPr="00800324">
        <w:rPr>
          <w:rFonts w:ascii="Times New Roman" w:eastAsia="Calibri" w:hAnsi="Times New Roman" w:cs="Times New Roman"/>
          <w:sz w:val="16"/>
          <w:szCs w:val="16"/>
          <w:lang w:val="en-US"/>
        </w:rPr>
        <w:t>Serif</w:t>
      </w:r>
      <w:r w:rsidRPr="00800324">
        <w:rPr>
          <w:rFonts w:ascii="Times New Roman" w:eastAsia="Calibri" w:hAnsi="Times New Roman" w:cs="Times New Roman"/>
          <w:sz w:val="16"/>
          <w:szCs w:val="16"/>
        </w:rPr>
        <w:t>. Максимальная высота букв не должна превышать 300 мм. Название должно располагаться на центральной оси объема и не превышать 1/3 длины фриза;</w:t>
      </w:r>
    </w:p>
    <w:p w:rsidR="00800324" w:rsidRPr="00800324" w:rsidRDefault="00800324" w:rsidP="00800324">
      <w:pPr>
        <w:tabs>
          <w:tab w:val="left" w:pos="1276"/>
        </w:tabs>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bCs/>
          <w:sz w:val="16"/>
          <w:szCs w:val="16"/>
        </w:rPr>
        <w:t>- режимная табличка д</w:t>
      </w:r>
      <w:r w:rsidRPr="00800324">
        <w:rPr>
          <w:rFonts w:ascii="Times New Roman" w:eastAsia="Calibri" w:hAnsi="Times New Roman" w:cs="Times New Roman"/>
          <w:sz w:val="16"/>
          <w:szCs w:val="16"/>
        </w:rPr>
        <w:t>олжна располагаться лицевой стороной в одной плоскости с главным фасадом, ее установка возможна непосредственно перед окошком выдачи товара (по возможности). Основной объем режимной таблички не должен включать в себя никаких дополнительных декоративных элементов. Размер режимной таблички должен быть не более 400</w:t>
      </w:r>
      <w:r w:rsidRPr="00800324">
        <w:rPr>
          <w:rFonts w:ascii="Times New Roman" w:eastAsia="Calibri" w:hAnsi="Times New Roman" w:cs="Times New Roman"/>
          <w:sz w:val="16"/>
          <w:szCs w:val="16"/>
          <w:lang w:val="en-US"/>
        </w:rPr>
        <w:t> x </w:t>
      </w:r>
      <w:r w:rsidRPr="00800324">
        <w:rPr>
          <w:rFonts w:ascii="Times New Roman" w:eastAsia="Calibri" w:hAnsi="Times New Roman" w:cs="Times New Roman"/>
          <w:sz w:val="16"/>
          <w:szCs w:val="16"/>
        </w:rPr>
        <w:t>600 мм;</w:t>
      </w:r>
    </w:p>
    <w:p w:rsidR="00800324" w:rsidRDefault="00800324" w:rsidP="00800324">
      <w:pPr>
        <w:tabs>
          <w:tab w:val="left" w:pos="1276"/>
        </w:tabs>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bCs/>
          <w:sz w:val="16"/>
          <w:szCs w:val="16"/>
        </w:rPr>
        <w:t>- н</w:t>
      </w:r>
      <w:r w:rsidRPr="00800324">
        <w:rPr>
          <w:rFonts w:ascii="Times New Roman" w:eastAsia="Calibri" w:hAnsi="Times New Roman" w:cs="Times New Roman"/>
          <w:sz w:val="16"/>
          <w:szCs w:val="16"/>
        </w:rPr>
        <w:t xml:space="preserve">а торцевых фасадах допускается размещение рекламных конструкций малого формата с размерами рекламного поля не более 1200 </w:t>
      </w:r>
      <w:r w:rsidRPr="00800324">
        <w:rPr>
          <w:rFonts w:ascii="Times New Roman" w:eastAsia="Calibri" w:hAnsi="Times New Roman" w:cs="Times New Roman"/>
          <w:sz w:val="16"/>
          <w:szCs w:val="16"/>
          <w:lang w:val="en-US"/>
        </w:rPr>
        <w:t>x</w:t>
      </w:r>
      <w:r w:rsidRPr="00800324">
        <w:rPr>
          <w:rFonts w:ascii="Times New Roman" w:eastAsia="Calibri" w:hAnsi="Times New Roman" w:cs="Times New Roman"/>
          <w:sz w:val="16"/>
          <w:szCs w:val="16"/>
        </w:rPr>
        <w:t xml:space="preserve"> 1800 мм, а также </w:t>
      </w:r>
      <w:r w:rsidRPr="00800324">
        <w:rPr>
          <w:rFonts w:ascii="Times New Roman" w:eastAsia="Calibri" w:hAnsi="Times New Roman" w:cs="Times New Roman"/>
          <w:bCs/>
          <w:sz w:val="16"/>
          <w:szCs w:val="16"/>
        </w:rPr>
        <w:t>д</w:t>
      </w:r>
      <w:r w:rsidRPr="00800324">
        <w:rPr>
          <w:rFonts w:ascii="Times New Roman" w:eastAsia="Calibri" w:hAnsi="Times New Roman" w:cs="Times New Roman"/>
          <w:sz w:val="16"/>
          <w:szCs w:val="16"/>
        </w:rPr>
        <w:t>екоративной подсветки;</w:t>
      </w:r>
    </w:p>
    <w:p w:rsidR="004A6714" w:rsidRDefault="00800324" w:rsidP="00800324">
      <w:pPr>
        <w:tabs>
          <w:tab w:val="left" w:pos="1276"/>
        </w:tabs>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sz w:val="16"/>
          <w:szCs w:val="16"/>
        </w:rPr>
        <w:lastRenderedPageBreak/>
        <w:t>4. Благоустройство территории вокруг объекта определяется правилами благоустройства территории Борисоглебского сельского поселения Борисоглебского муниципального района.</w:t>
      </w:r>
      <w:bookmarkStart w:id="2" w:name="Par336"/>
      <w:bookmarkStart w:id="3" w:name="Par394"/>
      <w:bookmarkEnd w:id="2"/>
      <w:bookmarkEnd w:id="3"/>
      <w:r>
        <w:rPr>
          <w:rFonts w:ascii="Times New Roman" w:eastAsia="Calibri" w:hAnsi="Times New Roman" w:cs="Times New Roman"/>
          <w:sz w:val="16"/>
          <w:szCs w:val="16"/>
        </w:rPr>
        <w:t xml:space="preserve"> </w:t>
      </w:r>
    </w:p>
    <w:p w:rsidR="004A6714" w:rsidRDefault="004A6714" w:rsidP="00800324">
      <w:pPr>
        <w:tabs>
          <w:tab w:val="left" w:pos="1276"/>
        </w:tabs>
        <w:spacing w:after="0" w:line="240" w:lineRule="auto"/>
        <w:ind w:firstLine="113"/>
        <w:jc w:val="both"/>
        <w:rPr>
          <w:rFonts w:ascii="Times New Roman" w:eastAsia="Calibr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jc w:val="right"/>
        <w:outlineLvl w:val="1"/>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Приложение 6</w:t>
      </w:r>
    </w:p>
    <w:p w:rsidR="00800324" w:rsidRPr="00800324" w:rsidRDefault="00800324" w:rsidP="00800324">
      <w:pPr>
        <w:widowControl w:val="0"/>
        <w:autoSpaceDE w:val="0"/>
        <w:autoSpaceDN w:val="0"/>
        <w:adjustRightInd w:val="0"/>
        <w:spacing w:after="0" w:line="240" w:lineRule="auto"/>
        <w:ind w:firstLine="0"/>
        <w:jc w:val="right"/>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к Порядку размещения нестационарных торговых объектов на территории  Борисоглебского сельского поселения</w:t>
      </w:r>
    </w:p>
    <w:p w:rsidR="00800324" w:rsidRPr="00800324" w:rsidRDefault="00800324" w:rsidP="00800324">
      <w:pPr>
        <w:widowControl w:val="0"/>
        <w:autoSpaceDE w:val="0"/>
        <w:autoSpaceDN w:val="0"/>
        <w:adjustRightInd w:val="0"/>
        <w:spacing w:after="0" w:line="240" w:lineRule="auto"/>
        <w:ind w:firstLine="540"/>
        <w:jc w:val="right"/>
        <w:rPr>
          <w:rFonts w:ascii="Times New Roman" w:eastAsia="Times New Roman" w:hAnsi="Times New Roman" w:cs="Times New Roman"/>
          <w:color w:val="000000"/>
          <w:sz w:val="16"/>
          <w:szCs w:val="16"/>
          <w:lang w:eastAsia="ru-RU"/>
        </w:rPr>
      </w:pPr>
    </w:p>
    <w:p w:rsidR="00800324" w:rsidRPr="00800324" w:rsidRDefault="00800324" w:rsidP="00800324">
      <w:pPr>
        <w:widowControl w:val="0"/>
        <w:autoSpaceDE w:val="0"/>
        <w:autoSpaceDN w:val="0"/>
        <w:adjustRightInd w:val="0"/>
        <w:spacing w:after="0" w:line="240" w:lineRule="auto"/>
        <w:ind w:firstLine="540"/>
        <w:jc w:val="right"/>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Форма</w:t>
      </w:r>
    </w:p>
    <w:p w:rsidR="00800324" w:rsidRPr="00800324" w:rsidRDefault="00800324" w:rsidP="00800324">
      <w:pPr>
        <w:widowControl w:val="0"/>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p>
    <w:p w:rsidR="00800324" w:rsidRPr="00800324" w:rsidRDefault="00800324" w:rsidP="00800324">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АКТ</w:t>
      </w:r>
    </w:p>
    <w:p w:rsidR="00800324" w:rsidRPr="00800324" w:rsidRDefault="00800324" w:rsidP="00800324">
      <w:pPr>
        <w:widowControl w:val="0"/>
        <w:autoSpaceDE w:val="0"/>
        <w:autoSpaceDN w:val="0"/>
        <w:adjustRightInd w:val="0"/>
        <w:spacing w:after="0" w:line="240" w:lineRule="auto"/>
        <w:ind w:firstLine="540"/>
        <w:jc w:val="center"/>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ОБСЛЕДОВАНИЯ НЕСТАЦИОНАРНОГО ТОРГОВОГО ОБЪЕКТА НА ПРЕДМЕТ ВЫПОЛНЕНИЯ УЧАСТНИКОМ УСЛОВИЙ ДОГОВОРА О РАЗМЕЩЕНИИ НЕСТАЦИОНАРНОГО ТОРГОВОГО ОБЪЕКТА НА ТЕРРИТОРИИ </w:t>
      </w:r>
    </w:p>
    <w:p w:rsidR="00800324" w:rsidRPr="00800324" w:rsidRDefault="00800324" w:rsidP="00800324">
      <w:pPr>
        <w:widowControl w:val="0"/>
        <w:autoSpaceDE w:val="0"/>
        <w:autoSpaceDN w:val="0"/>
        <w:adjustRightInd w:val="0"/>
        <w:spacing w:after="0" w:line="240" w:lineRule="auto"/>
        <w:ind w:firstLine="540"/>
        <w:jc w:val="center"/>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ГЛЕБОВСКОГО СЕЛЬКОГО ПОСЕЛЕНИЯ</w:t>
      </w:r>
    </w:p>
    <w:p w:rsidR="00800324" w:rsidRPr="00800324" w:rsidRDefault="00800324" w:rsidP="00800324">
      <w:pPr>
        <w:widowControl w:val="0"/>
        <w:autoSpaceDE w:val="0"/>
        <w:autoSpaceDN w:val="0"/>
        <w:adjustRightInd w:val="0"/>
        <w:spacing w:after="0" w:line="240" w:lineRule="auto"/>
        <w:ind w:firstLine="540"/>
        <w:jc w:val="center"/>
        <w:rPr>
          <w:rFonts w:ascii="Times New Roman" w:eastAsiaTheme="minorHAns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«___» _________ 20__ г.                        нас</w:t>
      </w:r>
      <w:proofErr w:type="gramStart"/>
      <w:r w:rsidRPr="00800324">
        <w:rPr>
          <w:rFonts w:ascii="Times New Roman" w:eastAsiaTheme="minorHAnsi" w:hAnsi="Times New Roman" w:cs="Times New Roman"/>
          <w:sz w:val="16"/>
          <w:szCs w:val="16"/>
        </w:rPr>
        <w:t>.</w:t>
      </w:r>
      <w:proofErr w:type="gramEnd"/>
      <w:r w:rsidRPr="00800324">
        <w:rPr>
          <w:rFonts w:ascii="Times New Roman" w:eastAsiaTheme="minorHAnsi" w:hAnsi="Times New Roman" w:cs="Times New Roman"/>
          <w:sz w:val="16"/>
          <w:szCs w:val="16"/>
        </w:rPr>
        <w:t xml:space="preserve"> </w:t>
      </w:r>
      <w:proofErr w:type="gramStart"/>
      <w:r w:rsidRPr="00800324">
        <w:rPr>
          <w:rFonts w:ascii="Times New Roman" w:eastAsiaTheme="minorHAnsi" w:hAnsi="Times New Roman" w:cs="Times New Roman"/>
          <w:sz w:val="16"/>
          <w:szCs w:val="16"/>
        </w:rPr>
        <w:t>п</w:t>
      </w:r>
      <w:proofErr w:type="gramEnd"/>
      <w:r w:rsidRPr="00800324">
        <w:rPr>
          <w:rFonts w:ascii="Times New Roman" w:eastAsiaTheme="minorHAnsi" w:hAnsi="Times New Roman" w:cs="Times New Roman"/>
          <w:sz w:val="16"/>
          <w:szCs w:val="16"/>
        </w:rPr>
        <w:t xml:space="preserve">ункт                                                </w:t>
      </w:r>
    </w:p>
    <w:p w:rsidR="00800324" w:rsidRPr="00800324" w:rsidRDefault="00800324" w:rsidP="00800324">
      <w:pPr>
        <w:widowControl w:val="0"/>
        <w:autoSpaceDE w:val="0"/>
        <w:autoSpaceDN w:val="0"/>
        <w:adjustRightInd w:val="0"/>
        <w:spacing w:after="0" w:line="240" w:lineRule="auto"/>
        <w:ind w:firstLine="540"/>
        <w:jc w:val="center"/>
        <w:rPr>
          <w:rFonts w:ascii="Times New Roman" w:eastAsiaTheme="minorHAns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Наименование хозяйствующего субъекта___________________________________ </w:t>
      </w:r>
    </w:p>
    <w:p w:rsidR="00800324" w:rsidRPr="00800324" w:rsidRDefault="00800324" w:rsidP="00800324">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 xml:space="preserve">     </w:t>
      </w:r>
      <w:proofErr w:type="gramStart"/>
      <w:r w:rsidRPr="00800324">
        <w:rPr>
          <w:rFonts w:ascii="Times New Roman" w:eastAsia="Times New Roman" w:hAnsi="Times New Roman" w:cs="Times New Roman"/>
          <w:color w:val="000000"/>
          <w:sz w:val="16"/>
          <w:szCs w:val="16"/>
          <w:lang w:eastAsia="ru-RU"/>
        </w:rPr>
        <w:t xml:space="preserve">(Ф.И.О. индивидуального предпринимателя, </w:t>
      </w:r>
      <w:proofErr w:type="gramEnd"/>
    </w:p>
    <w:p w:rsidR="00800324" w:rsidRPr="00800324" w:rsidRDefault="00800324" w:rsidP="00800324">
      <w:pPr>
        <w:widowControl w:val="0"/>
        <w:autoSpaceDE w:val="0"/>
        <w:autoSpaceDN w:val="0"/>
        <w:adjustRightInd w:val="0"/>
        <w:spacing w:after="0" w:line="240" w:lineRule="auto"/>
        <w:ind w:firstLine="0"/>
        <w:rPr>
          <w:rFonts w:ascii="Times New Roman" w:eastAsia="Times New Roman" w:hAnsi="Times New Roman" w:cs="Times New Roman"/>
          <w:color w:val="000000"/>
          <w:sz w:val="16"/>
          <w:szCs w:val="16"/>
          <w:lang w:eastAsia="ru-RU"/>
        </w:rPr>
      </w:pPr>
      <w:r w:rsidRPr="00800324">
        <w:rPr>
          <w:rFonts w:ascii="Times New Roman" w:eastAsia="Times New Roman" w:hAnsi="Times New Roman" w:cs="Times New Roman"/>
          <w:color w:val="000000"/>
          <w:sz w:val="16"/>
          <w:szCs w:val="16"/>
          <w:lang w:eastAsia="ru-RU"/>
        </w:rPr>
        <w:t>наименование юридического лица)</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Специализация в соответствии с договором_</w:t>
      </w:r>
      <w:r w:rsidR="004A6714">
        <w:rPr>
          <w:rFonts w:ascii="Times New Roman" w:eastAsiaTheme="minorHAnsi" w:hAnsi="Times New Roman" w:cs="Times New Roman"/>
          <w:sz w:val="16"/>
          <w:szCs w:val="16"/>
        </w:rPr>
        <w:t>_____________________</w:t>
      </w:r>
      <w:r w:rsidRPr="00800324">
        <w:rPr>
          <w:rFonts w:ascii="Times New Roman" w:eastAsiaTheme="minorHAnsi" w:hAnsi="Times New Roman" w:cs="Times New Roman"/>
          <w:sz w:val="16"/>
          <w:szCs w:val="16"/>
        </w:rPr>
        <w:t xml:space="preserve"> </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Адрес (месторасположение) объекта __</w:t>
      </w:r>
      <w:r w:rsidR="004A6714">
        <w:rPr>
          <w:rFonts w:ascii="Times New Roman" w:eastAsiaTheme="minorHAnsi" w:hAnsi="Times New Roman" w:cs="Times New Roman"/>
          <w:sz w:val="16"/>
          <w:szCs w:val="16"/>
        </w:rPr>
        <w:t>_________________________</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Специалистами Администрации Борисоглебского сельского поселения ____________________________________________________________________ в присутствии _____________</w:t>
      </w:r>
      <w:r w:rsidR="004A6714">
        <w:rPr>
          <w:rFonts w:ascii="Times New Roman" w:eastAsiaTheme="minorHAnsi" w:hAnsi="Times New Roman" w:cs="Times New Roman"/>
          <w:sz w:val="16"/>
          <w:szCs w:val="16"/>
        </w:rPr>
        <w:t>_______________</w:t>
      </w:r>
      <w:r w:rsidRPr="00800324">
        <w:rPr>
          <w:rFonts w:ascii="Times New Roman" w:eastAsiaTheme="minorHAnsi" w:hAnsi="Times New Roman" w:cs="Times New Roman"/>
          <w:sz w:val="16"/>
          <w:szCs w:val="16"/>
        </w:rPr>
        <w:t>проведено обследование нестационарного торгово</w:t>
      </w:r>
      <w:r w:rsidR="004A6714">
        <w:rPr>
          <w:rFonts w:ascii="Times New Roman" w:eastAsiaTheme="minorHAnsi" w:hAnsi="Times New Roman" w:cs="Times New Roman"/>
          <w:sz w:val="16"/>
          <w:szCs w:val="16"/>
        </w:rPr>
        <w:t>го объекта _______________</w:t>
      </w:r>
      <w:proofErr w:type="gramStart"/>
      <w:r w:rsidRPr="00800324">
        <w:rPr>
          <w:rFonts w:ascii="Times New Roman" w:eastAsiaTheme="minorHAnsi" w:hAnsi="Times New Roman" w:cs="Times New Roman"/>
          <w:sz w:val="16"/>
          <w:szCs w:val="16"/>
        </w:rPr>
        <w:t xml:space="preserve"> ,</w:t>
      </w:r>
      <w:proofErr w:type="gramEnd"/>
      <w:r w:rsidRPr="00800324">
        <w:rPr>
          <w:rFonts w:ascii="Times New Roman" w:eastAsiaTheme="minorHAnsi" w:hAnsi="Times New Roman" w:cs="Times New Roman"/>
          <w:sz w:val="16"/>
          <w:szCs w:val="16"/>
        </w:rPr>
        <w:t xml:space="preserve"> в результате чего </w:t>
      </w:r>
      <w:r w:rsidR="004A6714">
        <w:rPr>
          <w:rFonts w:ascii="Times New Roman" w:eastAsiaTheme="minorHAnsi" w:hAnsi="Times New Roman" w:cs="Times New Roman"/>
          <w:sz w:val="16"/>
          <w:szCs w:val="16"/>
        </w:rPr>
        <w:t xml:space="preserve"> </w:t>
      </w:r>
      <w:r w:rsidRPr="00800324">
        <w:rPr>
          <w:rFonts w:ascii="Times New Roman" w:eastAsiaTheme="minorHAnsi" w:hAnsi="Times New Roman" w:cs="Times New Roman"/>
          <w:sz w:val="16"/>
          <w:szCs w:val="16"/>
        </w:rPr>
        <w:t xml:space="preserve">установлено следующее: </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p>
    <w:tbl>
      <w:tblPr>
        <w:tblStyle w:val="82"/>
        <w:tblW w:w="5000" w:type="pct"/>
        <w:tblLook w:val="04A0" w:firstRow="1" w:lastRow="0" w:firstColumn="1" w:lastColumn="0" w:noHBand="0" w:noVBand="1"/>
      </w:tblPr>
      <w:tblGrid>
        <w:gridCol w:w="432"/>
        <w:gridCol w:w="2223"/>
        <w:gridCol w:w="2309"/>
      </w:tblGrid>
      <w:tr w:rsidR="00800324" w:rsidRPr="00800324" w:rsidTr="004A6714">
        <w:tc>
          <w:tcPr>
            <w:tcW w:w="435"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r w:rsidRPr="00800324">
              <w:rPr>
                <w:rFonts w:ascii="Times New Roman" w:hAnsi="Times New Roman" w:cs="Times New Roman"/>
                <w:sz w:val="16"/>
                <w:szCs w:val="16"/>
              </w:rPr>
              <w:t xml:space="preserve">№ </w:t>
            </w:r>
            <w:proofErr w:type="gramStart"/>
            <w:r w:rsidRPr="00800324">
              <w:rPr>
                <w:rFonts w:ascii="Times New Roman" w:hAnsi="Times New Roman" w:cs="Times New Roman"/>
                <w:sz w:val="16"/>
                <w:szCs w:val="16"/>
              </w:rPr>
              <w:t>п</w:t>
            </w:r>
            <w:proofErr w:type="gramEnd"/>
            <w:r w:rsidRPr="00800324">
              <w:rPr>
                <w:rFonts w:ascii="Times New Roman" w:hAnsi="Times New Roman" w:cs="Times New Roman"/>
                <w:sz w:val="16"/>
                <w:szCs w:val="16"/>
              </w:rPr>
              <w:t>/п</w:t>
            </w:r>
          </w:p>
        </w:tc>
        <w:tc>
          <w:tcPr>
            <w:tcW w:w="2239" w:type="pct"/>
          </w:tcPr>
          <w:p w:rsidR="00800324" w:rsidRPr="00800324" w:rsidRDefault="00800324" w:rsidP="00800324">
            <w:pPr>
              <w:widowControl w:val="0"/>
              <w:autoSpaceDE w:val="0"/>
              <w:autoSpaceDN w:val="0"/>
              <w:adjustRightInd w:val="0"/>
              <w:jc w:val="center"/>
              <w:rPr>
                <w:rFonts w:ascii="Times New Roman" w:hAnsi="Times New Roman" w:cs="Times New Roman"/>
                <w:sz w:val="16"/>
                <w:szCs w:val="16"/>
              </w:rPr>
            </w:pPr>
            <w:r w:rsidRPr="00800324">
              <w:rPr>
                <w:rFonts w:ascii="Times New Roman" w:hAnsi="Times New Roman" w:cs="Times New Roman"/>
                <w:sz w:val="16"/>
                <w:szCs w:val="16"/>
              </w:rPr>
              <w:t>Условия договора</w:t>
            </w:r>
          </w:p>
        </w:tc>
        <w:tc>
          <w:tcPr>
            <w:tcW w:w="2326"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r w:rsidRPr="00800324">
              <w:rPr>
                <w:rFonts w:ascii="Times New Roman" w:hAnsi="Times New Roman" w:cs="Times New Roman"/>
                <w:sz w:val="16"/>
                <w:szCs w:val="16"/>
              </w:rPr>
              <w:t>Фактическое выполнение условий договора</w:t>
            </w:r>
          </w:p>
        </w:tc>
      </w:tr>
      <w:tr w:rsidR="00800324" w:rsidRPr="00800324" w:rsidTr="004A6714">
        <w:tc>
          <w:tcPr>
            <w:tcW w:w="435"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r w:rsidRPr="00800324">
              <w:rPr>
                <w:rFonts w:ascii="Times New Roman" w:hAnsi="Times New Roman" w:cs="Times New Roman"/>
                <w:sz w:val="16"/>
                <w:szCs w:val="16"/>
              </w:rPr>
              <w:t>1.</w:t>
            </w:r>
          </w:p>
        </w:tc>
        <w:tc>
          <w:tcPr>
            <w:tcW w:w="2239"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p>
        </w:tc>
        <w:tc>
          <w:tcPr>
            <w:tcW w:w="2326"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p>
        </w:tc>
      </w:tr>
      <w:tr w:rsidR="00800324" w:rsidRPr="00800324" w:rsidTr="004A6714">
        <w:tc>
          <w:tcPr>
            <w:tcW w:w="435"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r w:rsidRPr="00800324">
              <w:rPr>
                <w:rFonts w:ascii="Times New Roman" w:hAnsi="Times New Roman" w:cs="Times New Roman"/>
                <w:sz w:val="16"/>
                <w:szCs w:val="16"/>
              </w:rPr>
              <w:t>2.</w:t>
            </w:r>
          </w:p>
        </w:tc>
        <w:tc>
          <w:tcPr>
            <w:tcW w:w="2239"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p>
        </w:tc>
        <w:tc>
          <w:tcPr>
            <w:tcW w:w="2326" w:type="pct"/>
          </w:tcPr>
          <w:p w:rsidR="00800324" w:rsidRPr="00800324" w:rsidRDefault="00800324" w:rsidP="00800324">
            <w:pPr>
              <w:widowControl w:val="0"/>
              <w:autoSpaceDE w:val="0"/>
              <w:autoSpaceDN w:val="0"/>
              <w:adjustRightInd w:val="0"/>
              <w:rPr>
                <w:rFonts w:ascii="Times New Roman" w:hAnsi="Times New Roman" w:cs="Times New Roman"/>
                <w:sz w:val="16"/>
                <w:szCs w:val="16"/>
              </w:rPr>
            </w:pPr>
          </w:p>
        </w:tc>
      </w:tr>
    </w:tbl>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Подписи специалистов:</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1. ___________  _________________</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        (подпись)                 (расшифровка подписи)</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imes New Roman" w:hAnsi="Times New Roman" w:cs="Times New Roman"/>
          <w:color w:val="000000"/>
          <w:sz w:val="16"/>
          <w:szCs w:val="16"/>
          <w:lang w:eastAsia="ru-RU"/>
        </w:rPr>
        <w:t xml:space="preserve"> 2. </w:t>
      </w:r>
      <w:r w:rsidRPr="00800324">
        <w:rPr>
          <w:rFonts w:ascii="Times New Roman" w:eastAsiaTheme="minorHAnsi" w:hAnsi="Times New Roman" w:cs="Times New Roman"/>
          <w:sz w:val="16"/>
          <w:szCs w:val="16"/>
        </w:rPr>
        <w:t xml:space="preserve">… </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Подпись лица, в присутствии </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proofErr w:type="gramStart"/>
      <w:r w:rsidRPr="00800324">
        <w:rPr>
          <w:rFonts w:ascii="Times New Roman" w:eastAsiaTheme="minorHAnsi" w:hAnsi="Times New Roman" w:cs="Times New Roman"/>
          <w:sz w:val="16"/>
          <w:szCs w:val="16"/>
        </w:rPr>
        <w:t>которого</w:t>
      </w:r>
      <w:proofErr w:type="gramEnd"/>
      <w:r w:rsidRPr="00800324">
        <w:rPr>
          <w:rFonts w:ascii="Times New Roman" w:eastAsiaTheme="minorHAnsi" w:hAnsi="Times New Roman" w:cs="Times New Roman"/>
          <w:sz w:val="16"/>
          <w:szCs w:val="16"/>
        </w:rPr>
        <w:t xml:space="preserve"> проведено обследование  ____________________________</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                                                   (подпись)        (расшифровка подписи)</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Глава Администрации </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Борисоглебского сельского поселения    ________________________</w:t>
      </w:r>
    </w:p>
    <w:p w:rsidR="00800324" w:rsidRPr="00800324" w:rsidRDefault="00800324" w:rsidP="00800324">
      <w:pPr>
        <w:widowControl w:val="0"/>
        <w:autoSpaceDE w:val="0"/>
        <w:autoSpaceDN w:val="0"/>
        <w:adjustRightInd w:val="0"/>
        <w:spacing w:after="0" w:line="240" w:lineRule="auto"/>
        <w:ind w:firstLine="0"/>
        <w:rPr>
          <w:rFonts w:ascii="Times New Roman" w:eastAsiaTheme="minorHAnsi" w:hAnsi="Times New Roman" w:cs="Times New Roman"/>
          <w:sz w:val="16"/>
          <w:szCs w:val="16"/>
        </w:rPr>
      </w:pPr>
      <w:r w:rsidRPr="00800324">
        <w:rPr>
          <w:rFonts w:ascii="Times New Roman" w:eastAsiaTheme="minorHAnsi" w:hAnsi="Times New Roman" w:cs="Times New Roman"/>
          <w:sz w:val="16"/>
          <w:szCs w:val="16"/>
        </w:rPr>
        <w:t xml:space="preserve">                                                   (подпись)        (расшифровка подписи)</w:t>
      </w:r>
    </w:p>
    <w:p w:rsidR="00482FDF" w:rsidRPr="00800324" w:rsidRDefault="00482FDF" w:rsidP="00482FDF">
      <w:pPr>
        <w:spacing w:after="0" w:line="240" w:lineRule="auto"/>
        <w:ind w:firstLine="0"/>
        <w:rPr>
          <w:rFonts w:ascii="Times New Roman" w:eastAsia="Times New Roman" w:hAnsi="Times New Roman" w:cs="Times New Roman"/>
          <w:sz w:val="16"/>
          <w:szCs w:val="16"/>
          <w:lang w:eastAsia="ru-RU"/>
        </w:rPr>
      </w:pPr>
    </w:p>
    <w:p w:rsidR="004A6714" w:rsidRDefault="004A6714" w:rsidP="00512E9F">
      <w:pPr>
        <w:spacing w:after="0" w:line="240" w:lineRule="auto"/>
        <w:ind w:firstLine="709"/>
        <w:jc w:val="center"/>
        <w:rPr>
          <w:rFonts w:ascii="Times New Roman" w:eastAsia="Times New Roman" w:hAnsi="Times New Roman" w:cs="Times New Roman"/>
          <w:b/>
          <w:sz w:val="16"/>
          <w:szCs w:val="16"/>
          <w:lang w:eastAsia="ru-RU"/>
        </w:rPr>
      </w:pPr>
    </w:p>
    <w:p w:rsidR="00512E9F" w:rsidRPr="00800324" w:rsidRDefault="00512E9F" w:rsidP="00512E9F">
      <w:pPr>
        <w:spacing w:after="0" w:line="240" w:lineRule="auto"/>
        <w:ind w:firstLine="709"/>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sz w:val="16"/>
          <w:szCs w:val="16"/>
          <w:lang w:eastAsia="ru-RU"/>
        </w:rPr>
        <w:t>ПОСТАНОВЛЕНИЕ</w:t>
      </w:r>
    </w:p>
    <w:p w:rsidR="00512E9F" w:rsidRPr="00800324" w:rsidRDefault="00512E9F" w:rsidP="00512E9F">
      <w:pPr>
        <w:spacing w:after="0" w:line="240" w:lineRule="auto"/>
        <w:ind w:firstLine="709"/>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Администрации Борисоглебского сельского поселения</w:t>
      </w:r>
    </w:p>
    <w:p w:rsidR="00512E9F" w:rsidRPr="00800324" w:rsidRDefault="00512E9F" w:rsidP="00512E9F">
      <w:pPr>
        <w:spacing w:after="0" w:line="240" w:lineRule="auto"/>
        <w:ind w:firstLine="709"/>
        <w:jc w:val="center"/>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Борисоглебского муниципального района</w:t>
      </w:r>
    </w:p>
    <w:p w:rsidR="00512E9F" w:rsidRPr="00800324" w:rsidRDefault="00512E9F" w:rsidP="00512E9F">
      <w:pPr>
        <w:autoSpaceDN w:val="0"/>
        <w:spacing w:after="0" w:line="240" w:lineRule="auto"/>
        <w:ind w:firstLine="709"/>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sz w:val="16"/>
          <w:szCs w:val="16"/>
          <w:lang w:eastAsia="ru-RU"/>
        </w:rPr>
        <w:t>Ярославской области</w:t>
      </w:r>
    </w:p>
    <w:p w:rsidR="00512E9F" w:rsidRPr="00800324" w:rsidRDefault="00512E9F" w:rsidP="00512E9F">
      <w:pPr>
        <w:autoSpaceDN w:val="0"/>
        <w:spacing w:after="0" w:line="240" w:lineRule="auto"/>
        <w:ind w:firstLine="709"/>
        <w:jc w:val="both"/>
        <w:rPr>
          <w:rFonts w:ascii="Times New Roman" w:eastAsia="Times New Roman" w:hAnsi="Times New Roman" w:cs="Times New Roman"/>
          <w:b/>
          <w:sz w:val="16"/>
          <w:szCs w:val="16"/>
          <w:lang w:eastAsia="ru-RU"/>
        </w:rPr>
      </w:pP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26.11.2024  г.  № 235</w:t>
      </w:r>
    </w:p>
    <w:p w:rsidR="00800324" w:rsidRPr="00800324" w:rsidRDefault="00800324" w:rsidP="00800324">
      <w:pPr>
        <w:spacing w:after="0" w:line="240" w:lineRule="auto"/>
        <w:ind w:firstLine="0"/>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sz w:val="16"/>
          <w:szCs w:val="16"/>
          <w:lang w:eastAsia="ar-SA"/>
        </w:rPr>
        <w:t>пос. Борисоглебский</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О внесении изменений в Административный регламент</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предоставления муниципальной услуги по согласованию </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создания места (площадки) накопления </w:t>
      </w:r>
      <w:proofErr w:type="gramStart"/>
      <w:r w:rsidRPr="00800324">
        <w:rPr>
          <w:rFonts w:ascii="Times New Roman" w:eastAsia="Times New Roman" w:hAnsi="Times New Roman" w:cs="Times New Roman"/>
          <w:sz w:val="16"/>
          <w:szCs w:val="16"/>
          <w:lang w:eastAsia="ru-RU"/>
        </w:rPr>
        <w:t>твердых</w:t>
      </w:r>
      <w:proofErr w:type="gramEnd"/>
      <w:r w:rsidRPr="00800324">
        <w:rPr>
          <w:rFonts w:ascii="Times New Roman" w:eastAsia="Times New Roman" w:hAnsi="Times New Roman" w:cs="Times New Roman"/>
          <w:sz w:val="16"/>
          <w:szCs w:val="16"/>
          <w:lang w:eastAsia="ru-RU"/>
        </w:rPr>
        <w:t xml:space="preserve"> коммунальных </w:t>
      </w:r>
    </w:p>
    <w:p w:rsidR="00800324" w:rsidRPr="00800324" w:rsidRDefault="00800324" w:rsidP="00800324">
      <w:pPr>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 xml:space="preserve">отходов, </w:t>
      </w:r>
      <w:proofErr w:type="gramStart"/>
      <w:r w:rsidRPr="00800324">
        <w:rPr>
          <w:rFonts w:ascii="Times New Roman" w:eastAsia="Times New Roman" w:hAnsi="Times New Roman" w:cs="Times New Roman"/>
          <w:sz w:val="16"/>
          <w:szCs w:val="16"/>
          <w:lang w:eastAsia="ru-RU"/>
        </w:rPr>
        <w:t>утвержденный</w:t>
      </w:r>
      <w:proofErr w:type="gramEnd"/>
      <w:r w:rsidRPr="00800324">
        <w:rPr>
          <w:rFonts w:ascii="Times New Roman" w:eastAsia="Times New Roman" w:hAnsi="Times New Roman" w:cs="Times New Roman"/>
          <w:sz w:val="16"/>
          <w:szCs w:val="16"/>
          <w:lang w:eastAsia="ru-RU"/>
        </w:rPr>
        <w:t xml:space="preserve"> постановлением администрации </w:t>
      </w:r>
    </w:p>
    <w:p w:rsidR="00800324" w:rsidRPr="00800324" w:rsidRDefault="00800324" w:rsidP="00800324">
      <w:pPr>
        <w:spacing w:after="0" w:line="240" w:lineRule="auto"/>
        <w:ind w:firstLine="0"/>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sz w:val="16"/>
          <w:szCs w:val="16"/>
          <w:lang w:eastAsia="ru-RU"/>
        </w:rPr>
        <w:t>Борисоглебского сельского поселения от 15.12.2021 г.  № 334</w:t>
      </w:r>
    </w:p>
    <w:p w:rsidR="00800324" w:rsidRPr="00800324" w:rsidRDefault="00800324" w:rsidP="00800324">
      <w:pPr>
        <w:spacing w:after="0" w:line="240" w:lineRule="auto"/>
        <w:ind w:left="-567" w:right="-284" w:firstLine="0"/>
        <w:jc w:val="both"/>
        <w:rPr>
          <w:rFonts w:ascii="Times New Roman" w:eastAsia="Times New Roman" w:hAnsi="Times New Roman" w:cs="Times New Roman"/>
          <w:sz w:val="16"/>
          <w:szCs w:val="16"/>
          <w:lang w:eastAsia="ru-RU"/>
        </w:rPr>
      </w:pPr>
    </w:p>
    <w:p w:rsidR="00800324" w:rsidRPr="00800324" w:rsidRDefault="00800324" w:rsidP="004A6714">
      <w:pPr>
        <w:keepNext/>
        <w:keepLines/>
        <w:shd w:val="clear" w:color="auto" w:fill="FFFFFF"/>
        <w:spacing w:after="0" w:line="240" w:lineRule="auto"/>
        <w:ind w:firstLine="113"/>
        <w:jc w:val="both"/>
        <w:outlineLvl w:val="0"/>
        <w:rPr>
          <w:rFonts w:ascii="Times New Roman" w:eastAsiaTheme="majorEastAsia" w:hAnsi="Times New Roman" w:cs="Times New Roman"/>
          <w:bCs/>
          <w:color w:val="000000" w:themeColor="text1"/>
          <w:sz w:val="16"/>
          <w:szCs w:val="16"/>
          <w:lang w:eastAsia="ru-RU"/>
        </w:rPr>
      </w:pPr>
      <w:r w:rsidRPr="00800324">
        <w:rPr>
          <w:rFonts w:ascii="Times New Roman" w:eastAsiaTheme="majorEastAsia" w:hAnsi="Times New Roman" w:cs="Times New Roman"/>
          <w:bCs/>
          <w:color w:val="000000" w:themeColor="text1"/>
          <w:sz w:val="16"/>
          <w:szCs w:val="16"/>
          <w:shd w:val="clear" w:color="auto" w:fill="FFFFFF"/>
          <w:lang w:eastAsia="ru-RU"/>
        </w:rPr>
        <w:t xml:space="preserve">В соответствии с </w:t>
      </w:r>
      <w:r w:rsidRPr="00800324">
        <w:rPr>
          <w:rFonts w:ascii="Times New Roman" w:eastAsiaTheme="majorEastAsia" w:hAnsi="Times New Roman" w:cs="Times New Roman"/>
          <w:bCs/>
          <w:color w:val="000000" w:themeColor="text1"/>
          <w:sz w:val="16"/>
          <w:szCs w:val="16"/>
          <w:lang w:eastAsia="ru-RU"/>
        </w:rPr>
        <w:t>Федеральным законом от 27 июля 2010 года № 210-ФЗ «Об организации предоставления государственных и муниципальных услуг», Администрация Борисоглебского сельского поселения Борисоглебского муниципального района Ярославской области ПОСТАНОВЛЯЕТ:</w:t>
      </w:r>
    </w:p>
    <w:p w:rsidR="00800324" w:rsidRPr="00800324" w:rsidRDefault="00800324" w:rsidP="004A671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sz w:val="16"/>
          <w:szCs w:val="16"/>
          <w:lang w:eastAsia="ru-RU"/>
        </w:rPr>
        <w:t>1</w:t>
      </w:r>
      <w:r w:rsidRPr="00800324">
        <w:rPr>
          <w:rFonts w:ascii="Times New Roman" w:eastAsia="Times New Roman" w:hAnsi="Times New Roman" w:cs="Times New Roman"/>
          <w:sz w:val="16"/>
          <w:szCs w:val="16"/>
          <w:lang w:eastAsia="ru-RU"/>
        </w:rPr>
        <w:t>. Внести в Административный регламент предоставления муниципальной услуги по согласованию создания места (площадки) накопления твердых коммунальных отходов, утвержденный постановлением администрации  Борисоглебского сельского поселения от 15.12.2021 г.  № 334,  следующие изменения:</w:t>
      </w:r>
    </w:p>
    <w:p w:rsidR="00800324" w:rsidRPr="00800324" w:rsidRDefault="00800324" w:rsidP="004A6714">
      <w:pPr>
        <w:spacing w:after="0" w:line="240" w:lineRule="auto"/>
        <w:ind w:firstLine="113"/>
        <w:jc w:val="both"/>
        <w:rPr>
          <w:rFonts w:ascii="Times New Roman" w:eastAsia="Calibri" w:hAnsi="Times New Roman" w:cs="Times New Roman"/>
          <w:sz w:val="16"/>
          <w:szCs w:val="16"/>
          <w:lang w:eastAsia="ru-RU"/>
        </w:rPr>
      </w:pPr>
      <w:r w:rsidRPr="00800324">
        <w:rPr>
          <w:rFonts w:ascii="Times New Roman" w:eastAsia="Times New Roman" w:hAnsi="Times New Roman" w:cs="Times New Roman"/>
          <w:b/>
          <w:sz w:val="16"/>
          <w:szCs w:val="16"/>
          <w:lang w:eastAsia="ru-RU"/>
        </w:rPr>
        <w:lastRenderedPageBreak/>
        <w:t>1.1.</w:t>
      </w:r>
      <w:r w:rsidRPr="00800324">
        <w:rPr>
          <w:rFonts w:ascii="Times New Roman" w:eastAsia="Times New Roman" w:hAnsi="Times New Roman" w:cs="Times New Roman"/>
          <w:sz w:val="16"/>
          <w:szCs w:val="16"/>
          <w:lang w:eastAsia="ru-RU"/>
        </w:rPr>
        <w:t xml:space="preserve"> </w:t>
      </w:r>
      <w:r w:rsidRPr="00800324">
        <w:rPr>
          <w:rFonts w:ascii="Times New Roman" w:eastAsia="Calibri" w:hAnsi="Times New Roman" w:cs="Times New Roman"/>
          <w:sz w:val="16"/>
          <w:szCs w:val="16"/>
          <w:lang w:eastAsia="ru-RU"/>
        </w:rPr>
        <w:t>п. 1.2. Раздела 1 Административного регламента изложить в следующей редакции:</w:t>
      </w:r>
    </w:p>
    <w:p w:rsidR="00800324" w:rsidRPr="00800324" w:rsidRDefault="00800324" w:rsidP="004A6714">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Calibri" w:hAnsi="Times New Roman" w:cs="Times New Roman"/>
          <w:sz w:val="16"/>
          <w:szCs w:val="16"/>
          <w:lang w:eastAsia="ru-RU"/>
        </w:rPr>
        <w:t xml:space="preserve">«1.5. </w:t>
      </w:r>
      <w:proofErr w:type="gramStart"/>
      <w:r w:rsidRPr="00800324">
        <w:rPr>
          <w:rFonts w:ascii="Times New Roman" w:eastAsia="Times New Roman" w:hAnsi="Times New Roman" w:cs="Times New Roman"/>
          <w:sz w:val="16"/>
          <w:szCs w:val="16"/>
          <w:lang w:eastAsia="ru-RU"/>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обратившие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 на которых в соответствии с</w:t>
      </w:r>
      <w:proofErr w:type="gramEnd"/>
      <w:r w:rsidRPr="00800324">
        <w:rPr>
          <w:rFonts w:ascii="Times New Roman" w:eastAsia="Times New Roman" w:hAnsi="Times New Roman" w:cs="Times New Roman"/>
          <w:sz w:val="16"/>
          <w:szCs w:val="16"/>
          <w:lang w:eastAsia="ru-RU"/>
        </w:rPr>
        <w:t xml:space="preserve"> законодательством Российской Федерации лежит обязанность по созданию места (площадки) накопления твердых коммунальных отходов (далее - заявители).</w:t>
      </w:r>
    </w:p>
    <w:p w:rsidR="00800324" w:rsidRPr="00800324" w:rsidRDefault="00800324" w:rsidP="004A6714">
      <w:pPr>
        <w:spacing w:after="0" w:line="240" w:lineRule="auto"/>
        <w:ind w:firstLine="113"/>
        <w:jc w:val="both"/>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или иного документа, удостоверяющего личность, или посредством идентификации и аутентификации в органе, предоставляющем муниципальную услугу с использованием информационных технологий, предусмотренных частью 8 статьи 14.1 Федерального закона от 27.07.2006 № 149-ФЗ «Об информации, информационных технологиях и о защите информации».</w:t>
      </w:r>
      <w:proofErr w:type="gramEnd"/>
    </w:p>
    <w:p w:rsidR="00800324" w:rsidRPr="00800324" w:rsidRDefault="00800324" w:rsidP="004A6714">
      <w:pPr>
        <w:spacing w:after="0" w:line="240" w:lineRule="auto"/>
        <w:ind w:firstLine="113"/>
        <w:jc w:val="both"/>
        <w:rPr>
          <w:rFonts w:ascii="Times New Roman" w:eastAsia="Calibri" w:hAnsi="Times New Roman" w:cs="Times New Roman"/>
          <w:sz w:val="16"/>
          <w:szCs w:val="16"/>
          <w:lang w:eastAsia="ru-RU"/>
        </w:rPr>
      </w:pPr>
      <w:r w:rsidRPr="00800324">
        <w:rPr>
          <w:rFonts w:ascii="Times New Roman" w:eastAsia="Times New Roman" w:hAnsi="Times New Roman" w:cs="Times New Roman"/>
          <w:b/>
          <w:sz w:val="16"/>
          <w:szCs w:val="16"/>
          <w:lang w:eastAsia="ru-RU"/>
        </w:rPr>
        <w:t>1.2.</w:t>
      </w:r>
      <w:r w:rsidRPr="00800324">
        <w:rPr>
          <w:rFonts w:ascii="Times New Roman" w:eastAsia="Times New Roman" w:hAnsi="Times New Roman" w:cs="Times New Roman"/>
          <w:sz w:val="16"/>
          <w:szCs w:val="16"/>
          <w:lang w:eastAsia="ru-RU"/>
        </w:rPr>
        <w:t xml:space="preserve"> п. 2.6. Раздела 2 </w:t>
      </w:r>
      <w:r w:rsidRPr="00800324">
        <w:rPr>
          <w:rFonts w:ascii="Times New Roman" w:eastAsia="Calibri" w:hAnsi="Times New Roman" w:cs="Times New Roman"/>
          <w:sz w:val="16"/>
          <w:szCs w:val="16"/>
          <w:lang w:eastAsia="ru-RU"/>
        </w:rPr>
        <w:t xml:space="preserve">Административного регламента дополнить </w:t>
      </w:r>
      <w:proofErr w:type="spellStart"/>
      <w:r w:rsidRPr="00800324">
        <w:rPr>
          <w:rFonts w:ascii="Times New Roman" w:eastAsia="Calibri" w:hAnsi="Times New Roman" w:cs="Times New Roman"/>
          <w:sz w:val="16"/>
          <w:szCs w:val="16"/>
          <w:lang w:eastAsia="ru-RU"/>
        </w:rPr>
        <w:t>п.п</w:t>
      </w:r>
      <w:proofErr w:type="spellEnd"/>
      <w:r w:rsidRPr="00800324">
        <w:rPr>
          <w:rFonts w:ascii="Times New Roman" w:eastAsia="Calibri" w:hAnsi="Times New Roman" w:cs="Times New Roman"/>
          <w:sz w:val="16"/>
          <w:szCs w:val="16"/>
          <w:lang w:eastAsia="ru-RU"/>
        </w:rPr>
        <w:t>. 2.6.3. следующего содержания:</w:t>
      </w:r>
    </w:p>
    <w:p w:rsidR="00800324" w:rsidRPr="00800324" w:rsidRDefault="00800324" w:rsidP="004A6714">
      <w:pPr>
        <w:spacing w:after="0" w:line="240" w:lineRule="auto"/>
        <w:ind w:firstLine="113"/>
        <w:jc w:val="both"/>
        <w:rPr>
          <w:rFonts w:ascii="Times New Roman" w:eastAsia="Calibri" w:hAnsi="Times New Roman" w:cs="Times New Roman"/>
          <w:sz w:val="16"/>
          <w:szCs w:val="16"/>
        </w:rPr>
      </w:pPr>
      <w:r w:rsidRPr="00800324">
        <w:rPr>
          <w:rFonts w:ascii="Times New Roman" w:eastAsia="Calibri" w:hAnsi="Times New Roman" w:cs="Times New Roman"/>
          <w:sz w:val="16"/>
          <w:szCs w:val="16"/>
          <w:lang w:eastAsia="ru-RU"/>
        </w:rPr>
        <w:t xml:space="preserve">«2.6.3. </w:t>
      </w:r>
      <w:r w:rsidRPr="00800324">
        <w:rPr>
          <w:rFonts w:ascii="Times New Roman" w:eastAsia="Times New Roman" w:hAnsi="Times New Roman" w:cs="Times New Roman"/>
          <w:color w:val="000000" w:themeColor="text1"/>
          <w:sz w:val="16"/>
          <w:szCs w:val="16"/>
          <w:shd w:val="clear" w:color="auto" w:fill="FFFFFF"/>
          <w:lang w:eastAsia="ru-RU"/>
        </w:rPr>
        <w:t>Заявитель вправе представить документы (сведения), указанные в пункте 2.6.2. настоящего регламента, по собственной инициативе».</w:t>
      </w:r>
    </w:p>
    <w:p w:rsidR="00800324" w:rsidRPr="00800324" w:rsidRDefault="00800324" w:rsidP="004A671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Calibri" w:hAnsi="Times New Roman" w:cs="Times New Roman"/>
          <w:b/>
          <w:sz w:val="16"/>
          <w:szCs w:val="16"/>
        </w:rPr>
        <w:t>1.3.</w:t>
      </w:r>
      <w:r w:rsidRPr="00800324">
        <w:rPr>
          <w:rFonts w:ascii="Times New Roman" w:eastAsia="Calibri" w:hAnsi="Times New Roman" w:cs="Times New Roman"/>
          <w:sz w:val="16"/>
          <w:szCs w:val="16"/>
        </w:rPr>
        <w:t xml:space="preserve"> </w:t>
      </w:r>
      <w:r w:rsidRPr="00800324">
        <w:rPr>
          <w:rFonts w:ascii="Times New Roman" w:eastAsia="Times New Roman" w:hAnsi="Times New Roman" w:cs="Times New Roman"/>
          <w:sz w:val="16"/>
          <w:szCs w:val="16"/>
          <w:lang w:eastAsia="ru-RU"/>
        </w:rPr>
        <w:t>Раздел 3 Административного регламента дополнить п. 3.6. следующего содержания:</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sz w:val="16"/>
          <w:szCs w:val="16"/>
          <w:lang w:eastAsia="ru-RU"/>
        </w:rPr>
        <w:t xml:space="preserve">«3.6. </w:t>
      </w:r>
      <w:r w:rsidRPr="00800324">
        <w:rPr>
          <w:rFonts w:ascii="Times New Roman" w:eastAsia="Times New Roman" w:hAnsi="Times New Roman" w:cs="Times New Roman"/>
          <w:color w:val="000000" w:themeColor="text1"/>
          <w:sz w:val="16"/>
          <w:szCs w:val="16"/>
          <w:bdr w:val="none" w:sz="0" w:space="0" w:color="auto" w:frame="1"/>
          <w:lang w:eastAsia="ru-RU"/>
        </w:rPr>
        <w:t>Порядок исправления допущенных опечаток и ошибок в выданных в результате предоставления муниципальной услуги документах.</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bdr w:val="none" w:sz="0" w:space="0" w:color="auto" w:frame="1"/>
          <w:lang w:eastAsia="ru-RU"/>
        </w:rPr>
        <w:t xml:space="preserve">3.6.1. </w:t>
      </w:r>
      <w:proofErr w:type="gramStart"/>
      <w:r w:rsidRPr="00800324">
        <w:rPr>
          <w:rFonts w:ascii="Times New Roman" w:eastAsia="Times New Roman" w:hAnsi="Times New Roman" w:cs="Times New Roman"/>
          <w:color w:val="000000" w:themeColor="text1"/>
          <w:sz w:val="16"/>
          <w:szCs w:val="16"/>
          <w:bdr w:val="none" w:sz="0" w:space="0" w:color="auto" w:frame="1"/>
          <w:lang w:eastAsia="ru-RU"/>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(Приложение 2) с изложением</w:t>
      </w:r>
      <w:proofErr w:type="gramEnd"/>
      <w:r w:rsidRPr="00800324">
        <w:rPr>
          <w:rFonts w:ascii="Times New Roman" w:eastAsia="Times New Roman" w:hAnsi="Times New Roman" w:cs="Times New Roman"/>
          <w:color w:val="000000" w:themeColor="text1"/>
          <w:sz w:val="16"/>
          <w:szCs w:val="16"/>
          <w:bdr w:val="none" w:sz="0" w:space="0" w:color="auto" w:frame="1"/>
          <w:lang w:eastAsia="ru-RU"/>
        </w:rPr>
        <w:t xml:space="preserve"> сути допущенных опечаток и (или) ошибок и приложением копии документа, содержащего опечатки и (или) ошибки.</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bdr w:val="none" w:sz="0" w:space="0" w:color="auto" w:frame="1"/>
          <w:lang w:eastAsia="ru-RU"/>
        </w:rPr>
      </w:pPr>
      <w:r w:rsidRPr="00800324">
        <w:rPr>
          <w:rFonts w:ascii="Times New Roman" w:eastAsia="Times New Roman" w:hAnsi="Times New Roman" w:cs="Times New Roman"/>
          <w:color w:val="000000" w:themeColor="text1"/>
          <w:sz w:val="16"/>
          <w:szCs w:val="16"/>
          <w:bdr w:val="none" w:sz="0" w:space="0" w:color="auto" w:frame="1"/>
          <w:lang w:eastAsia="ru-RU"/>
        </w:rPr>
        <w:t xml:space="preserve">3.6.2. </w:t>
      </w:r>
      <w:proofErr w:type="gramStart"/>
      <w:r w:rsidRPr="00800324">
        <w:rPr>
          <w:rFonts w:ascii="Times New Roman" w:eastAsia="Times New Roman" w:hAnsi="Times New Roman" w:cs="Times New Roman"/>
          <w:color w:val="000000" w:themeColor="text1"/>
          <w:sz w:val="16"/>
          <w:szCs w:val="16"/>
          <w:bdr w:val="none" w:sz="0" w:space="0" w:color="auto" w:frame="1"/>
          <w:lang w:eastAsia="ru-RU"/>
        </w:rPr>
        <w:t>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800324">
        <w:rPr>
          <w:rFonts w:ascii="Times New Roman" w:eastAsia="Times New Roman" w:hAnsi="Times New Roman" w:cs="Times New Roman"/>
          <w:color w:val="000000" w:themeColor="text1"/>
          <w:sz w:val="16"/>
          <w:szCs w:val="16"/>
          <w:bdr w:val="none" w:sz="0" w:space="0" w:color="auto" w:frame="1"/>
          <w:lang w:eastAsia="ru-RU"/>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bdr w:val="none" w:sz="0" w:space="0" w:color="auto" w:frame="1"/>
          <w:lang w:eastAsia="ru-RU"/>
        </w:rPr>
        <w:t>3.6.3.</w:t>
      </w:r>
      <w:r w:rsidRPr="00800324">
        <w:rPr>
          <w:rFonts w:ascii="Times New Roman" w:eastAsia="Times New Roman" w:hAnsi="Times New Roman" w:cs="Times New Roman"/>
          <w:color w:val="000000" w:themeColor="text1"/>
          <w:sz w:val="16"/>
          <w:szCs w:val="16"/>
          <w:lang w:eastAsia="ru-RU"/>
        </w:rPr>
        <w:t xml:space="preserve"> Основаниями для отказа в </w:t>
      </w:r>
      <w:r w:rsidRPr="00800324">
        <w:rPr>
          <w:rFonts w:ascii="Times New Roman" w:eastAsia="Times New Roman" w:hAnsi="Times New Roman" w:cs="Times New Roman"/>
          <w:color w:val="000000" w:themeColor="text1"/>
          <w:sz w:val="16"/>
          <w:szCs w:val="16"/>
          <w:bdr w:val="none" w:sz="0" w:space="0" w:color="auto" w:frame="1"/>
          <w:lang w:eastAsia="ru-RU"/>
        </w:rPr>
        <w:t>исправлении допущенных опечаток и ошибок</w:t>
      </w:r>
      <w:r w:rsidRPr="00800324">
        <w:rPr>
          <w:rFonts w:ascii="Times New Roman" w:eastAsia="Times New Roman" w:hAnsi="Times New Roman" w:cs="Times New Roman"/>
          <w:color w:val="000000" w:themeColor="text1"/>
          <w:sz w:val="16"/>
          <w:szCs w:val="16"/>
          <w:lang w:eastAsia="ru-RU"/>
        </w:rPr>
        <w:t>, являются:</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1) отсутствие в заявлении об </w:t>
      </w:r>
      <w:r w:rsidRPr="00800324">
        <w:rPr>
          <w:rFonts w:ascii="Times New Roman" w:eastAsia="Times New Roman" w:hAnsi="Times New Roman" w:cs="Times New Roman"/>
          <w:color w:val="000000" w:themeColor="text1"/>
          <w:sz w:val="16"/>
          <w:szCs w:val="16"/>
          <w:bdr w:val="none" w:sz="0" w:space="0" w:color="auto" w:frame="1"/>
          <w:lang w:eastAsia="ru-RU"/>
        </w:rPr>
        <w:t>исправлении допущенных опечаток и ошибок</w:t>
      </w:r>
      <w:r w:rsidRPr="00800324">
        <w:rPr>
          <w:rFonts w:ascii="Times New Roman" w:eastAsia="Times New Roman" w:hAnsi="Times New Roman" w:cs="Times New Roman"/>
          <w:color w:val="000000" w:themeColor="text1"/>
          <w:sz w:val="16"/>
          <w:szCs w:val="16"/>
          <w:lang w:eastAsia="ru-RU"/>
        </w:rPr>
        <w:t xml:space="preserve"> документа информации, позволяющей идентифицировать ранее выданную информацию;</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bdr w:val="none" w:sz="0" w:space="0" w:color="auto" w:frame="1"/>
          <w:lang w:eastAsia="ru-RU"/>
        </w:rPr>
      </w:pPr>
      <w:r w:rsidRPr="00800324">
        <w:rPr>
          <w:rFonts w:ascii="Times New Roman" w:eastAsia="Times New Roman" w:hAnsi="Times New Roman" w:cs="Times New Roman"/>
          <w:color w:val="000000" w:themeColor="text1"/>
          <w:sz w:val="16"/>
          <w:szCs w:val="16"/>
          <w:lang w:eastAsia="ru-RU"/>
        </w:rPr>
        <w:t xml:space="preserve">2) представление заявления об </w:t>
      </w:r>
      <w:r w:rsidRPr="00800324">
        <w:rPr>
          <w:rFonts w:ascii="Times New Roman" w:eastAsia="Times New Roman" w:hAnsi="Times New Roman" w:cs="Times New Roman"/>
          <w:color w:val="000000" w:themeColor="text1"/>
          <w:sz w:val="16"/>
          <w:szCs w:val="16"/>
          <w:bdr w:val="none" w:sz="0" w:space="0" w:color="auto" w:frame="1"/>
          <w:lang w:eastAsia="ru-RU"/>
        </w:rPr>
        <w:t>исправлении допущенных опечаток и ошибок</w:t>
      </w:r>
      <w:r w:rsidRPr="00800324">
        <w:rPr>
          <w:rFonts w:ascii="Times New Roman" w:eastAsia="Times New Roman" w:hAnsi="Times New Roman" w:cs="Times New Roman"/>
          <w:color w:val="000000" w:themeColor="text1"/>
          <w:sz w:val="16"/>
          <w:szCs w:val="16"/>
          <w:lang w:eastAsia="ru-RU"/>
        </w:rPr>
        <w:t xml:space="preserve"> документа неуполномоченным лицом</w:t>
      </w:r>
      <w:proofErr w:type="gramStart"/>
      <w:r w:rsidRPr="00800324">
        <w:rPr>
          <w:rFonts w:ascii="Times New Roman" w:eastAsia="Times New Roman" w:hAnsi="Times New Roman" w:cs="Times New Roman"/>
          <w:color w:val="000000" w:themeColor="text1"/>
          <w:sz w:val="16"/>
          <w:szCs w:val="16"/>
          <w:lang w:eastAsia="ru-RU"/>
        </w:rPr>
        <w:t>.</w:t>
      </w:r>
      <w:r w:rsidRPr="00800324">
        <w:rPr>
          <w:rFonts w:ascii="Times New Roman" w:eastAsia="Times New Roman" w:hAnsi="Times New Roman" w:cs="Times New Roman"/>
          <w:color w:val="000000" w:themeColor="text1"/>
          <w:sz w:val="16"/>
          <w:szCs w:val="16"/>
          <w:bdr w:val="none" w:sz="0" w:space="0" w:color="auto" w:frame="1"/>
          <w:lang w:eastAsia="ru-RU"/>
        </w:rPr>
        <w:t>».</w:t>
      </w:r>
      <w:proofErr w:type="gramEnd"/>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b/>
          <w:color w:val="000000" w:themeColor="text1"/>
          <w:sz w:val="16"/>
          <w:szCs w:val="16"/>
          <w:bdr w:val="none" w:sz="0" w:space="0" w:color="auto" w:frame="1"/>
          <w:lang w:eastAsia="ru-RU"/>
        </w:rPr>
      </w:pPr>
      <w:r w:rsidRPr="00800324">
        <w:rPr>
          <w:rFonts w:ascii="Times New Roman" w:eastAsia="Times New Roman" w:hAnsi="Times New Roman" w:cs="Times New Roman"/>
          <w:b/>
          <w:color w:val="000000" w:themeColor="text1"/>
          <w:sz w:val="16"/>
          <w:szCs w:val="16"/>
          <w:bdr w:val="none" w:sz="0" w:space="0" w:color="auto" w:frame="1"/>
          <w:lang w:eastAsia="ru-RU"/>
        </w:rPr>
        <w:t xml:space="preserve">1.4. </w:t>
      </w:r>
      <w:r w:rsidRPr="00800324">
        <w:rPr>
          <w:rFonts w:ascii="Times New Roman" w:eastAsia="Times New Roman" w:hAnsi="Times New Roman" w:cs="Times New Roman"/>
          <w:sz w:val="16"/>
          <w:szCs w:val="16"/>
          <w:lang w:eastAsia="ru-RU"/>
        </w:rPr>
        <w:t>Раздел 3 Административного регламента дополнить п. 3.7. следующего содержания:</w:t>
      </w:r>
    </w:p>
    <w:p w:rsidR="00800324" w:rsidRPr="00800324" w:rsidRDefault="00800324" w:rsidP="004A6714">
      <w:pPr>
        <w:widowControl w:val="0"/>
        <w:suppressAutoHyphens/>
        <w:spacing w:after="0" w:line="240" w:lineRule="auto"/>
        <w:ind w:firstLine="113"/>
        <w:jc w:val="both"/>
        <w:textAlignment w:val="baseline"/>
        <w:rPr>
          <w:rFonts w:ascii="Times New Roman" w:eastAsia="Times New Roman"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zh-CN" w:bidi="hi-IN"/>
        </w:rPr>
        <w:t>«3.7. Порядок выдачи дубликата</w:t>
      </w:r>
      <w:r w:rsidRPr="00800324">
        <w:rPr>
          <w:rFonts w:ascii="Times New Roman" w:eastAsia="SimSun, 宋体" w:hAnsi="Times New Roman" w:cs="Times New Roman"/>
          <w:color w:val="000000" w:themeColor="text1"/>
          <w:kern w:val="2"/>
          <w:sz w:val="16"/>
          <w:szCs w:val="16"/>
          <w:lang w:eastAsia="zh-CN" w:bidi="hi-IN"/>
        </w:rPr>
        <w:t xml:space="preserve"> документа, выданного по результатам предоставления муниципальной услуги</w:t>
      </w:r>
      <w:r w:rsidRPr="00800324">
        <w:rPr>
          <w:rFonts w:ascii="Times New Roman" w:eastAsia="Times New Roman" w:hAnsi="Times New Roman" w:cs="Times New Roman"/>
          <w:kern w:val="2"/>
          <w:sz w:val="16"/>
          <w:szCs w:val="16"/>
          <w:lang w:eastAsia="zh-CN" w:bidi="hi-IN"/>
        </w:rPr>
        <w:t>.</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3.7.1.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w:t>
      </w:r>
      <w:r w:rsidRPr="00800324">
        <w:rPr>
          <w:rFonts w:ascii="Times New Roman" w:eastAsia="Times New Roman" w:hAnsi="Times New Roman" w:cs="Times New Roman"/>
          <w:color w:val="000000" w:themeColor="text1"/>
          <w:sz w:val="16"/>
          <w:szCs w:val="16"/>
          <w:bdr w:val="none" w:sz="0" w:space="0" w:color="auto" w:frame="1"/>
          <w:lang w:eastAsia="ru-RU"/>
        </w:rPr>
        <w:t xml:space="preserve">(Приложение 3) </w:t>
      </w:r>
      <w:r w:rsidRPr="00800324">
        <w:rPr>
          <w:rFonts w:ascii="Times New Roman" w:eastAsia="Times New Roman" w:hAnsi="Times New Roman" w:cs="Times New Roman"/>
          <w:color w:val="000000" w:themeColor="text1"/>
          <w:sz w:val="16"/>
          <w:szCs w:val="16"/>
          <w:lang w:eastAsia="ru-RU"/>
        </w:rPr>
        <w:t xml:space="preserve"> в адрес ОМСУ.</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Заявление о выдаче дубликата документа может быть подано заявителем в ОМСУ одним из следующих способов: лично, почтой, по электронной почте.</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Основаниями для отказа в выдаче заявителю дубликата документа, являются:</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lastRenderedPageBreak/>
        <w:t>1) отсутствие в заявлении о выдаче дубликата документа информации, позволяющей идентифицировать ранее выданную информацию;</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2) представление заявления о выдаче дубликата документа неуполномоченным лицом.</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Специалист ОМСУ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800324">
        <w:rPr>
          <w:rFonts w:ascii="Times New Roman" w:eastAsia="Times New Roman" w:hAnsi="Times New Roman" w:cs="Times New Roman"/>
          <w:color w:val="000000" w:themeColor="text1"/>
          <w:sz w:val="16"/>
          <w:szCs w:val="16"/>
          <w:lang w:eastAsia="ru-RU"/>
        </w:rPr>
        <w:t>с даты регистрации</w:t>
      </w:r>
      <w:proofErr w:type="gramEnd"/>
      <w:r w:rsidRPr="00800324">
        <w:rPr>
          <w:rFonts w:ascii="Times New Roman" w:eastAsia="Times New Roman" w:hAnsi="Times New Roman" w:cs="Times New Roman"/>
          <w:color w:val="000000" w:themeColor="text1"/>
          <w:sz w:val="16"/>
          <w:szCs w:val="16"/>
          <w:lang w:eastAsia="ru-RU"/>
        </w:rPr>
        <w:t xml:space="preserve"> соответствующего заявления.</w:t>
      </w:r>
    </w:p>
    <w:p w:rsidR="00800324" w:rsidRPr="00800324" w:rsidRDefault="00800324" w:rsidP="004A6714">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3.7.2.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ОМСУ до даты получения или отказа получения дубликата.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ОМСУ.</w:t>
      </w:r>
    </w:p>
    <w:p w:rsidR="00800324" w:rsidRPr="00800324" w:rsidRDefault="00800324" w:rsidP="004A6714">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Отказ от получения дубликата не препятствует повторному обращению за предоставлением дубликата».</w:t>
      </w:r>
    </w:p>
    <w:p w:rsidR="00800324" w:rsidRPr="00800324" w:rsidRDefault="00800324" w:rsidP="004A6714">
      <w:pPr>
        <w:shd w:val="clear" w:color="auto" w:fill="FFFFFF"/>
        <w:spacing w:after="0" w:line="240" w:lineRule="auto"/>
        <w:ind w:firstLine="113"/>
        <w:jc w:val="both"/>
        <w:textAlignment w:val="baseline"/>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b/>
          <w:color w:val="000000" w:themeColor="text1"/>
          <w:sz w:val="16"/>
          <w:szCs w:val="16"/>
          <w:lang w:eastAsia="ru-RU"/>
        </w:rPr>
        <w:t>1.5.</w:t>
      </w:r>
      <w:r w:rsidRPr="00800324">
        <w:rPr>
          <w:rFonts w:ascii="Times New Roman" w:eastAsia="Times New Roman" w:hAnsi="Times New Roman" w:cs="Times New Roman"/>
          <w:color w:val="000000" w:themeColor="text1"/>
          <w:sz w:val="16"/>
          <w:szCs w:val="16"/>
          <w:lang w:eastAsia="ru-RU"/>
        </w:rPr>
        <w:t xml:space="preserve"> </w:t>
      </w:r>
      <w:r w:rsidRPr="00800324">
        <w:rPr>
          <w:rFonts w:ascii="Times New Roman" w:eastAsia="Times New Roman" w:hAnsi="Times New Roman" w:cs="Times New Roman"/>
          <w:sz w:val="16"/>
          <w:szCs w:val="16"/>
          <w:lang w:eastAsia="ru-RU"/>
        </w:rPr>
        <w:t>Раздел 3 Административного регламента дополнить п. 3.8. следующего содержания:</w:t>
      </w:r>
    </w:p>
    <w:p w:rsidR="00800324" w:rsidRPr="00800324" w:rsidRDefault="00800324" w:rsidP="004A6714">
      <w:pPr>
        <w:shd w:val="clear" w:color="auto" w:fill="FFFFFF"/>
        <w:spacing w:after="0" w:line="240" w:lineRule="auto"/>
        <w:ind w:firstLine="113"/>
        <w:jc w:val="both"/>
        <w:rPr>
          <w:rFonts w:ascii="Times New Roman" w:eastAsia="Times New Roman" w:hAnsi="Times New Roman" w:cs="Times New Roman"/>
          <w:color w:val="1A1A1A"/>
          <w:sz w:val="16"/>
          <w:szCs w:val="16"/>
          <w:lang w:eastAsia="ru-RU"/>
        </w:rPr>
      </w:pPr>
      <w:r w:rsidRPr="00800324">
        <w:rPr>
          <w:rFonts w:ascii="Times New Roman" w:eastAsia="Times New Roman" w:hAnsi="Times New Roman" w:cs="Times New Roman"/>
          <w:sz w:val="16"/>
          <w:szCs w:val="16"/>
          <w:lang w:eastAsia="ru-RU"/>
        </w:rPr>
        <w:t xml:space="preserve">«3.8. </w:t>
      </w:r>
      <w:r w:rsidRPr="00800324">
        <w:rPr>
          <w:rFonts w:ascii="Times New Roman" w:eastAsia="Times New Roman" w:hAnsi="Times New Roman" w:cs="Times New Roman"/>
          <w:color w:val="1A1A1A"/>
          <w:sz w:val="16"/>
          <w:szCs w:val="16"/>
          <w:lang w:eastAsia="ru-RU"/>
        </w:rPr>
        <w:t>Порядок оставления запроса заявителя о предоставлении муниципальной услуги без рассмотрения.</w:t>
      </w:r>
    </w:p>
    <w:p w:rsidR="00800324" w:rsidRPr="00800324" w:rsidRDefault="00800324" w:rsidP="004A6714">
      <w:pPr>
        <w:shd w:val="clear" w:color="auto" w:fill="FFFFFF"/>
        <w:spacing w:after="0" w:line="240" w:lineRule="auto"/>
        <w:ind w:firstLine="113"/>
        <w:jc w:val="both"/>
        <w:rPr>
          <w:rFonts w:ascii="Times New Roman" w:eastAsia="Times New Roman" w:hAnsi="Times New Roman" w:cs="Times New Roman"/>
          <w:color w:val="1A1A1A"/>
          <w:sz w:val="16"/>
          <w:szCs w:val="16"/>
          <w:lang w:eastAsia="ru-RU"/>
        </w:rPr>
      </w:pPr>
      <w:r w:rsidRPr="00800324">
        <w:rPr>
          <w:rFonts w:ascii="Times New Roman" w:eastAsia="Times New Roman" w:hAnsi="Times New Roman" w:cs="Times New Roman"/>
          <w:color w:val="1A1A1A"/>
          <w:sz w:val="16"/>
          <w:szCs w:val="16"/>
          <w:lang w:eastAsia="ru-RU"/>
        </w:rPr>
        <w:t>3.8.1. Заявитель не позднее рабочего дня, предшествующего дню окончания срока предоставления услуги, вправе обратиться в ОМСУ с заявлением об оставлении заявления предоставлении муниципальной услуги без рассмотрения по форме согласно Приложению № 4 к настоящему Административному регламенту.</w:t>
      </w:r>
    </w:p>
    <w:p w:rsidR="00800324" w:rsidRPr="00800324" w:rsidRDefault="00800324" w:rsidP="004A6714">
      <w:pPr>
        <w:shd w:val="clear" w:color="auto" w:fill="FFFFFF"/>
        <w:spacing w:after="0" w:line="240" w:lineRule="auto"/>
        <w:ind w:firstLine="113"/>
        <w:jc w:val="both"/>
        <w:rPr>
          <w:rFonts w:ascii="Times New Roman" w:eastAsia="Times New Roman" w:hAnsi="Times New Roman" w:cs="Times New Roman"/>
          <w:color w:val="1A1A1A"/>
          <w:sz w:val="16"/>
          <w:szCs w:val="16"/>
          <w:lang w:eastAsia="ru-RU"/>
        </w:rPr>
      </w:pPr>
      <w:r w:rsidRPr="00800324">
        <w:rPr>
          <w:rFonts w:ascii="Times New Roman" w:eastAsia="Times New Roman" w:hAnsi="Times New Roman" w:cs="Times New Roman"/>
          <w:color w:val="1A1A1A"/>
          <w:sz w:val="16"/>
          <w:szCs w:val="16"/>
          <w:lang w:eastAsia="ru-RU"/>
        </w:rPr>
        <w:t>На основании поступившего заявления об оставлении заявления о предоставлении муниципальной услуги без рассмотрения специалист ОМСУ принимает решение об оставлении заявления о предоставлении муниципальной услуги без рассмотрения.</w:t>
      </w:r>
    </w:p>
    <w:p w:rsidR="00800324" w:rsidRPr="00800324" w:rsidRDefault="00800324" w:rsidP="004A6714">
      <w:pPr>
        <w:shd w:val="clear" w:color="auto" w:fill="FFFFFF"/>
        <w:spacing w:after="0" w:line="240" w:lineRule="auto"/>
        <w:ind w:firstLine="113"/>
        <w:jc w:val="both"/>
        <w:rPr>
          <w:rFonts w:ascii="Times New Roman" w:eastAsia="Times New Roman" w:hAnsi="Times New Roman" w:cs="Times New Roman"/>
          <w:color w:val="1A1A1A"/>
          <w:sz w:val="16"/>
          <w:szCs w:val="16"/>
          <w:lang w:eastAsia="ru-RU"/>
        </w:rPr>
      </w:pPr>
      <w:r w:rsidRPr="00800324">
        <w:rPr>
          <w:rFonts w:ascii="Times New Roman" w:eastAsia="Times New Roman" w:hAnsi="Times New Roman" w:cs="Times New Roman"/>
          <w:color w:val="1A1A1A"/>
          <w:sz w:val="16"/>
          <w:szCs w:val="16"/>
          <w:lang w:eastAsia="ru-RU"/>
        </w:rPr>
        <w:t>Решение об оставлении заявления о предоставлении муниципальной услуги без рассмотрения направляется заявителю способом, указанным заявителем в заявлении об оставлении заявления о предоставлении муниципальной услуги без рассмотрения, не позднее рабочего дня, следующего за днем поступления заявления об оставлении заявления о предоставлении муниципальной услуги без рассмотрения.</w:t>
      </w:r>
    </w:p>
    <w:p w:rsidR="00800324" w:rsidRPr="00800324" w:rsidRDefault="00800324" w:rsidP="004A6714">
      <w:pPr>
        <w:shd w:val="clear" w:color="auto" w:fill="FFFFFF"/>
        <w:spacing w:after="0" w:line="240" w:lineRule="auto"/>
        <w:ind w:firstLine="113"/>
        <w:jc w:val="both"/>
        <w:rPr>
          <w:rFonts w:ascii="Times New Roman" w:eastAsia="Times New Roman" w:hAnsi="Times New Roman" w:cs="Times New Roman"/>
          <w:color w:val="1A1A1A"/>
          <w:sz w:val="16"/>
          <w:szCs w:val="16"/>
          <w:lang w:eastAsia="ru-RU"/>
        </w:rPr>
      </w:pPr>
      <w:r w:rsidRPr="00800324">
        <w:rPr>
          <w:rFonts w:ascii="Times New Roman" w:eastAsia="Times New Roman" w:hAnsi="Times New Roman" w:cs="Times New Roman"/>
          <w:color w:val="1A1A1A"/>
          <w:sz w:val="16"/>
          <w:szCs w:val="16"/>
          <w:lang w:eastAsia="ru-RU"/>
        </w:rPr>
        <w:t>Оставление заявления о предоставлении муниципальной услуги без рассмотрения не препятствует повторному обращению заявителя в ОМСУ за получением услуги».</w:t>
      </w:r>
    </w:p>
    <w:p w:rsidR="00800324" w:rsidRPr="00800324" w:rsidRDefault="00800324" w:rsidP="004A6714">
      <w:pPr>
        <w:widowControl w:val="0"/>
        <w:suppressAutoHyphens/>
        <w:spacing w:after="0" w:line="240" w:lineRule="auto"/>
        <w:ind w:firstLine="113"/>
        <w:jc w:val="both"/>
        <w:textAlignment w:val="baseline"/>
        <w:rPr>
          <w:rFonts w:ascii="Times New Roman" w:eastAsia="SimSun, 宋体" w:hAnsi="Times New Roman" w:cs="Times New Roman"/>
          <w:bCs/>
          <w:color w:val="000000"/>
          <w:kern w:val="2"/>
          <w:sz w:val="16"/>
          <w:szCs w:val="16"/>
          <w:lang w:eastAsia="zh-CN" w:bidi="hi-IN"/>
        </w:rPr>
      </w:pPr>
      <w:r w:rsidRPr="00800324">
        <w:rPr>
          <w:rFonts w:ascii="Times New Roman" w:eastAsia="SimSun, 宋体" w:hAnsi="Times New Roman" w:cs="Times New Roman"/>
          <w:b/>
          <w:bCs/>
          <w:color w:val="000000"/>
          <w:kern w:val="2"/>
          <w:sz w:val="16"/>
          <w:szCs w:val="16"/>
          <w:lang w:eastAsia="zh-CN" w:bidi="hi-IN"/>
        </w:rPr>
        <w:t>1.6</w:t>
      </w:r>
      <w:r w:rsidRPr="00800324">
        <w:rPr>
          <w:rFonts w:ascii="Times New Roman" w:eastAsia="SimSun, 宋体" w:hAnsi="Times New Roman" w:cs="Times New Roman"/>
          <w:bCs/>
          <w:color w:val="000000"/>
          <w:kern w:val="2"/>
          <w:sz w:val="16"/>
          <w:szCs w:val="16"/>
          <w:lang w:eastAsia="zh-CN" w:bidi="hi-IN"/>
        </w:rPr>
        <w:t>. Дополнить Административный регламент Приложением № 2 (приложение № 1 к настоящему постановлению).</w:t>
      </w:r>
    </w:p>
    <w:p w:rsidR="00800324" w:rsidRPr="00800324" w:rsidRDefault="00800324" w:rsidP="004A6714">
      <w:pPr>
        <w:widowControl w:val="0"/>
        <w:suppressAutoHyphens/>
        <w:spacing w:after="0" w:line="240" w:lineRule="auto"/>
        <w:ind w:firstLine="113"/>
        <w:jc w:val="both"/>
        <w:textAlignment w:val="baseline"/>
        <w:rPr>
          <w:rFonts w:ascii="Times New Roman" w:eastAsia="SimSun, 宋体" w:hAnsi="Times New Roman" w:cs="Times New Roman"/>
          <w:bCs/>
          <w:color w:val="000000"/>
          <w:kern w:val="2"/>
          <w:sz w:val="16"/>
          <w:szCs w:val="16"/>
          <w:lang w:eastAsia="zh-CN" w:bidi="hi-IN"/>
        </w:rPr>
      </w:pPr>
      <w:r w:rsidRPr="00800324">
        <w:rPr>
          <w:rFonts w:ascii="Times New Roman" w:eastAsia="SimSun, 宋体" w:hAnsi="Times New Roman" w:cs="Times New Roman"/>
          <w:b/>
          <w:bCs/>
          <w:color w:val="000000"/>
          <w:kern w:val="2"/>
          <w:sz w:val="16"/>
          <w:szCs w:val="16"/>
          <w:lang w:eastAsia="zh-CN" w:bidi="hi-IN"/>
        </w:rPr>
        <w:t>1.7</w:t>
      </w:r>
      <w:r w:rsidRPr="00800324">
        <w:rPr>
          <w:rFonts w:ascii="Times New Roman" w:eastAsia="SimSun, 宋体" w:hAnsi="Times New Roman" w:cs="Times New Roman"/>
          <w:bCs/>
          <w:color w:val="000000"/>
          <w:kern w:val="2"/>
          <w:sz w:val="16"/>
          <w:szCs w:val="16"/>
          <w:lang w:eastAsia="zh-CN" w:bidi="hi-IN"/>
        </w:rPr>
        <w:t>. Дополнить Административный регламент Приложением № 3 (приложение № 2 к настоящему постановлению).</w:t>
      </w:r>
    </w:p>
    <w:p w:rsidR="00800324" w:rsidRPr="00800324" w:rsidRDefault="00800324" w:rsidP="004A6714">
      <w:pPr>
        <w:widowControl w:val="0"/>
        <w:suppressAutoHyphens/>
        <w:spacing w:after="0" w:line="240" w:lineRule="auto"/>
        <w:ind w:firstLine="113"/>
        <w:jc w:val="both"/>
        <w:textAlignment w:val="baseline"/>
        <w:rPr>
          <w:rFonts w:ascii="Times New Roman" w:eastAsia="SimSun, 宋体" w:hAnsi="Times New Roman" w:cs="Times New Roman"/>
          <w:bCs/>
          <w:color w:val="000000"/>
          <w:kern w:val="2"/>
          <w:sz w:val="16"/>
          <w:szCs w:val="16"/>
          <w:lang w:eastAsia="zh-CN" w:bidi="hi-IN"/>
        </w:rPr>
      </w:pPr>
      <w:r w:rsidRPr="00800324">
        <w:rPr>
          <w:rFonts w:ascii="Times New Roman" w:eastAsia="SimSun, 宋体" w:hAnsi="Times New Roman" w:cs="Times New Roman"/>
          <w:b/>
          <w:bCs/>
          <w:color w:val="000000"/>
          <w:kern w:val="2"/>
          <w:sz w:val="16"/>
          <w:szCs w:val="16"/>
          <w:lang w:eastAsia="zh-CN" w:bidi="hi-IN"/>
        </w:rPr>
        <w:t>1.8</w:t>
      </w:r>
      <w:r w:rsidRPr="00800324">
        <w:rPr>
          <w:rFonts w:ascii="Times New Roman" w:eastAsia="SimSun, 宋体" w:hAnsi="Times New Roman" w:cs="Times New Roman"/>
          <w:bCs/>
          <w:color w:val="000000"/>
          <w:kern w:val="2"/>
          <w:sz w:val="16"/>
          <w:szCs w:val="16"/>
          <w:lang w:eastAsia="zh-CN" w:bidi="hi-IN"/>
        </w:rPr>
        <w:t>. Дополнить Административный регламент Приложением № 4 (приложение № 3 к настоящему постановлению).</w:t>
      </w:r>
    </w:p>
    <w:p w:rsidR="00800324" w:rsidRPr="00800324" w:rsidRDefault="00800324" w:rsidP="004A671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b/>
          <w:kern w:val="2"/>
          <w:sz w:val="16"/>
          <w:szCs w:val="16"/>
          <w:lang w:eastAsia="zh-CN" w:bidi="hi-IN"/>
        </w:rPr>
        <w:t>2.</w:t>
      </w:r>
      <w:r w:rsidRPr="00800324">
        <w:rPr>
          <w:rFonts w:ascii="Times New Roman" w:eastAsia="SimSun, 宋体" w:hAnsi="Times New Roman" w:cs="Times New Roman"/>
          <w:kern w:val="2"/>
          <w:sz w:val="16"/>
          <w:szCs w:val="16"/>
          <w:lang w:eastAsia="zh-CN" w:bidi="hi-IN"/>
        </w:rPr>
        <w:t xml:space="preserve"> Постановление вступает в силу с момента его подписания.</w:t>
      </w:r>
    </w:p>
    <w:p w:rsidR="00800324" w:rsidRPr="00800324" w:rsidRDefault="00800324" w:rsidP="004A6714">
      <w:pPr>
        <w:spacing w:after="0" w:line="240" w:lineRule="auto"/>
        <w:ind w:firstLine="113"/>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b/>
          <w:sz w:val="16"/>
          <w:szCs w:val="16"/>
          <w:lang w:eastAsia="ru-RU"/>
        </w:rPr>
        <w:t>3.</w:t>
      </w:r>
      <w:r w:rsidRPr="00800324">
        <w:rPr>
          <w:rFonts w:ascii="Times New Roman" w:eastAsia="Times New Roman" w:hAnsi="Times New Roman" w:cs="Times New Roman"/>
          <w:sz w:val="16"/>
          <w:szCs w:val="16"/>
          <w:lang w:eastAsia="ru-RU"/>
        </w:rPr>
        <w:t xml:space="preserve"> Постановление опубликовать в газете «Вестник БСП» и разместить на официальном сайте администрации Борисоглебского сельского поселения в сети Интернет.</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Глава администрации</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Борисоглебского сельского поселения     Е.А Демьянюк</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Приложение № 1 </w:t>
      </w: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к постановлению Администрации</w:t>
      </w:r>
      <w:r w:rsidRPr="00800324">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800324" w:rsidRPr="00800324" w:rsidRDefault="00800324" w:rsidP="00800324">
      <w:pPr>
        <w:spacing w:after="0" w:line="240" w:lineRule="auto"/>
        <w:ind w:firstLine="0"/>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 от 26.11.2024 г. № 235</w:t>
      </w:r>
    </w:p>
    <w:p w:rsidR="00800324" w:rsidRPr="00800324" w:rsidRDefault="00800324" w:rsidP="00800324">
      <w:pPr>
        <w:spacing w:after="0" w:line="240" w:lineRule="auto"/>
        <w:ind w:firstLine="0"/>
        <w:jc w:val="right"/>
        <w:rPr>
          <w:rFonts w:ascii="Times New Roman" w:eastAsia="Times New Roman" w:hAnsi="Times New Roman" w:cs="Times New Roman"/>
          <w:sz w:val="16"/>
          <w:szCs w:val="16"/>
          <w:lang w:eastAsia="ru-RU"/>
        </w:rPr>
      </w:pP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Приложение № 2</w:t>
      </w:r>
    </w:p>
    <w:p w:rsidR="00800324" w:rsidRPr="00800324" w:rsidRDefault="00800324" w:rsidP="00800324">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800324">
        <w:rPr>
          <w:rFonts w:ascii="Times New Roman" w:eastAsia="Times New Roman" w:hAnsi="Times New Roman" w:cs="Times New Roman"/>
          <w:kern w:val="2"/>
          <w:sz w:val="16"/>
          <w:szCs w:val="16"/>
          <w:lang w:eastAsia="zh-CN"/>
        </w:rPr>
        <w:t>к административному регламенту</w:t>
      </w:r>
    </w:p>
    <w:p w:rsidR="00800324" w:rsidRPr="00800324" w:rsidRDefault="00800324" w:rsidP="00800324">
      <w:pPr>
        <w:widowControl w:val="0"/>
        <w:shd w:val="clear" w:color="auto" w:fill="FFFFFF"/>
        <w:suppressAutoHyphens/>
        <w:spacing w:after="0" w:line="240" w:lineRule="auto"/>
        <w:ind w:left="3402" w:firstLine="0"/>
        <w:jc w:val="right"/>
        <w:rPr>
          <w:rFonts w:ascii="Times New Roman" w:eastAsia="Arial" w:hAnsi="Times New Roman" w:cs="Times New Roman"/>
          <w:bCs/>
          <w:color w:val="000000"/>
          <w:kern w:val="2"/>
          <w:sz w:val="16"/>
          <w:szCs w:val="16"/>
          <w:lang w:eastAsia="zh-CN" w:bidi="hi-IN"/>
        </w:rPr>
      </w:pPr>
    </w:p>
    <w:p w:rsidR="00800324" w:rsidRPr="00800324" w:rsidRDefault="00800324" w:rsidP="00800324">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112"/>
        <w:gridCol w:w="4746"/>
      </w:tblGrid>
      <w:tr w:rsidR="00800324" w:rsidRPr="00800324" w:rsidTr="004A6714">
        <w:tc>
          <w:tcPr>
            <w:tcW w:w="1751" w:type="pct"/>
            <w:shd w:val="clear" w:color="auto" w:fill="auto"/>
          </w:tcPr>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b/>
                <w:strike/>
                <w:sz w:val="16"/>
                <w:szCs w:val="16"/>
                <w:shd w:val="clear" w:color="auto" w:fill="FFFF00"/>
                <w:lang w:eastAsia="ru-RU"/>
              </w:rPr>
            </w:pPr>
          </w:p>
        </w:tc>
        <w:tc>
          <w:tcPr>
            <w:tcW w:w="3249" w:type="pct"/>
            <w:shd w:val="clear" w:color="auto" w:fill="auto"/>
          </w:tcPr>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ascii="Times New Roman" w:eastAsia="Times New Roman" w:hAnsi="Times New Roman" w:cs="Times New Roman"/>
                <w:sz w:val="16"/>
                <w:szCs w:val="16"/>
                <w:shd w:val="clear" w:color="auto" w:fill="00FF00"/>
                <w:lang w:eastAsia="ru-RU"/>
              </w:rPr>
            </w:pP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Администрация Борисоглебского сельского поселения</w:t>
            </w:r>
            <w:r w:rsidRPr="00800324">
              <w:rPr>
                <w:rFonts w:ascii="Times New Roman" w:eastAsia="Times New Roman" w:hAnsi="Times New Roman" w:cs="Times New Roman"/>
                <w:i/>
                <w:sz w:val="16"/>
                <w:szCs w:val="16"/>
                <w:lang w:eastAsia="ru-RU"/>
              </w:rPr>
              <w:t xml:space="preserve"> __</w:t>
            </w:r>
            <w:r w:rsidRPr="00800324">
              <w:rPr>
                <w:rFonts w:ascii="Times New Roman" w:eastAsia="Times New Roman" w:hAnsi="Times New Roman" w:cs="Times New Roman"/>
                <w:sz w:val="16"/>
                <w:szCs w:val="16"/>
                <w:lang w:eastAsia="ru-RU"/>
              </w:rPr>
              <w:t>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сведения о заявителе (фамилия, имя, отчество (последнее – при наличии) физического лица; полное наименование юридического лица)</w:t>
            </w:r>
            <w:proofErr w:type="gramEnd"/>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(реквизиты документа, удостоверяющего личность заявителя, - для физического лица; ИНН, ОГРН - для юридического лица, ИП)</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lastRenderedPageBreak/>
              <w:t>______________________________________________________________________________________________________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(адрес места регистрации, места жительства - для физического лица; адрес места нахождения - для юридического лица)</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(номер телефона, адрес электронной почты)</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
        </w:tc>
      </w:tr>
    </w:tbl>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r w:rsidRPr="00800324">
        <w:rPr>
          <w:rFonts w:ascii="Times New Roman" w:eastAsia="SimSun, 宋体" w:hAnsi="Times New Roman" w:cs="Times New Roman"/>
          <w:b/>
          <w:bCs/>
          <w:kern w:val="2"/>
          <w:sz w:val="16"/>
          <w:szCs w:val="16"/>
          <w:lang w:eastAsia="zh-CN" w:bidi="hi-IN"/>
        </w:rPr>
        <w:t>Заявление</w:t>
      </w: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b/>
          <w:bCs/>
          <w:kern w:val="2"/>
          <w:sz w:val="16"/>
          <w:szCs w:val="16"/>
          <w:lang w:eastAsia="zh-CN" w:bidi="hi-IN"/>
        </w:rPr>
        <w:t xml:space="preserve">об исправлении допущенных опечаток и (или) ошибок </w:t>
      </w:r>
      <w:proofErr w:type="gramStart"/>
      <w:r w:rsidRPr="00800324">
        <w:rPr>
          <w:rFonts w:ascii="Times New Roman" w:eastAsia="SimSun, 宋体" w:hAnsi="Times New Roman" w:cs="Times New Roman"/>
          <w:b/>
          <w:bCs/>
          <w:kern w:val="2"/>
          <w:sz w:val="16"/>
          <w:szCs w:val="16"/>
          <w:lang w:eastAsia="zh-CN" w:bidi="hi-IN"/>
        </w:rPr>
        <w:t>в</w:t>
      </w:r>
      <w:proofErr w:type="gramEnd"/>
      <w:r w:rsidRPr="00800324">
        <w:rPr>
          <w:rFonts w:ascii="Times New Roman" w:eastAsia="SimSun, 宋体" w:hAnsi="Times New Roman" w:cs="Times New Roman"/>
          <w:b/>
          <w:bCs/>
          <w:kern w:val="2"/>
          <w:sz w:val="16"/>
          <w:szCs w:val="16"/>
          <w:lang w:eastAsia="zh-CN" w:bidi="hi-IN"/>
        </w:rPr>
        <w:t xml:space="preserve"> выданных в</w:t>
      </w: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proofErr w:type="gramStart"/>
      <w:r w:rsidRPr="00800324">
        <w:rPr>
          <w:rFonts w:ascii="Times New Roman" w:eastAsia="SimSun, 宋体" w:hAnsi="Times New Roman" w:cs="Times New Roman"/>
          <w:b/>
          <w:bCs/>
          <w:kern w:val="2"/>
          <w:sz w:val="16"/>
          <w:szCs w:val="16"/>
          <w:lang w:eastAsia="zh-CN" w:bidi="hi-IN"/>
        </w:rPr>
        <w:t>результате</w:t>
      </w:r>
      <w:proofErr w:type="gramEnd"/>
      <w:r w:rsidRPr="00800324">
        <w:rPr>
          <w:rFonts w:ascii="Times New Roman" w:eastAsia="SimSun, 宋体" w:hAnsi="Times New Roman" w:cs="Times New Roman"/>
          <w:b/>
          <w:bCs/>
          <w:kern w:val="2"/>
          <w:sz w:val="16"/>
          <w:szCs w:val="16"/>
          <w:lang w:eastAsia="zh-CN" w:bidi="hi-IN"/>
        </w:rPr>
        <w:t xml:space="preserve"> предоставления муниципальной услуги документах</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800324" w:rsidRPr="00800324" w:rsidRDefault="00800324" w:rsidP="004A671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 xml:space="preserve">Прошу исправить опечатку и (или) ошибку </w:t>
      </w:r>
      <w:proofErr w:type="gramStart"/>
      <w:r w:rsidRPr="00800324">
        <w:rPr>
          <w:rFonts w:ascii="Times New Roman" w:eastAsia="SimSun, 宋体" w:hAnsi="Times New Roman" w:cs="Times New Roman"/>
          <w:kern w:val="2"/>
          <w:sz w:val="16"/>
          <w:szCs w:val="16"/>
          <w:lang w:eastAsia="zh-CN" w:bidi="hi-IN"/>
        </w:rPr>
        <w:t>в</w:t>
      </w:r>
      <w:proofErr w:type="gramEnd"/>
      <w:r w:rsidRPr="00800324">
        <w:rPr>
          <w:rFonts w:ascii="Times New Roman" w:eastAsia="SimSun, 宋体" w:hAnsi="Times New Roman" w:cs="Times New Roman"/>
          <w:kern w:val="2"/>
          <w:sz w:val="16"/>
          <w:szCs w:val="16"/>
          <w:lang w:eastAsia="zh-CN" w:bidi="hi-IN"/>
        </w:rPr>
        <w:t>______________________________________________________________________________________________________________________________________________</w:t>
      </w: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указываются реквизиты и название документа, выданного уполномоченным органом в результате предоставления муниципальной услуги, содержащего опечатку и (или) ошибку</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Сведения, подлежащие исправлению:</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Текущая редакция: __________________________________________________</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_________________________________</w:t>
      </w:r>
      <w:r w:rsidR="004A6714">
        <w:rPr>
          <w:rFonts w:ascii="Times New Roman" w:eastAsia="SimSun, 宋体" w:hAnsi="Times New Roman" w:cs="Times New Roman"/>
          <w:kern w:val="2"/>
          <w:sz w:val="16"/>
          <w:szCs w:val="16"/>
          <w:lang w:eastAsia="zh-CN" w:bidi="hi-IN"/>
        </w:rPr>
        <w:t>__________________________</w:t>
      </w: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(перечислить сведения и их параметры, подлежащие исправлению)</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Новая редакция: ___________________________________________________</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__________________________________</w:t>
      </w:r>
      <w:r w:rsidR="004A6714">
        <w:rPr>
          <w:rFonts w:ascii="Times New Roman" w:eastAsia="SimSun, 宋体" w:hAnsi="Times New Roman" w:cs="Times New Roman"/>
          <w:kern w:val="2"/>
          <w:sz w:val="16"/>
          <w:szCs w:val="16"/>
          <w:lang w:eastAsia="zh-CN" w:bidi="hi-IN"/>
        </w:rPr>
        <w:t>_________________________</w:t>
      </w: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(указать новую редакцию сведений и их параметров, в соответствии с которыми будут произведены изменения в разрешении на осуществлении земляных работ)</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Приложение: (прилагаются документы, подтверждающие наличие опечатки и (или) ошибки – при необходимости)</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1.____________________________________</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2.____________________________________</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3.____________________________________</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w:t>
      </w:r>
      <w:r w:rsidRPr="00800324">
        <w:rPr>
          <w:rFonts w:ascii="Times New Roman" w:eastAsia="SimSun, 宋体" w:hAnsi="Times New Roman" w:cs="Times New Roman"/>
          <w:kern w:val="2"/>
          <w:sz w:val="16"/>
          <w:szCs w:val="16"/>
          <w:lang w:eastAsia="zh-CN" w:bidi="hi-IN"/>
        </w:rPr>
        <w:t xml:space="preserve">                       </w:t>
      </w:r>
    </w:p>
    <w:p w:rsidR="00800324" w:rsidRPr="00800324" w:rsidRDefault="00800324" w:rsidP="004A6714">
      <w:pPr>
        <w:widowControl w:val="0"/>
        <w:suppressAutoHyphens/>
        <w:spacing w:after="0" w:line="240" w:lineRule="auto"/>
        <w:ind w:firstLine="0"/>
        <w:textAlignment w:val="baseline"/>
        <w:rPr>
          <w:rFonts w:ascii="Times New Roman" w:eastAsia="Times New Roman" w:hAnsi="Times New Roman" w:cs="Times New Roman"/>
          <w:kern w:val="2"/>
          <w:sz w:val="16"/>
          <w:szCs w:val="16"/>
          <w:lang w:eastAsia="ru-RU" w:bidi="hi-IN"/>
        </w:rPr>
      </w:pPr>
    </w:p>
    <w:p w:rsidR="00800324" w:rsidRPr="00800324" w:rsidRDefault="00800324" w:rsidP="004A6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Times New Roman" w:hAnsi="Times New Roman" w:cs="Times New Roman"/>
          <w:kern w:val="2"/>
          <w:sz w:val="16"/>
          <w:szCs w:val="16"/>
          <w:lang w:eastAsia="ru-RU" w:bidi="hi-IN"/>
        </w:rPr>
      </w:pPr>
    </w:p>
    <w:p w:rsidR="00800324" w:rsidRPr="00800324" w:rsidRDefault="00800324" w:rsidP="004A6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Дата подачи: «___» ______________ 20__ г.            Подпись:</w:t>
      </w:r>
      <w:bookmarkStart w:id="4" w:name="_GoBack_Copy_1_Копия_1"/>
      <w:bookmarkEnd w:id="4"/>
      <w:r w:rsidRPr="00800324">
        <w:rPr>
          <w:rFonts w:ascii="Times New Roman" w:eastAsia="Times New Roman" w:hAnsi="Times New Roman" w:cs="Times New Roman"/>
          <w:kern w:val="2"/>
          <w:sz w:val="16"/>
          <w:szCs w:val="16"/>
          <w:lang w:eastAsia="ru-RU" w:bidi="hi-IN"/>
        </w:rPr>
        <w:t xml:space="preserve"> _______________</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Times New Roman" w:hAnsi="Times New Roman" w:cs="Times New Roman"/>
          <w:kern w:val="2"/>
          <w:sz w:val="16"/>
          <w:szCs w:val="16"/>
          <w:lang w:eastAsia="ru-RU" w:bidi="hi-IN"/>
        </w:rPr>
      </w:pP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Приложение № 2 </w:t>
      </w: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к постановлению Администрации</w:t>
      </w:r>
      <w:r w:rsidRPr="00800324">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color w:val="000000" w:themeColor="text1"/>
          <w:kern w:val="2"/>
          <w:sz w:val="16"/>
          <w:szCs w:val="16"/>
          <w:lang w:eastAsia="zh-CN" w:bidi="hi-IN"/>
        </w:rPr>
      </w:pPr>
      <w:r w:rsidRPr="00800324">
        <w:rPr>
          <w:rFonts w:ascii="Times New Roman" w:eastAsia="SimSun, 宋体" w:hAnsi="Times New Roman" w:cs="Times New Roman"/>
          <w:color w:val="000000" w:themeColor="text1"/>
          <w:kern w:val="2"/>
          <w:sz w:val="16"/>
          <w:szCs w:val="16"/>
          <w:lang w:eastAsia="zh-CN" w:bidi="hi-IN"/>
        </w:rPr>
        <w:t xml:space="preserve"> от 26.11.2024 г. № 235</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Times New Roman" w:hAnsi="Times New Roman" w:cs="Times New Roman"/>
          <w:kern w:val="2"/>
          <w:sz w:val="16"/>
          <w:szCs w:val="16"/>
          <w:lang w:eastAsia="ru-RU" w:bidi="hi-IN"/>
        </w:rPr>
      </w:pP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Приложение № 3</w:t>
      </w:r>
    </w:p>
    <w:p w:rsidR="00800324" w:rsidRPr="00800324" w:rsidRDefault="00800324" w:rsidP="00800324">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800324">
        <w:rPr>
          <w:rFonts w:ascii="Times New Roman" w:eastAsia="Times New Roman" w:hAnsi="Times New Roman" w:cs="Times New Roman"/>
          <w:kern w:val="2"/>
          <w:sz w:val="16"/>
          <w:szCs w:val="16"/>
          <w:lang w:eastAsia="zh-CN"/>
        </w:rPr>
        <w:t>к административному регламенту</w:t>
      </w:r>
    </w:p>
    <w:p w:rsidR="00800324" w:rsidRPr="00800324" w:rsidRDefault="00800324" w:rsidP="00800324">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p>
    <w:p w:rsidR="00800324" w:rsidRPr="00800324" w:rsidRDefault="00800324" w:rsidP="00800324">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113"/>
        <w:gridCol w:w="4745"/>
      </w:tblGrid>
      <w:tr w:rsidR="00800324" w:rsidRPr="00800324" w:rsidTr="004A6714">
        <w:tc>
          <w:tcPr>
            <w:tcW w:w="1751" w:type="pct"/>
            <w:shd w:val="clear" w:color="auto" w:fill="auto"/>
          </w:tcPr>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b/>
                <w:strike/>
                <w:sz w:val="16"/>
                <w:szCs w:val="16"/>
                <w:shd w:val="clear" w:color="auto" w:fill="FFFF00"/>
                <w:lang w:eastAsia="ru-RU"/>
              </w:rPr>
            </w:pPr>
          </w:p>
        </w:tc>
        <w:tc>
          <w:tcPr>
            <w:tcW w:w="3249" w:type="pct"/>
            <w:shd w:val="clear" w:color="auto" w:fill="auto"/>
          </w:tcPr>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ascii="Times New Roman" w:eastAsia="Times New Roman" w:hAnsi="Times New Roman" w:cs="Times New Roman"/>
                <w:sz w:val="16"/>
                <w:szCs w:val="16"/>
                <w:shd w:val="clear" w:color="auto" w:fill="00FF00"/>
                <w:lang w:eastAsia="ru-RU"/>
              </w:rPr>
            </w:pP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Администрация Борисоглебского сельского поселения</w:t>
            </w:r>
            <w:r w:rsidRPr="00800324">
              <w:rPr>
                <w:rFonts w:ascii="Times New Roman" w:eastAsia="Times New Roman" w:hAnsi="Times New Roman" w:cs="Times New Roman"/>
                <w:i/>
                <w:sz w:val="16"/>
                <w:szCs w:val="16"/>
                <w:lang w:eastAsia="ru-RU"/>
              </w:rPr>
              <w:t xml:space="preserve"> __</w:t>
            </w:r>
            <w:r w:rsidRPr="00800324">
              <w:rPr>
                <w:rFonts w:ascii="Times New Roman" w:eastAsia="Times New Roman" w:hAnsi="Times New Roman" w:cs="Times New Roman"/>
                <w:sz w:val="16"/>
                <w:szCs w:val="16"/>
                <w:lang w:eastAsia="ru-RU"/>
              </w:rPr>
              <w:t>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сведения о заявителе (фамилия, имя, отчество (последнее – при наличии) физического лица; полное наименование юридического лица)</w:t>
            </w:r>
            <w:proofErr w:type="gramEnd"/>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(реквизиты документа, удостоверяющего личность заявителя, - для физического лица; ИНН, ОГРН - для юридического лица, ИП)</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(адрес места регистрации, места жительства - для физического лица; адрес места нахождения - для юридического лица)</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(номер телефона, адрес электронной почты)</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lastRenderedPageBreak/>
              <w:t>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
        </w:tc>
      </w:tr>
    </w:tbl>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r w:rsidRPr="00800324">
        <w:rPr>
          <w:rFonts w:ascii="Times New Roman" w:eastAsia="SimSun, 宋体" w:hAnsi="Times New Roman" w:cs="Times New Roman"/>
          <w:b/>
          <w:bCs/>
          <w:kern w:val="2"/>
          <w:sz w:val="16"/>
          <w:szCs w:val="16"/>
          <w:lang w:eastAsia="zh-CN" w:bidi="hi-IN"/>
        </w:rPr>
        <w:lastRenderedPageBreak/>
        <w:t>Заявление</w:t>
      </w: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b/>
          <w:bCs/>
          <w:kern w:val="2"/>
          <w:sz w:val="16"/>
          <w:szCs w:val="16"/>
          <w:lang w:eastAsia="zh-CN" w:bidi="hi-IN"/>
        </w:rPr>
        <w:t>о выдаче дубликата документа, ранее выданного по результатам предоставления муниципальной услуги</w:t>
      </w:r>
    </w:p>
    <w:p w:rsidR="00800324" w:rsidRPr="00800324" w:rsidRDefault="00800324" w:rsidP="00800324">
      <w:pPr>
        <w:widowControl w:val="0"/>
        <w:suppressAutoHyphens/>
        <w:spacing w:after="0" w:line="240" w:lineRule="auto"/>
        <w:ind w:firstLine="0"/>
        <w:jc w:val="center"/>
        <w:textAlignment w:val="baseline"/>
        <w:rPr>
          <w:rFonts w:ascii="Times New Roman" w:eastAsia="SimSun, 宋体" w:hAnsi="Times New Roman" w:cs="Times New Roman"/>
          <w:b/>
          <w:bCs/>
          <w:kern w:val="2"/>
          <w:sz w:val="16"/>
          <w:szCs w:val="16"/>
          <w:lang w:eastAsia="zh-CN" w:bidi="hi-IN"/>
        </w:rPr>
      </w:pPr>
    </w:p>
    <w:p w:rsidR="00800324" w:rsidRPr="00800324" w:rsidRDefault="00800324" w:rsidP="004A671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Прошу выдать дубликат ______________________________________________</w:t>
      </w:r>
    </w:p>
    <w:p w:rsidR="00800324" w:rsidRPr="00800324" w:rsidRDefault="00800324" w:rsidP="004A6714">
      <w:pPr>
        <w:widowControl w:val="0"/>
        <w:suppressAutoHyphens/>
        <w:spacing w:after="0" w:line="240" w:lineRule="auto"/>
        <w:ind w:firstLine="113"/>
        <w:jc w:val="center"/>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 xml:space="preserve"> указать реквизиты документа, ранее выданного по результатам</w:t>
      </w:r>
    </w:p>
    <w:p w:rsidR="00800324" w:rsidRPr="00800324" w:rsidRDefault="00800324" w:rsidP="004A6714">
      <w:pPr>
        <w:widowControl w:val="0"/>
        <w:suppressAutoHyphens/>
        <w:spacing w:after="0" w:line="240" w:lineRule="auto"/>
        <w:ind w:firstLine="113"/>
        <w:jc w:val="center"/>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предоставления муниципальной услуги</w:t>
      </w:r>
    </w:p>
    <w:p w:rsidR="00800324" w:rsidRPr="00800324" w:rsidRDefault="00800324" w:rsidP="004A671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p>
    <w:p w:rsidR="00800324" w:rsidRPr="00800324" w:rsidRDefault="00800324" w:rsidP="004A6714">
      <w:pPr>
        <w:widowControl w:val="0"/>
        <w:suppressAutoHyphens/>
        <w:spacing w:after="0" w:line="240" w:lineRule="auto"/>
        <w:ind w:firstLine="113"/>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Дополнительные сведения (при наличии) __________________________.</w:t>
      </w: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p>
    <w:p w:rsidR="00800324" w:rsidRPr="00800324" w:rsidRDefault="00800324" w:rsidP="00800324">
      <w:pPr>
        <w:widowControl w:val="0"/>
        <w:suppressAutoHyphens/>
        <w:spacing w:after="0" w:line="240" w:lineRule="auto"/>
        <w:ind w:firstLine="0"/>
        <w:jc w:val="both"/>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Приложение (при наличии):</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1.____________________________________</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2.____________________________________</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Times New Roman" w:hAnsi="Times New Roman" w:cs="Times New Roman"/>
          <w:kern w:val="2"/>
          <w:sz w:val="16"/>
          <w:szCs w:val="16"/>
          <w:lang w:eastAsia="ru-RU" w:bidi="hi-IN"/>
        </w:rPr>
      </w:pPr>
      <w:r w:rsidRPr="00800324">
        <w:rPr>
          <w:rFonts w:ascii="Times New Roman" w:eastAsia="Times New Roman" w:hAnsi="Times New Roman" w:cs="Times New Roman"/>
          <w:kern w:val="2"/>
          <w:sz w:val="16"/>
          <w:szCs w:val="16"/>
          <w:lang w:eastAsia="ru-RU" w:bidi="hi-IN"/>
        </w:rPr>
        <w:t>3.____________________________________</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 xml:space="preserve">…           </w:t>
      </w: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80" w:after="0" w:line="240" w:lineRule="auto"/>
        <w:ind w:firstLine="0"/>
        <w:textAlignment w:val="baseline"/>
        <w:rPr>
          <w:rFonts w:ascii="Times New Roman" w:eastAsia="Times New Roman" w:hAnsi="Times New Roman" w:cs="Times New Roman"/>
          <w:kern w:val="2"/>
          <w:sz w:val="16"/>
          <w:szCs w:val="16"/>
          <w:lang w:eastAsia="ru-RU" w:bidi="hi-IN"/>
        </w:rPr>
      </w:pP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Дата подачи: «___» ______________ 20__ г.                  Подпись: ____________</w:t>
      </w:r>
    </w:p>
    <w:p w:rsidR="00800324" w:rsidRPr="00800324" w:rsidRDefault="00800324" w:rsidP="00800324">
      <w:pPr>
        <w:spacing w:after="0" w:line="240" w:lineRule="auto"/>
        <w:ind w:firstLine="0"/>
        <w:jc w:val="center"/>
        <w:rPr>
          <w:rFonts w:ascii="Times New Roman" w:eastAsia="Times New Roman" w:hAnsi="Times New Roman" w:cs="Times New Roman"/>
          <w:sz w:val="16"/>
          <w:szCs w:val="16"/>
          <w:lang w:eastAsia="ru-RU"/>
        </w:rPr>
      </w:pP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 xml:space="preserve">Приложение № 3 </w:t>
      </w:r>
    </w:p>
    <w:p w:rsidR="00800324" w:rsidRPr="00800324" w:rsidRDefault="00800324" w:rsidP="00800324">
      <w:pPr>
        <w:shd w:val="clear" w:color="auto" w:fill="FFFFFF"/>
        <w:spacing w:after="0" w:line="240" w:lineRule="auto"/>
        <w:ind w:firstLine="709"/>
        <w:jc w:val="right"/>
        <w:rPr>
          <w:rFonts w:ascii="Times New Roman" w:eastAsia="Times New Roman" w:hAnsi="Times New Roman" w:cs="Times New Roman"/>
          <w:color w:val="000000" w:themeColor="text1"/>
          <w:sz w:val="16"/>
          <w:szCs w:val="16"/>
          <w:lang w:eastAsia="ru-RU"/>
        </w:rPr>
      </w:pPr>
      <w:r w:rsidRPr="00800324">
        <w:rPr>
          <w:rFonts w:ascii="Times New Roman" w:eastAsia="Times New Roman" w:hAnsi="Times New Roman" w:cs="Times New Roman"/>
          <w:color w:val="000000" w:themeColor="text1"/>
          <w:sz w:val="16"/>
          <w:szCs w:val="16"/>
          <w:lang w:eastAsia="ru-RU"/>
        </w:rPr>
        <w:t>к постановлению Администрации</w:t>
      </w:r>
      <w:r w:rsidRPr="00800324">
        <w:rPr>
          <w:rFonts w:ascii="Times New Roman" w:eastAsia="Times New Roman" w:hAnsi="Times New Roman" w:cs="Times New Roman"/>
          <w:color w:val="000000" w:themeColor="text1"/>
          <w:sz w:val="16"/>
          <w:szCs w:val="16"/>
          <w:lang w:eastAsia="ru-RU"/>
        </w:rPr>
        <w:br/>
        <w:t>Борисоглебского сельского поселения</w:t>
      </w:r>
    </w:p>
    <w:p w:rsidR="00800324" w:rsidRPr="00800324" w:rsidRDefault="00800324" w:rsidP="00800324">
      <w:pPr>
        <w:widowControl w:val="0"/>
        <w:suppressAutoHyphens/>
        <w:spacing w:after="0" w:line="240" w:lineRule="auto"/>
        <w:ind w:firstLine="709"/>
        <w:jc w:val="right"/>
        <w:textAlignment w:val="baseline"/>
        <w:rPr>
          <w:rFonts w:ascii="Times New Roman" w:eastAsia="Times New Roman" w:hAnsi="Times New Roman" w:cs="Times New Roman"/>
          <w:bCs/>
          <w:color w:val="000000"/>
          <w:kern w:val="2"/>
          <w:sz w:val="16"/>
          <w:szCs w:val="16"/>
          <w:lang w:eastAsia="zh-CN"/>
        </w:rPr>
      </w:pPr>
      <w:r w:rsidRPr="00800324">
        <w:rPr>
          <w:rFonts w:ascii="Times New Roman" w:eastAsia="Times New Roman" w:hAnsi="Times New Roman" w:cs="Times New Roman"/>
          <w:color w:val="000000" w:themeColor="text1"/>
          <w:kern w:val="2"/>
          <w:sz w:val="16"/>
          <w:szCs w:val="16"/>
          <w:lang w:eastAsia="zh-CN"/>
        </w:rPr>
        <w:t xml:space="preserve"> от 26.11.2024 г. № 235</w:t>
      </w:r>
    </w:p>
    <w:p w:rsidR="00800324" w:rsidRPr="00800324" w:rsidRDefault="00800324" w:rsidP="00800324">
      <w:pPr>
        <w:spacing w:after="0" w:line="240" w:lineRule="auto"/>
        <w:ind w:firstLine="0"/>
        <w:jc w:val="right"/>
        <w:rPr>
          <w:rFonts w:ascii="Times New Roman" w:eastAsia="Times New Roman" w:hAnsi="Times New Roman" w:cs="Times New Roman"/>
          <w:sz w:val="16"/>
          <w:szCs w:val="16"/>
          <w:lang w:eastAsia="ru-RU"/>
        </w:rPr>
      </w:pP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right"/>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Приложение № 4</w:t>
      </w:r>
    </w:p>
    <w:p w:rsidR="00800324" w:rsidRPr="00800324" w:rsidRDefault="00800324" w:rsidP="00800324">
      <w:pPr>
        <w:widowControl w:val="0"/>
        <w:shd w:val="clear" w:color="auto" w:fill="FFFFFF"/>
        <w:suppressAutoHyphens/>
        <w:spacing w:after="0" w:line="240" w:lineRule="auto"/>
        <w:ind w:left="3402" w:firstLine="0"/>
        <w:jc w:val="right"/>
        <w:rPr>
          <w:rFonts w:ascii="Times New Roman" w:eastAsia="Times New Roman" w:hAnsi="Times New Roman" w:cs="Times New Roman"/>
          <w:kern w:val="2"/>
          <w:sz w:val="16"/>
          <w:szCs w:val="16"/>
          <w:lang w:eastAsia="zh-CN"/>
        </w:rPr>
      </w:pPr>
      <w:r w:rsidRPr="00800324">
        <w:rPr>
          <w:rFonts w:ascii="Times New Roman" w:eastAsia="Times New Roman" w:hAnsi="Times New Roman" w:cs="Times New Roman"/>
          <w:kern w:val="2"/>
          <w:sz w:val="16"/>
          <w:szCs w:val="16"/>
          <w:lang w:eastAsia="zh-CN"/>
        </w:rPr>
        <w:t>к административному регламенту</w:t>
      </w:r>
    </w:p>
    <w:p w:rsidR="00800324" w:rsidRPr="00800324" w:rsidRDefault="00800324" w:rsidP="00800324">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p>
    <w:p w:rsidR="00800324" w:rsidRPr="00800324" w:rsidRDefault="00800324" w:rsidP="00800324">
      <w:pPr>
        <w:widowControl w:val="0"/>
        <w:suppressAutoHyphens/>
        <w:spacing w:after="0" w:line="240" w:lineRule="auto"/>
        <w:ind w:firstLine="680"/>
        <w:jc w:val="right"/>
        <w:textAlignment w:val="baseline"/>
        <w:rPr>
          <w:rFonts w:ascii="Times New Roman" w:eastAsia="SimSun, 宋体" w:hAnsi="Times New Roman" w:cs="Times New Roman"/>
          <w:kern w:val="2"/>
          <w:sz w:val="16"/>
          <w:szCs w:val="16"/>
          <w:lang w:eastAsia="zh-CN" w:bidi="hi-IN"/>
        </w:rPr>
      </w:pPr>
      <w:r w:rsidRPr="00800324">
        <w:rPr>
          <w:rFonts w:ascii="Times New Roman" w:eastAsia="SimSun, 宋体" w:hAnsi="Times New Roman" w:cs="Times New Roman"/>
          <w:kern w:val="2"/>
          <w:sz w:val="16"/>
          <w:szCs w:val="16"/>
          <w:lang w:eastAsia="zh-CN" w:bidi="hi-IN"/>
        </w:rPr>
        <w:t>Форма</w:t>
      </w:r>
    </w:p>
    <w:tbl>
      <w:tblPr>
        <w:tblW w:w="5000" w:type="pct"/>
        <w:tblCellMar>
          <w:top w:w="55" w:type="dxa"/>
          <w:left w:w="55" w:type="dxa"/>
          <w:bottom w:w="55" w:type="dxa"/>
          <w:right w:w="55" w:type="dxa"/>
        </w:tblCellMar>
        <w:tblLook w:val="04A0" w:firstRow="1" w:lastRow="0" w:firstColumn="1" w:lastColumn="0" w:noHBand="0" w:noVBand="1"/>
      </w:tblPr>
      <w:tblGrid>
        <w:gridCol w:w="113"/>
        <w:gridCol w:w="4745"/>
      </w:tblGrid>
      <w:tr w:rsidR="00800324" w:rsidRPr="00800324" w:rsidTr="004A6714">
        <w:tc>
          <w:tcPr>
            <w:tcW w:w="1751" w:type="pct"/>
            <w:shd w:val="clear" w:color="auto" w:fill="auto"/>
          </w:tcPr>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b/>
                <w:strike/>
                <w:sz w:val="16"/>
                <w:szCs w:val="16"/>
                <w:shd w:val="clear" w:color="auto" w:fill="FFFF00"/>
                <w:lang w:eastAsia="ru-RU"/>
              </w:rPr>
            </w:pPr>
          </w:p>
        </w:tc>
        <w:tc>
          <w:tcPr>
            <w:tcW w:w="3249" w:type="pct"/>
            <w:shd w:val="clear" w:color="auto" w:fill="auto"/>
          </w:tcPr>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ascii="Times New Roman" w:eastAsia="Times New Roman" w:hAnsi="Times New Roman" w:cs="Times New Roman"/>
                <w:sz w:val="16"/>
                <w:szCs w:val="16"/>
                <w:shd w:val="clear" w:color="auto" w:fill="00FF00"/>
                <w:lang w:eastAsia="ru-RU"/>
              </w:rPr>
            </w:pP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Администрация Борисоглебского сельского поселения</w:t>
            </w:r>
            <w:r w:rsidRPr="00800324">
              <w:rPr>
                <w:rFonts w:ascii="Times New Roman" w:eastAsia="Times New Roman" w:hAnsi="Times New Roman" w:cs="Times New Roman"/>
                <w:i/>
                <w:sz w:val="16"/>
                <w:szCs w:val="16"/>
                <w:lang w:eastAsia="ru-RU"/>
              </w:rPr>
              <w:t xml:space="preserve"> __</w:t>
            </w:r>
            <w:r w:rsidRPr="00800324">
              <w:rPr>
                <w:rFonts w:ascii="Times New Roman" w:eastAsia="Times New Roman" w:hAnsi="Times New Roman" w:cs="Times New Roman"/>
                <w:sz w:val="16"/>
                <w:szCs w:val="16"/>
                <w:lang w:eastAsia="ru-RU"/>
              </w:rPr>
              <w:t>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сведения о заявителе (фамилия, имя, отчество (последнее – при наличии) физического лица; полное наименование юридического лица)</w:t>
            </w:r>
            <w:proofErr w:type="gramEnd"/>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(реквизиты документа, удостоверяющего личность заявителя, - для физического лица; ИНН, ОГРН - для юридического лица, ИП)</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(адрес места регистрации, места жительства - для физического лица; адрес места нахождения - для юридического лица)</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(номер телефона, адрес электронной почты)</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___________________________________________________</w:t>
            </w:r>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roofErr w:type="gramStart"/>
            <w:r w:rsidRPr="00800324">
              <w:rPr>
                <w:rFonts w:ascii="Times New Roman" w:eastAsia="Times New Roman" w:hAnsi="Times New Roman" w:cs="Times New Roman"/>
                <w:sz w:val="16"/>
                <w:szCs w:val="16"/>
                <w:lang w:eastAsia="ru-RU"/>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p w:rsidR="00800324" w:rsidRPr="00800324" w:rsidRDefault="00800324" w:rsidP="0080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Times New Roman" w:hAnsi="Times New Roman" w:cs="Times New Roman"/>
                <w:sz w:val="16"/>
                <w:szCs w:val="16"/>
                <w:lang w:eastAsia="ru-RU"/>
              </w:rPr>
            </w:pPr>
          </w:p>
        </w:tc>
      </w:tr>
    </w:tbl>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0"/>
        <w:jc w:val="center"/>
        <w:rPr>
          <w:rFonts w:ascii="Times New Roman" w:eastAsia="Times New Roman" w:hAnsi="Times New Roman" w:cs="Times New Roman"/>
          <w:b/>
          <w:color w:val="000000" w:themeColor="text1"/>
          <w:sz w:val="16"/>
          <w:szCs w:val="16"/>
          <w:lang w:eastAsia="ru-RU"/>
        </w:rPr>
      </w:pPr>
      <w:r w:rsidRPr="00800324">
        <w:rPr>
          <w:rFonts w:ascii="Times New Roman" w:eastAsia="Times New Roman" w:hAnsi="Times New Roman" w:cs="Times New Roman"/>
          <w:b/>
          <w:color w:val="000000" w:themeColor="text1"/>
          <w:sz w:val="16"/>
          <w:szCs w:val="16"/>
          <w:lang w:eastAsia="ru-RU"/>
        </w:rPr>
        <w:t xml:space="preserve">Заявление </w:t>
      </w:r>
    </w:p>
    <w:p w:rsidR="00800324" w:rsidRPr="00800324" w:rsidRDefault="00800324" w:rsidP="00800324">
      <w:pPr>
        <w:spacing w:after="0" w:line="240" w:lineRule="auto"/>
        <w:ind w:firstLine="0"/>
        <w:jc w:val="center"/>
        <w:rPr>
          <w:rFonts w:ascii="Times New Roman" w:eastAsia="Times New Roman" w:hAnsi="Times New Roman" w:cs="Times New Roman"/>
          <w:b/>
          <w:sz w:val="16"/>
          <w:szCs w:val="16"/>
          <w:lang w:eastAsia="ru-RU"/>
        </w:rPr>
      </w:pPr>
      <w:r w:rsidRPr="00800324">
        <w:rPr>
          <w:rFonts w:ascii="Times New Roman" w:eastAsia="Times New Roman" w:hAnsi="Times New Roman" w:cs="Times New Roman"/>
          <w:b/>
          <w:color w:val="000000" w:themeColor="text1"/>
          <w:sz w:val="16"/>
          <w:szCs w:val="16"/>
          <w:lang w:eastAsia="ru-RU"/>
        </w:rPr>
        <w:t xml:space="preserve">об оставлении заявления о предоставлении муниципальной </w:t>
      </w:r>
      <w:r w:rsidR="004A6714" w:rsidRPr="00DF14CA">
        <w:rPr>
          <w:rFonts w:ascii="Times New Roman" w:hAnsi="Times New Roman" w:cs="Times New Roman"/>
          <w:b/>
          <w:noProof/>
          <w:lang w:eastAsia="ru-RU"/>
        </w:rPr>
        <mc:AlternateContent>
          <mc:Choice Requires="wps">
            <w:drawing>
              <wp:anchor distT="0" distB="0" distL="114300" distR="114300" simplePos="0" relativeHeight="251670528" behindDoc="0" locked="0" layoutInCell="1" allowOverlap="1" wp14:anchorId="1F5BC76E" wp14:editId="1EFE9BDB">
                <wp:simplePos x="0" y="0"/>
                <wp:positionH relativeFrom="column">
                  <wp:posOffset>3574415</wp:posOffset>
                </wp:positionH>
                <wp:positionV relativeFrom="paragraph">
                  <wp:posOffset>-808990</wp:posOffset>
                </wp:positionV>
                <wp:extent cx="3133725" cy="2371725"/>
                <wp:effectExtent l="0" t="0" r="28575" b="2857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133725" cy="237172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534"/>
                              <w:gridCol w:w="1470"/>
                            </w:tblGrid>
                            <w:tr w:rsidR="004A6714" w:rsidTr="000228ED">
                              <w:tc>
                                <w:tcPr>
                                  <w:tcW w:w="3369" w:type="dxa"/>
                                </w:tcPr>
                                <w:p w:rsidR="004A6714" w:rsidRPr="007F09E0" w:rsidRDefault="004A6714"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4A6714" w:rsidRPr="007F09E0" w:rsidRDefault="004A671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4A6714" w:rsidRDefault="004A6714" w:rsidP="007F09E0">
                                  <w:pPr>
                                    <w:ind w:firstLine="0"/>
                                    <w:jc w:val="both"/>
                                    <w:rPr>
                                      <w:b/>
                                      <w:sz w:val="16"/>
                                      <w:szCs w:val="16"/>
                                    </w:rPr>
                                  </w:pPr>
                                </w:p>
                              </w:tc>
                              <w:tc>
                                <w:tcPr>
                                  <w:tcW w:w="3543" w:type="dxa"/>
                                </w:tcPr>
                                <w:p w:rsidR="004A6714" w:rsidRPr="007F09E0" w:rsidRDefault="004A6714"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4A6714" w:rsidRPr="007F09E0" w:rsidRDefault="004A6714" w:rsidP="000228ED">
                                  <w:pPr>
                                    <w:ind w:firstLine="0"/>
                                    <w:rPr>
                                      <w:sz w:val="16"/>
                                      <w:szCs w:val="16"/>
                                    </w:rPr>
                                  </w:pPr>
                                  <w:r w:rsidRPr="007F09E0">
                                    <w:rPr>
                                      <w:sz w:val="16"/>
                                      <w:szCs w:val="16"/>
                                    </w:rPr>
                                    <w:t>Тел.: 8 (48539) 2-10-98, 2-19-05, 2-11-17</w:t>
                                  </w:r>
                                </w:p>
                                <w:p w:rsidR="004A6714" w:rsidRPr="007F09E0" w:rsidRDefault="004A6714" w:rsidP="000228ED">
                                  <w:pPr>
                                    <w:ind w:firstLine="0"/>
                                    <w:rPr>
                                      <w:sz w:val="16"/>
                                      <w:szCs w:val="16"/>
                                    </w:rPr>
                                  </w:pPr>
                                  <w:r w:rsidRPr="007F09E0">
                                    <w:rPr>
                                      <w:sz w:val="16"/>
                                      <w:szCs w:val="16"/>
                                    </w:rPr>
                                    <w:t>Главный редактор: Демьянюк Е.А.</w:t>
                                  </w:r>
                                </w:p>
                                <w:p w:rsidR="004A6714" w:rsidRPr="007F09E0" w:rsidRDefault="004A6714" w:rsidP="000228ED">
                                  <w:pPr>
                                    <w:ind w:firstLine="0"/>
                                    <w:rPr>
                                      <w:sz w:val="16"/>
                                      <w:szCs w:val="16"/>
                                    </w:rPr>
                                  </w:pPr>
                                  <w:r w:rsidRPr="007F09E0">
                                    <w:rPr>
                                      <w:sz w:val="16"/>
                                      <w:szCs w:val="16"/>
                                    </w:rPr>
                                    <w:t xml:space="preserve">Тираж: 23 экземпляра </w:t>
                                  </w:r>
                                </w:p>
                                <w:p w:rsidR="004A6714" w:rsidRDefault="004A6714" w:rsidP="000228ED">
                                  <w:pPr>
                                    <w:ind w:firstLine="0"/>
                                    <w:rPr>
                                      <w:b/>
                                      <w:sz w:val="16"/>
                                      <w:szCs w:val="16"/>
                                    </w:rPr>
                                  </w:pPr>
                                </w:p>
                              </w:tc>
                              <w:tc>
                                <w:tcPr>
                                  <w:tcW w:w="2640" w:type="dxa"/>
                                </w:tcPr>
                                <w:p w:rsidR="004A6714" w:rsidRPr="007F09E0" w:rsidRDefault="004A671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4A6714" w:rsidRDefault="004A6714" w:rsidP="000228ED">
                                  <w:pPr>
                                    <w:ind w:firstLine="0"/>
                                    <w:rPr>
                                      <w:b/>
                                      <w:sz w:val="16"/>
                                      <w:szCs w:val="16"/>
                                    </w:rPr>
                                  </w:pPr>
                                </w:p>
                              </w:tc>
                            </w:tr>
                          </w:tbl>
                          <w:p w:rsidR="004A6714" w:rsidRPr="007F09E0" w:rsidRDefault="004A6714" w:rsidP="004A6714">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left:0;text-align:left;margin-left:281.45pt;margin-top:-63.7pt;width:246.75pt;height:18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534"/>
                        <w:gridCol w:w="1470"/>
                      </w:tblGrid>
                      <w:tr w:rsidR="004A6714" w:rsidTr="000228ED">
                        <w:tc>
                          <w:tcPr>
                            <w:tcW w:w="3369" w:type="dxa"/>
                          </w:tcPr>
                          <w:p w:rsidR="004A6714" w:rsidRPr="007F09E0" w:rsidRDefault="004A6714"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4A6714" w:rsidRPr="007F09E0" w:rsidRDefault="004A671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4A6714" w:rsidRDefault="004A6714" w:rsidP="007F09E0">
                            <w:pPr>
                              <w:ind w:firstLine="0"/>
                              <w:jc w:val="both"/>
                              <w:rPr>
                                <w:b/>
                                <w:sz w:val="16"/>
                                <w:szCs w:val="16"/>
                              </w:rPr>
                            </w:pPr>
                          </w:p>
                        </w:tc>
                        <w:tc>
                          <w:tcPr>
                            <w:tcW w:w="3543" w:type="dxa"/>
                          </w:tcPr>
                          <w:p w:rsidR="004A6714" w:rsidRPr="007F09E0" w:rsidRDefault="004A6714"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4A6714" w:rsidRPr="007F09E0" w:rsidRDefault="004A6714" w:rsidP="000228ED">
                            <w:pPr>
                              <w:ind w:firstLine="0"/>
                              <w:rPr>
                                <w:sz w:val="16"/>
                                <w:szCs w:val="16"/>
                              </w:rPr>
                            </w:pPr>
                            <w:r w:rsidRPr="007F09E0">
                              <w:rPr>
                                <w:sz w:val="16"/>
                                <w:szCs w:val="16"/>
                              </w:rPr>
                              <w:t>Тел.: 8 (48539) 2-10-98, 2-19-05, 2-11-17</w:t>
                            </w:r>
                          </w:p>
                          <w:p w:rsidR="004A6714" w:rsidRPr="007F09E0" w:rsidRDefault="004A6714" w:rsidP="000228ED">
                            <w:pPr>
                              <w:ind w:firstLine="0"/>
                              <w:rPr>
                                <w:sz w:val="16"/>
                                <w:szCs w:val="16"/>
                              </w:rPr>
                            </w:pPr>
                            <w:r w:rsidRPr="007F09E0">
                              <w:rPr>
                                <w:sz w:val="16"/>
                                <w:szCs w:val="16"/>
                              </w:rPr>
                              <w:t>Главный редактор: Демьянюк Е.А.</w:t>
                            </w:r>
                          </w:p>
                          <w:p w:rsidR="004A6714" w:rsidRPr="007F09E0" w:rsidRDefault="004A6714" w:rsidP="000228ED">
                            <w:pPr>
                              <w:ind w:firstLine="0"/>
                              <w:rPr>
                                <w:sz w:val="16"/>
                                <w:szCs w:val="16"/>
                              </w:rPr>
                            </w:pPr>
                            <w:r w:rsidRPr="007F09E0">
                              <w:rPr>
                                <w:sz w:val="16"/>
                                <w:szCs w:val="16"/>
                              </w:rPr>
                              <w:t xml:space="preserve">Тираж: 23 экземпляра </w:t>
                            </w:r>
                          </w:p>
                          <w:p w:rsidR="004A6714" w:rsidRDefault="004A6714" w:rsidP="000228ED">
                            <w:pPr>
                              <w:ind w:firstLine="0"/>
                              <w:rPr>
                                <w:b/>
                                <w:sz w:val="16"/>
                                <w:szCs w:val="16"/>
                              </w:rPr>
                            </w:pPr>
                          </w:p>
                        </w:tc>
                        <w:tc>
                          <w:tcPr>
                            <w:tcW w:w="2640" w:type="dxa"/>
                          </w:tcPr>
                          <w:p w:rsidR="004A6714" w:rsidRPr="007F09E0" w:rsidRDefault="004A671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4A6714" w:rsidRDefault="004A6714" w:rsidP="000228ED">
                            <w:pPr>
                              <w:ind w:firstLine="0"/>
                              <w:rPr>
                                <w:b/>
                                <w:sz w:val="16"/>
                                <w:szCs w:val="16"/>
                              </w:rPr>
                            </w:pPr>
                          </w:p>
                        </w:tc>
                      </w:tr>
                    </w:tbl>
                    <w:p w:rsidR="004A6714" w:rsidRPr="007F09E0" w:rsidRDefault="004A6714" w:rsidP="004A6714">
                      <w:pPr>
                        <w:spacing w:after="0" w:line="240" w:lineRule="auto"/>
                        <w:ind w:firstLine="0"/>
                        <w:jc w:val="both"/>
                        <w:rPr>
                          <w:sz w:val="16"/>
                          <w:szCs w:val="16"/>
                        </w:rPr>
                      </w:pPr>
                    </w:p>
                  </w:txbxContent>
                </v:textbox>
              </v:roundrect>
            </w:pict>
          </mc:Fallback>
        </mc:AlternateContent>
      </w:r>
      <w:r w:rsidRPr="00800324">
        <w:rPr>
          <w:rFonts w:ascii="Times New Roman" w:eastAsia="Times New Roman" w:hAnsi="Times New Roman" w:cs="Times New Roman"/>
          <w:b/>
          <w:color w:val="000000" w:themeColor="text1"/>
          <w:sz w:val="16"/>
          <w:szCs w:val="16"/>
          <w:lang w:eastAsia="ru-RU"/>
        </w:rPr>
        <w:t>услуги без рассмотрения</w:t>
      </w:r>
    </w:p>
    <w:p w:rsidR="00800324" w:rsidRPr="00800324"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708"/>
        <w:jc w:val="both"/>
        <w:rPr>
          <w:rFonts w:ascii="Times New Roman" w:eastAsia="Times New Roman" w:hAnsi="Times New Roman" w:cs="Times New Roman"/>
          <w:sz w:val="16"/>
          <w:szCs w:val="16"/>
          <w:lang w:eastAsia="ru-RU"/>
        </w:rPr>
      </w:pPr>
      <w:r w:rsidRPr="00800324">
        <w:rPr>
          <w:rFonts w:ascii="Times New Roman" w:eastAsia="Times New Roman" w:hAnsi="Times New Roman" w:cs="Times New Roman"/>
          <w:sz w:val="16"/>
          <w:szCs w:val="16"/>
          <w:lang w:eastAsia="ru-RU"/>
        </w:rPr>
        <w:t>Прошу оставить заявление о предоставления муниципальной услуги по согласованию создания места (площадки) накопления твердых коммунальных отходов без рассмотрения.</w:t>
      </w:r>
    </w:p>
    <w:p w:rsidR="00800324" w:rsidRPr="00800324" w:rsidRDefault="00800324" w:rsidP="00800324">
      <w:pPr>
        <w:spacing w:after="0" w:line="240" w:lineRule="auto"/>
        <w:ind w:firstLine="708"/>
        <w:jc w:val="both"/>
        <w:rPr>
          <w:rFonts w:ascii="Times New Roman" w:eastAsia="Times New Roman" w:hAnsi="Times New Roman" w:cs="Times New Roman"/>
          <w:sz w:val="16"/>
          <w:szCs w:val="16"/>
          <w:lang w:eastAsia="ru-RU"/>
        </w:rPr>
      </w:pPr>
    </w:p>
    <w:p w:rsidR="00800324" w:rsidRPr="00800324" w:rsidRDefault="00800324" w:rsidP="00800324">
      <w:pPr>
        <w:spacing w:after="0" w:line="240" w:lineRule="auto"/>
        <w:ind w:firstLine="708"/>
        <w:jc w:val="both"/>
        <w:rPr>
          <w:rFonts w:ascii="Times New Roman" w:eastAsia="Times New Roman" w:hAnsi="Times New Roman" w:cs="Times New Roman"/>
          <w:sz w:val="16"/>
          <w:szCs w:val="16"/>
          <w:lang w:eastAsia="ru-RU"/>
        </w:rPr>
      </w:pPr>
    </w:p>
    <w:p w:rsidR="00800324" w:rsidRPr="00800324" w:rsidRDefault="00800324" w:rsidP="00800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textAlignment w:val="baseline"/>
        <w:rPr>
          <w:rFonts w:ascii="Times New Roman" w:eastAsia="SimSun, 宋体" w:hAnsi="Times New Roman" w:cs="Times New Roman"/>
          <w:kern w:val="2"/>
          <w:sz w:val="16"/>
          <w:szCs w:val="16"/>
          <w:lang w:eastAsia="zh-CN" w:bidi="hi-IN"/>
        </w:rPr>
      </w:pPr>
      <w:r w:rsidRPr="00800324">
        <w:rPr>
          <w:rFonts w:ascii="Times New Roman" w:eastAsia="Times New Roman" w:hAnsi="Times New Roman" w:cs="Times New Roman"/>
          <w:kern w:val="2"/>
          <w:sz w:val="16"/>
          <w:szCs w:val="16"/>
          <w:lang w:eastAsia="ru-RU" w:bidi="hi-IN"/>
        </w:rPr>
        <w:t>Дата подачи: «___» ______________ 20__ г.                  Подпись: ____________</w:t>
      </w:r>
    </w:p>
    <w:p w:rsidR="00DF14CA" w:rsidRPr="008E5109" w:rsidRDefault="008E5109" w:rsidP="00C23F38">
      <w:pPr>
        <w:spacing w:after="0" w:line="240" w:lineRule="auto"/>
        <w:ind w:firstLine="0"/>
        <w:rPr>
          <w:rFonts w:ascii="Times New Roman" w:hAnsi="Times New Roman" w:cs="Times New Roman"/>
          <w:b/>
          <w:sz w:val="16"/>
          <w:szCs w:val="16"/>
        </w:rPr>
      </w:pPr>
      <w:r w:rsidRPr="00DF14CA">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3236F617" wp14:editId="018B9944">
                <wp:simplePos x="0" y="0"/>
                <wp:positionH relativeFrom="column">
                  <wp:posOffset>-46355</wp:posOffset>
                </wp:positionH>
                <wp:positionV relativeFrom="paragraph">
                  <wp:posOffset>4061460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00324" w:rsidTr="000228ED">
                              <w:tc>
                                <w:tcPr>
                                  <w:tcW w:w="3369" w:type="dxa"/>
                                </w:tcPr>
                                <w:p w:rsidR="00800324" w:rsidRPr="007F09E0" w:rsidRDefault="00800324" w:rsidP="000228ED">
                                  <w:pPr>
                                    <w:ind w:firstLine="0"/>
                                    <w:rPr>
                                      <w:sz w:val="16"/>
                                      <w:szCs w:val="16"/>
                                    </w:rPr>
                                  </w:pPr>
                                  <w:bookmarkStart w:id="5"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00324" w:rsidRPr="007F09E0" w:rsidRDefault="0080032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00324" w:rsidRDefault="00800324" w:rsidP="007F09E0">
                                  <w:pPr>
                                    <w:ind w:firstLine="0"/>
                                    <w:jc w:val="both"/>
                                    <w:rPr>
                                      <w:b/>
                                      <w:sz w:val="16"/>
                                      <w:szCs w:val="16"/>
                                    </w:rPr>
                                  </w:pPr>
                                </w:p>
                              </w:tc>
                              <w:tc>
                                <w:tcPr>
                                  <w:tcW w:w="3543" w:type="dxa"/>
                                </w:tcPr>
                                <w:p w:rsidR="00800324" w:rsidRPr="007F09E0" w:rsidRDefault="00800324"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800324" w:rsidRPr="007F09E0" w:rsidRDefault="00800324" w:rsidP="000228ED">
                                  <w:pPr>
                                    <w:ind w:firstLine="0"/>
                                    <w:rPr>
                                      <w:sz w:val="16"/>
                                      <w:szCs w:val="16"/>
                                    </w:rPr>
                                  </w:pPr>
                                  <w:r w:rsidRPr="007F09E0">
                                    <w:rPr>
                                      <w:sz w:val="16"/>
                                      <w:szCs w:val="16"/>
                                    </w:rPr>
                                    <w:t>Тел.: 8 (48539) 2-10-98, 2-19-05, 2-11-17</w:t>
                                  </w:r>
                                </w:p>
                                <w:p w:rsidR="00800324" w:rsidRPr="007F09E0" w:rsidRDefault="00800324" w:rsidP="000228ED">
                                  <w:pPr>
                                    <w:ind w:firstLine="0"/>
                                    <w:rPr>
                                      <w:sz w:val="16"/>
                                      <w:szCs w:val="16"/>
                                    </w:rPr>
                                  </w:pPr>
                                  <w:r w:rsidRPr="007F09E0">
                                    <w:rPr>
                                      <w:sz w:val="16"/>
                                      <w:szCs w:val="16"/>
                                    </w:rPr>
                                    <w:t>Главный редактор: Демьянюк Е.А.</w:t>
                                  </w:r>
                                </w:p>
                                <w:p w:rsidR="00800324" w:rsidRPr="007F09E0" w:rsidRDefault="00800324" w:rsidP="000228ED">
                                  <w:pPr>
                                    <w:ind w:firstLine="0"/>
                                    <w:rPr>
                                      <w:sz w:val="16"/>
                                      <w:szCs w:val="16"/>
                                    </w:rPr>
                                  </w:pPr>
                                  <w:r w:rsidRPr="007F09E0">
                                    <w:rPr>
                                      <w:sz w:val="16"/>
                                      <w:szCs w:val="16"/>
                                    </w:rPr>
                                    <w:t xml:space="preserve">Тираж: 23 экземпляра </w:t>
                                  </w:r>
                                </w:p>
                                <w:p w:rsidR="00800324" w:rsidRDefault="00800324" w:rsidP="000228ED">
                                  <w:pPr>
                                    <w:ind w:firstLine="0"/>
                                    <w:rPr>
                                      <w:b/>
                                      <w:sz w:val="16"/>
                                      <w:szCs w:val="16"/>
                                    </w:rPr>
                                  </w:pPr>
                                </w:p>
                              </w:tc>
                              <w:tc>
                                <w:tcPr>
                                  <w:tcW w:w="2640" w:type="dxa"/>
                                </w:tcPr>
                                <w:p w:rsidR="00800324" w:rsidRPr="007F09E0" w:rsidRDefault="0080032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00324" w:rsidRDefault="00800324" w:rsidP="000228ED">
                                  <w:pPr>
                                    <w:ind w:firstLine="0"/>
                                    <w:rPr>
                                      <w:b/>
                                      <w:sz w:val="16"/>
                                      <w:szCs w:val="16"/>
                                    </w:rPr>
                                  </w:pPr>
                                </w:p>
                              </w:tc>
                            </w:tr>
                            <w:bookmarkEnd w:id="5"/>
                          </w:tbl>
                          <w:p w:rsidR="00800324" w:rsidRPr="007F09E0" w:rsidRDefault="00800324" w:rsidP="008E510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9" style="position:absolute;margin-left:-3.65pt;margin-top:319.8pt;width:517.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00324" w:rsidTr="000228ED">
                        <w:tc>
                          <w:tcPr>
                            <w:tcW w:w="3369" w:type="dxa"/>
                          </w:tcPr>
                          <w:p w:rsidR="00800324" w:rsidRPr="007F09E0" w:rsidRDefault="00800324" w:rsidP="000228ED">
                            <w:pPr>
                              <w:ind w:firstLine="0"/>
                              <w:rPr>
                                <w:sz w:val="16"/>
                                <w:szCs w:val="16"/>
                              </w:rPr>
                            </w:pPr>
                            <w:bookmarkStart w:id="6" w:name="_GoBack"/>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00324" w:rsidRPr="007F09E0" w:rsidRDefault="00800324"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00324" w:rsidRDefault="00800324" w:rsidP="007F09E0">
                            <w:pPr>
                              <w:ind w:firstLine="0"/>
                              <w:jc w:val="both"/>
                              <w:rPr>
                                <w:b/>
                                <w:sz w:val="16"/>
                                <w:szCs w:val="16"/>
                              </w:rPr>
                            </w:pPr>
                          </w:p>
                        </w:tc>
                        <w:tc>
                          <w:tcPr>
                            <w:tcW w:w="3543" w:type="dxa"/>
                          </w:tcPr>
                          <w:p w:rsidR="00800324" w:rsidRPr="007F09E0" w:rsidRDefault="00800324"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800324" w:rsidRPr="007F09E0" w:rsidRDefault="00800324" w:rsidP="000228ED">
                            <w:pPr>
                              <w:ind w:firstLine="0"/>
                              <w:rPr>
                                <w:sz w:val="16"/>
                                <w:szCs w:val="16"/>
                              </w:rPr>
                            </w:pPr>
                            <w:r w:rsidRPr="007F09E0">
                              <w:rPr>
                                <w:sz w:val="16"/>
                                <w:szCs w:val="16"/>
                              </w:rPr>
                              <w:t>Тел.: 8 (48539) 2-10-98, 2-19-05, 2-11-17</w:t>
                            </w:r>
                          </w:p>
                          <w:p w:rsidR="00800324" w:rsidRPr="007F09E0" w:rsidRDefault="00800324" w:rsidP="000228ED">
                            <w:pPr>
                              <w:ind w:firstLine="0"/>
                              <w:rPr>
                                <w:sz w:val="16"/>
                                <w:szCs w:val="16"/>
                              </w:rPr>
                            </w:pPr>
                            <w:r w:rsidRPr="007F09E0">
                              <w:rPr>
                                <w:sz w:val="16"/>
                                <w:szCs w:val="16"/>
                              </w:rPr>
                              <w:t>Главный редактор: Демьянюк Е.А.</w:t>
                            </w:r>
                          </w:p>
                          <w:p w:rsidR="00800324" w:rsidRPr="007F09E0" w:rsidRDefault="00800324" w:rsidP="000228ED">
                            <w:pPr>
                              <w:ind w:firstLine="0"/>
                              <w:rPr>
                                <w:sz w:val="16"/>
                                <w:szCs w:val="16"/>
                              </w:rPr>
                            </w:pPr>
                            <w:r w:rsidRPr="007F09E0">
                              <w:rPr>
                                <w:sz w:val="16"/>
                                <w:szCs w:val="16"/>
                              </w:rPr>
                              <w:t xml:space="preserve">Тираж: 23 экземпляра </w:t>
                            </w:r>
                          </w:p>
                          <w:p w:rsidR="00800324" w:rsidRDefault="00800324" w:rsidP="000228ED">
                            <w:pPr>
                              <w:ind w:firstLine="0"/>
                              <w:rPr>
                                <w:b/>
                                <w:sz w:val="16"/>
                                <w:szCs w:val="16"/>
                              </w:rPr>
                            </w:pPr>
                          </w:p>
                        </w:tc>
                        <w:tc>
                          <w:tcPr>
                            <w:tcW w:w="2640" w:type="dxa"/>
                          </w:tcPr>
                          <w:p w:rsidR="00800324" w:rsidRPr="007F09E0" w:rsidRDefault="00800324"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00324" w:rsidRDefault="00800324" w:rsidP="000228ED">
                            <w:pPr>
                              <w:ind w:firstLine="0"/>
                              <w:rPr>
                                <w:b/>
                                <w:sz w:val="16"/>
                                <w:szCs w:val="16"/>
                              </w:rPr>
                            </w:pPr>
                          </w:p>
                        </w:tc>
                      </w:tr>
                      <w:bookmarkEnd w:id="6"/>
                    </w:tbl>
                    <w:p w:rsidR="00800324" w:rsidRPr="007F09E0" w:rsidRDefault="00800324" w:rsidP="008E5109">
                      <w:pPr>
                        <w:spacing w:after="0" w:line="240" w:lineRule="auto"/>
                        <w:ind w:firstLine="0"/>
                        <w:jc w:val="both"/>
                        <w:rPr>
                          <w:sz w:val="16"/>
                          <w:szCs w:val="16"/>
                        </w:rPr>
                      </w:pPr>
                    </w:p>
                  </w:txbxContent>
                </v:textbox>
              </v:roundrect>
            </w:pict>
          </mc:Fallback>
        </mc:AlternateContent>
      </w:r>
    </w:p>
    <w:sectPr w:rsidR="00DF14CA" w:rsidRPr="008E5109"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46" w:rsidRDefault="00763746" w:rsidP="00110F92">
      <w:pPr>
        <w:spacing w:after="0" w:line="240" w:lineRule="auto"/>
      </w:pPr>
      <w:r>
        <w:separator/>
      </w:r>
    </w:p>
  </w:endnote>
  <w:endnote w:type="continuationSeparator" w:id="0">
    <w:p w:rsidR="00763746" w:rsidRDefault="00763746"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24" w:rsidRDefault="00800324">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4A6714">
      <w:rPr>
        <w:noProof/>
      </w:rPr>
      <w:t>7</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46" w:rsidRDefault="00763746" w:rsidP="00110F92">
      <w:pPr>
        <w:spacing w:after="0" w:line="240" w:lineRule="auto"/>
      </w:pPr>
      <w:r>
        <w:separator/>
      </w:r>
    </w:p>
  </w:footnote>
  <w:footnote w:type="continuationSeparator" w:id="0">
    <w:p w:rsidR="00763746" w:rsidRDefault="00763746"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800324" w:rsidRDefault="00800324">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Content>
      <w:p w:rsidR="00800324" w:rsidRPr="001A1180" w:rsidRDefault="00800324"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7">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7"/>
  </w:num>
  <w:num w:numId="3">
    <w:abstractNumId w:val="2"/>
  </w:num>
  <w:num w:numId="4">
    <w:abstractNumId w:val="1"/>
  </w:num>
  <w:num w:numId="5">
    <w:abstractNumId w:val="3"/>
  </w:num>
  <w:num w:numId="6">
    <w:abstractNumId w:val="0"/>
  </w:num>
  <w:num w:numId="7">
    <w:abstractNumId w:val="5"/>
  </w:num>
  <w:num w:numId="8">
    <w:abstractNumId w:val="10"/>
  </w:num>
  <w:num w:numId="9">
    <w:abstractNumId w:val="4"/>
  </w:num>
  <w:num w:numId="10">
    <w:abstractNumId w:val="9"/>
  </w:num>
  <w:num w:numId="11">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110F92"/>
    <w:rsid w:val="00115AF9"/>
    <w:rsid w:val="00164D1E"/>
    <w:rsid w:val="00175371"/>
    <w:rsid w:val="001813C8"/>
    <w:rsid w:val="00181D82"/>
    <w:rsid w:val="001A1180"/>
    <w:rsid w:val="001B6650"/>
    <w:rsid w:val="00200EDC"/>
    <w:rsid w:val="00204AE3"/>
    <w:rsid w:val="0021194F"/>
    <w:rsid w:val="002427E2"/>
    <w:rsid w:val="00257E22"/>
    <w:rsid w:val="0026213A"/>
    <w:rsid w:val="00262C35"/>
    <w:rsid w:val="00266F7F"/>
    <w:rsid w:val="002A6A83"/>
    <w:rsid w:val="002B5044"/>
    <w:rsid w:val="002C36BF"/>
    <w:rsid w:val="00301D7E"/>
    <w:rsid w:val="00317FBF"/>
    <w:rsid w:val="003253BB"/>
    <w:rsid w:val="00340310"/>
    <w:rsid w:val="00380080"/>
    <w:rsid w:val="003F7024"/>
    <w:rsid w:val="00403A0F"/>
    <w:rsid w:val="00414ADB"/>
    <w:rsid w:val="004154FD"/>
    <w:rsid w:val="00425869"/>
    <w:rsid w:val="004463EF"/>
    <w:rsid w:val="00454749"/>
    <w:rsid w:val="00462DE8"/>
    <w:rsid w:val="0047219F"/>
    <w:rsid w:val="00482FDF"/>
    <w:rsid w:val="00485001"/>
    <w:rsid w:val="004A36F0"/>
    <w:rsid w:val="004A6714"/>
    <w:rsid w:val="004C7C19"/>
    <w:rsid w:val="004D5D83"/>
    <w:rsid w:val="004F1068"/>
    <w:rsid w:val="004F69C7"/>
    <w:rsid w:val="005065E4"/>
    <w:rsid w:val="00512E9F"/>
    <w:rsid w:val="00520DAC"/>
    <w:rsid w:val="005358A7"/>
    <w:rsid w:val="0054691D"/>
    <w:rsid w:val="00586438"/>
    <w:rsid w:val="005B39E3"/>
    <w:rsid w:val="005B3E70"/>
    <w:rsid w:val="005B403F"/>
    <w:rsid w:val="005E2445"/>
    <w:rsid w:val="005F467B"/>
    <w:rsid w:val="005F6CD2"/>
    <w:rsid w:val="00640E3F"/>
    <w:rsid w:val="0068175A"/>
    <w:rsid w:val="00682F7D"/>
    <w:rsid w:val="006B4246"/>
    <w:rsid w:val="006C4E27"/>
    <w:rsid w:val="006D5AF4"/>
    <w:rsid w:val="00700000"/>
    <w:rsid w:val="00715AD3"/>
    <w:rsid w:val="007471D9"/>
    <w:rsid w:val="00747D6B"/>
    <w:rsid w:val="00763746"/>
    <w:rsid w:val="00771A1B"/>
    <w:rsid w:val="0077219F"/>
    <w:rsid w:val="0078479C"/>
    <w:rsid w:val="00797B2D"/>
    <w:rsid w:val="007A7116"/>
    <w:rsid w:val="007C6E08"/>
    <w:rsid w:val="007F09E0"/>
    <w:rsid w:val="00800324"/>
    <w:rsid w:val="00802407"/>
    <w:rsid w:val="008152FC"/>
    <w:rsid w:val="00830293"/>
    <w:rsid w:val="00844768"/>
    <w:rsid w:val="0084563F"/>
    <w:rsid w:val="00881755"/>
    <w:rsid w:val="008C3FF3"/>
    <w:rsid w:val="008C6DE5"/>
    <w:rsid w:val="008E5109"/>
    <w:rsid w:val="0092280B"/>
    <w:rsid w:val="00924205"/>
    <w:rsid w:val="00936CFB"/>
    <w:rsid w:val="00937195"/>
    <w:rsid w:val="0095201B"/>
    <w:rsid w:val="0095324C"/>
    <w:rsid w:val="00954F35"/>
    <w:rsid w:val="00963734"/>
    <w:rsid w:val="009C02EC"/>
    <w:rsid w:val="009C05B0"/>
    <w:rsid w:val="009D7D20"/>
    <w:rsid w:val="009E56E3"/>
    <w:rsid w:val="00A062D0"/>
    <w:rsid w:val="00A318F9"/>
    <w:rsid w:val="00A4284A"/>
    <w:rsid w:val="00A43D68"/>
    <w:rsid w:val="00A83DCB"/>
    <w:rsid w:val="00A95D47"/>
    <w:rsid w:val="00AA11A7"/>
    <w:rsid w:val="00AB79DD"/>
    <w:rsid w:val="00AE2EA7"/>
    <w:rsid w:val="00B14630"/>
    <w:rsid w:val="00B81B58"/>
    <w:rsid w:val="00B91C7D"/>
    <w:rsid w:val="00B93E03"/>
    <w:rsid w:val="00BB6B85"/>
    <w:rsid w:val="00BC3C0B"/>
    <w:rsid w:val="00BE4486"/>
    <w:rsid w:val="00C14EE5"/>
    <w:rsid w:val="00C23F38"/>
    <w:rsid w:val="00C503C6"/>
    <w:rsid w:val="00C6624A"/>
    <w:rsid w:val="00C83EA6"/>
    <w:rsid w:val="00CA7876"/>
    <w:rsid w:val="00CB4E9F"/>
    <w:rsid w:val="00CC0504"/>
    <w:rsid w:val="00CE517E"/>
    <w:rsid w:val="00CF3D3A"/>
    <w:rsid w:val="00D0177A"/>
    <w:rsid w:val="00D0276A"/>
    <w:rsid w:val="00D1150C"/>
    <w:rsid w:val="00D2419B"/>
    <w:rsid w:val="00DC68CA"/>
    <w:rsid w:val="00DD0D24"/>
    <w:rsid w:val="00DF14CA"/>
    <w:rsid w:val="00E01023"/>
    <w:rsid w:val="00E16237"/>
    <w:rsid w:val="00E33E69"/>
    <w:rsid w:val="00E8253F"/>
    <w:rsid w:val="00EA5176"/>
    <w:rsid w:val="00EB154F"/>
    <w:rsid w:val="00EB528D"/>
    <w:rsid w:val="00EE2785"/>
    <w:rsid w:val="00F25559"/>
    <w:rsid w:val="00F40226"/>
    <w:rsid w:val="00F43F18"/>
    <w:rsid w:val="00F579E0"/>
    <w:rsid w:val="00F618FC"/>
    <w:rsid w:val="00F62B89"/>
    <w:rsid w:val="00F83343"/>
    <w:rsid w:val="00FA3751"/>
    <w:rsid w:val="00FA7A5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mborisogleb.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dmborisogleb.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宋体">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223E09"/>
    <w:rsid w:val="002435DA"/>
    <w:rsid w:val="00281DB3"/>
    <w:rsid w:val="00316789"/>
    <w:rsid w:val="003B581B"/>
    <w:rsid w:val="004052FB"/>
    <w:rsid w:val="004D35FF"/>
    <w:rsid w:val="004D79C1"/>
    <w:rsid w:val="005040CA"/>
    <w:rsid w:val="008B2521"/>
    <w:rsid w:val="0093449F"/>
    <w:rsid w:val="0095438E"/>
    <w:rsid w:val="00AB206B"/>
    <w:rsid w:val="00B02D8B"/>
    <w:rsid w:val="00B71531"/>
    <w:rsid w:val="00B95662"/>
    <w:rsid w:val="00BD65B0"/>
    <w:rsid w:val="00C26A14"/>
    <w:rsid w:val="00C44AD0"/>
    <w:rsid w:val="00C550C3"/>
    <w:rsid w:val="00C95861"/>
    <w:rsid w:val="00D56C3D"/>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0841-EEBD-4DA9-9305-1F790B3C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7</Pages>
  <Words>5921</Words>
  <Characters>33754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39596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41</cp:revision>
  <cp:lastPrinted>2023-12-19T07:12:00Z</cp:lastPrinted>
  <dcterms:created xsi:type="dcterms:W3CDTF">2023-08-16T10:30:00Z</dcterms:created>
  <dcterms:modified xsi:type="dcterms:W3CDTF">2024-11-27T08:54:00Z</dcterms:modified>
</cp:coreProperties>
</file>