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E16237" w:rsidRPr="004463EF" w:rsidRDefault="00E16237"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21 </w:t>
                                  </w:r>
                                  <w:r w:rsidRPr="004463EF">
                                    <w:rPr>
                                      <w:rFonts w:ascii="Arial Black" w:hAnsi="Arial Black"/>
                                      <w:sz w:val="18"/>
                                      <w:szCs w:val="18"/>
                                    </w:rPr>
                                    <w:t>(</w:t>
                                  </w:r>
                                  <w:r>
                                    <w:rPr>
                                      <w:rFonts w:ascii="Arial Black" w:hAnsi="Arial Black"/>
                                      <w:sz w:val="18"/>
                                      <w:szCs w:val="18"/>
                                    </w:rPr>
                                    <w:t>27</w:t>
                                  </w:r>
                                  <w:r w:rsidRPr="004463EF">
                                    <w:rPr>
                                      <w:rFonts w:ascii="Arial Black" w:hAnsi="Arial Black"/>
                                      <w:sz w:val="18"/>
                                      <w:szCs w:val="18"/>
                                    </w:rPr>
                                    <w:t>)</w:t>
                                  </w:r>
                                </w:p>
                                <w:p w:rsidR="00E16237" w:rsidRDefault="00E16237" w:rsidP="004463EF">
                                  <w:pPr>
                                    <w:spacing w:after="0" w:line="240" w:lineRule="auto"/>
                                    <w:ind w:firstLine="0"/>
                                    <w:jc w:val="center"/>
                                    <w:rPr>
                                      <w:rFonts w:ascii="Arial Black" w:hAnsi="Arial Black"/>
                                      <w:sz w:val="18"/>
                                      <w:szCs w:val="18"/>
                                    </w:rPr>
                                  </w:pPr>
                                  <w:r>
                                    <w:rPr>
                                      <w:rFonts w:ascii="Arial Black" w:hAnsi="Arial Black"/>
                                      <w:sz w:val="18"/>
                                      <w:szCs w:val="18"/>
                                    </w:rPr>
                                    <w:t>03 октября</w:t>
                                  </w:r>
                                </w:p>
                                <w:p w:rsidR="00E16237" w:rsidRPr="004463EF" w:rsidRDefault="00E16237"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E16237" w:rsidRPr="004463EF" w:rsidRDefault="00E16237"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21 </w:t>
                            </w:r>
                            <w:r w:rsidRPr="004463EF">
                              <w:rPr>
                                <w:rFonts w:ascii="Arial Black" w:hAnsi="Arial Black"/>
                                <w:sz w:val="18"/>
                                <w:szCs w:val="18"/>
                              </w:rPr>
                              <w:t>(</w:t>
                            </w:r>
                            <w:r>
                              <w:rPr>
                                <w:rFonts w:ascii="Arial Black" w:hAnsi="Arial Black"/>
                                <w:sz w:val="18"/>
                                <w:szCs w:val="18"/>
                              </w:rPr>
                              <w:t>27</w:t>
                            </w:r>
                            <w:r w:rsidRPr="004463EF">
                              <w:rPr>
                                <w:rFonts w:ascii="Arial Black" w:hAnsi="Arial Black"/>
                                <w:sz w:val="18"/>
                                <w:szCs w:val="18"/>
                              </w:rPr>
                              <w:t>)</w:t>
                            </w:r>
                          </w:p>
                          <w:p w:rsidR="00E16237" w:rsidRDefault="00E16237" w:rsidP="004463EF">
                            <w:pPr>
                              <w:spacing w:after="0" w:line="240" w:lineRule="auto"/>
                              <w:ind w:firstLine="0"/>
                              <w:jc w:val="center"/>
                              <w:rPr>
                                <w:rFonts w:ascii="Arial Black" w:hAnsi="Arial Black"/>
                                <w:sz w:val="18"/>
                                <w:szCs w:val="18"/>
                              </w:rPr>
                            </w:pPr>
                            <w:r>
                              <w:rPr>
                                <w:rFonts w:ascii="Arial Black" w:hAnsi="Arial Black"/>
                                <w:sz w:val="18"/>
                                <w:szCs w:val="18"/>
                              </w:rPr>
                              <w:t>03 октября</w:t>
                            </w:r>
                          </w:p>
                          <w:p w:rsidR="00E16237" w:rsidRPr="004463EF" w:rsidRDefault="00E16237"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E16237" w:rsidRPr="004463EF" w:rsidRDefault="00E16237" w:rsidP="004463EF">
                            <w:pPr>
                              <w:pStyle w:val="1"/>
                              <w:spacing w:before="0" w:line="240" w:lineRule="auto"/>
                              <w:jc w:val="center"/>
                              <w:rPr>
                                <w:sz w:val="28"/>
                                <w:szCs w:val="28"/>
                              </w:rPr>
                            </w:pPr>
                            <w:r w:rsidRPr="004463EF">
                              <w:rPr>
                                <w:sz w:val="28"/>
                                <w:szCs w:val="28"/>
                              </w:rPr>
                              <w:t>ОФИЦИАЛЬНАЯ ИНФОРМАЦИЯ</w:t>
                            </w:r>
                          </w:p>
                          <w:p w:rsidR="00E16237" w:rsidRPr="004463EF" w:rsidRDefault="00E16237"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E16237" w:rsidRPr="004463EF" w:rsidRDefault="00E16237" w:rsidP="004463EF">
                      <w:pPr>
                        <w:pStyle w:val="1"/>
                        <w:spacing w:before="0" w:line="240" w:lineRule="auto"/>
                        <w:jc w:val="center"/>
                        <w:rPr>
                          <w:sz w:val="28"/>
                          <w:szCs w:val="28"/>
                        </w:rPr>
                      </w:pPr>
                      <w:r w:rsidRPr="004463EF">
                        <w:rPr>
                          <w:sz w:val="28"/>
                          <w:szCs w:val="28"/>
                        </w:rPr>
                        <w:t>ОФИЦИАЛЬНАЯ ИНФОРМАЦИЯ</w:t>
                      </w:r>
                    </w:p>
                    <w:p w:rsidR="00E16237" w:rsidRPr="004463EF" w:rsidRDefault="00E16237"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lastRenderedPageBreak/>
        <w:t>МУНИЦИПАЛЬНЫЙ СОВЕТ</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  БОРИСОГЛЕБСКОГО СЕЛЬСКОГО ПОСЕЛЕНИЯ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БОРИСОГЛЕБСКОГО МУНИЦИПАЛЬНОГО РАЙОНА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ЯРОСЛАВСКОЙ ОБЛАСТИ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ЧЕТВЕРТОГО СОЗЫВА</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p>
    <w:p w:rsidR="0092280B" w:rsidRPr="008E5109" w:rsidRDefault="0092280B" w:rsidP="008E5109">
      <w:pPr>
        <w:spacing w:after="0" w:line="240" w:lineRule="auto"/>
        <w:ind w:firstLine="113"/>
        <w:jc w:val="center"/>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
          <w:bCs/>
          <w:sz w:val="16"/>
          <w:szCs w:val="16"/>
          <w:lang w:eastAsia="ru-RU"/>
        </w:rPr>
        <w:t>РЕШЕНИЕ</w:t>
      </w:r>
    </w:p>
    <w:p w:rsidR="0092280B" w:rsidRDefault="0092280B" w:rsidP="008E5109">
      <w:pPr>
        <w:spacing w:after="0" w:line="240" w:lineRule="auto"/>
        <w:ind w:firstLine="113"/>
        <w:jc w:val="center"/>
        <w:rPr>
          <w:rFonts w:ascii="Times New Roman" w:eastAsia="Times New Roman" w:hAnsi="Times New Roman" w:cs="Times New Roman"/>
          <w:b/>
          <w:bCs/>
          <w:color w:val="000000" w:themeColor="text1"/>
          <w:sz w:val="16"/>
          <w:szCs w:val="16"/>
          <w:lang w:eastAsia="ru-RU"/>
        </w:rPr>
      </w:pP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От </w:t>
      </w:r>
      <w:r w:rsidRPr="00E16237">
        <w:rPr>
          <w:rFonts w:ascii="Times New Roman" w:eastAsia="Times New Roman" w:hAnsi="Times New Roman" w:cs="Times New Roman"/>
          <w:color w:val="000000" w:themeColor="text1"/>
          <w:sz w:val="16"/>
          <w:szCs w:val="16"/>
          <w:lang w:eastAsia="ru-RU"/>
        </w:rPr>
        <w:softHyphen/>
        <w:t xml:space="preserve">  «01» октября 2024 г.   № 6</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п. Борисоглебский</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О внесении изменений в Решение</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Муниципального Совета «О бюджете</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Борисоглебского сельского поселения на</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2024 год и на плановый период 2025 и 2026 год»</w:t>
      </w: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Муниципальный Совет РЕШИЛ:</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Внести изменения в решение</w:t>
      </w:r>
      <w:r>
        <w:rPr>
          <w:rFonts w:ascii="Times New Roman" w:eastAsia="Times New Roman" w:hAnsi="Times New Roman" w:cs="Times New Roman"/>
          <w:color w:val="000000" w:themeColor="text1"/>
          <w:sz w:val="16"/>
          <w:szCs w:val="16"/>
          <w:lang w:eastAsia="ru-RU"/>
        </w:rPr>
        <w:t xml:space="preserve"> </w:t>
      </w:r>
      <w:r w:rsidRPr="00E16237">
        <w:rPr>
          <w:rFonts w:ascii="Times New Roman" w:eastAsia="Times New Roman" w:hAnsi="Times New Roman" w:cs="Times New Roman"/>
          <w:color w:val="000000" w:themeColor="text1"/>
          <w:sz w:val="16"/>
          <w:szCs w:val="16"/>
          <w:lang w:eastAsia="ru-RU"/>
        </w:rPr>
        <w:t>Муниципального Совета Борисоглебского сельского поселения от 23.12.2022 года № 571 (в редакции Решения Муниципального Совета № 635  от 09.01.2024 года,№ 636 от 18.01.2024 года,№638 от 14.02.2024 года,№642 от 04.04.2024 года,№645 от 22.04.2024 года, №651 от 10.06.2024 года,№ 659 от 20.06.2024,№ 662 от 17.07.2024,№665 от 16.08.2024, №669 от 23.08.2024)</w:t>
      </w:r>
    </w:p>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1.Приложения  6,8,10 изложить в редакции приложений 1-3 к настоящему Решению соответственно.</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2. Решение вступает в силу с момента подписания.</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3.Настоящее Решение вступает в силу со дня своего официального опубликования.</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Председателя Муниципального Совета </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Борисоглебского сельского  поселения     О. Н. Секачева              </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Глава Администрации Борисоглебского</w:t>
      </w:r>
    </w:p>
    <w:p w:rsidR="00E16237" w:rsidRPr="00E16237" w:rsidRDefault="00E16237" w:rsidP="00E1623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сельского поселения         </w:t>
      </w:r>
      <w:proofErr w:type="spellStart"/>
      <w:r w:rsidRPr="00E16237">
        <w:rPr>
          <w:rFonts w:ascii="Times New Roman" w:eastAsia="Times New Roman" w:hAnsi="Times New Roman" w:cs="Times New Roman"/>
          <w:color w:val="000000" w:themeColor="text1"/>
          <w:sz w:val="16"/>
          <w:szCs w:val="16"/>
          <w:lang w:eastAsia="ru-RU"/>
        </w:rPr>
        <w:t>Е.А.Демьянюк</w:t>
      </w:r>
      <w:proofErr w:type="spellEnd"/>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Приложение №1 к Решению Муниципального Совета Борисоглебского сельского поселения четвертого созыва от 20.12.2023 г. № 628( в редакции Решения МС№ 635 от 09.01.2024 года, № 636 от 18.01.2024 года,№ 638 от 14.02.2024 года,№ 642 от 04.04.2024 года, № 645 от 22.04.2024 года№ 651 от 10.06.2024 года, </w:t>
      </w:r>
      <w:r w:rsidRPr="00E16237">
        <w:rPr>
          <w:rFonts w:ascii="Times New Roman" w:eastAsia="Times New Roman" w:hAnsi="Times New Roman" w:cs="Times New Roman"/>
          <w:color w:val="000000" w:themeColor="text1"/>
          <w:sz w:val="16"/>
          <w:szCs w:val="16"/>
          <w:lang w:eastAsia="ru-RU"/>
        </w:rPr>
        <w:lastRenderedPageBreak/>
        <w:t>№ 659 от 20.06.2024 года,№ 662 от 17.07.2024 года,№ 665 от 16.08.2024,№ 6 от 01.10.2024 )</w:t>
      </w:r>
    </w:p>
    <w:tbl>
      <w:tblPr>
        <w:tblOverlap w:val="never"/>
        <w:tblW w:w="5000" w:type="pct"/>
        <w:tblLook w:val="01E0" w:firstRow="1" w:lastRow="1" w:firstColumn="1" w:lastColumn="1" w:noHBand="0" w:noVBand="0"/>
      </w:tblPr>
      <w:tblGrid>
        <w:gridCol w:w="2849"/>
        <w:gridCol w:w="1899"/>
      </w:tblGrid>
      <w:tr w:rsidR="00E16237" w:rsidRPr="00E16237" w:rsidTr="00E16237">
        <w:tc>
          <w:tcPr>
            <w:tcW w:w="3000" w:type="pct"/>
            <w:tcMar>
              <w:top w:w="0" w:type="dxa"/>
              <w:left w:w="0" w:type="dxa"/>
              <w:bottom w:w="0" w:type="dxa"/>
              <w:right w:w="0" w:type="dxa"/>
            </w:tcMar>
          </w:tcPr>
          <w:p w:rsidR="00E16237" w:rsidRPr="00E16237" w:rsidRDefault="00E16237" w:rsidP="00E16237">
            <w:pPr>
              <w:spacing w:after="0" w:line="1" w:lineRule="auto"/>
              <w:ind w:firstLine="0"/>
              <w:jc w:val="both"/>
              <w:rPr>
                <w:rFonts w:ascii="Times New Roman" w:eastAsia="Times New Roman" w:hAnsi="Times New Roman" w:cs="Times New Roman"/>
                <w:color w:val="000000" w:themeColor="text1"/>
                <w:sz w:val="16"/>
                <w:szCs w:val="16"/>
                <w:lang w:eastAsia="ru-RU"/>
              </w:rPr>
            </w:pPr>
          </w:p>
        </w:tc>
        <w:tc>
          <w:tcPr>
            <w:tcW w:w="2000" w:type="pct"/>
            <w:tcMar>
              <w:top w:w="0" w:type="dxa"/>
              <w:left w:w="0" w:type="dxa"/>
              <w:bottom w:w="0" w:type="dxa"/>
              <w:right w:w="0" w:type="dxa"/>
            </w:tcMar>
          </w:tcPr>
          <w:p w:rsidR="00E16237" w:rsidRPr="00E16237" w:rsidRDefault="00E16237" w:rsidP="00E16237">
            <w:pPr>
              <w:spacing w:after="0" w:line="1" w:lineRule="auto"/>
              <w:ind w:firstLine="0"/>
              <w:rPr>
                <w:rFonts w:ascii="Times New Roman" w:eastAsia="Times New Roman" w:hAnsi="Times New Roman" w:cs="Times New Roman"/>
                <w:color w:val="000000" w:themeColor="text1"/>
                <w:sz w:val="16"/>
                <w:szCs w:val="16"/>
                <w:lang w:eastAsia="ru-RU"/>
              </w:rPr>
            </w:pPr>
          </w:p>
        </w:tc>
      </w:tr>
    </w:tbl>
    <w:p w:rsidR="00E16237" w:rsidRPr="00E16237" w:rsidRDefault="00E16237" w:rsidP="00E16237">
      <w:pPr>
        <w:spacing w:after="0" w:line="240" w:lineRule="auto"/>
        <w:ind w:firstLine="0"/>
        <w:rPr>
          <w:rFonts w:ascii="Times New Roman" w:eastAsia="Times New Roman" w:hAnsi="Times New Roman" w:cs="Times New Roman"/>
          <w:vanish/>
          <w:color w:val="000000" w:themeColor="text1"/>
          <w:sz w:val="16"/>
          <w:szCs w:val="16"/>
          <w:lang w:eastAsia="ru-RU"/>
        </w:rPr>
      </w:pPr>
    </w:p>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6"/>
          <w:szCs w:val="16"/>
          <w:lang w:eastAsia="ru-RU"/>
        </w:rPr>
      </w:pPr>
      <w:bookmarkStart w:id="1" w:name="__bookmark_1"/>
      <w:bookmarkEnd w:id="1"/>
      <w:r w:rsidRPr="00E16237">
        <w:rPr>
          <w:rFonts w:ascii="Times New Roman" w:eastAsia="Times New Roman" w:hAnsi="Times New Roman" w:cs="Times New Roman"/>
          <w:bCs/>
          <w:color w:val="000000" w:themeColor="text1"/>
          <w:sz w:val="16"/>
          <w:szCs w:val="16"/>
          <w:lang w:eastAsia="ru-RU"/>
        </w:rPr>
        <w:t>Расходы бюджета Борисоглебского сельского поселения на 2024 год по разделам и подразделам</w:t>
      </w:r>
    </w:p>
    <w:p w:rsidR="00E16237" w:rsidRDefault="00E16237" w:rsidP="00E16237">
      <w:pPr>
        <w:spacing w:after="0" w:line="240" w:lineRule="auto"/>
        <w:ind w:firstLine="0"/>
        <w:rPr>
          <w:rFonts w:ascii="Times New Roman" w:eastAsia="Times New Roman" w:hAnsi="Times New Roman" w:cs="Times New Roman"/>
          <w:vanish/>
          <w:color w:val="000000" w:themeColor="text1"/>
          <w:sz w:val="16"/>
          <w:szCs w:val="16"/>
          <w:lang w:eastAsia="ru-RU"/>
        </w:rPr>
      </w:pPr>
      <w:r w:rsidRPr="00E16237">
        <w:rPr>
          <w:rFonts w:ascii="Times New Roman" w:eastAsia="Times New Roman" w:hAnsi="Times New Roman" w:cs="Times New Roman"/>
          <w:bCs/>
          <w:color w:val="000000" w:themeColor="text1"/>
          <w:sz w:val="16"/>
          <w:szCs w:val="16"/>
          <w:lang w:eastAsia="ru-RU"/>
        </w:rPr>
        <w:t xml:space="preserve"> классификации расходов бюджетов Российской Федерации</w:t>
      </w:r>
    </w:p>
    <w:p w:rsidR="00E16237" w:rsidRPr="00E16237" w:rsidRDefault="00E16237" w:rsidP="00E16237">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719"/>
        <w:gridCol w:w="3220"/>
        <w:gridCol w:w="969"/>
      </w:tblGrid>
      <w:tr w:rsidR="00E16237" w:rsidRPr="00E16237" w:rsidTr="00E16237">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E16237" w:rsidRPr="00E16237" w:rsidTr="00E16237">
              <w:trPr>
                <w:jc w:val="center"/>
              </w:trPr>
              <w:tc>
                <w:tcPr>
                  <w:tcW w:w="1267" w:type="dxa"/>
                  <w:tcMar>
                    <w:top w:w="0" w:type="dxa"/>
                    <w:left w:w="0" w:type="dxa"/>
                    <w:bottom w:w="0" w:type="dxa"/>
                    <w:right w:w="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Код</w:t>
                  </w:r>
                </w:p>
              </w:tc>
            </w:tr>
          </w:tbl>
          <w:p w:rsidR="00E16237" w:rsidRPr="00E16237"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16237" w:rsidRPr="00E16237" w:rsidRDefault="00E16237" w:rsidP="00E16237">
            <w:pPr>
              <w:spacing w:after="0" w:line="240" w:lineRule="auto"/>
              <w:ind w:firstLine="0"/>
              <w:jc w:val="center"/>
              <w:rPr>
                <w:rFonts w:ascii="Times New Roman" w:eastAsia="Times New Roman" w:hAnsi="Times New Roman" w:cs="Times New Roman"/>
                <w:vanish/>
                <w:color w:val="000000" w:themeColor="text1"/>
                <w:sz w:val="14"/>
                <w:szCs w:val="14"/>
                <w:lang w:eastAsia="ru-RU"/>
              </w:rPr>
            </w:pPr>
          </w:p>
          <w:tbl>
            <w:tblPr>
              <w:tblOverlap w:val="never"/>
              <w:tblW w:w="6938" w:type="dxa"/>
              <w:jc w:val="center"/>
              <w:tblCellMar>
                <w:left w:w="0" w:type="dxa"/>
                <w:right w:w="0" w:type="dxa"/>
              </w:tblCellMar>
              <w:tblLook w:val="01E0" w:firstRow="1" w:lastRow="1" w:firstColumn="1" w:lastColumn="1" w:noHBand="0" w:noVBand="0"/>
            </w:tblPr>
            <w:tblGrid>
              <w:gridCol w:w="6938"/>
            </w:tblGrid>
            <w:tr w:rsidR="00E16237" w:rsidRPr="00E16237" w:rsidTr="00E16237">
              <w:trPr>
                <w:jc w:val="center"/>
              </w:trPr>
              <w:tc>
                <w:tcPr>
                  <w:tcW w:w="6938" w:type="dxa"/>
                  <w:tcMar>
                    <w:top w:w="0" w:type="dxa"/>
                    <w:left w:w="0" w:type="dxa"/>
                    <w:bottom w:w="0" w:type="dxa"/>
                    <w:right w:w="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Наименование</w:t>
                  </w:r>
                </w:p>
              </w:tc>
            </w:tr>
          </w:tbl>
          <w:p w:rsidR="00E16237" w:rsidRPr="00E16237"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16237" w:rsidRPr="00E16237" w:rsidRDefault="00E16237" w:rsidP="00E16237">
            <w:pPr>
              <w:spacing w:after="0" w:line="240" w:lineRule="auto"/>
              <w:ind w:firstLine="0"/>
              <w:jc w:val="center"/>
              <w:rPr>
                <w:rFonts w:ascii="Times New Roman" w:eastAsia="Times New Roman" w:hAnsi="Times New Roman" w:cs="Times New Roman"/>
                <w:vanish/>
                <w:color w:val="000000" w:themeColor="text1"/>
                <w:sz w:val="14"/>
                <w:szCs w:val="14"/>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E16237" w:rsidRPr="00E16237" w:rsidTr="00E16237">
              <w:trPr>
                <w:jc w:val="center"/>
              </w:trPr>
              <w:tc>
                <w:tcPr>
                  <w:tcW w:w="1834" w:type="dxa"/>
                  <w:tcMar>
                    <w:top w:w="0" w:type="dxa"/>
                    <w:left w:w="0" w:type="dxa"/>
                    <w:bottom w:w="0" w:type="dxa"/>
                    <w:right w:w="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2024 год </w:t>
                  </w: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 (руб.)</w:t>
                  </w:r>
                </w:p>
              </w:tc>
            </w:tr>
          </w:tbl>
          <w:p w:rsidR="00E16237" w:rsidRPr="00E16237"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12 120 878,85</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7 393 490,87</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Обеспечение проведения выборов и референдумов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880 424,00</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200 000,00</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3 646 963,98</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355 290,00</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355 290,00</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105 000,00</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105 000,00</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610 655,07</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610 655,07</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40 363 796,11</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6 297 761,29</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34 066 034,82</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91 750,96</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lastRenderedPageBreak/>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91 750,96</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1 251 812,07</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1 251 812,07</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1 786 395,36</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185 193,36</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1 601 202,00</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121 006,11</w:t>
            </w:r>
          </w:p>
        </w:tc>
      </w:tr>
      <w:tr w:rsidR="00E16237" w:rsidRPr="00E16237" w:rsidTr="00E16237">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121 006,11</w:t>
            </w:r>
          </w:p>
        </w:tc>
      </w:tr>
      <w:tr w:rsidR="00E16237" w:rsidRPr="00E16237" w:rsidTr="00E16237">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56 806 584,53</w:t>
            </w:r>
          </w:p>
        </w:tc>
      </w:tr>
      <w:tr w:rsidR="00E16237" w:rsidRPr="00E16237" w:rsidTr="00E16237">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r>
    </w:tbl>
    <w:p w:rsid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Приложение №2 к Решению Муниципального Совета Борисоглебского сельского поселения четвертого созыва от 20.12.2023 г. № 628 ( в редакции Решения МС № 635 от 09.01.2024 года, № 636 от 18.01.2024 года № 638 от 14.02.2024 года,№ 642 от 04.04.2024 года, № 645 от 22.04.2024 года,№ 651 от 10.06.2024 года, № 659 от 20.06.2024 года, № 662 от 17.07.2024 года, № 665 от 16.08.2024, № 669 от 23.08.2024, № 6 от 01.10.2024 )</w:t>
      </w:r>
    </w:p>
    <w:tbl>
      <w:tblPr>
        <w:tblOverlap w:val="never"/>
        <w:tblW w:w="5000" w:type="pct"/>
        <w:tblLook w:val="01E0" w:firstRow="1" w:lastRow="1" w:firstColumn="1" w:lastColumn="1" w:noHBand="0" w:noVBand="0"/>
      </w:tblPr>
      <w:tblGrid>
        <w:gridCol w:w="2849"/>
        <w:gridCol w:w="1899"/>
      </w:tblGrid>
      <w:tr w:rsidR="00E16237" w:rsidRPr="00E16237" w:rsidTr="00E16237">
        <w:tc>
          <w:tcPr>
            <w:tcW w:w="3000" w:type="pct"/>
            <w:tcMar>
              <w:top w:w="0" w:type="dxa"/>
              <w:left w:w="0" w:type="dxa"/>
              <w:bottom w:w="0" w:type="dxa"/>
              <w:right w:w="0" w:type="dxa"/>
            </w:tcMar>
          </w:tcPr>
          <w:p w:rsidR="00E16237" w:rsidRPr="00E16237" w:rsidRDefault="00E16237" w:rsidP="00E16237">
            <w:pPr>
              <w:spacing w:after="0" w:line="1" w:lineRule="auto"/>
              <w:ind w:firstLine="0"/>
              <w:jc w:val="both"/>
              <w:rPr>
                <w:rFonts w:ascii="Times New Roman" w:eastAsia="Times New Roman" w:hAnsi="Times New Roman" w:cs="Times New Roman"/>
                <w:color w:val="000000" w:themeColor="text1"/>
                <w:sz w:val="16"/>
                <w:szCs w:val="16"/>
                <w:lang w:eastAsia="ru-RU"/>
              </w:rPr>
            </w:pPr>
          </w:p>
        </w:tc>
        <w:tc>
          <w:tcPr>
            <w:tcW w:w="2000" w:type="pct"/>
            <w:tcMar>
              <w:top w:w="0" w:type="dxa"/>
              <w:left w:w="0" w:type="dxa"/>
              <w:bottom w:w="0" w:type="dxa"/>
              <w:right w:w="0" w:type="dxa"/>
            </w:tcMar>
          </w:tcPr>
          <w:p w:rsidR="00E16237" w:rsidRPr="00E16237" w:rsidRDefault="00E16237" w:rsidP="00E16237">
            <w:pPr>
              <w:spacing w:after="0" w:line="1" w:lineRule="auto"/>
              <w:ind w:firstLine="0"/>
              <w:rPr>
                <w:rFonts w:ascii="Times New Roman" w:eastAsia="Times New Roman" w:hAnsi="Times New Roman" w:cs="Times New Roman"/>
                <w:color w:val="000000" w:themeColor="text1"/>
                <w:sz w:val="16"/>
                <w:szCs w:val="16"/>
                <w:lang w:eastAsia="ru-RU"/>
              </w:rPr>
            </w:pPr>
          </w:p>
        </w:tc>
      </w:tr>
    </w:tbl>
    <w:p w:rsidR="00E16237" w:rsidRDefault="00E16237" w:rsidP="00E16237">
      <w:pPr>
        <w:spacing w:after="0" w:line="240" w:lineRule="auto"/>
        <w:ind w:firstLine="0"/>
        <w:rPr>
          <w:rFonts w:ascii="Times New Roman" w:eastAsia="Times New Roman" w:hAnsi="Times New Roman" w:cs="Times New Roman"/>
          <w:vanish/>
          <w:color w:val="000000" w:themeColor="text1"/>
          <w:sz w:val="16"/>
          <w:szCs w:val="16"/>
          <w:lang w:eastAsia="ru-RU"/>
        </w:rPr>
      </w:pPr>
    </w:p>
    <w:p w:rsidR="00E16237" w:rsidRPr="00E16237" w:rsidRDefault="00E16237" w:rsidP="00E16237">
      <w:pPr>
        <w:spacing w:after="0" w:line="240" w:lineRule="auto"/>
        <w:ind w:firstLine="0"/>
        <w:jc w:val="center"/>
        <w:rPr>
          <w:rFonts w:ascii="Times New Roman" w:eastAsia="Times New Roman" w:hAnsi="Times New Roman" w:cs="Times New Roman"/>
          <w:vanish/>
          <w:color w:val="000000" w:themeColor="text1"/>
          <w:sz w:val="16"/>
          <w:szCs w:val="16"/>
          <w:lang w:eastAsia="ru-RU"/>
        </w:rPr>
      </w:pPr>
      <w:r w:rsidRPr="00E16237">
        <w:rPr>
          <w:rFonts w:ascii="Times New Roman" w:eastAsia="Times New Roman" w:hAnsi="Times New Roman" w:cs="Times New Roman"/>
          <w:bCs/>
          <w:color w:val="000000" w:themeColor="text1"/>
          <w:sz w:val="16"/>
          <w:szCs w:val="16"/>
          <w:lang w:eastAsia="ru-RU"/>
        </w:rPr>
        <w:t>Ведомственная структура расходов бюджета Борисоглебского сельского поселения на 2024 год</w:t>
      </w:r>
    </w:p>
    <w:p w:rsidR="00E16237" w:rsidRPr="00E16237" w:rsidRDefault="00E16237" w:rsidP="00E16237">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1478"/>
        <w:gridCol w:w="683"/>
        <w:gridCol w:w="1080"/>
        <w:gridCol w:w="702"/>
        <w:gridCol w:w="965"/>
      </w:tblGrid>
      <w:tr w:rsidR="00E16237" w:rsidRPr="00E16237" w:rsidTr="00E16237">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18"/>
            </w:tblGrid>
            <w:tr w:rsidR="00E16237" w:rsidRPr="00E16237" w:rsidTr="00E16237">
              <w:trPr>
                <w:jc w:val="center"/>
              </w:trPr>
              <w:tc>
                <w:tcPr>
                  <w:tcW w:w="5000" w:type="pct"/>
                  <w:tcMar>
                    <w:top w:w="0" w:type="dxa"/>
                    <w:left w:w="0" w:type="dxa"/>
                    <w:bottom w:w="0" w:type="dxa"/>
                    <w:right w:w="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Наименование</w:t>
                  </w:r>
                </w:p>
              </w:tc>
            </w:tr>
          </w:tbl>
          <w:p w:rsidR="00E16237" w:rsidRPr="00E16237"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E16237" w:rsidRPr="00E16237" w:rsidTr="00E16237">
              <w:trPr>
                <w:jc w:val="center"/>
              </w:trPr>
              <w:tc>
                <w:tcPr>
                  <w:tcW w:w="5000" w:type="pct"/>
                  <w:tcMar>
                    <w:top w:w="0" w:type="dxa"/>
                    <w:left w:w="0" w:type="dxa"/>
                    <w:bottom w:w="0" w:type="dxa"/>
                    <w:right w:w="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Главный </w:t>
                  </w:r>
                  <w:proofErr w:type="spellStart"/>
                  <w:r w:rsidRPr="00E16237">
                    <w:rPr>
                      <w:rFonts w:ascii="Times New Roman" w:eastAsia="Times New Roman" w:hAnsi="Times New Roman" w:cs="Times New Roman"/>
                      <w:color w:val="000000" w:themeColor="text1"/>
                      <w:sz w:val="14"/>
                      <w:szCs w:val="14"/>
                      <w:lang w:eastAsia="ru-RU"/>
                    </w:rPr>
                    <w:t>распоря-дитель</w:t>
                  </w:r>
                  <w:proofErr w:type="spellEnd"/>
                </w:p>
              </w:tc>
            </w:tr>
          </w:tbl>
          <w:p w:rsidR="00E16237" w:rsidRPr="00E16237"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E16237" w:rsidRPr="00E16237" w:rsidTr="00E16237">
              <w:trPr>
                <w:jc w:val="center"/>
              </w:trPr>
              <w:tc>
                <w:tcPr>
                  <w:tcW w:w="5000" w:type="pct"/>
                  <w:tcMar>
                    <w:top w:w="0" w:type="dxa"/>
                    <w:left w:w="0" w:type="dxa"/>
                    <w:bottom w:w="0" w:type="dxa"/>
                    <w:right w:w="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Код целевой классификации</w:t>
                  </w:r>
                </w:p>
              </w:tc>
            </w:tr>
          </w:tbl>
          <w:p w:rsidR="00E16237" w:rsidRPr="00E16237"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E16237" w:rsidRPr="00E16237" w:rsidTr="00E16237">
              <w:trPr>
                <w:jc w:val="center"/>
              </w:trPr>
              <w:tc>
                <w:tcPr>
                  <w:tcW w:w="5000" w:type="pct"/>
                  <w:tcMar>
                    <w:top w:w="0" w:type="dxa"/>
                    <w:left w:w="0" w:type="dxa"/>
                    <w:bottom w:w="0" w:type="dxa"/>
                    <w:right w:w="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Вид расходов</w:t>
                  </w:r>
                </w:p>
              </w:tc>
            </w:tr>
          </w:tbl>
          <w:p w:rsidR="00E16237" w:rsidRPr="00E16237"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E16237" w:rsidRPr="00E16237" w:rsidTr="00E16237">
              <w:trPr>
                <w:jc w:val="center"/>
              </w:trPr>
              <w:tc>
                <w:tcPr>
                  <w:tcW w:w="5000" w:type="pct"/>
                  <w:tcMar>
                    <w:top w:w="0" w:type="dxa"/>
                    <w:left w:w="0" w:type="dxa"/>
                    <w:bottom w:w="0" w:type="dxa"/>
                    <w:right w:w="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2024 год </w:t>
                  </w: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 (руб.)</w:t>
                  </w:r>
                </w:p>
              </w:tc>
            </w:tr>
          </w:tbl>
          <w:p w:rsidR="00E16237" w:rsidRPr="00E16237"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56 806 584,53</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3 599 055,95</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694 202,62</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694 202,62</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w:t>
            </w:r>
            <w:r w:rsidRPr="00E16237">
              <w:rPr>
                <w:rFonts w:ascii="Times New Roman" w:eastAsia="Times New Roman" w:hAnsi="Times New Roman" w:cs="Times New Roman"/>
                <w:color w:val="000000" w:themeColor="text1"/>
                <w:sz w:val="14"/>
                <w:szCs w:val="14"/>
                <w:lang w:eastAsia="ru-RU"/>
              </w:rPr>
              <w:lastRenderedPageBreak/>
              <w:t>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694 202,62</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694 202,62</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368 405,65</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368 405,65</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368 405,65</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368 405,65</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2 536 447,68</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78 550,69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78 550,69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78 550,69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2 457 896,99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Мероприятия по обустройству и восстановлению воинских захоронений и </w:t>
            </w:r>
            <w:r w:rsidRPr="00E16237">
              <w:rPr>
                <w:rFonts w:ascii="Times New Roman" w:eastAsia="Times New Roman" w:hAnsi="Times New Roman" w:cs="Times New Roman"/>
                <w:color w:val="000000" w:themeColor="text1"/>
                <w:sz w:val="14"/>
                <w:szCs w:val="14"/>
                <w:lang w:eastAsia="ru-RU"/>
              </w:rPr>
              <w:lastRenderedPageBreak/>
              <w:t>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457 896,99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457 896,99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2 000 000,00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2 000 000,00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103 405,76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103 405,76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103 405,76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103 405,76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103 405,76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380 000,00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Подпрограмма по поддержке проведения капитального ремонта и общего имущества многоквартирных домов в </w:t>
            </w:r>
            <w:r w:rsidRPr="00E16237">
              <w:rPr>
                <w:rFonts w:ascii="Times New Roman" w:eastAsia="Times New Roman" w:hAnsi="Times New Roman" w:cs="Times New Roman"/>
                <w:color w:val="000000" w:themeColor="text1"/>
                <w:sz w:val="14"/>
                <w:szCs w:val="14"/>
                <w:lang w:eastAsia="ru-RU"/>
              </w:rPr>
              <w:lastRenderedPageBreak/>
              <w:t>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380 000,00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380 000,00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380 000,00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380 000,00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390 000,00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390 000,00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30 000,00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 xml:space="preserve">Обеспечение устойчивого развития кадрового потенциала и повышения эффективности муниципальной службы, внедрение новых методов </w:t>
            </w:r>
            <w:r w:rsidRPr="00E16237">
              <w:rPr>
                <w:rFonts w:ascii="Times New Roman" w:eastAsia="Times New Roman" w:hAnsi="Times New Roman" w:cs="Times New Roman"/>
                <w:iCs/>
                <w:color w:val="000000" w:themeColor="text1"/>
                <w:sz w:val="14"/>
                <w:szCs w:val="14"/>
                <w:lang w:eastAsia="ru-RU"/>
              </w:rPr>
              <w:lastRenderedPageBreak/>
              <w:t>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360 000,00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lastRenderedPageBreak/>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360 000,00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360 000,00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4 357 202,00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2 756 000,00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Переселение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2 756 000,00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2 645 760,00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2 645 760,00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104 728,00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104 728,00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5 512,00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5 512,00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1 601 202,00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1 601 202,00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1 601 202,00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1 601 202,00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117 000,00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Подпрограмма "Защита населения и территории Борисоглебского сельского поселения от чрезвычайных ситуаций, обеспечение </w:t>
            </w:r>
            <w:r w:rsidRPr="00E16237">
              <w:rPr>
                <w:rFonts w:ascii="Times New Roman" w:eastAsia="Times New Roman" w:hAnsi="Times New Roman" w:cs="Times New Roman"/>
                <w:color w:val="000000" w:themeColor="text1"/>
                <w:sz w:val="14"/>
                <w:szCs w:val="14"/>
                <w:lang w:eastAsia="ru-RU"/>
              </w:rPr>
              <w:lastRenderedPageBreak/>
              <w:t>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105 000,00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lastRenderedPageBreak/>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105 000,00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105 000,00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105 000,00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"Поддержка и развитие деятельности добровольной народной дружины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08.2.00.00000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Обеспечение деятельности добровольной народной дружины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08.2.01.00000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12 000,00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Материальное стимулирование деятельности народных дружинников в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08.2.01.77650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22 696 294,00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22 696 294,00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 xml:space="preserve">Организация взаимодействия между предприятиями, </w:t>
            </w:r>
            <w:r w:rsidRPr="00E16237">
              <w:rPr>
                <w:rFonts w:ascii="Times New Roman" w:eastAsia="Times New Roman" w:hAnsi="Times New Roman" w:cs="Times New Roman"/>
                <w:iCs/>
                <w:color w:val="000000" w:themeColor="text1"/>
                <w:sz w:val="14"/>
                <w:szCs w:val="14"/>
                <w:lang w:eastAsia="ru-RU"/>
              </w:rPr>
              <w:lastRenderedPageBreak/>
              <w:t>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5 879 986,29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5 879 986,29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5 879 986,29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200 000,00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782 065,79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782 065,79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782 065,79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2 405 456,86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2 405 456,86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2 405 456,86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4 598 010,06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lastRenderedPageBreak/>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1 944 890,72</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1 944 761,02</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129,70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2 653 119,34</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2 653 119,34</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Реализация мероприятий по борьбе с борщевиком Сосновского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09.1.06.00000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42 843,00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в части организации мероприятий по борьбе с борщевиком Сосновского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09.1.06.65540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42 843,00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42 843,00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8 787 932,00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8 787 932,00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8 787 932,00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535 686,00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lastRenderedPageBreak/>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535 686,00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533 686,00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2 685,00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2 685,00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480 000,00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480 000,00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51 001,00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51 001,00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2 000,00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w:t>
            </w:r>
            <w:r w:rsidRPr="00E16237">
              <w:rPr>
                <w:rFonts w:ascii="Times New Roman" w:eastAsia="Times New Roman" w:hAnsi="Times New Roman" w:cs="Times New Roman"/>
                <w:color w:val="000000" w:themeColor="text1"/>
                <w:sz w:val="14"/>
                <w:szCs w:val="14"/>
                <w:lang w:eastAsia="ru-RU"/>
              </w:rPr>
              <w:lastRenderedPageBreak/>
              <w:t>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7 675 439,00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7 675 439,00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Формирование современной город-</w:t>
            </w:r>
            <w:proofErr w:type="spellStart"/>
            <w:r w:rsidRPr="00E16237">
              <w:rPr>
                <w:rFonts w:ascii="Times New Roman" w:eastAsia="Times New Roman" w:hAnsi="Times New Roman" w:cs="Times New Roman"/>
                <w:iCs/>
                <w:color w:val="000000" w:themeColor="text1"/>
                <w:sz w:val="14"/>
                <w:szCs w:val="14"/>
                <w:lang w:eastAsia="ru-RU"/>
              </w:rPr>
              <w:t>ской</w:t>
            </w:r>
            <w:proofErr w:type="spellEnd"/>
            <w:r w:rsidRPr="00E16237">
              <w:rPr>
                <w:rFonts w:ascii="Times New Roman" w:eastAsia="Times New Roman" w:hAnsi="Times New Roman" w:cs="Times New Roman"/>
                <w:iCs/>
                <w:color w:val="000000" w:themeColor="text1"/>
                <w:sz w:val="14"/>
                <w:szCs w:val="14"/>
                <w:lang w:eastAsia="ru-RU"/>
              </w:rPr>
              <w:t xml:space="preserve"> среды Борисоглебского сельско-</w:t>
            </w:r>
            <w:proofErr w:type="spellStart"/>
            <w:r w:rsidRPr="00E16237">
              <w:rPr>
                <w:rFonts w:ascii="Times New Roman" w:eastAsia="Times New Roman" w:hAnsi="Times New Roman" w:cs="Times New Roman"/>
                <w:iCs/>
                <w:color w:val="000000" w:themeColor="text1"/>
                <w:sz w:val="14"/>
                <w:szCs w:val="14"/>
                <w:lang w:eastAsia="ru-RU"/>
              </w:rPr>
              <w:t>го</w:t>
            </w:r>
            <w:proofErr w:type="spellEnd"/>
            <w:r w:rsidRPr="00E16237">
              <w:rPr>
                <w:rFonts w:ascii="Times New Roman" w:eastAsia="Times New Roman" w:hAnsi="Times New Roman" w:cs="Times New Roman"/>
                <w:iCs/>
                <w:color w:val="000000" w:themeColor="text1"/>
                <w:sz w:val="14"/>
                <w:szCs w:val="14"/>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7 675 439,00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7 675 439,00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7 675 439,00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257 000,00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Подпрограмма "Оформление права муниципальной собственности на бесхозяйные объекты на территории </w:t>
            </w:r>
            <w:proofErr w:type="spellStart"/>
            <w:r w:rsidRPr="00E16237">
              <w:rPr>
                <w:rFonts w:ascii="Times New Roman" w:eastAsia="Times New Roman" w:hAnsi="Times New Roman" w:cs="Times New Roman"/>
                <w:color w:val="000000" w:themeColor="text1"/>
                <w:sz w:val="14"/>
                <w:szCs w:val="14"/>
                <w:lang w:eastAsia="ru-RU"/>
              </w:rPr>
              <w:t>Борисоглебскоо</w:t>
            </w:r>
            <w:proofErr w:type="spellEnd"/>
            <w:r w:rsidRPr="00E16237">
              <w:rPr>
                <w:rFonts w:ascii="Times New Roman" w:eastAsia="Times New Roman" w:hAnsi="Times New Roman" w:cs="Times New Roman"/>
                <w:color w:val="000000" w:themeColor="text1"/>
                <w:sz w:val="14"/>
                <w:szCs w:val="14"/>
                <w:lang w:eastAsia="ru-RU"/>
              </w:rPr>
              <w:t xml:space="preserve">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16.2.00.00000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256 000,00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 xml:space="preserve">Оформление права </w:t>
            </w:r>
            <w:r w:rsidRPr="00E16237">
              <w:rPr>
                <w:rFonts w:ascii="Times New Roman" w:eastAsia="Times New Roman" w:hAnsi="Times New Roman" w:cs="Times New Roman"/>
                <w:iCs/>
                <w:color w:val="000000" w:themeColor="text1"/>
                <w:sz w:val="14"/>
                <w:szCs w:val="14"/>
                <w:lang w:eastAsia="ru-RU"/>
              </w:rPr>
              <w:lastRenderedPageBreak/>
              <w:t xml:space="preserve">муниципальной собственности на бесхозяйные объекты на территории </w:t>
            </w:r>
            <w:proofErr w:type="spellStart"/>
            <w:r w:rsidRPr="00E16237">
              <w:rPr>
                <w:rFonts w:ascii="Times New Roman" w:eastAsia="Times New Roman" w:hAnsi="Times New Roman" w:cs="Times New Roman"/>
                <w:iCs/>
                <w:color w:val="000000" w:themeColor="text1"/>
                <w:sz w:val="14"/>
                <w:szCs w:val="14"/>
                <w:lang w:eastAsia="ru-RU"/>
              </w:rPr>
              <w:t>Борисоглебскоо</w:t>
            </w:r>
            <w:proofErr w:type="spellEnd"/>
            <w:r w:rsidRPr="00E16237">
              <w:rPr>
                <w:rFonts w:ascii="Times New Roman" w:eastAsia="Times New Roman" w:hAnsi="Times New Roman" w:cs="Times New Roman"/>
                <w:iCs/>
                <w:color w:val="000000" w:themeColor="text1"/>
                <w:sz w:val="14"/>
                <w:szCs w:val="14"/>
                <w:lang w:eastAsia="ru-RU"/>
              </w:rPr>
              <w:t xml:space="preserve"> сельского </w:t>
            </w:r>
            <w:proofErr w:type="spellStart"/>
            <w:r w:rsidRPr="00E16237">
              <w:rPr>
                <w:rFonts w:ascii="Times New Roman" w:eastAsia="Times New Roman" w:hAnsi="Times New Roman" w:cs="Times New Roman"/>
                <w:iCs/>
                <w:color w:val="000000" w:themeColor="text1"/>
                <w:sz w:val="14"/>
                <w:szCs w:val="14"/>
                <w:lang w:eastAsia="ru-RU"/>
              </w:rPr>
              <w:t>поселени</w:t>
            </w:r>
            <w:proofErr w:type="spellEnd"/>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16.2.01.00000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256 000,00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Проведение кадастровых работ в отношении бесхозяйных объектов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16.2.01.77790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256 000,00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256 000,00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E16237">
              <w:rPr>
                <w:rFonts w:ascii="Times New Roman" w:eastAsia="Times New Roman" w:hAnsi="Times New Roman" w:cs="Times New Roman"/>
                <w:iCs/>
                <w:color w:val="000000" w:themeColor="text1"/>
                <w:sz w:val="14"/>
                <w:szCs w:val="14"/>
                <w:lang w:eastAsia="ru-RU"/>
              </w:rPr>
              <w:t>16 695 501,82</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355 290,00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353 810,00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1 480,00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E16237">
              <w:rPr>
                <w:rFonts w:ascii="Times New Roman" w:eastAsia="Times New Roman" w:hAnsi="Times New Roman" w:cs="Times New Roman"/>
                <w:color w:val="000000" w:themeColor="text1"/>
                <w:sz w:val="14"/>
                <w:szCs w:val="14"/>
                <w:lang w:eastAsia="ru-RU"/>
              </w:rPr>
              <w:t>области,за</w:t>
            </w:r>
            <w:proofErr w:type="spellEnd"/>
            <w:r w:rsidRPr="00E16237">
              <w:rPr>
                <w:rFonts w:ascii="Times New Roman" w:eastAsia="Times New Roman" w:hAnsi="Times New Roman" w:cs="Times New Roman"/>
                <w:color w:val="000000" w:themeColor="text1"/>
                <w:sz w:val="14"/>
                <w:szCs w:val="14"/>
                <w:lang w:eastAsia="ru-RU"/>
              </w:rPr>
              <w:t xml:space="preserve"> счет средств областного бюджета n</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122 465,53</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122 465,53</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922 467,00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Расходы на выплаты персоналу в целях обеспечения выполнения функций государственными </w:t>
            </w:r>
            <w:r w:rsidRPr="00E16237">
              <w:rPr>
                <w:rFonts w:ascii="Times New Roman" w:eastAsia="Times New Roman" w:hAnsi="Times New Roman" w:cs="Times New Roman"/>
                <w:color w:val="000000" w:themeColor="text1"/>
                <w:sz w:val="14"/>
                <w:szCs w:val="1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922 467,00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lastRenderedPageBreak/>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6 348 558,34</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4 444 730,00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1 568 375,04</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335 453,30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880 424,00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880 424,00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349 340,34</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349 340,34</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89 376,69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89 376,69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200 000,00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Иные межбюджетные трансферты на осуществление переданных </w:t>
            </w:r>
            <w:r w:rsidRPr="00E16237">
              <w:rPr>
                <w:rFonts w:ascii="Times New Roman" w:eastAsia="Times New Roman" w:hAnsi="Times New Roman" w:cs="Times New Roman"/>
                <w:color w:val="000000" w:themeColor="text1"/>
                <w:sz w:val="14"/>
                <w:szCs w:val="14"/>
                <w:lang w:eastAsia="ru-RU"/>
              </w:rPr>
              <w:lastRenderedPageBreak/>
              <w:t>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83 020,48</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83 020,48</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63 801,28</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63 801,28</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125 402,52</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125 402,52</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17 600,35</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17 600,35</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13 200,27</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13 200,27</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Доплата к пенсии лицам, замещавшим муниципальные </w:t>
            </w:r>
            <w:r w:rsidRPr="00E16237">
              <w:rPr>
                <w:rFonts w:ascii="Times New Roman" w:eastAsia="Times New Roman" w:hAnsi="Times New Roman" w:cs="Times New Roman"/>
                <w:color w:val="000000" w:themeColor="text1"/>
                <w:sz w:val="14"/>
                <w:szCs w:val="14"/>
                <w:lang w:eastAsia="ru-RU"/>
              </w:rPr>
              <w:lastRenderedPageBreak/>
              <w:t>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185 193,36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lastRenderedPageBreak/>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185 193,36</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72 300,00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72 300,00</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6 410 965,95</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6 410 965,95</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2 669,07</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2 669,07</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8 329,48</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8 329,48</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15 185,29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15 185,29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 xml:space="preserve">Межбюджетные трансферты на осуществление </w:t>
            </w:r>
            <w:r w:rsidRPr="00E16237">
              <w:rPr>
                <w:rFonts w:ascii="Times New Roman" w:eastAsia="Times New Roman" w:hAnsi="Times New Roman" w:cs="Times New Roman"/>
                <w:color w:val="000000" w:themeColor="text1"/>
                <w:sz w:val="14"/>
                <w:szCs w:val="14"/>
                <w:lang w:eastAsia="ru-RU"/>
              </w:rPr>
              <w:lastRenderedPageBreak/>
              <w:t>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30 370,58</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30 370,58</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399 541,29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399 541,29</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56 806 584,53</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E16237">
              <w:rPr>
                <w:rFonts w:ascii="Times New Roman" w:eastAsia="Times New Roman" w:hAnsi="Times New Roman" w:cs="Times New Roman"/>
                <w:bCs/>
                <w:color w:val="000000" w:themeColor="text1"/>
                <w:sz w:val="14"/>
                <w:szCs w:val="14"/>
                <w:lang w:eastAsia="ru-RU"/>
              </w:rPr>
              <w:t>56 806 584,53</w:t>
            </w:r>
          </w:p>
        </w:tc>
      </w:tr>
      <w:tr w:rsidR="00E16237" w:rsidRPr="00E16237" w:rsidTr="00E16237">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E16237">
              <w:rPr>
                <w:rFonts w:ascii="Times New Roman" w:eastAsia="Times New Roman" w:hAnsi="Times New Roman" w:cs="Times New Roman"/>
                <w:color w:val="000000" w:themeColor="text1"/>
                <w:sz w:val="14"/>
                <w:szCs w:val="14"/>
                <w:lang w:eastAsia="ru-RU"/>
              </w:rPr>
              <w:t>Дефицит (-), 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r>
    </w:tbl>
    <w:p w:rsid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Приложение № 3 к Решению Муниципального Совета Борисоглебского сельского поселения четвертого созыва от 20.12.2023 г. № 628 ( в редакции Решения МС№ 635 от 09.01.2024 года, № 636 от 18.01.2024 года,№ 638 от 14.02.2024 года,№ 642 от 04.04.2024 года,№ 645 от 22.04.2024 года,№ 651 от 10.06.2024 года, № 659 от 20.06.2024 года,№ 662 от 17.07.2024 года,№ 665 от 16.08.2024,№ 669 от 23.08.2024, № 6 от 01.10.2024)</w:t>
      </w:r>
    </w:p>
    <w:p w:rsid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797B2D" w:rsidRPr="00E16237" w:rsidRDefault="00797B2D" w:rsidP="00E16237">
      <w:pPr>
        <w:spacing w:after="0" w:line="240" w:lineRule="auto"/>
        <w:ind w:firstLine="0"/>
        <w:rPr>
          <w:rFonts w:ascii="Times New Roman" w:eastAsia="Times New Roman" w:hAnsi="Times New Roman" w:cs="Times New Roman"/>
          <w:vanish/>
          <w:color w:val="000000" w:themeColor="text1"/>
          <w:sz w:val="16"/>
          <w:szCs w:val="16"/>
          <w:lang w:eastAsia="ru-RU"/>
        </w:rPr>
      </w:pPr>
    </w:p>
    <w:p w:rsidR="00512E9F" w:rsidRPr="00E16237" w:rsidRDefault="00512E9F" w:rsidP="00512E9F">
      <w:pPr>
        <w:spacing w:after="0" w:line="240" w:lineRule="auto"/>
        <w:ind w:firstLine="0"/>
        <w:jc w:val="center"/>
        <w:rPr>
          <w:rFonts w:ascii="Times New Roman" w:eastAsia="Times New Roman" w:hAnsi="Times New Roman" w:cs="Times New Roman"/>
          <w:bCs/>
          <w:color w:val="000000" w:themeColor="text1"/>
          <w:sz w:val="16"/>
          <w:szCs w:val="16"/>
          <w:lang w:eastAsia="ru-RU"/>
        </w:rPr>
      </w:pPr>
      <w:r w:rsidRPr="00E16237">
        <w:rPr>
          <w:rFonts w:ascii="Times New Roman" w:eastAsia="Times New Roman" w:hAnsi="Times New Roman" w:cs="Times New Roman"/>
          <w:bCs/>
          <w:color w:val="000000" w:themeColor="text1"/>
          <w:sz w:val="16"/>
          <w:szCs w:val="16"/>
          <w:lang w:eastAsia="ru-RU"/>
        </w:rPr>
        <w:t xml:space="preserve">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w:t>
      </w:r>
    </w:p>
    <w:p w:rsidR="00E16237" w:rsidRDefault="00512E9F" w:rsidP="00512E9F">
      <w:pPr>
        <w:spacing w:after="0" w:line="240" w:lineRule="auto"/>
        <w:ind w:firstLine="0"/>
        <w:jc w:val="center"/>
        <w:rPr>
          <w:rFonts w:ascii="Times New Roman" w:eastAsia="Times New Roman" w:hAnsi="Times New Roman" w:cs="Times New Roman"/>
          <w:bCs/>
          <w:color w:val="000000" w:themeColor="text1"/>
          <w:sz w:val="16"/>
          <w:szCs w:val="16"/>
          <w:lang w:eastAsia="ru-RU"/>
        </w:rPr>
      </w:pPr>
      <w:r w:rsidRPr="00E16237">
        <w:rPr>
          <w:rFonts w:ascii="Times New Roman" w:eastAsia="Times New Roman" w:hAnsi="Times New Roman" w:cs="Times New Roman"/>
          <w:bCs/>
          <w:color w:val="000000" w:themeColor="text1"/>
          <w:sz w:val="16"/>
          <w:szCs w:val="16"/>
          <w:lang w:eastAsia="ru-RU"/>
        </w:rPr>
        <w:t>Российской Федерации на 2024 год</w:t>
      </w:r>
    </w:p>
    <w:p w:rsidR="00797B2D" w:rsidRDefault="00797B2D" w:rsidP="00512E9F">
      <w:pPr>
        <w:spacing w:after="0" w:line="240" w:lineRule="auto"/>
        <w:ind w:firstLine="0"/>
        <w:jc w:val="center"/>
        <w:rPr>
          <w:rFonts w:ascii="Times New Roman" w:eastAsia="Times New Roman" w:hAnsi="Times New Roman" w:cs="Times New Roman"/>
          <w:vanish/>
          <w:color w:val="000000" w:themeColor="text1"/>
          <w:sz w:val="16"/>
          <w:szCs w:val="16"/>
          <w:lang w:eastAsia="ru-RU"/>
        </w:rPr>
      </w:pPr>
    </w:p>
    <w:p w:rsidR="00512E9F" w:rsidRPr="00E16237" w:rsidRDefault="00512E9F" w:rsidP="00E16237">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2161"/>
        <w:gridCol w:w="1080"/>
        <w:gridCol w:w="702"/>
        <w:gridCol w:w="965"/>
      </w:tblGrid>
      <w:tr w:rsidR="00E16237" w:rsidRPr="00512E9F" w:rsidTr="00512E9F">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001"/>
            </w:tblGrid>
            <w:tr w:rsidR="00E16237" w:rsidRPr="00512E9F" w:rsidTr="00512E9F">
              <w:trPr>
                <w:jc w:val="center"/>
              </w:trPr>
              <w:tc>
                <w:tcPr>
                  <w:tcW w:w="5000" w:type="pct"/>
                  <w:tcMar>
                    <w:top w:w="0" w:type="dxa"/>
                    <w:left w:w="0" w:type="dxa"/>
                    <w:bottom w:w="0" w:type="dxa"/>
                    <w:right w:w="0" w:type="dxa"/>
                  </w:tcMar>
                </w:tcPr>
                <w:p w:rsidR="00E16237" w:rsidRPr="00512E9F"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Наименование</w:t>
                  </w:r>
                </w:p>
              </w:tc>
            </w:tr>
          </w:tbl>
          <w:p w:rsidR="00E16237" w:rsidRPr="00512E9F"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E16237" w:rsidRPr="00512E9F" w:rsidTr="00512E9F">
              <w:trPr>
                <w:jc w:val="center"/>
              </w:trPr>
              <w:tc>
                <w:tcPr>
                  <w:tcW w:w="5000" w:type="pct"/>
                  <w:tcMar>
                    <w:top w:w="0" w:type="dxa"/>
                    <w:left w:w="0" w:type="dxa"/>
                    <w:bottom w:w="0" w:type="dxa"/>
                    <w:right w:w="0" w:type="dxa"/>
                  </w:tcMar>
                </w:tcPr>
                <w:p w:rsidR="00E16237" w:rsidRPr="00512E9F"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Код целевой классификации</w:t>
                  </w:r>
                </w:p>
              </w:tc>
            </w:tr>
          </w:tbl>
          <w:p w:rsidR="00E16237" w:rsidRPr="00512E9F"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E16237" w:rsidRPr="00512E9F" w:rsidTr="00512E9F">
              <w:trPr>
                <w:jc w:val="center"/>
              </w:trPr>
              <w:tc>
                <w:tcPr>
                  <w:tcW w:w="5000" w:type="pct"/>
                  <w:tcMar>
                    <w:top w:w="0" w:type="dxa"/>
                    <w:left w:w="0" w:type="dxa"/>
                    <w:bottom w:w="0" w:type="dxa"/>
                    <w:right w:w="0" w:type="dxa"/>
                  </w:tcMar>
                </w:tcPr>
                <w:p w:rsidR="00E16237" w:rsidRPr="00512E9F"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Вид расходов</w:t>
                  </w:r>
                </w:p>
              </w:tc>
            </w:tr>
          </w:tbl>
          <w:p w:rsidR="00E16237" w:rsidRPr="00512E9F"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E16237" w:rsidRPr="00512E9F" w:rsidTr="00512E9F">
              <w:trPr>
                <w:jc w:val="center"/>
              </w:trPr>
              <w:tc>
                <w:tcPr>
                  <w:tcW w:w="5000" w:type="pct"/>
                  <w:tcMar>
                    <w:top w:w="0" w:type="dxa"/>
                    <w:left w:w="0" w:type="dxa"/>
                    <w:bottom w:w="0" w:type="dxa"/>
                    <w:right w:w="0" w:type="dxa"/>
                  </w:tcMar>
                </w:tcPr>
                <w:p w:rsidR="00E16237" w:rsidRPr="00512E9F" w:rsidRDefault="00E16237" w:rsidP="00E16237">
                  <w:pPr>
                    <w:spacing w:after="0" w:line="240" w:lineRule="auto"/>
                    <w:ind w:firstLine="0"/>
                    <w:jc w:val="center"/>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2024 год</w:t>
                  </w:r>
                </w:p>
              </w:tc>
            </w:tr>
          </w:tbl>
          <w:p w:rsidR="00E16237" w:rsidRPr="00512E9F" w:rsidRDefault="00E16237" w:rsidP="00E16237">
            <w:pPr>
              <w:spacing w:after="0" w:line="1" w:lineRule="auto"/>
              <w:ind w:firstLine="0"/>
              <w:rPr>
                <w:rFonts w:ascii="Times New Roman" w:eastAsia="Times New Roman" w:hAnsi="Times New Roman" w:cs="Times New Roman"/>
                <w:color w:val="000000" w:themeColor="text1"/>
                <w:sz w:val="14"/>
                <w:szCs w:val="14"/>
                <w:lang w:eastAsia="ru-RU"/>
              </w:rPr>
            </w:pP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3 599 055,95</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694 202,62</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694 202,62</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694 202,62</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694 202,62</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368 405,65</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 xml:space="preserve">Пополнение, обеспечение </w:t>
            </w:r>
            <w:r w:rsidRPr="00512E9F">
              <w:rPr>
                <w:rFonts w:ascii="Times New Roman" w:eastAsia="Times New Roman" w:hAnsi="Times New Roman" w:cs="Times New Roman"/>
                <w:iCs/>
                <w:color w:val="000000" w:themeColor="text1"/>
                <w:sz w:val="14"/>
                <w:szCs w:val="14"/>
                <w:lang w:eastAsia="ru-RU"/>
              </w:rPr>
              <w:lastRenderedPageBreak/>
              <w:t>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lastRenderedPageBreak/>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368 405,65</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lastRenderedPageBreak/>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368 405,65</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368 405,65</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2 536 447,68</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78 550,69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78 550,69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78 550,69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2 457 896,99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457 896,99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457 896,99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2 000 000,00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2 000 000,00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103 405,76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103 405,76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103 405,76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 xml:space="preserve">Иные межбюджетные трансферты на осуществление мероприятий для развития физической культуры и массового спорта на территории </w:t>
            </w:r>
            <w:r w:rsidRPr="00512E9F">
              <w:rPr>
                <w:rFonts w:ascii="Times New Roman" w:eastAsia="Times New Roman" w:hAnsi="Times New Roman" w:cs="Times New Roman"/>
                <w:color w:val="000000" w:themeColor="text1"/>
                <w:sz w:val="14"/>
                <w:szCs w:val="14"/>
                <w:lang w:eastAsia="ru-RU"/>
              </w:rPr>
              <w:lastRenderedPageBreak/>
              <w:t>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103 405,76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103 405,76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380 000,00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380 000,00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380 000,00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380 000,00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380 000,00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390 000,00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390 000,00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30 000,00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360 000,00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360 000,00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360 000,00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lastRenderedPageBreak/>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4 357 202,00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2 756 000,00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Переселение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2 756 000,00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2 645 760,00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2 645 760,00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104 728,00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104 728,00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5 512,00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5 512,00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1 601 202,00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1 601 202,00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1 601 202,00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1 601 202,00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 xml:space="preserve">Муниципальная программа "Защита населения и территории Борисоглебского сельского поселения от чрезвычайных ситуаций, обеспечение пожарной </w:t>
            </w:r>
            <w:r w:rsidRPr="00512E9F">
              <w:rPr>
                <w:rFonts w:ascii="Times New Roman" w:eastAsia="Times New Roman" w:hAnsi="Times New Roman" w:cs="Times New Roman"/>
                <w:bCs/>
                <w:color w:val="000000" w:themeColor="text1"/>
                <w:sz w:val="14"/>
                <w:szCs w:val="14"/>
                <w:lang w:eastAsia="ru-RU"/>
              </w:rPr>
              <w:lastRenderedPageBreak/>
              <w:t>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117 000,00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105 000,00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105 000,00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105 000,00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105 000,00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"Поддержка и развитие деятельности добровольной народной дружины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08.2.00.00000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12 000,00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Обеспечение деятельности добровольной народной дружины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08.2.01.00000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12 000,00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Материальное стимулирование деятельности народных дружинников в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08.2.01.77650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22 696 294,00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22 696 294,00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5 879 986,29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5 879 986,29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5 879 986,29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200 000,00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 xml:space="preserve">Расходы на организацию и </w:t>
            </w:r>
            <w:r w:rsidRPr="00512E9F">
              <w:rPr>
                <w:rFonts w:ascii="Times New Roman" w:eastAsia="Times New Roman" w:hAnsi="Times New Roman" w:cs="Times New Roman"/>
                <w:color w:val="000000" w:themeColor="text1"/>
                <w:sz w:val="14"/>
                <w:szCs w:val="14"/>
                <w:lang w:eastAsia="ru-RU"/>
              </w:rPr>
              <w:lastRenderedPageBreak/>
              <w:t>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lastRenderedPageBreak/>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782 065,79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782 065,79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782 065,79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2 405 456,86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2 405 456,86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2 405 456,86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4 598 010,06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1 944 890,72</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1 944 761,02</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129,70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2 653 119,34</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2 653 119,34</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Реализация мероприятий по борьбе с борщевиком Сосновского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09.1.06.00000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42 843,00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в части организации мероприятий по борьбе с борщевиком Сосновского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09.1.06.65540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42 843,00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42 843,00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8 787 932,00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 xml:space="preserve">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w:t>
            </w:r>
            <w:r w:rsidRPr="00512E9F">
              <w:rPr>
                <w:rFonts w:ascii="Times New Roman" w:eastAsia="Times New Roman" w:hAnsi="Times New Roman" w:cs="Times New Roman"/>
                <w:color w:val="000000" w:themeColor="text1"/>
                <w:sz w:val="14"/>
                <w:szCs w:val="14"/>
                <w:lang w:eastAsia="ru-RU"/>
              </w:rPr>
              <w:lastRenderedPageBreak/>
              <w:t>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8 787 932,00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8 787 932,00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535 686,00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535 686,00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533 686,00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2 685,00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2 685,00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480 000,00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480 000,00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51 001,00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51 001,00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7 675 439,00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 xml:space="preserve">Подпрограмма "Формирование современной городской среды на </w:t>
            </w:r>
            <w:r w:rsidRPr="00512E9F">
              <w:rPr>
                <w:rFonts w:ascii="Times New Roman" w:eastAsia="Times New Roman" w:hAnsi="Times New Roman" w:cs="Times New Roman"/>
                <w:iCs/>
                <w:color w:val="000000" w:themeColor="text1"/>
                <w:sz w:val="14"/>
                <w:szCs w:val="14"/>
                <w:lang w:eastAsia="ru-RU"/>
              </w:rPr>
              <w:lastRenderedPageBreak/>
              <w:t>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lastRenderedPageBreak/>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7 675 439,00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lastRenderedPageBreak/>
              <w:t>Формирование современной город-</w:t>
            </w:r>
            <w:proofErr w:type="spellStart"/>
            <w:r w:rsidRPr="00512E9F">
              <w:rPr>
                <w:rFonts w:ascii="Times New Roman" w:eastAsia="Times New Roman" w:hAnsi="Times New Roman" w:cs="Times New Roman"/>
                <w:iCs/>
                <w:color w:val="000000" w:themeColor="text1"/>
                <w:sz w:val="14"/>
                <w:szCs w:val="14"/>
                <w:lang w:eastAsia="ru-RU"/>
              </w:rPr>
              <w:t>ской</w:t>
            </w:r>
            <w:proofErr w:type="spellEnd"/>
            <w:r w:rsidRPr="00512E9F">
              <w:rPr>
                <w:rFonts w:ascii="Times New Roman" w:eastAsia="Times New Roman" w:hAnsi="Times New Roman" w:cs="Times New Roman"/>
                <w:iCs/>
                <w:color w:val="000000" w:themeColor="text1"/>
                <w:sz w:val="14"/>
                <w:szCs w:val="14"/>
                <w:lang w:eastAsia="ru-RU"/>
              </w:rPr>
              <w:t xml:space="preserve"> среды Борисоглебского сельско-</w:t>
            </w:r>
            <w:proofErr w:type="spellStart"/>
            <w:r w:rsidRPr="00512E9F">
              <w:rPr>
                <w:rFonts w:ascii="Times New Roman" w:eastAsia="Times New Roman" w:hAnsi="Times New Roman" w:cs="Times New Roman"/>
                <w:iCs/>
                <w:color w:val="000000" w:themeColor="text1"/>
                <w:sz w:val="14"/>
                <w:szCs w:val="14"/>
                <w:lang w:eastAsia="ru-RU"/>
              </w:rPr>
              <w:t>го</w:t>
            </w:r>
            <w:proofErr w:type="spellEnd"/>
            <w:r w:rsidRPr="00512E9F">
              <w:rPr>
                <w:rFonts w:ascii="Times New Roman" w:eastAsia="Times New Roman" w:hAnsi="Times New Roman" w:cs="Times New Roman"/>
                <w:iCs/>
                <w:color w:val="000000" w:themeColor="text1"/>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7 675 439,00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7 675 439,00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7 675 439,00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257 000,00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 xml:space="preserve">Подпрограмма "Оформление права муниципальной собственности на бесхозяйные объекты на территории </w:t>
            </w:r>
            <w:proofErr w:type="spellStart"/>
            <w:r w:rsidRPr="00512E9F">
              <w:rPr>
                <w:rFonts w:ascii="Times New Roman" w:eastAsia="Times New Roman" w:hAnsi="Times New Roman" w:cs="Times New Roman"/>
                <w:iCs/>
                <w:color w:val="000000" w:themeColor="text1"/>
                <w:sz w:val="14"/>
                <w:szCs w:val="14"/>
                <w:lang w:eastAsia="ru-RU"/>
              </w:rPr>
              <w:t>Борисоглебскоо</w:t>
            </w:r>
            <w:proofErr w:type="spellEnd"/>
            <w:r w:rsidRPr="00512E9F">
              <w:rPr>
                <w:rFonts w:ascii="Times New Roman" w:eastAsia="Times New Roman" w:hAnsi="Times New Roman" w:cs="Times New Roman"/>
                <w:iCs/>
                <w:color w:val="000000" w:themeColor="text1"/>
                <w:sz w:val="14"/>
                <w:szCs w:val="14"/>
                <w:lang w:eastAsia="ru-RU"/>
              </w:rPr>
              <w:t xml:space="preserve">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16.2.00.00000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256 000,00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 xml:space="preserve">Оформление права муниципальной собственности на бесхозяйные объекты на территории </w:t>
            </w:r>
            <w:proofErr w:type="spellStart"/>
            <w:r w:rsidRPr="00512E9F">
              <w:rPr>
                <w:rFonts w:ascii="Times New Roman" w:eastAsia="Times New Roman" w:hAnsi="Times New Roman" w:cs="Times New Roman"/>
                <w:iCs/>
                <w:color w:val="000000" w:themeColor="text1"/>
                <w:sz w:val="14"/>
                <w:szCs w:val="14"/>
                <w:lang w:eastAsia="ru-RU"/>
              </w:rPr>
              <w:t>Борисоглебскоо</w:t>
            </w:r>
            <w:proofErr w:type="spellEnd"/>
            <w:r w:rsidRPr="00512E9F">
              <w:rPr>
                <w:rFonts w:ascii="Times New Roman" w:eastAsia="Times New Roman" w:hAnsi="Times New Roman" w:cs="Times New Roman"/>
                <w:iCs/>
                <w:color w:val="000000" w:themeColor="text1"/>
                <w:sz w:val="14"/>
                <w:szCs w:val="14"/>
                <w:lang w:eastAsia="ru-RU"/>
              </w:rPr>
              <w:t xml:space="preserve"> сельского </w:t>
            </w:r>
            <w:proofErr w:type="spellStart"/>
            <w:r w:rsidRPr="00512E9F">
              <w:rPr>
                <w:rFonts w:ascii="Times New Roman" w:eastAsia="Times New Roman" w:hAnsi="Times New Roman" w:cs="Times New Roman"/>
                <w:iCs/>
                <w:color w:val="000000" w:themeColor="text1"/>
                <w:sz w:val="14"/>
                <w:szCs w:val="14"/>
                <w:lang w:eastAsia="ru-RU"/>
              </w:rPr>
              <w:t>поселени</w:t>
            </w:r>
            <w:proofErr w:type="spellEnd"/>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16.2.01.00000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256 000,00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Проведение кадастровых работ в отношении бесхозяйных объектов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16.2.01.77790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256 000,00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256 000,00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iCs/>
                <w:color w:val="000000" w:themeColor="text1"/>
                <w:sz w:val="14"/>
                <w:szCs w:val="14"/>
                <w:lang w:eastAsia="ru-RU"/>
              </w:rPr>
            </w:pPr>
            <w:r w:rsidRPr="00512E9F">
              <w:rPr>
                <w:rFonts w:ascii="Times New Roman" w:eastAsia="Times New Roman" w:hAnsi="Times New Roman" w:cs="Times New Roman"/>
                <w:iCs/>
                <w:color w:val="000000" w:themeColor="text1"/>
                <w:sz w:val="14"/>
                <w:szCs w:val="14"/>
                <w:lang w:eastAsia="ru-RU"/>
              </w:rPr>
              <w:t>16 695 501,82</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355 290,00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353 810,00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1 480,00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 xml:space="preserve">Реализация мероприятий предусмотренных нормативными правовыми </w:t>
            </w:r>
            <w:r w:rsidRPr="00512E9F">
              <w:rPr>
                <w:rFonts w:ascii="Times New Roman" w:eastAsia="Times New Roman" w:hAnsi="Times New Roman" w:cs="Times New Roman"/>
                <w:color w:val="000000" w:themeColor="text1"/>
                <w:sz w:val="14"/>
                <w:szCs w:val="14"/>
                <w:lang w:eastAsia="ru-RU"/>
              </w:rPr>
              <w:lastRenderedPageBreak/>
              <w:t xml:space="preserve">актами органов государственной власти Ярославской </w:t>
            </w:r>
            <w:proofErr w:type="spellStart"/>
            <w:r w:rsidRPr="00512E9F">
              <w:rPr>
                <w:rFonts w:ascii="Times New Roman" w:eastAsia="Times New Roman" w:hAnsi="Times New Roman" w:cs="Times New Roman"/>
                <w:color w:val="000000" w:themeColor="text1"/>
                <w:sz w:val="14"/>
                <w:szCs w:val="14"/>
                <w:lang w:eastAsia="ru-RU"/>
              </w:rPr>
              <w:t>области,за</w:t>
            </w:r>
            <w:proofErr w:type="spellEnd"/>
            <w:r w:rsidRPr="00512E9F">
              <w:rPr>
                <w:rFonts w:ascii="Times New Roman" w:eastAsia="Times New Roman" w:hAnsi="Times New Roman" w:cs="Times New Roman"/>
                <w:color w:val="000000" w:themeColor="text1"/>
                <w:sz w:val="14"/>
                <w:szCs w:val="14"/>
                <w:lang w:eastAsia="ru-RU"/>
              </w:rPr>
              <w:t xml:space="preserve">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122 465,53</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122 465,53</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922 467,00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922 467,00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6 348 558,34</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4 444 730,00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1 568 375,04</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335 453,30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880 424,00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880 424,00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349 340,34</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349 340,34</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89 376,69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89 376,69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200 000,00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 xml:space="preserve">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w:t>
            </w:r>
            <w:r w:rsidRPr="00512E9F">
              <w:rPr>
                <w:rFonts w:ascii="Times New Roman" w:eastAsia="Times New Roman" w:hAnsi="Times New Roman" w:cs="Times New Roman"/>
                <w:color w:val="000000" w:themeColor="text1"/>
                <w:sz w:val="14"/>
                <w:szCs w:val="14"/>
                <w:lang w:eastAsia="ru-RU"/>
              </w:rPr>
              <w:lastRenderedPageBreak/>
              <w:t>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lastRenderedPageBreak/>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83 020,48</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83 020,48</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63 801,28</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63 801,28</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125 402,52</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125 402,52</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17 600,35</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17 600,35</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13 200,27</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13 200,27</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185 193,36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185 193,36</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72 300,00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72 300,00</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6 410 965,95</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6 410 965,95</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w:t>
            </w:r>
            <w:r w:rsidRPr="00512E9F">
              <w:rPr>
                <w:rFonts w:ascii="Times New Roman" w:eastAsia="Times New Roman" w:hAnsi="Times New Roman" w:cs="Times New Roman"/>
                <w:color w:val="000000" w:themeColor="text1"/>
                <w:sz w:val="14"/>
                <w:szCs w:val="14"/>
                <w:lang w:eastAsia="ru-RU"/>
              </w:rPr>
              <w:lastRenderedPageBreak/>
              <w:t>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2 669,07</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2 669,07</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8 329,48</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8 329,48</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15 185,29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15 185,29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30 370,58</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30 370,58</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399 541,29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399 541,29</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56 806 584,53</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bCs/>
                <w:color w:val="000000" w:themeColor="text1"/>
                <w:sz w:val="14"/>
                <w:szCs w:val="14"/>
                <w:lang w:eastAsia="ru-RU"/>
              </w:rPr>
            </w:pPr>
            <w:r w:rsidRPr="00512E9F">
              <w:rPr>
                <w:rFonts w:ascii="Times New Roman" w:eastAsia="Times New Roman" w:hAnsi="Times New Roman" w:cs="Times New Roman"/>
                <w:bCs/>
                <w:color w:val="000000" w:themeColor="text1"/>
                <w:sz w:val="14"/>
                <w:szCs w:val="14"/>
                <w:lang w:eastAsia="ru-RU"/>
              </w:rPr>
              <w:t>56 806 584,53</w:t>
            </w:r>
          </w:p>
        </w:tc>
      </w:tr>
      <w:tr w:rsidR="00E16237" w:rsidRPr="00512E9F" w:rsidTr="00512E9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r w:rsidRPr="00512E9F">
              <w:rPr>
                <w:rFonts w:ascii="Times New Roman" w:eastAsia="Times New Roman" w:hAnsi="Times New Roman" w:cs="Times New Roman"/>
                <w:color w:val="000000" w:themeColor="text1"/>
                <w:sz w:val="14"/>
                <w:szCs w:val="14"/>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16237" w:rsidRPr="00512E9F" w:rsidRDefault="00E16237" w:rsidP="00E16237">
            <w:pPr>
              <w:spacing w:after="0" w:line="240" w:lineRule="auto"/>
              <w:ind w:firstLine="0"/>
              <w:rPr>
                <w:rFonts w:ascii="Times New Roman" w:eastAsia="Times New Roman" w:hAnsi="Times New Roman" w:cs="Times New Roman"/>
                <w:color w:val="000000" w:themeColor="text1"/>
                <w:sz w:val="14"/>
                <w:szCs w:val="14"/>
                <w:lang w:eastAsia="ru-RU"/>
              </w:rPr>
            </w:pPr>
          </w:p>
        </w:tc>
      </w:tr>
    </w:tbl>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512E9F" w:rsidRDefault="00E16237" w:rsidP="00E1623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themeColor="text1"/>
          <w:spacing w:val="2"/>
          <w:sz w:val="16"/>
          <w:szCs w:val="16"/>
          <w:lang w:eastAsia="ar-SA"/>
        </w:rPr>
      </w:pPr>
      <w:r w:rsidRPr="00512E9F">
        <w:rPr>
          <w:rFonts w:ascii="Times New Roman" w:eastAsia="Times New Roman" w:hAnsi="Times New Roman" w:cs="Times New Roman"/>
          <w:b/>
          <w:color w:val="000000" w:themeColor="text1"/>
          <w:spacing w:val="2"/>
          <w:sz w:val="16"/>
          <w:szCs w:val="16"/>
          <w:lang w:eastAsia="ar-SA"/>
        </w:rPr>
        <w:t>МУНИЦИПАЛЬНЫЙ СОВЕТ</w:t>
      </w:r>
    </w:p>
    <w:p w:rsidR="00E16237" w:rsidRPr="00512E9F" w:rsidRDefault="00E16237" w:rsidP="00E1623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themeColor="text1"/>
          <w:spacing w:val="2"/>
          <w:sz w:val="16"/>
          <w:szCs w:val="16"/>
          <w:lang w:eastAsia="ar-SA"/>
        </w:rPr>
      </w:pPr>
      <w:r w:rsidRPr="00512E9F">
        <w:rPr>
          <w:rFonts w:ascii="Times New Roman" w:eastAsia="Times New Roman" w:hAnsi="Times New Roman" w:cs="Times New Roman"/>
          <w:b/>
          <w:color w:val="000000" w:themeColor="text1"/>
          <w:spacing w:val="2"/>
          <w:sz w:val="16"/>
          <w:szCs w:val="16"/>
          <w:lang w:eastAsia="ar-SA"/>
        </w:rPr>
        <w:t>БОРИСОГЛЕБСКОГО СЕЛЬСКОГО ПОСЕЛЕНИЯ</w:t>
      </w:r>
    </w:p>
    <w:p w:rsidR="00E16237" w:rsidRPr="00512E9F" w:rsidRDefault="00E16237" w:rsidP="00E1623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themeColor="text1"/>
          <w:spacing w:val="2"/>
          <w:sz w:val="16"/>
          <w:szCs w:val="16"/>
          <w:lang w:eastAsia="ar-SA"/>
        </w:rPr>
      </w:pPr>
      <w:r w:rsidRPr="00512E9F">
        <w:rPr>
          <w:rFonts w:ascii="Times New Roman" w:eastAsia="Times New Roman" w:hAnsi="Times New Roman" w:cs="Times New Roman"/>
          <w:b/>
          <w:color w:val="000000" w:themeColor="text1"/>
          <w:spacing w:val="2"/>
          <w:sz w:val="16"/>
          <w:szCs w:val="16"/>
          <w:lang w:eastAsia="ar-SA"/>
        </w:rPr>
        <w:t xml:space="preserve"> БОРИСОГЛЕБСКОГО МУНИЦИПАЛЬНОГО РАЙОНА</w:t>
      </w:r>
    </w:p>
    <w:p w:rsidR="00E16237" w:rsidRPr="00512E9F" w:rsidRDefault="00E16237" w:rsidP="00E1623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themeColor="text1"/>
          <w:spacing w:val="2"/>
          <w:sz w:val="16"/>
          <w:szCs w:val="16"/>
          <w:lang w:eastAsia="ar-SA"/>
        </w:rPr>
      </w:pPr>
      <w:r w:rsidRPr="00512E9F">
        <w:rPr>
          <w:rFonts w:ascii="Times New Roman" w:eastAsia="Times New Roman" w:hAnsi="Times New Roman" w:cs="Times New Roman"/>
          <w:b/>
          <w:color w:val="000000" w:themeColor="text1"/>
          <w:spacing w:val="2"/>
          <w:sz w:val="16"/>
          <w:szCs w:val="16"/>
          <w:lang w:eastAsia="ar-SA"/>
        </w:rPr>
        <w:t xml:space="preserve"> ЯРОСЛАВСКОЙ ОБЛАСТИ</w:t>
      </w:r>
    </w:p>
    <w:p w:rsidR="00E16237" w:rsidRPr="00512E9F" w:rsidRDefault="00E16237" w:rsidP="00E1623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themeColor="text1"/>
          <w:spacing w:val="2"/>
          <w:sz w:val="16"/>
          <w:szCs w:val="16"/>
          <w:lang w:eastAsia="ar-SA"/>
        </w:rPr>
      </w:pPr>
      <w:r w:rsidRPr="00512E9F">
        <w:rPr>
          <w:rFonts w:ascii="Times New Roman" w:eastAsia="Times New Roman" w:hAnsi="Times New Roman" w:cs="Times New Roman"/>
          <w:b/>
          <w:color w:val="000000" w:themeColor="text1"/>
          <w:spacing w:val="2"/>
          <w:sz w:val="16"/>
          <w:szCs w:val="16"/>
          <w:lang w:eastAsia="ar-SA"/>
        </w:rPr>
        <w:t>ПЯТОГО СОЗЫВА</w:t>
      </w:r>
    </w:p>
    <w:p w:rsidR="00E16237" w:rsidRPr="00512E9F" w:rsidRDefault="00E16237" w:rsidP="00E16237">
      <w:pPr>
        <w:widowControl w:val="0"/>
        <w:suppressAutoHyphens/>
        <w:autoSpaceDN w:val="0"/>
        <w:spacing w:after="0" w:line="240" w:lineRule="auto"/>
        <w:ind w:firstLine="709"/>
        <w:jc w:val="center"/>
        <w:textAlignment w:val="baseline"/>
        <w:rPr>
          <w:rFonts w:ascii="Times New Roman" w:eastAsia="Times New Roman" w:hAnsi="Times New Roman" w:cs="Times New Roman"/>
          <w:b/>
          <w:color w:val="000000" w:themeColor="text1"/>
          <w:spacing w:val="2"/>
          <w:sz w:val="16"/>
          <w:szCs w:val="16"/>
          <w:lang w:eastAsia="ar-SA"/>
        </w:rPr>
      </w:pPr>
    </w:p>
    <w:p w:rsidR="00E16237" w:rsidRPr="00512E9F" w:rsidRDefault="00E16237" w:rsidP="00512E9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themeColor="text1"/>
          <w:spacing w:val="2"/>
          <w:sz w:val="16"/>
          <w:szCs w:val="16"/>
          <w:lang w:eastAsia="ar-SA"/>
        </w:rPr>
      </w:pPr>
      <w:r w:rsidRPr="00512E9F">
        <w:rPr>
          <w:rFonts w:ascii="Times New Roman" w:eastAsia="Times New Roman" w:hAnsi="Times New Roman" w:cs="Times New Roman"/>
          <w:b/>
          <w:color w:val="000000" w:themeColor="text1"/>
          <w:spacing w:val="2"/>
          <w:sz w:val="16"/>
          <w:szCs w:val="16"/>
          <w:lang w:eastAsia="ar-SA"/>
        </w:rPr>
        <w:t>РЕШЕНИЕ</w:t>
      </w:r>
    </w:p>
    <w:p w:rsidR="00E16237" w:rsidRPr="00E16237" w:rsidRDefault="00E16237" w:rsidP="00E16237">
      <w:pPr>
        <w:widowControl w:val="0"/>
        <w:suppressAutoHyphens/>
        <w:autoSpaceDN w:val="0"/>
        <w:spacing w:after="0" w:line="240" w:lineRule="auto"/>
        <w:ind w:firstLine="709"/>
        <w:jc w:val="center"/>
        <w:textAlignment w:val="baseline"/>
        <w:rPr>
          <w:rFonts w:ascii="Times New Roman" w:eastAsia="Times New Roman" w:hAnsi="Times New Roman" w:cs="Times New Roman"/>
          <w:color w:val="000000" w:themeColor="text1"/>
          <w:spacing w:val="2"/>
          <w:sz w:val="16"/>
          <w:szCs w:val="16"/>
          <w:lang w:eastAsia="ar-SA"/>
        </w:rPr>
      </w:pPr>
    </w:p>
    <w:p w:rsidR="00E16237" w:rsidRPr="00E16237" w:rsidRDefault="00E16237" w:rsidP="00512E9F">
      <w:pPr>
        <w:widowControl w:val="0"/>
        <w:suppressAutoHyphens/>
        <w:autoSpaceDN w:val="0"/>
        <w:spacing w:after="0" w:line="240" w:lineRule="auto"/>
        <w:ind w:firstLine="113"/>
        <w:textAlignment w:val="baseline"/>
        <w:rPr>
          <w:rFonts w:ascii="Times New Roman" w:eastAsia="Times New Roman" w:hAnsi="Times New Roman" w:cs="Times New Roman"/>
          <w:color w:val="000000" w:themeColor="text1"/>
          <w:spacing w:val="2"/>
          <w:sz w:val="16"/>
          <w:szCs w:val="16"/>
          <w:lang w:eastAsia="ar-SA"/>
        </w:rPr>
      </w:pPr>
      <w:r w:rsidRPr="00E16237">
        <w:rPr>
          <w:rFonts w:ascii="Times New Roman" w:eastAsia="Times New Roman" w:hAnsi="Times New Roman" w:cs="Times New Roman"/>
          <w:color w:val="000000" w:themeColor="text1"/>
          <w:spacing w:val="2"/>
          <w:sz w:val="16"/>
          <w:szCs w:val="16"/>
          <w:lang w:eastAsia="ar-SA"/>
        </w:rPr>
        <w:t>от 01.10.2024 № 7</w:t>
      </w:r>
    </w:p>
    <w:p w:rsidR="00E16237" w:rsidRPr="00E16237" w:rsidRDefault="00E16237" w:rsidP="00512E9F">
      <w:pPr>
        <w:widowControl w:val="0"/>
        <w:suppressAutoHyphens/>
        <w:autoSpaceDN w:val="0"/>
        <w:spacing w:after="0" w:line="240" w:lineRule="auto"/>
        <w:ind w:firstLine="113"/>
        <w:textAlignment w:val="baseline"/>
        <w:rPr>
          <w:rFonts w:ascii="Times New Roman" w:eastAsia="Times New Roman" w:hAnsi="Times New Roman" w:cs="Times New Roman"/>
          <w:color w:val="000000" w:themeColor="text1"/>
          <w:spacing w:val="2"/>
          <w:sz w:val="16"/>
          <w:szCs w:val="16"/>
          <w:lang w:eastAsia="ar-SA"/>
        </w:rPr>
      </w:pPr>
      <w:r w:rsidRPr="00E16237">
        <w:rPr>
          <w:rFonts w:ascii="Times New Roman" w:eastAsia="Times New Roman" w:hAnsi="Times New Roman" w:cs="Times New Roman"/>
          <w:color w:val="000000" w:themeColor="text1"/>
          <w:spacing w:val="2"/>
          <w:sz w:val="16"/>
          <w:szCs w:val="16"/>
          <w:lang w:eastAsia="ar-SA"/>
        </w:rPr>
        <w:t>пос. Борисоглебский</w:t>
      </w:r>
    </w:p>
    <w:p w:rsidR="00E16237" w:rsidRPr="00E16237" w:rsidRDefault="00E16237" w:rsidP="00512E9F">
      <w:pPr>
        <w:widowControl w:val="0"/>
        <w:suppressAutoHyphens/>
        <w:autoSpaceDN w:val="0"/>
        <w:spacing w:after="0" w:line="240" w:lineRule="auto"/>
        <w:ind w:firstLine="113"/>
        <w:textAlignment w:val="baseline"/>
        <w:rPr>
          <w:rFonts w:ascii="Times New Roman" w:eastAsia="Times New Roman" w:hAnsi="Times New Roman" w:cs="Times New Roman"/>
          <w:color w:val="000000" w:themeColor="text1"/>
          <w:spacing w:val="2"/>
          <w:sz w:val="16"/>
          <w:szCs w:val="16"/>
          <w:lang w:eastAsia="ar-SA"/>
        </w:rPr>
      </w:pP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pacing w:val="2"/>
          <w:sz w:val="16"/>
          <w:szCs w:val="16"/>
          <w:lang w:eastAsia="ar-SA"/>
        </w:rPr>
      </w:pPr>
      <w:r w:rsidRPr="00E16237">
        <w:rPr>
          <w:rFonts w:ascii="Times New Roman" w:eastAsia="Times New Roman" w:hAnsi="Times New Roman" w:cs="Times New Roman"/>
          <w:color w:val="000000" w:themeColor="text1"/>
          <w:spacing w:val="2"/>
          <w:sz w:val="16"/>
          <w:szCs w:val="16"/>
          <w:lang w:eastAsia="ar-SA"/>
        </w:rPr>
        <w:t>О внесении изменений в решение № 485 от 03.02.2021</w:t>
      </w: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 xml:space="preserve">«Об утверждении Порядка и Перечня случаев оказания </w:t>
      </w: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 xml:space="preserve">дополнительной помощи (услуг и (или) работ) на возвратной </w:t>
      </w: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 xml:space="preserve">и (или) безвозвратной основе за счет средств местного бюджета </w:t>
      </w: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 xml:space="preserve">при возникновении неотложной необходимости в проведении </w:t>
      </w: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капитального ремонта общего имущества в многоквартирных</w:t>
      </w: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 xml:space="preserve">домах, расположенных на территории Борисоглебского </w:t>
      </w: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 xml:space="preserve">сельского поселении Борисоглебского муниципального района </w:t>
      </w: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pacing w:val="2"/>
          <w:sz w:val="16"/>
          <w:szCs w:val="16"/>
          <w:lang w:eastAsia="ar-SA"/>
        </w:rPr>
      </w:pPr>
      <w:r w:rsidRPr="00E16237">
        <w:rPr>
          <w:rFonts w:ascii="Times New Roman" w:eastAsia="Times New Roman" w:hAnsi="Times New Roman" w:cs="Times New Roman"/>
          <w:color w:val="000000" w:themeColor="text1"/>
          <w:sz w:val="16"/>
          <w:szCs w:val="16"/>
          <w:lang w:eastAsia="ar-SA"/>
        </w:rPr>
        <w:t>Ярославской области, создании комиссии»</w:t>
      </w:r>
    </w:p>
    <w:p w:rsidR="00E16237" w:rsidRPr="00E16237" w:rsidRDefault="00E16237" w:rsidP="00512E9F">
      <w:pPr>
        <w:widowControl w:val="0"/>
        <w:suppressAutoHyphens/>
        <w:autoSpaceDN w:val="0"/>
        <w:spacing w:after="0" w:line="240" w:lineRule="auto"/>
        <w:ind w:firstLine="113"/>
        <w:textAlignment w:val="baseline"/>
        <w:rPr>
          <w:rFonts w:ascii="Times New Roman" w:eastAsia="Times New Roman" w:hAnsi="Times New Roman" w:cs="Times New Roman"/>
          <w:color w:val="000000" w:themeColor="text1"/>
          <w:spacing w:val="2"/>
          <w:sz w:val="16"/>
          <w:szCs w:val="16"/>
          <w:lang w:eastAsia="ar-SA"/>
        </w:rPr>
      </w:pPr>
    </w:p>
    <w:p w:rsidR="00E16237" w:rsidRPr="00E16237" w:rsidRDefault="00E16237" w:rsidP="00512E9F">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В соответствии с пунктами 9.2, 9.3 части 1 статьи 14 Жилищного кодекса Российской Федерации, статьей 78 Бюджетного кодекса Российской Федерации, Федеральным законом от 20.12.2017 № 399-ФЗ «О внесении изменений в Жилищный кодекс Российской Федерации, и статьей 16 Закона Российской Федерации «О приватизации жилищного фонда в Российской Федерации», Законом Ярославской области от 28 июня 2013 года № 32-з «Об отдельных вопросах организации проведения капитального ремонта общего имущества в многоквартирных домах на территории Ярославской области</w:t>
      </w:r>
      <w:r w:rsidRPr="00E16237">
        <w:rPr>
          <w:rFonts w:ascii="Times New Roman" w:eastAsia="Times New Roman" w:hAnsi="Times New Roman" w:cs="Times New Roman"/>
          <w:bCs/>
          <w:color w:val="000000" w:themeColor="text1"/>
          <w:spacing w:val="3"/>
          <w:kern w:val="36"/>
          <w:sz w:val="16"/>
          <w:szCs w:val="16"/>
          <w:lang w:eastAsia="ar-SA"/>
        </w:rPr>
        <w:t xml:space="preserve">», </w:t>
      </w:r>
      <w:r w:rsidRPr="00E16237">
        <w:rPr>
          <w:rFonts w:ascii="Times New Roman" w:eastAsia="Times New Roman" w:hAnsi="Times New Roman" w:cs="Times New Roman"/>
          <w:color w:val="000000" w:themeColor="text1"/>
          <w:sz w:val="16"/>
          <w:szCs w:val="16"/>
          <w:lang w:eastAsia="ar-SA"/>
        </w:rPr>
        <w:t>Уставом Борисоглебского сельского поселения Борисоглебского муниципального района Ярославской области МУНИЦИПАЛЬНЫЙ СОВЕТ РЕШИЛ:</w:t>
      </w:r>
    </w:p>
    <w:p w:rsidR="00E16237" w:rsidRPr="00E16237" w:rsidRDefault="00E16237" w:rsidP="00512E9F">
      <w:pPr>
        <w:widowControl w:val="0"/>
        <w:numPr>
          <w:ilvl w:val="0"/>
          <w:numId w:val="7"/>
        </w:numPr>
        <w:suppressAutoHyphens/>
        <w:autoSpaceDN w:val="0"/>
        <w:spacing w:after="0" w:line="240" w:lineRule="auto"/>
        <w:ind w:left="0" w:firstLine="113"/>
        <w:jc w:val="both"/>
        <w:textAlignment w:val="baseline"/>
        <w:rPr>
          <w:rFonts w:ascii="Times New Roman" w:eastAsia="Times New Roman" w:hAnsi="Times New Roman" w:cs="Times New Roman"/>
          <w:color w:val="000000" w:themeColor="text1"/>
          <w:spacing w:val="2"/>
          <w:sz w:val="16"/>
          <w:szCs w:val="16"/>
          <w:lang w:eastAsia="ar-SA"/>
        </w:rPr>
      </w:pPr>
      <w:r w:rsidRPr="00E16237">
        <w:rPr>
          <w:rFonts w:ascii="Times New Roman" w:eastAsia="Times New Roman" w:hAnsi="Times New Roman" w:cs="Times New Roman"/>
          <w:color w:val="000000" w:themeColor="text1"/>
          <w:spacing w:val="2"/>
          <w:sz w:val="16"/>
          <w:szCs w:val="16"/>
          <w:lang w:eastAsia="ar-SA"/>
        </w:rPr>
        <w:t>Внести изменения в приложение № 3 решения № 485 от 03.02.2021 г. «</w:t>
      </w:r>
      <w:r w:rsidRPr="00E16237">
        <w:rPr>
          <w:rFonts w:ascii="Times New Roman" w:eastAsia="Times New Roman" w:hAnsi="Times New Roman" w:cs="Times New Roman"/>
          <w:color w:val="000000" w:themeColor="text1"/>
          <w:sz w:val="16"/>
          <w:szCs w:val="16"/>
          <w:lang w:eastAsia="ar-SA"/>
        </w:rPr>
        <w:t xml:space="preserve">Об утверждении Порядка и Перечня случаев оказания дополнительной помощи (услуг и (или) работ) на возвратной и (или) безвозвратной основе за счет средств местного бюджета при </w:t>
      </w:r>
      <w:r w:rsidRPr="00E16237">
        <w:rPr>
          <w:rFonts w:ascii="Times New Roman" w:eastAsia="Times New Roman" w:hAnsi="Times New Roman" w:cs="Times New Roman"/>
          <w:color w:val="000000" w:themeColor="text1"/>
          <w:sz w:val="16"/>
          <w:szCs w:val="16"/>
          <w:lang w:eastAsia="ar-SA"/>
        </w:rPr>
        <w:lastRenderedPageBreak/>
        <w:t>возникновении неотложной необходимости в проведении капитального ремонта общего имущества в многоквартирных домах, расположенных на территории Борисоглебского сельского поселении Борисоглебского муниципального района Ярославской области, создании комиссии» (Приложение №1).</w:t>
      </w:r>
    </w:p>
    <w:p w:rsidR="00E16237" w:rsidRPr="00E16237" w:rsidRDefault="00E16237" w:rsidP="00512E9F">
      <w:pPr>
        <w:numPr>
          <w:ilvl w:val="0"/>
          <w:numId w:val="7"/>
        </w:numPr>
        <w:spacing w:after="0" w:line="240" w:lineRule="auto"/>
        <w:ind w:left="0" w:firstLine="113"/>
        <w:jc w:val="both"/>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Настоящее решение вступает в силу с момента после его официального опубликования.</w:t>
      </w:r>
    </w:p>
    <w:p w:rsidR="00E16237" w:rsidRPr="00E16237" w:rsidRDefault="00E16237" w:rsidP="00512E9F">
      <w:pPr>
        <w:numPr>
          <w:ilvl w:val="0"/>
          <w:numId w:val="7"/>
        </w:numPr>
        <w:spacing w:after="0" w:line="240" w:lineRule="auto"/>
        <w:ind w:left="0" w:firstLine="113"/>
        <w:jc w:val="both"/>
        <w:rPr>
          <w:rFonts w:ascii="Times New Roman" w:eastAsia="Times New Roman" w:hAnsi="Times New Roman" w:cs="Times New Roman"/>
          <w:color w:val="000000" w:themeColor="text1"/>
          <w:sz w:val="16"/>
          <w:szCs w:val="16"/>
          <w:lang w:eastAsia="ar-SA"/>
        </w:rPr>
      </w:pPr>
      <w:r w:rsidRPr="00E16237">
        <w:rPr>
          <w:rFonts w:ascii="Times New Roman" w:eastAsia="Times New Roman" w:hAnsi="Times New Roman" w:cs="Times New Roman"/>
          <w:color w:val="000000" w:themeColor="text1"/>
          <w:sz w:val="16"/>
          <w:szCs w:val="16"/>
          <w:lang w:eastAsia="ar-SA"/>
        </w:rPr>
        <w:t>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E16237" w:rsidRPr="00E16237" w:rsidRDefault="00E16237" w:rsidP="00512E9F">
      <w:pPr>
        <w:spacing w:after="0" w:line="240" w:lineRule="auto"/>
        <w:ind w:firstLine="113"/>
        <w:jc w:val="both"/>
        <w:rPr>
          <w:rFonts w:ascii="Times New Roman" w:eastAsia="Calibri" w:hAnsi="Times New Roman" w:cs="Times New Roman"/>
          <w:color w:val="000000" w:themeColor="text1"/>
          <w:sz w:val="16"/>
          <w:szCs w:val="16"/>
        </w:rPr>
      </w:pPr>
    </w:p>
    <w:p w:rsidR="00E16237" w:rsidRPr="00E16237" w:rsidRDefault="00E16237" w:rsidP="00512E9F">
      <w:pPr>
        <w:spacing w:after="0" w:line="240" w:lineRule="auto"/>
        <w:ind w:firstLine="113"/>
        <w:jc w:val="both"/>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 xml:space="preserve">Председатель Муниципального совета </w:t>
      </w:r>
    </w:p>
    <w:p w:rsidR="00E16237" w:rsidRPr="00E16237" w:rsidRDefault="00E16237" w:rsidP="00512E9F">
      <w:pPr>
        <w:spacing w:after="0" w:line="240" w:lineRule="auto"/>
        <w:ind w:firstLine="113"/>
        <w:jc w:val="both"/>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Борисоглебского сельского поселения   О.Н. Секачева</w:t>
      </w:r>
    </w:p>
    <w:p w:rsidR="00E16237" w:rsidRPr="00E16237" w:rsidRDefault="00E16237" w:rsidP="00512E9F">
      <w:pPr>
        <w:spacing w:after="0" w:line="240" w:lineRule="auto"/>
        <w:ind w:firstLine="113"/>
        <w:jc w:val="both"/>
        <w:rPr>
          <w:rFonts w:ascii="Times New Roman" w:eastAsia="Calibri" w:hAnsi="Times New Roman" w:cs="Times New Roman"/>
          <w:color w:val="000000" w:themeColor="text1"/>
          <w:sz w:val="16"/>
          <w:szCs w:val="16"/>
        </w:rPr>
      </w:pPr>
    </w:p>
    <w:p w:rsidR="00E16237" w:rsidRPr="00E16237" w:rsidRDefault="00E16237" w:rsidP="00512E9F">
      <w:pPr>
        <w:spacing w:after="0" w:line="240" w:lineRule="auto"/>
        <w:ind w:firstLine="113"/>
        <w:jc w:val="both"/>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 xml:space="preserve">Глава администрации </w:t>
      </w:r>
    </w:p>
    <w:p w:rsidR="00E16237" w:rsidRPr="00E16237" w:rsidRDefault="00E16237" w:rsidP="00512E9F">
      <w:pPr>
        <w:spacing w:after="0" w:line="240" w:lineRule="auto"/>
        <w:ind w:firstLine="113"/>
        <w:jc w:val="both"/>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 xml:space="preserve">Борисоглебского сельского поселения </w:t>
      </w:r>
      <w:r w:rsidR="00512E9F">
        <w:rPr>
          <w:rFonts w:ascii="Times New Roman" w:eastAsia="Calibri" w:hAnsi="Times New Roman" w:cs="Times New Roman"/>
          <w:color w:val="000000" w:themeColor="text1"/>
          <w:sz w:val="16"/>
          <w:szCs w:val="16"/>
        </w:rPr>
        <w:t xml:space="preserve"> </w:t>
      </w:r>
      <w:r w:rsidRPr="00E16237">
        <w:rPr>
          <w:rFonts w:ascii="Times New Roman" w:eastAsia="Calibri" w:hAnsi="Times New Roman" w:cs="Times New Roman"/>
          <w:color w:val="000000" w:themeColor="text1"/>
          <w:sz w:val="16"/>
          <w:szCs w:val="16"/>
        </w:rPr>
        <w:t>Е.А. Демьянюк</w:t>
      </w:r>
    </w:p>
    <w:p w:rsidR="00E16237" w:rsidRPr="00E16237" w:rsidRDefault="00E16237" w:rsidP="00512E9F">
      <w:pPr>
        <w:spacing w:after="0" w:line="240" w:lineRule="auto"/>
        <w:ind w:firstLine="113"/>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Приложение 1</w:t>
      </w:r>
    </w:p>
    <w:p w:rsidR="00E16237" w:rsidRPr="00E16237" w:rsidRDefault="00E16237" w:rsidP="00512E9F">
      <w:pPr>
        <w:spacing w:after="0" w:line="240" w:lineRule="auto"/>
        <w:ind w:firstLine="113"/>
        <w:jc w:val="right"/>
        <w:rPr>
          <w:rFonts w:ascii="Times New Roman" w:eastAsia="Times New Roman" w:hAnsi="Times New Roman" w:cs="Times New Roman"/>
          <w:color w:val="000000" w:themeColor="text1"/>
          <w:sz w:val="16"/>
          <w:szCs w:val="16"/>
          <w:lang w:eastAsia="ru-RU"/>
        </w:rPr>
      </w:pPr>
    </w:p>
    <w:p w:rsidR="00E16237" w:rsidRPr="00E16237" w:rsidRDefault="00E16237" w:rsidP="00512E9F">
      <w:pPr>
        <w:spacing w:after="0" w:line="240" w:lineRule="auto"/>
        <w:ind w:firstLine="113"/>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УТВЕРЖДЕН</w:t>
      </w:r>
    </w:p>
    <w:p w:rsidR="00E16237" w:rsidRPr="00E16237" w:rsidRDefault="00E16237" w:rsidP="00512E9F">
      <w:pPr>
        <w:spacing w:after="0" w:line="240" w:lineRule="auto"/>
        <w:ind w:firstLine="113"/>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решением Муниципального Совета Борисоглебского сельского поселения </w:t>
      </w:r>
    </w:p>
    <w:p w:rsidR="00E16237" w:rsidRPr="00E16237" w:rsidRDefault="00E16237" w:rsidP="00512E9F">
      <w:pPr>
        <w:spacing w:after="0" w:line="240" w:lineRule="auto"/>
        <w:ind w:firstLine="113"/>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от 01.10.2024  № 7</w:t>
      </w:r>
    </w:p>
    <w:p w:rsidR="00E16237" w:rsidRPr="00E16237" w:rsidRDefault="00E16237" w:rsidP="00E16237">
      <w:pPr>
        <w:widowControl w:val="0"/>
        <w:suppressAutoHyphens/>
        <w:autoSpaceDN w:val="0"/>
        <w:spacing w:after="0" w:line="240" w:lineRule="auto"/>
        <w:ind w:left="709" w:firstLine="0"/>
        <w:jc w:val="both"/>
        <w:textAlignment w:val="baseline"/>
        <w:rPr>
          <w:rFonts w:ascii="Times New Roman" w:eastAsia="Times New Roman" w:hAnsi="Times New Roman" w:cs="Times New Roman"/>
          <w:color w:val="000000" w:themeColor="text1"/>
          <w:spacing w:val="2"/>
          <w:sz w:val="16"/>
          <w:szCs w:val="16"/>
          <w:lang w:eastAsia="ar-SA"/>
        </w:rPr>
      </w:pP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Состав Комиссии </w:t>
      </w: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по рассмотрению вопросов о предоставлении субсидии из бюджета </w:t>
      </w:r>
      <w:r w:rsidRPr="00E16237">
        <w:rPr>
          <w:rFonts w:ascii="Times New Roman" w:eastAsia="Times New Roman" w:hAnsi="Times New Roman" w:cs="Times New Roman"/>
          <w:bCs/>
          <w:color w:val="000000" w:themeColor="text1"/>
          <w:sz w:val="16"/>
          <w:szCs w:val="16"/>
          <w:lang w:eastAsia="ru-RU"/>
        </w:rPr>
        <w:t xml:space="preserve">Борисоглебского сельского поселения Борисоглебского муниципального района Ярославской области </w:t>
      </w:r>
      <w:r w:rsidRPr="00E16237">
        <w:rPr>
          <w:rFonts w:ascii="Times New Roman" w:eastAsia="Times New Roman" w:hAnsi="Times New Roman" w:cs="Times New Roman"/>
          <w:color w:val="000000" w:themeColor="text1"/>
          <w:sz w:val="16"/>
          <w:szCs w:val="16"/>
          <w:lang w:eastAsia="ru-RU"/>
        </w:rPr>
        <w:t xml:space="preserve"> с целью финансирования капитального ремонта общего имущества в многоквартирном доме за счет средств местного бюджета сельского поселения</w:t>
      </w: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879"/>
        <w:gridCol w:w="2653"/>
      </w:tblGrid>
      <w:tr w:rsidR="00E16237" w:rsidRPr="00E16237" w:rsidTr="00512E9F">
        <w:tc>
          <w:tcPr>
            <w:tcW w:w="435"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1.</w:t>
            </w:r>
          </w:p>
        </w:tc>
        <w:tc>
          <w:tcPr>
            <w:tcW w:w="1893"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Демьянюк Елизавета Алексеевна</w:t>
            </w:r>
          </w:p>
        </w:tc>
        <w:tc>
          <w:tcPr>
            <w:tcW w:w="2672"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Глава администрация </w:t>
            </w:r>
            <w:r w:rsidRPr="00E16237">
              <w:rPr>
                <w:rFonts w:ascii="Times New Roman" w:eastAsia="Times New Roman" w:hAnsi="Times New Roman" w:cs="Times New Roman"/>
                <w:bCs/>
                <w:color w:val="000000" w:themeColor="text1"/>
                <w:sz w:val="16"/>
                <w:szCs w:val="16"/>
                <w:lang w:eastAsia="ru-RU"/>
              </w:rPr>
              <w:t>Борисоглебского сельского поселения Борисоглебского муниципального района Ярославской области</w:t>
            </w:r>
            <w:r w:rsidRPr="00E16237">
              <w:rPr>
                <w:rFonts w:ascii="Times New Roman" w:eastAsia="Times New Roman" w:hAnsi="Times New Roman" w:cs="Times New Roman"/>
                <w:color w:val="000000" w:themeColor="text1"/>
                <w:sz w:val="16"/>
                <w:szCs w:val="16"/>
                <w:lang w:eastAsia="ru-RU"/>
              </w:rPr>
              <w:t>, председатель комиссии</w:t>
            </w:r>
          </w:p>
        </w:tc>
      </w:tr>
      <w:tr w:rsidR="00E16237" w:rsidRPr="00E16237" w:rsidTr="00512E9F">
        <w:tc>
          <w:tcPr>
            <w:tcW w:w="435"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2</w:t>
            </w:r>
          </w:p>
        </w:tc>
        <w:tc>
          <w:tcPr>
            <w:tcW w:w="1893"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Секачева Ольга Николаевна</w:t>
            </w:r>
          </w:p>
        </w:tc>
        <w:tc>
          <w:tcPr>
            <w:tcW w:w="2672"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председатель Муниципального Совета </w:t>
            </w:r>
            <w:r w:rsidRPr="00E16237">
              <w:rPr>
                <w:rFonts w:ascii="Times New Roman" w:eastAsia="Times New Roman" w:hAnsi="Times New Roman" w:cs="Times New Roman"/>
                <w:bCs/>
                <w:color w:val="000000" w:themeColor="text1"/>
                <w:sz w:val="16"/>
                <w:szCs w:val="16"/>
                <w:lang w:eastAsia="ru-RU"/>
              </w:rPr>
              <w:t>Борисоглебского сельского поселения Борисоглебского муниципального района Ярославской области</w:t>
            </w:r>
            <w:r w:rsidRPr="00E16237">
              <w:rPr>
                <w:rFonts w:ascii="Times New Roman" w:eastAsia="Times New Roman" w:hAnsi="Times New Roman" w:cs="Times New Roman"/>
                <w:color w:val="000000" w:themeColor="text1"/>
                <w:sz w:val="16"/>
                <w:szCs w:val="16"/>
                <w:lang w:eastAsia="ru-RU"/>
              </w:rPr>
              <w:t>, заместитель председателя комиссии</w:t>
            </w:r>
          </w:p>
        </w:tc>
      </w:tr>
      <w:tr w:rsidR="00E16237" w:rsidRPr="00E16237" w:rsidTr="00512E9F">
        <w:tc>
          <w:tcPr>
            <w:tcW w:w="435"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3.</w:t>
            </w:r>
          </w:p>
        </w:tc>
        <w:tc>
          <w:tcPr>
            <w:tcW w:w="1893"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Полина Татьяна Михайловна</w:t>
            </w:r>
          </w:p>
        </w:tc>
        <w:tc>
          <w:tcPr>
            <w:tcW w:w="2672"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ведущий специалист Администрации </w:t>
            </w:r>
            <w:r w:rsidRPr="00E16237">
              <w:rPr>
                <w:rFonts w:ascii="Times New Roman" w:eastAsia="Times New Roman" w:hAnsi="Times New Roman" w:cs="Times New Roman"/>
                <w:bCs/>
                <w:color w:val="000000" w:themeColor="text1"/>
                <w:sz w:val="16"/>
                <w:szCs w:val="16"/>
                <w:lang w:eastAsia="ru-RU"/>
              </w:rPr>
              <w:t xml:space="preserve">Борисоглебского сельского поселения Борисоглебского муниципального района Ярославской области </w:t>
            </w:r>
            <w:r w:rsidRPr="00E16237">
              <w:rPr>
                <w:rFonts w:ascii="Times New Roman" w:eastAsia="Times New Roman" w:hAnsi="Times New Roman" w:cs="Times New Roman"/>
                <w:color w:val="000000" w:themeColor="text1"/>
                <w:sz w:val="16"/>
                <w:szCs w:val="16"/>
                <w:lang w:eastAsia="ru-RU"/>
              </w:rPr>
              <w:t xml:space="preserve"> </w:t>
            </w:r>
          </w:p>
        </w:tc>
      </w:tr>
      <w:tr w:rsidR="00E16237" w:rsidRPr="00E16237" w:rsidTr="00512E9F">
        <w:tc>
          <w:tcPr>
            <w:tcW w:w="435"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4. </w:t>
            </w:r>
          </w:p>
        </w:tc>
        <w:tc>
          <w:tcPr>
            <w:tcW w:w="1893"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Ушакова Мария Владимировна</w:t>
            </w:r>
          </w:p>
        </w:tc>
        <w:tc>
          <w:tcPr>
            <w:tcW w:w="2672"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депутат Муниципального Совета </w:t>
            </w:r>
            <w:r w:rsidRPr="00E16237">
              <w:rPr>
                <w:rFonts w:ascii="Times New Roman" w:eastAsia="Times New Roman" w:hAnsi="Times New Roman" w:cs="Times New Roman"/>
                <w:bCs/>
                <w:color w:val="000000" w:themeColor="text1"/>
                <w:sz w:val="16"/>
                <w:szCs w:val="16"/>
                <w:lang w:eastAsia="ru-RU"/>
              </w:rPr>
              <w:t>Борисоглебского сельского поселения Борисоглебского муниципального района Ярославской области</w:t>
            </w:r>
            <w:r w:rsidRPr="00E16237">
              <w:rPr>
                <w:rFonts w:ascii="Times New Roman" w:eastAsia="Times New Roman" w:hAnsi="Times New Roman" w:cs="Times New Roman"/>
                <w:color w:val="000000" w:themeColor="text1"/>
                <w:sz w:val="16"/>
                <w:szCs w:val="16"/>
                <w:lang w:eastAsia="ru-RU"/>
              </w:rPr>
              <w:t>, член комиссии</w:t>
            </w:r>
          </w:p>
        </w:tc>
      </w:tr>
      <w:tr w:rsidR="00E16237" w:rsidRPr="00E16237" w:rsidTr="00512E9F">
        <w:tc>
          <w:tcPr>
            <w:tcW w:w="435"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5.</w:t>
            </w:r>
          </w:p>
        </w:tc>
        <w:tc>
          <w:tcPr>
            <w:tcW w:w="1893"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Масленникова Антонина Анатольевна</w:t>
            </w:r>
          </w:p>
        </w:tc>
        <w:tc>
          <w:tcPr>
            <w:tcW w:w="2672"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bCs/>
                <w:color w:val="000000" w:themeColor="text1"/>
                <w:sz w:val="16"/>
                <w:szCs w:val="16"/>
                <w:lang w:eastAsia="ru-RU"/>
              </w:rPr>
              <w:t>- депутат Муниципального Совета Борисоглебского сельского поселения Борисоглебского муниципального района Ярославской области, член комиссии</w:t>
            </w:r>
          </w:p>
        </w:tc>
      </w:tr>
      <w:tr w:rsidR="00E16237" w:rsidRPr="00E16237" w:rsidTr="00512E9F">
        <w:tc>
          <w:tcPr>
            <w:tcW w:w="435"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6.</w:t>
            </w:r>
          </w:p>
        </w:tc>
        <w:tc>
          <w:tcPr>
            <w:tcW w:w="1893"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Куликова Екатерина Никитична</w:t>
            </w:r>
          </w:p>
        </w:tc>
        <w:tc>
          <w:tcPr>
            <w:tcW w:w="2672"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ведущий специалист администрации </w:t>
            </w:r>
            <w:r w:rsidRPr="00E16237">
              <w:rPr>
                <w:rFonts w:ascii="Times New Roman" w:eastAsia="Times New Roman" w:hAnsi="Times New Roman" w:cs="Times New Roman"/>
                <w:bCs/>
                <w:color w:val="000000" w:themeColor="text1"/>
                <w:sz w:val="16"/>
                <w:szCs w:val="16"/>
                <w:lang w:eastAsia="ru-RU"/>
              </w:rPr>
              <w:t>Борисоглебского сельского поселения Борисоглебского муниципального района Ярославской области</w:t>
            </w:r>
            <w:r w:rsidRPr="00E16237">
              <w:rPr>
                <w:rFonts w:ascii="Times New Roman" w:eastAsia="Times New Roman" w:hAnsi="Times New Roman" w:cs="Times New Roman"/>
                <w:color w:val="000000" w:themeColor="text1"/>
                <w:sz w:val="16"/>
                <w:szCs w:val="16"/>
                <w:lang w:eastAsia="ru-RU"/>
              </w:rPr>
              <w:t>, член комиссии</w:t>
            </w:r>
          </w:p>
        </w:tc>
      </w:tr>
      <w:tr w:rsidR="00E16237" w:rsidRPr="00E16237" w:rsidTr="00512E9F">
        <w:tc>
          <w:tcPr>
            <w:tcW w:w="435"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7.</w:t>
            </w:r>
          </w:p>
        </w:tc>
        <w:tc>
          <w:tcPr>
            <w:tcW w:w="1893"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Красковская Екатерина Викторовна</w:t>
            </w:r>
          </w:p>
        </w:tc>
        <w:tc>
          <w:tcPr>
            <w:tcW w:w="2672" w:type="pct"/>
            <w:shd w:val="clear" w:color="auto" w:fill="auto"/>
          </w:tcPr>
          <w:p w:rsidR="00E16237" w:rsidRPr="00E16237" w:rsidRDefault="00E16237"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консультант администрации </w:t>
            </w:r>
            <w:r w:rsidRPr="00E16237">
              <w:rPr>
                <w:rFonts w:ascii="Times New Roman" w:eastAsia="Times New Roman" w:hAnsi="Times New Roman" w:cs="Times New Roman"/>
                <w:bCs/>
                <w:color w:val="000000" w:themeColor="text1"/>
                <w:sz w:val="16"/>
                <w:szCs w:val="16"/>
                <w:lang w:eastAsia="ru-RU"/>
              </w:rPr>
              <w:t>Борисоглебского сельского поселения Борисоглебского муниципального района Ярославской области</w:t>
            </w:r>
            <w:r w:rsidRPr="00E16237">
              <w:rPr>
                <w:rFonts w:ascii="Times New Roman" w:eastAsia="Times New Roman" w:hAnsi="Times New Roman" w:cs="Times New Roman"/>
                <w:color w:val="000000" w:themeColor="text1"/>
                <w:sz w:val="16"/>
                <w:szCs w:val="16"/>
                <w:lang w:eastAsia="ru-RU"/>
              </w:rPr>
              <w:t>, секретарь комиссии</w:t>
            </w:r>
          </w:p>
        </w:tc>
      </w:tr>
    </w:tbl>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512E9F" w:rsidRDefault="00E16237" w:rsidP="00E16237">
      <w:pPr>
        <w:spacing w:after="0" w:line="276" w:lineRule="auto"/>
        <w:ind w:firstLine="0"/>
        <w:jc w:val="center"/>
        <w:rPr>
          <w:rFonts w:ascii="Times New Roman" w:eastAsia="Calibri" w:hAnsi="Times New Roman" w:cs="Times New Roman"/>
          <w:b/>
          <w:color w:val="000000" w:themeColor="text1"/>
          <w:sz w:val="16"/>
          <w:szCs w:val="16"/>
        </w:rPr>
      </w:pPr>
      <w:r w:rsidRPr="00512E9F">
        <w:rPr>
          <w:rFonts w:ascii="Times New Roman" w:eastAsia="Calibri" w:hAnsi="Times New Roman" w:cs="Times New Roman"/>
          <w:b/>
          <w:color w:val="000000" w:themeColor="text1"/>
          <w:sz w:val="16"/>
          <w:szCs w:val="16"/>
        </w:rPr>
        <w:t>МУНИЦИПАЛЬНЫЙ СОВЕТ</w:t>
      </w:r>
    </w:p>
    <w:p w:rsidR="00E16237" w:rsidRPr="00512E9F" w:rsidRDefault="00E16237" w:rsidP="00E16237">
      <w:pPr>
        <w:spacing w:after="0" w:line="276" w:lineRule="auto"/>
        <w:ind w:firstLine="0"/>
        <w:jc w:val="center"/>
        <w:rPr>
          <w:rFonts w:ascii="Times New Roman" w:eastAsia="Calibri" w:hAnsi="Times New Roman" w:cs="Times New Roman"/>
          <w:b/>
          <w:color w:val="000000" w:themeColor="text1"/>
          <w:sz w:val="16"/>
          <w:szCs w:val="16"/>
        </w:rPr>
      </w:pPr>
      <w:r w:rsidRPr="00512E9F">
        <w:rPr>
          <w:rFonts w:ascii="Times New Roman" w:eastAsia="Calibri" w:hAnsi="Times New Roman" w:cs="Times New Roman"/>
          <w:b/>
          <w:color w:val="000000" w:themeColor="text1"/>
          <w:sz w:val="16"/>
          <w:szCs w:val="16"/>
        </w:rPr>
        <w:t xml:space="preserve">  БОРИСОГЛЕБСКОГО СЕЛЬСКОГО ПОСЕЛЕНИЯ </w:t>
      </w:r>
    </w:p>
    <w:p w:rsidR="00E16237" w:rsidRPr="00512E9F" w:rsidRDefault="00E16237" w:rsidP="00E16237">
      <w:pPr>
        <w:spacing w:after="0" w:line="276" w:lineRule="auto"/>
        <w:ind w:firstLine="0"/>
        <w:jc w:val="center"/>
        <w:rPr>
          <w:rFonts w:ascii="Times New Roman" w:eastAsia="Calibri" w:hAnsi="Times New Roman" w:cs="Times New Roman"/>
          <w:b/>
          <w:color w:val="000000" w:themeColor="text1"/>
          <w:sz w:val="16"/>
          <w:szCs w:val="16"/>
        </w:rPr>
      </w:pPr>
      <w:r w:rsidRPr="00512E9F">
        <w:rPr>
          <w:rFonts w:ascii="Times New Roman" w:eastAsia="Calibri" w:hAnsi="Times New Roman" w:cs="Times New Roman"/>
          <w:b/>
          <w:color w:val="000000" w:themeColor="text1"/>
          <w:sz w:val="16"/>
          <w:szCs w:val="16"/>
        </w:rPr>
        <w:t xml:space="preserve">БОРИСОГЛЕБСКОГО МУНИЦИПАЛЬНОГО РАЙОНА </w:t>
      </w:r>
    </w:p>
    <w:p w:rsidR="00E16237" w:rsidRPr="00512E9F" w:rsidRDefault="00E16237" w:rsidP="00E16237">
      <w:pPr>
        <w:spacing w:after="0" w:line="276" w:lineRule="auto"/>
        <w:ind w:firstLine="0"/>
        <w:jc w:val="center"/>
        <w:rPr>
          <w:rFonts w:ascii="Times New Roman" w:eastAsia="Calibri" w:hAnsi="Times New Roman" w:cs="Times New Roman"/>
          <w:b/>
          <w:color w:val="000000" w:themeColor="text1"/>
          <w:sz w:val="16"/>
          <w:szCs w:val="16"/>
        </w:rPr>
      </w:pPr>
      <w:r w:rsidRPr="00512E9F">
        <w:rPr>
          <w:rFonts w:ascii="Times New Roman" w:eastAsia="Calibri" w:hAnsi="Times New Roman" w:cs="Times New Roman"/>
          <w:b/>
          <w:color w:val="000000" w:themeColor="text1"/>
          <w:sz w:val="16"/>
          <w:szCs w:val="16"/>
        </w:rPr>
        <w:t xml:space="preserve">ЯРОСЛАВСКОЙ ОБЛАСТИ </w:t>
      </w:r>
    </w:p>
    <w:p w:rsidR="00E16237" w:rsidRPr="00512E9F" w:rsidRDefault="00E16237" w:rsidP="00E16237">
      <w:pPr>
        <w:spacing w:after="0" w:line="276" w:lineRule="auto"/>
        <w:ind w:firstLine="0"/>
        <w:jc w:val="center"/>
        <w:rPr>
          <w:rFonts w:ascii="Times New Roman" w:eastAsia="Calibri" w:hAnsi="Times New Roman" w:cs="Times New Roman"/>
          <w:b/>
          <w:color w:val="000000" w:themeColor="text1"/>
          <w:sz w:val="16"/>
          <w:szCs w:val="16"/>
        </w:rPr>
      </w:pPr>
      <w:r w:rsidRPr="00512E9F">
        <w:rPr>
          <w:rFonts w:ascii="Times New Roman" w:eastAsia="Calibri" w:hAnsi="Times New Roman" w:cs="Times New Roman"/>
          <w:b/>
          <w:color w:val="000000" w:themeColor="text1"/>
          <w:sz w:val="16"/>
          <w:szCs w:val="16"/>
        </w:rPr>
        <w:t>ПЯТОГО СОЗЫВА</w:t>
      </w:r>
    </w:p>
    <w:p w:rsidR="00E16237" w:rsidRPr="00512E9F" w:rsidRDefault="00E16237" w:rsidP="00E16237">
      <w:pPr>
        <w:spacing w:after="0" w:line="276" w:lineRule="auto"/>
        <w:ind w:firstLine="0"/>
        <w:jc w:val="center"/>
        <w:rPr>
          <w:rFonts w:ascii="Times New Roman" w:eastAsia="Calibri" w:hAnsi="Times New Roman" w:cs="Times New Roman"/>
          <w:b/>
          <w:color w:val="000000" w:themeColor="text1"/>
          <w:sz w:val="16"/>
          <w:szCs w:val="16"/>
        </w:rPr>
      </w:pPr>
    </w:p>
    <w:p w:rsidR="00E16237" w:rsidRPr="00512E9F" w:rsidRDefault="00E16237" w:rsidP="00E16237">
      <w:pPr>
        <w:spacing w:after="0" w:line="276" w:lineRule="auto"/>
        <w:ind w:firstLine="0"/>
        <w:jc w:val="center"/>
        <w:rPr>
          <w:rFonts w:ascii="Times New Roman" w:eastAsia="Calibri" w:hAnsi="Times New Roman" w:cs="Times New Roman"/>
          <w:b/>
          <w:color w:val="000000" w:themeColor="text1"/>
          <w:sz w:val="16"/>
          <w:szCs w:val="16"/>
        </w:rPr>
      </w:pPr>
      <w:r w:rsidRPr="00512E9F">
        <w:rPr>
          <w:rFonts w:ascii="Times New Roman" w:eastAsia="Calibri" w:hAnsi="Times New Roman" w:cs="Times New Roman"/>
          <w:b/>
          <w:color w:val="000000" w:themeColor="text1"/>
          <w:sz w:val="16"/>
          <w:szCs w:val="16"/>
        </w:rPr>
        <w:t>РЕШЕНИЕ</w:t>
      </w:r>
    </w:p>
    <w:p w:rsidR="00E16237" w:rsidRPr="00E16237" w:rsidRDefault="00E16237" w:rsidP="00E16237">
      <w:pPr>
        <w:spacing w:after="0" w:line="276" w:lineRule="auto"/>
        <w:ind w:firstLine="0"/>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от 01.10.2024 г.  № 8</w:t>
      </w:r>
    </w:p>
    <w:p w:rsidR="00E16237" w:rsidRPr="00E16237" w:rsidRDefault="00E16237" w:rsidP="00E16237">
      <w:pPr>
        <w:spacing w:after="0" w:line="276" w:lineRule="auto"/>
        <w:ind w:firstLine="0"/>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 xml:space="preserve">п. Борисоглебский    </w:t>
      </w: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О внесение изменений в решение Муниципального совета № 634 от 27.12.2023 г. «Об утверждении прогнозного</w:t>
      </w: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плана приватизации муниципального имущества на 2024 год»</w:t>
      </w:r>
    </w:p>
    <w:p w:rsidR="00E16237" w:rsidRPr="00E16237" w:rsidRDefault="00E16237" w:rsidP="00E16237">
      <w:pPr>
        <w:spacing w:after="0" w:line="240" w:lineRule="auto"/>
        <w:ind w:firstLine="720"/>
        <w:jc w:val="both"/>
        <w:rPr>
          <w:rFonts w:ascii="Times New Roman" w:eastAsia="Times New Roman" w:hAnsi="Times New Roman" w:cs="Times New Roman"/>
          <w:color w:val="000000" w:themeColor="text1"/>
          <w:sz w:val="16"/>
          <w:szCs w:val="16"/>
          <w:lang w:eastAsia="ru-RU"/>
        </w:rPr>
      </w:pPr>
    </w:p>
    <w:p w:rsidR="00E16237" w:rsidRPr="00E16237" w:rsidRDefault="00E16237" w:rsidP="00512E9F">
      <w:pPr>
        <w:spacing w:after="0" w:line="240" w:lineRule="auto"/>
        <w:ind w:firstLine="113"/>
        <w:jc w:val="both"/>
        <w:rPr>
          <w:rFonts w:ascii="Times New Roman" w:eastAsia="Times New Roman" w:hAnsi="Times New Roman" w:cs="Times New Roman"/>
          <w:color w:val="000000" w:themeColor="text1"/>
          <w:sz w:val="16"/>
          <w:szCs w:val="16"/>
          <w:shd w:val="clear" w:color="auto" w:fill="FFFFFF"/>
          <w:lang w:eastAsia="ru-RU"/>
        </w:rPr>
      </w:pPr>
      <w:r w:rsidRPr="00E16237">
        <w:rPr>
          <w:rFonts w:ascii="Times New Roman" w:eastAsia="Times New Roman" w:hAnsi="Times New Roman" w:cs="Times New Roman"/>
          <w:color w:val="000000" w:themeColor="text1"/>
          <w:sz w:val="16"/>
          <w:szCs w:val="16"/>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21.12.2001 №178-ФЗ «О приватизации  государственного и муниципального имущества», Решением муниципального совета Борисоглебского сельского поселения №450 от 10.09.2020 «Об утверждении Положения о порядке управления и распоряжения муниципальной собственностью Борисоглебского сельского поселения»,  Решением муниципального совета Борисоглебского сельского поселения №544 от 14.06.2022 «Об 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 </w:t>
      </w:r>
      <w:r w:rsidRPr="00E16237">
        <w:rPr>
          <w:rFonts w:ascii="Times New Roman" w:eastAsia="Times New Roman" w:hAnsi="Times New Roman" w:cs="Times New Roman"/>
          <w:color w:val="000000" w:themeColor="text1"/>
          <w:sz w:val="16"/>
          <w:szCs w:val="16"/>
          <w:shd w:val="clear" w:color="auto" w:fill="FFFFFF"/>
          <w:lang w:eastAsia="ru-RU"/>
        </w:rPr>
        <w:t>руководствуясь Уставом Борисоглебского сельского поселения, Муниципальный совет Борисоглебского сельского поселения РЕШИЛ:</w:t>
      </w:r>
    </w:p>
    <w:p w:rsidR="00E16237" w:rsidRPr="00E16237" w:rsidRDefault="00E16237" w:rsidP="00512E9F">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1. Внести изменения в Раздел 2 решения Муниципального совета № 634 от 27.12.2024 г. «Об утверждении прогнозного плана приватизации муниципального имущества на 2024 г.» изложив его в следующей редакции (приложение № 1).</w:t>
      </w:r>
    </w:p>
    <w:p w:rsidR="00E16237" w:rsidRPr="00E16237" w:rsidRDefault="00E16237" w:rsidP="00512E9F">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2.  Опубликовать  настоящее решение в средствах массовой информации и разместить на официальном сайте Администрации Борисоглебского сельского поселения в сети Интернет (</w:t>
      </w:r>
      <w:hyperlink r:id="rId12" w:history="1">
        <w:r w:rsidRPr="00E16237">
          <w:rPr>
            <w:rFonts w:ascii="Times New Roman" w:eastAsia="Times New Roman" w:hAnsi="Times New Roman" w:cs="Times New Roman"/>
            <w:color w:val="000000" w:themeColor="text1"/>
            <w:sz w:val="16"/>
            <w:szCs w:val="16"/>
            <w:u w:val="single"/>
            <w:lang w:eastAsia="ru-RU"/>
          </w:rPr>
          <w:t>http://admborisogleb.ru/</w:t>
        </w:r>
      </w:hyperlink>
      <w:r w:rsidRPr="00E16237">
        <w:rPr>
          <w:rFonts w:ascii="Times New Roman" w:eastAsia="Times New Roman" w:hAnsi="Times New Roman" w:cs="Times New Roman"/>
          <w:color w:val="000000" w:themeColor="text1"/>
          <w:sz w:val="16"/>
          <w:szCs w:val="16"/>
          <w:lang w:eastAsia="ru-RU"/>
        </w:rPr>
        <w:t>).</w:t>
      </w:r>
    </w:p>
    <w:p w:rsidR="00E16237" w:rsidRPr="00E16237" w:rsidRDefault="00E16237" w:rsidP="00512E9F">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3. </w:t>
      </w:r>
      <w:r w:rsidRPr="00E16237">
        <w:rPr>
          <w:rFonts w:ascii="Times New Roman" w:eastAsia="Calibri" w:hAnsi="Times New Roman" w:cs="Times New Roman"/>
          <w:color w:val="000000" w:themeColor="text1"/>
          <w:sz w:val="16"/>
          <w:szCs w:val="16"/>
        </w:rPr>
        <w:t>Решение вступает в силу с момента подписания.</w:t>
      </w:r>
    </w:p>
    <w:p w:rsidR="00E16237" w:rsidRPr="00E16237" w:rsidRDefault="00E16237" w:rsidP="00512E9F">
      <w:pPr>
        <w:spacing w:after="0" w:line="276" w:lineRule="auto"/>
        <w:ind w:firstLine="113"/>
        <w:rPr>
          <w:rFonts w:ascii="Times New Roman" w:eastAsia="Calibri" w:hAnsi="Times New Roman" w:cs="Times New Roman"/>
          <w:color w:val="000000" w:themeColor="text1"/>
          <w:sz w:val="16"/>
          <w:szCs w:val="16"/>
        </w:rPr>
      </w:pPr>
    </w:p>
    <w:p w:rsidR="00E16237" w:rsidRPr="00E16237" w:rsidRDefault="00E16237" w:rsidP="00E16237">
      <w:pPr>
        <w:spacing w:after="0" w:line="240" w:lineRule="auto"/>
        <w:ind w:firstLine="0"/>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 xml:space="preserve">Председатель Муниципального совета </w:t>
      </w:r>
    </w:p>
    <w:p w:rsidR="00E16237" w:rsidRPr="00E16237" w:rsidRDefault="00E16237" w:rsidP="00E16237">
      <w:pPr>
        <w:spacing w:after="0" w:line="240" w:lineRule="auto"/>
        <w:ind w:firstLine="0"/>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Борисоглебского сельского поселения   О.Н. Секачева</w:t>
      </w:r>
    </w:p>
    <w:p w:rsidR="00E16237" w:rsidRPr="00E16237" w:rsidRDefault="00E16237" w:rsidP="00E16237">
      <w:pPr>
        <w:spacing w:after="0" w:line="240" w:lineRule="auto"/>
        <w:ind w:firstLine="0"/>
        <w:rPr>
          <w:rFonts w:ascii="Times New Roman" w:eastAsia="Calibri" w:hAnsi="Times New Roman" w:cs="Times New Roman"/>
          <w:color w:val="000000" w:themeColor="text1"/>
          <w:sz w:val="16"/>
          <w:szCs w:val="16"/>
        </w:rPr>
      </w:pPr>
    </w:p>
    <w:p w:rsidR="00E16237" w:rsidRPr="00E16237" w:rsidRDefault="00E16237" w:rsidP="00E16237">
      <w:pPr>
        <w:spacing w:after="0" w:line="240" w:lineRule="auto"/>
        <w:ind w:firstLine="0"/>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 xml:space="preserve">Глава администрации </w:t>
      </w: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Calibri" w:hAnsi="Times New Roman" w:cs="Times New Roman"/>
          <w:color w:val="000000" w:themeColor="text1"/>
          <w:sz w:val="16"/>
          <w:szCs w:val="16"/>
        </w:rPr>
        <w:t xml:space="preserve">Борисоглебского сельского поселения </w:t>
      </w:r>
      <w:r w:rsidR="00512E9F">
        <w:rPr>
          <w:rFonts w:ascii="Times New Roman" w:eastAsia="Calibri" w:hAnsi="Times New Roman" w:cs="Times New Roman"/>
          <w:color w:val="000000" w:themeColor="text1"/>
          <w:sz w:val="16"/>
          <w:szCs w:val="16"/>
        </w:rPr>
        <w:t xml:space="preserve"> </w:t>
      </w:r>
      <w:r w:rsidRPr="00E16237">
        <w:rPr>
          <w:rFonts w:ascii="Times New Roman" w:eastAsia="Calibri" w:hAnsi="Times New Roman" w:cs="Times New Roman"/>
          <w:color w:val="000000" w:themeColor="text1"/>
          <w:sz w:val="16"/>
          <w:szCs w:val="16"/>
        </w:rPr>
        <w:t>Е.А. Демьянюк</w:t>
      </w:r>
    </w:p>
    <w:p w:rsidR="00512E9F" w:rsidRDefault="00512E9F" w:rsidP="00E16237">
      <w:pPr>
        <w:spacing w:after="0" w:line="240" w:lineRule="auto"/>
        <w:ind w:firstLine="0"/>
        <w:jc w:val="right"/>
        <w:rPr>
          <w:rFonts w:ascii="Times New Roman" w:eastAsia="Times New Roman" w:hAnsi="Times New Roman" w:cs="Times New Roman"/>
          <w:color w:val="000000" w:themeColor="text1"/>
          <w:sz w:val="16"/>
          <w:szCs w:val="16"/>
          <w:lang w:eastAsia="ru-RU"/>
        </w:rPr>
      </w:pPr>
    </w:p>
    <w:p w:rsidR="00E16237" w:rsidRPr="00E16237" w:rsidRDefault="00E16237" w:rsidP="00E16237">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Приложение № 1</w:t>
      </w:r>
    </w:p>
    <w:p w:rsidR="00E16237" w:rsidRPr="00E16237" w:rsidRDefault="00E16237" w:rsidP="00E16237">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Утвержден  решением муниципального </w:t>
      </w:r>
    </w:p>
    <w:p w:rsidR="00E16237" w:rsidRPr="00E16237" w:rsidRDefault="00E16237" w:rsidP="00E16237">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совета Борисоглебского сельского поселения</w:t>
      </w:r>
    </w:p>
    <w:p w:rsidR="00E16237" w:rsidRPr="00E16237" w:rsidRDefault="00E16237" w:rsidP="00E16237">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Борисоглебского муниципального района </w:t>
      </w:r>
    </w:p>
    <w:p w:rsidR="00E16237" w:rsidRPr="00E16237" w:rsidRDefault="00E16237" w:rsidP="00E16237">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Ярославской области </w:t>
      </w:r>
    </w:p>
    <w:p w:rsidR="00E16237" w:rsidRPr="00E16237" w:rsidRDefault="00E16237" w:rsidP="00E16237">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от 01.10.2024 № 8</w:t>
      </w: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Раздел 2. Перечень муниципального имущества находящегося в  собственности Борисоглебского сельского поселения, подлежащего приватизации в 2024 году.</w:t>
      </w:r>
    </w:p>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232"/>
        <w:gridCol w:w="1322"/>
        <w:gridCol w:w="1007"/>
        <w:gridCol w:w="1007"/>
      </w:tblGrid>
      <w:tr w:rsidR="00E16237" w:rsidRPr="00E16237" w:rsidTr="00512E9F">
        <w:trPr>
          <w:trHeight w:val="345"/>
        </w:trPr>
        <w:tc>
          <w:tcPr>
            <w:tcW w:w="399"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п/п</w:t>
            </w:r>
          </w:p>
        </w:tc>
        <w:tc>
          <w:tcPr>
            <w:tcW w:w="1241"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Наименование имущества</w:t>
            </w:r>
          </w:p>
        </w:tc>
        <w:tc>
          <w:tcPr>
            <w:tcW w:w="1332"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Адрес (местонахождение)</w:t>
            </w: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имущества</w:t>
            </w:r>
          </w:p>
        </w:tc>
        <w:tc>
          <w:tcPr>
            <w:tcW w:w="1014"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Срок приватизации</w:t>
            </w:r>
          </w:p>
        </w:tc>
        <w:tc>
          <w:tcPr>
            <w:tcW w:w="1014"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Способ                приватизации</w:t>
            </w:r>
          </w:p>
        </w:tc>
      </w:tr>
      <w:tr w:rsidR="00E16237" w:rsidRPr="00E16237" w:rsidTr="00512E9F">
        <w:tc>
          <w:tcPr>
            <w:tcW w:w="399" w:type="pct"/>
            <w:tcBorders>
              <w:top w:val="single" w:sz="4" w:space="0" w:color="auto"/>
              <w:left w:val="single" w:sz="4" w:space="0" w:color="auto"/>
              <w:bottom w:val="single" w:sz="4" w:space="0" w:color="auto"/>
              <w:right w:val="single" w:sz="4" w:space="0" w:color="auto"/>
            </w:tcBorders>
            <w:vAlign w:val="center"/>
            <w:hideMark/>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val="en-US" w:eastAsia="ru-RU"/>
              </w:rPr>
            </w:pPr>
            <w:r w:rsidRPr="00E16237">
              <w:rPr>
                <w:rFonts w:ascii="Times New Roman" w:eastAsia="Times New Roman" w:hAnsi="Times New Roman" w:cs="Times New Roman"/>
                <w:color w:val="000000" w:themeColor="text1"/>
                <w:sz w:val="16"/>
                <w:szCs w:val="16"/>
                <w:lang w:eastAsia="ru-RU"/>
              </w:rPr>
              <w:t>1</w:t>
            </w:r>
          </w:p>
        </w:tc>
        <w:tc>
          <w:tcPr>
            <w:tcW w:w="1241"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Земельный участок общей площадью 945,0 </w:t>
            </w:r>
            <w:proofErr w:type="spellStart"/>
            <w:r w:rsidRPr="00E16237">
              <w:rPr>
                <w:rFonts w:ascii="Times New Roman" w:eastAsia="Times New Roman" w:hAnsi="Times New Roman" w:cs="Times New Roman"/>
                <w:color w:val="000000" w:themeColor="text1"/>
                <w:sz w:val="16"/>
                <w:szCs w:val="16"/>
                <w:lang w:eastAsia="ru-RU"/>
              </w:rPr>
              <w:t>кв.м</w:t>
            </w:r>
            <w:proofErr w:type="spellEnd"/>
            <w:r w:rsidRPr="00E16237">
              <w:rPr>
                <w:rFonts w:ascii="Times New Roman" w:eastAsia="Times New Roman" w:hAnsi="Times New Roman" w:cs="Times New Roman"/>
                <w:color w:val="000000" w:themeColor="text1"/>
                <w:sz w:val="16"/>
                <w:szCs w:val="16"/>
                <w:lang w:eastAsia="ru-RU"/>
              </w:rPr>
              <w:t>. (кадастровый номер: 76:02:130118:701, кадастровая стоимость земельного участка 282403,80 рублей)</w:t>
            </w:r>
          </w:p>
        </w:tc>
        <w:tc>
          <w:tcPr>
            <w:tcW w:w="1332"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Ярославская область, п. Борисоглебский,  ул. Боровая, д. 5</w:t>
            </w:r>
          </w:p>
        </w:tc>
        <w:tc>
          <w:tcPr>
            <w:tcW w:w="1014"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1 квартал</w:t>
            </w:r>
          </w:p>
        </w:tc>
        <w:tc>
          <w:tcPr>
            <w:tcW w:w="1014"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Аукцион</w:t>
            </w:r>
          </w:p>
        </w:tc>
      </w:tr>
      <w:tr w:rsidR="00E16237" w:rsidRPr="00E16237" w:rsidTr="00512E9F">
        <w:tc>
          <w:tcPr>
            <w:tcW w:w="399" w:type="pct"/>
            <w:tcBorders>
              <w:top w:val="single" w:sz="4" w:space="0" w:color="auto"/>
              <w:left w:val="single" w:sz="4" w:space="0" w:color="auto"/>
              <w:bottom w:val="single" w:sz="4" w:space="0" w:color="auto"/>
              <w:right w:val="single" w:sz="4" w:space="0" w:color="auto"/>
            </w:tcBorders>
            <w:vAlign w:val="center"/>
            <w:hideMark/>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2</w:t>
            </w:r>
          </w:p>
        </w:tc>
        <w:tc>
          <w:tcPr>
            <w:tcW w:w="1241"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Земельный участок общей площадью 1164,0 </w:t>
            </w:r>
            <w:proofErr w:type="spellStart"/>
            <w:r w:rsidRPr="00E16237">
              <w:rPr>
                <w:rFonts w:ascii="Times New Roman" w:eastAsia="Times New Roman" w:hAnsi="Times New Roman" w:cs="Times New Roman"/>
                <w:color w:val="000000" w:themeColor="text1"/>
                <w:sz w:val="16"/>
                <w:szCs w:val="16"/>
                <w:lang w:eastAsia="ru-RU"/>
              </w:rPr>
              <w:t>кв.м</w:t>
            </w:r>
            <w:proofErr w:type="spellEnd"/>
            <w:r w:rsidRPr="00E16237">
              <w:rPr>
                <w:rFonts w:ascii="Times New Roman" w:eastAsia="Times New Roman" w:hAnsi="Times New Roman" w:cs="Times New Roman"/>
                <w:color w:val="000000" w:themeColor="text1"/>
                <w:sz w:val="16"/>
                <w:szCs w:val="16"/>
                <w:lang w:eastAsia="ru-RU"/>
              </w:rPr>
              <w:t xml:space="preserve">., кадастровый номер 76:02:130131:374, вид разрешенного </w:t>
            </w:r>
            <w:r w:rsidRPr="00E16237">
              <w:rPr>
                <w:rFonts w:ascii="Times New Roman" w:eastAsia="Times New Roman" w:hAnsi="Times New Roman" w:cs="Times New Roman"/>
                <w:color w:val="000000" w:themeColor="text1"/>
                <w:sz w:val="16"/>
                <w:szCs w:val="16"/>
                <w:lang w:eastAsia="ru-RU"/>
              </w:rPr>
              <w:lastRenderedPageBreak/>
              <w:t xml:space="preserve">использования – для объектов жилой застройки, категория земель – земли населенных пунктов, кадастровая стоимость участка: </w:t>
            </w:r>
            <w:r w:rsidRPr="00E16237">
              <w:rPr>
                <w:rFonts w:ascii="Times New Roman" w:eastAsia="Times New Roman" w:hAnsi="Times New Roman" w:cs="Times New Roman"/>
                <w:color w:val="000000" w:themeColor="text1"/>
                <w:sz w:val="16"/>
                <w:szCs w:val="16"/>
                <w:shd w:val="clear" w:color="auto" w:fill="F8F9FA"/>
                <w:lang w:eastAsia="ru-RU"/>
              </w:rPr>
              <w:t xml:space="preserve">582 279,36 </w:t>
            </w:r>
            <w:r w:rsidRPr="00E16237">
              <w:rPr>
                <w:rFonts w:ascii="Times New Roman" w:eastAsia="Times New Roman" w:hAnsi="Times New Roman" w:cs="Times New Roman"/>
                <w:color w:val="000000" w:themeColor="text1"/>
                <w:sz w:val="16"/>
                <w:szCs w:val="16"/>
                <w:lang w:eastAsia="ru-RU"/>
              </w:rPr>
              <w:t>рублей</w:t>
            </w:r>
            <w:r w:rsidRPr="00E16237">
              <w:rPr>
                <w:rFonts w:ascii="Times New Roman" w:eastAsia="Times New Roman" w:hAnsi="Times New Roman" w:cs="Times New Roman"/>
                <w:color w:val="000000" w:themeColor="text1"/>
                <w:sz w:val="16"/>
                <w:szCs w:val="16"/>
                <w:lang w:eastAsia="ru-RU"/>
              </w:rPr>
              <w:br/>
              <w:t xml:space="preserve">Нежилое здание (после пожара) общей площадью 160,7 </w:t>
            </w:r>
            <w:proofErr w:type="spellStart"/>
            <w:r w:rsidRPr="00E16237">
              <w:rPr>
                <w:rFonts w:ascii="Times New Roman" w:eastAsia="Times New Roman" w:hAnsi="Times New Roman" w:cs="Times New Roman"/>
                <w:color w:val="000000" w:themeColor="text1"/>
                <w:sz w:val="16"/>
                <w:szCs w:val="16"/>
                <w:lang w:eastAsia="ru-RU"/>
              </w:rPr>
              <w:t>кв.м</w:t>
            </w:r>
            <w:proofErr w:type="spellEnd"/>
            <w:r w:rsidRPr="00E16237">
              <w:rPr>
                <w:rFonts w:ascii="Times New Roman" w:eastAsia="Times New Roman" w:hAnsi="Times New Roman" w:cs="Times New Roman"/>
                <w:color w:val="000000" w:themeColor="text1"/>
                <w:sz w:val="16"/>
                <w:szCs w:val="16"/>
                <w:lang w:eastAsia="ru-RU"/>
              </w:rPr>
              <w:t>., кадастровая стоимость 2 386 088,06 рублей.</w:t>
            </w:r>
          </w:p>
        </w:tc>
        <w:tc>
          <w:tcPr>
            <w:tcW w:w="1332"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lastRenderedPageBreak/>
              <w:t>Ярославская область, Борисоглебский р-н, пос. Борисоглебский, ул. Первомайская, д.8</w:t>
            </w:r>
          </w:p>
        </w:tc>
        <w:tc>
          <w:tcPr>
            <w:tcW w:w="1014"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3 квартал</w:t>
            </w:r>
          </w:p>
        </w:tc>
        <w:tc>
          <w:tcPr>
            <w:tcW w:w="1014" w:type="pct"/>
            <w:tcBorders>
              <w:top w:val="single" w:sz="4" w:space="0" w:color="auto"/>
              <w:left w:val="single" w:sz="4" w:space="0" w:color="auto"/>
              <w:bottom w:val="single" w:sz="4" w:space="0" w:color="auto"/>
              <w:right w:val="single" w:sz="4" w:space="0" w:color="auto"/>
            </w:tcBorders>
            <w:hideMark/>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Аукцион</w:t>
            </w:r>
          </w:p>
        </w:tc>
      </w:tr>
      <w:tr w:rsidR="00E16237" w:rsidRPr="00E16237" w:rsidTr="00512E9F">
        <w:tc>
          <w:tcPr>
            <w:tcW w:w="399" w:type="pct"/>
            <w:tcBorders>
              <w:top w:val="single" w:sz="4" w:space="0" w:color="auto"/>
              <w:left w:val="single" w:sz="4" w:space="0" w:color="auto"/>
              <w:bottom w:val="single" w:sz="4" w:space="0" w:color="auto"/>
              <w:right w:val="single" w:sz="4" w:space="0" w:color="auto"/>
            </w:tcBorders>
            <w:vAlign w:val="cente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lastRenderedPageBreak/>
              <w:t>3</w:t>
            </w:r>
          </w:p>
        </w:tc>
        <w:tc>
          <w:tcPr>
            <w:tcW w:w="1241" w:type="pct"/>
            <w:tcBorders>
              <w:top w:val="single" w:sz="4" w:space="0" w:color="auto"/>
              <w:left w:val="single" w:sz="4" w:space="0" w:color="auto"/>
              <w:bottom w:val="single" w:sz="4" w:space="0" w:color="auto"/>
              <w:right w:val="single" w:sz="4" w:space="0" w:color="auto"/>
            </w:tcBorders>
          </w:tcPr>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Земельный участок общей площадью 925,0 </w:t>
            </w:r>
            <w:proofErr w:type="spellStart"/>
            <w:r w:rsidRPr="00E16237">
              <w:rPr>
                <w:rFonts w:ascii="Times New Roman" w:eastAsia="Times New Roman" w:hAnsi="Times New Roman" w:cs="Times New Roman"/>
                <w:color w:val="000000" w:themeColor="text1"/>
                <w:sz w:val="16"/>
                <w:szCs w:val="16"/>
                <w:lang w:eastAsia="ru-RU"/>
              </w:rPr>
              <w:t>кв.м</w:t>
            </w:r>
            <w:proofErr w:type="spellEnd"/>
            <w:r w:rsidRPr="00E16237">
              <w:rPr>
                <w:rFonts w:ascii="Times New Roman" w:eastAsia="Times New Roman" w:hAnsi="Times New Roman" w:cs="Times New Roman"/>
                <w:color w:val="000000" w:themeColor="text1"/>
                <w:sz w:val="16"/>
                <w:szCs w:val="16"/>
                <w:lang w:eastAsia="ru-RU"/>
              </w:rPr>
              <w:t>., кадастровый номер 76:02:130102:563,  вид разрешенного использования – малоэтажная многоквартирная застройка, категория земель – земли населенных пунктов, кадастровая стоимость участка: 516658,75</w:t>
            </w:r>
            <w:r w:rsidRPr="00E16237">
              <w:rPr>
                <w:rFonts w:ascii="Times New Roman" w:eastAsia="Times New Roman" w:hAnsi="Times New Roman" w:cs="Times New Roman"/>
                <w:color w:val="000000" w:themeColor="text1"/>
                <w:sz w:val="16"/>
                <w:szCs w:val="16"/>
                <w:shd w:val="clear" w:color="auto" w:fill="F8F9FA"/>
                <w:lang w:eastAsia="ru-RU"/>
              </w:rPr>
              <w:t xml:space="preserve"> </w:t>
            </w:r>
            <w:r w:rsidRPr="00E16237">
              <w:rPr>
                <w:rFonts w:ascii="Times New Roman" w:eastAsia="Times New Roman" w:hAnsi="Times New Roman" w:cs="Times New Roman"/>
                <w:color w:val="000000" w:themeColor="text1"/>
                <w:sz w:val="16"/>
                <w:szCs w:val="16"/>
                <w:lang w:eastAsia="ru-RU"/>
              </w:rPr>
              <w:t>рублей.</w:t>
            </w:r>
          </w:p>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Здание общей площадью 172,2 </w:t>
            </w:r>
            <w:proofErr w:type="spellStart"/>
            <w:r w:rsidRPr="00E16237">
              <w:rPr>
                <w:rFonts w:ascii="Times New Roman" w:eastAsia="Times New Roman" w:hAnsi="Times New Roman" w:cs="Times New Roman"/>
                <w:color w:val="000000" w:themeColor="text1"/>
                <w:sz w:val="16"/>
                <w:szCs w:val="16"/>
                <w:lang w:eastAsia="ru-RU"/>
              </w:rPr>
              <w:t>кв.м</w:t>
            </w:r>
            <w:proofErr w:type="spellEnd"/>
            <w:r w:rsidRPr="00E16237">
              <w:rPr>
                <w:rFonts w:ascii="Times New Roman" w:eastAsia="Times New Roman" w:hAnsi="Times New Roman" w:cs="Times New Roman"/>
                <w:color w:val="000000" w:themeColor="text1"/>
                <w:sz w:val="16"/>
                <w:szCs w:val="16"/>
                <w:lang w:eastAsia="ru-RU"/>
              </w:rPr>
              <w:t>., кадастровая стоимость 3 120 899,42 рублей.</w:t>
            </w:r>
          </w:p>
        </w:tc>
        <w:tc>
          <w:tcPr>
            <w:tcW w:w="1332" w:type="pct"/>
            <w:tcBorders>
              <w:top w:val="single" w:sz="4" w:space="0" w:color="auto"/>
              <w:left w:val="single" w:sz="4" w:space="0" w:color="auto"/>
              <w:bottom w:val="single" w:sz="4" w:space="0" w:color="auto"/>
              <w:right w:val="single" w:sz="4" w:space="0" w:color="auto"/>
            </w:tcBorders>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Ярославская область, Борисоглебский р-н, пос. Борисоглебский, ул. Устьенская, д.12</w:t>
            </w:r>
          </w:p>
        </w:tc>
        <w:tc>
          <w:tcPr>
            <w:tcW w:w="1014" w:type="pct"/>
            <w:tcBorders>
              <w:top w:val="single" w:sz="4" w:space="0" w:color="auto"/>
              <w:left w:val="single" w:sz="4" w:space="0" w:color="auto"/>
              <w:bottom w:val="single" w:sz="4" w:space="0" w:color="auto"/>
              <w:right w:val="single" w:sz="4" w:space="0" w:color="auto"/>
            </w:tcBorders>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4</w:t>
            </w: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квартал</w:t>
            </w:r>
          </w:p>
        </w:tc>
        <w:tc>
          <w:tcPr>
            <w:tcW w:w="1014" w:type="pct"/>
            <w:tcBorders>
              <w:top w:val="single" w:sz="4" w:space="0" w:color="auto"/>
              <w:left w:val="single" w:sz="4" w:space="0" w:color="auto"/>
              <w:bottom w:val="single" w:sz="4" w:space="0" w:color="auto"/>
              <w:right w:val="single" w:sz="4" w:space="0" w:color="auto"/>
            </w:tcBorders>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Аукцион</w:t>
            </w:r>
          </w:p>
        </w:tc>
      </w:tr>
      <w:tr w:rsidR="00E16237" w:rsidRPr="00E16237" w:rsidTr="00512E9F">
        <w:tc>
          <w:tcPr>
            <w:tcW w:w="399" w:type="pct"/>
            <w:tcBorders>
              <w:top w:val="single" w:sz="4" w:space="0" w:color="auto"/>
              <w:left w:val="single" w:sz="4" w:space="0" w:color="auto"/>
              <w:bottom w:val="single" w:sz="4" w:space="0" w:color="auto"/>
              <w:right w:val="single" w:sz="4" w:space="0" w:color="auto"/>
            </w:tcBorders>
            <w:vAlign w:val="center"/>
          </w:tcPr>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4</w:t>
            </w:r>
          </w:p>
        </w:tc>
        <w:tc>
          <w:tcPr>
            <w:tcW w:w="1241" w:type="pct"/>
            <w:tcBorders>
              <w:top w:val="single" w:sz="4" w:space="0" w:color="auto"/>
              <w:left w:val="single" w:sz="4" w:space="0" w:color="auto"/>
              <w:bottom w:val="single" w:sz="4" w:space="0" w:color="auto"/>
              <w:right w:val="single" w:sz="4" w:space="0" w:color="auto"/>
            </w:tcBorders>
          </w:tcPr>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Земельный участок общей площадью 1156,0 </w:t>
            </w:r>
            <w:proofErr w:type="spellStart"/>
            <w:r w:rsidRPr="00E16237">
              <w:rPr>
                <w:rFonts w:ascii="Times New Roman" w:eastAsia="Times New Roman" w:hAnsi="Times New Roman" w:cs="Times New Roman"/>
                <w:color w:val="000000" w:themeColor="text1"/>
                <w:sz w:val="16"/>
                <w:szCs w:val="16"/>
                <w:lang w:eastAsia="ru-RU"/>
              </w:rPr>
              <w:t>кв.м</w:t>
            </w:r>
            <w:proofErr w:type="spellEnd"/>
            <w:r w:rsidRPr="00E16237">
              <w:rPr>
                <w:rFonts w:ascii="Times New Roman" w:eastAsia="Times New Roman" w:hAnsi="Times New Roman" w:cs="Times New Roman"/>
                <w:color w:val="000000" w:themeColor="text1"/>
                <w:sz w:val="16"/>
                <w:szCs w:val="16"/>
                <w:lang w:eastAsia="ru-RU"/>
              </w:rPr>
              <w:t xml:space="preserve">., кадастровый номер 76:02:130231:76,  вид разрешенного использования – для ведения </w:t>
            </w:r>
            <w:r w:rsidRPr="00E16237">
              <w:rPr>
                <w:rFonts w:ascii="Times New Roman" w:eastAsia="Times New Roman" w:hAnsi="Times New Roman" w:cs="Times New Roman"/>
                <w:color w:val="000000" w:themeColor="text1"/>
                <w:sz w:val="16"/>
                <w:szCs w:val="16"/>
                <w:lang w:eastAsia="ru-RU"/>
              </w:rPr>
              <w:lastRenderedPageBreak/>
              <w:t>личного подсобного хозяйства, категория земель – земли населенных пунктов, кадастровая стоимость участка: 384659,00 рублей.</w:t>
            </w:r>
          </w:p>
          <w:p w:rsidR="00E16237" w:rsidRPr="00E16237" w:rsidRDefault="00E16237" w:rsidP="00E16237">
            <w:pPr>
              <w:spacing w:after="0" w:line="240" w:lineRule="auto"/>
              <w:ind w:firstLine="0"/>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Здание общей площадью 100,6 </w:t>
            </w:r>
            <w:proofErr w:type="spellStart"/>
            <w:r w:rsidRPr="00E16237">
              <w:rPr>
                <w:rFonts w:ascii="Times New Roman" w:eastAsia="Times New Roman" w:hAnsi="Times New Roman" w:cs="Times New Roman"/>
                <w:color w:val="000000" w:themeColor="text1"/>
                <w:sz w:val="16"/>
                <w:szCs w:val="16"/>
                <w:lang w:eastAsia="ru-RU"/>
              </w:rPr>
              <w:t>кв.м</w:t>
            </w:r>
            <w:proofErr w:type="spellEnd"/>
            <w:r w:rsidRPr="00E16237">
              <w:rPr>
                <w:rFonts w:ascii="Times New Roman" w:eastAsia="Times New Roman" w:hAnsi="Times New Roman" w:cs="Times New Roman"/>
                <w:color w:val="000000" w:themeColor="text1"/>
                <w:sz w:val="16"/>
                <w:szCs w:val="16"/>
                <w:lang w:eastAsia="ru-RU"/>
              </w:rPr>
              <w:t>., кадастровая стоимость 439599,38</w:t>
            </w:r>
            <w:r w:rsidRPr="00E16237">
              <w:rPr>
                <w:rFonts w:ascii="Times New Roman" w:eastAsia="Times New Roman" w:hAnsi="Times New Roman" w:cs="Times New Roman"/>
                <w:color w:val="000000" w:themeColor="text1"/>
                <w:sz w:val="16"/>
                <w:szCs w:val="16"/>
                <w:shd w:val="clear" w:color="auto" w:fill="F8F8F8"/>
                <w:lang w:eastAsia="ru-RU"/>
              </w:rPr>
              <w:t xml:space="preserve"> </w:t>
            </w:r>
            <w:r w:rsidRPr="00E16237">
              <w:rPr>
                <w:rFonts w:ascii="Times New Roman" w:eastAsia="Times New Roman" w:hAnsi="Times New Roman" w:cs="Times New Roman"/>
                <w:color w:val="000000" w:themeColor="text1"/>
                <w:sz w:val="16"/>
                <w:szCs w:val="16"/>
                <w:lang w:eastAsia="ru-RU"/>
              </w:rPr>
              <w:t>рублей.</w:t>
            </w:r>
          </w:p>
        </w:tc>
        <w:tc>
          <w:tcPr>
            <w:tcW w:w="1332" w:type="pct"/>
            <w:tcBorders>
              <w:top w:val="single" w:sz="4" w:space="0" w:color="auto"/>
              <w:left w:val="single" w:sz="4" w:space="0" w:color="auto"/>
              <w:bottom w:val="single" w:sz="4" w:space="0" w:color="auto"/>
              <w:right w:val="single" w:sz="4" w:space="0" w:color="auto"/>
            </w:tcBorders>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Ярославская область, Борисоглебский р-н, пос. Борисоглебский, ул. Чуркина, д.17</w:t>
            </w:r>
          </w:p>
        </w:tc>
        <w:tc>
          <w:tcPr>
            <w:tcW w:w="1014" w:type="pct"/>
            <w:tcBorders>
              <w:top w:val="single" w:sz="4" w:space="0" w:color="auto"/>
              <w:left w:val="single" w:sz="4" w:space="0" w:color="auto"/>
              <w:bottom w:val="single" w:sz="4" w:space="0" w:color="auto"/>
              <w:right w:val="single" w:sz="4" w:space="0" w:color="auto"/>
            </w:tcBorders>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4</w:t>
            </w:r>
          </w:p>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квартал</w:t>
            </w:r>
          </w:p>
        </w:tc>
        <w:tc>
          <w:tcPr>
            <w:tcW w:w="1014" w:type="pct"/>
            <w:tcBorders>
              <w:top w:val="single" w:sz="4" w:space="0" w:color="auto"/>
              <w:left w:val="single" w:sz="4" w:space="0" w:color="auto"/>
              <w:bottom w:val="single" w:sz="4" w:space="0" w:color="auto"/>
              <w:right w:val="single" w:sz="4" w:space="0" w:color="auto"/>
            </w:tcBorders>
          </w:tcPr>
          <w:p w:rsidR="00E16237" w:rsidRPr="00E16237" w:rsidRDefault="00E16237" w:rsidP="00E16237">
            <w:pPr>
              <w:spacing w:after="0" w:line="240" w:lineRule="auto"/>
              <w:ind w:firstLine="0"/>
              <w:jc w:val="center"/>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Аукцион</w:t>
            </w:r>
          </w:p>
        </w:tc>
      </w:tr>
    </w:tbl>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512E9F" w:rsidRDefault="00E16237" w:rsidP="00512E9F">
      <w:pPr>
        <w:shd w:val="clear" w:color="auto" w:fill="FFFFFF"/>
        <w:spacing w:after="0" w:line="240" w:lineRule="auto"/>
        <w:ind w:firstLine="0"/>
        <w:jc w:val="center"/>
        <w:rPr>
          <w:rFonts w:ascii="Times New Roman" w:eastAsia="Times New Roman" w:hAnsi="Times New Roman" w:cs="Times New Roman"/>
          <w:b/>
          <w:color w:val="000000" w:themeColor="text1"/>
          <w:sz w:val="16"/>
          <w:szCs w:val="16"/>
          <w:lang w:eastAsia="ru-RU"/>
        </w:rPr>
      </w:pPr>
      <w:r w:rsidRPr="00512E9F">
        <w:rPr>
          <w:rFonts w:ascii="Times New Roman" w:eastAsia="Times New Roman" w:hAnsi="Times New Roman" w:cs="Times New Roman"/>
          <w:b/>
          <w:bCs/>
          <w:color w:val="000000" w:themeColor="text1"/>
          <w:spacing w:val="6"/>
          <w:sz w:val="16"/>
          <w:szCs w:val="16"/>
          <w:lang w:eastAsia="ru-RU"/>
        </w:rPr>
        <w:t>МУНИЦИПАЛЬНЫЙ СОВЕТ</w:t>
      </w:r>
    </w:p>
    <w:p w:rsidR="00E16237" w:rsidRPr="00512E9F" w:rsidRDefault="00E16237" w:rsidP="00512E9F">
      <w:pPr>
        <w:shd w:val="clear" w:color="auto" w:fill="FFFFFF"/>
        <w:spacing w:after="0" w:line="240" w:lineRule="auto"/>
        <w:ind w:firstLine="0"/>
        <w:jc w:val="center"/>
        <w:rPr>
          <w:rFonts w:ascii="Times New Roman" w:eastAsia="Times New Roman" w:hAnsi="Times New Roman" w:cs="Times New Roman"/>
          <w:b/>
          <w:color w:val="000000" w:themeColor="text1"/>
          <w:sz w:val="16"/>
          <w:szCs w:val="16"/>
          <w:lang w:eastAsia="ru-RU"/>
        </w:rPr>
      </w:pPr>
      <w:r w:rsidRPr="00512E9F">
        <w:rPr>
          <w:rFonts w:ascii="Times New Roman" w:eastAsia="Times New Roman" w:hAnsi="Times New Roman" w:cs="Times New Roman"/>
          <w:b/>
          <w:bCs/>
          <w:color w:val="000000" w:themeColor="text1"/>
          <w:spacing w:val="3"/>
          <w:sz w:val="16"/>
          <w:szCs w:val="16"/>
          <w:lang w:eastAsia="ru-RU"/>
        </w:rPr>
        <w:t>БОРИСОГЛЕБСКОГО СЕЛЬСКОГО ПОСЕЛЕНИЯ</w:t>
      </w:r>
    </w:p>
    <w:p w:rsidR="00E16237" w:rsidRPr="00512E9F" w:rsidRDefault="00E16237" w:rsidP="00512E9F">
      <w:pPr>
        <w:shd w:val="clear" w:color="auto" w:fill="FFFFFF"/>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512E9F">
        <w:rPr>
          <w:rFonts w:ascii="Times New Roman" w:eastAsia="Times New Roman" w:hAnsi="Times New Roman" w:cs="Times New Roman"/>
          <w:b/>
          <w:bCs/>
          <w:color w:val="000000" w:themeColor="text1"/>
          <w:sz w:val="16"/>
          <w:szCs w:val="16"/>
          <w:lang w:eastAsia="ru-RU"/>
        </w:rPr>
        <w:t>БОРИСОГЛЕБСКОГО РАЙОНА</w:t>
      </w:r>
    </w:p>
    <w:p w:rsidR="00E16237" w:rsidRPr="00512E9F" w:rsidRDefault="00E16237" w:rsidP="00512E9F">
      <w:pPr>
        <w:shd w:val="clear" w:color="auto" w:fill="FFFFFF"/>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512E9F">
        <w:rPr>
          <w:rFonts w:ascii="Times New Roman" w:eastAsia="Times New Roman" w:hAnsi="Times New Roman" w:cs="Times New Roman"/>
          <w:b/>
          <w:bCs/>
          <w:color w:val="000000" w:themeColor="text1"/>
          <w:sz w:val="16"/>
          <w:szCs w:val="16"/>
          <w:lang w:eastAsia="ru-RU"/>
        </w:rPr>
        <w:t>ЯРОСЛАВСКОЙ ОБЛАСТИ</w:t>
      </w:r>
    </w:p>
    <w:p w:rsidR="00E16237" w:rsidRPr="00512E9F" w:rsidRDefault="00E16237" w:rsidP="00512E9F">
      <w:pPr>
        <w:shd w:val="clear" w:color="auto" w:fill="FFFFFF"/>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512E9F">
        <w:rPr>
          <w:rFonts w:ascii="Times New Roman" w:eastAsia="Times New Roman" w:hAnsi="Times New Roman" w:cs="Times New Roman"/>
          <w:b/>
          <w:bCs/>
          <w:color w:val="000000" w:themeColor="text1"/>
          <w:sz w:val="16"/>
          <w:szCs w:val="16"/>
          <w:lang w:eastAsia="ru-RU"/>
        </w:rPr>
        <w:t>ПЯТОГО СОЗЫВА</w:t>
      </w:r>
    </w:p>
    <w:p w:rsidR="00E16237" w:rsidRPr="00512E9F" w:rsidRDefault="00E16237" w:rsidP="00512E9F">
      <w:pPr>
        <w:shd w:val="clear" w:color="auto" w:fill="FFFFFF"/>
        <w:spacing w:after="0" w:line="240" w:lineRule="auto"/>
        <w:ind w:firstLine="0"/>
        <w:jc w:val="center"/>
        <w:rPr>
          <w:rFonts w:ascii="Times New Roman" w:eastAsia="Times New Roman" w:hAnsi="Times New Roman" w:cs="Times New Roman"/>
          <w:b/>
          <w:bCs/>
          <w:color w:val="000000" w:themeColor="text1"/>
          <w:sz w:val="16"/>
          <w:szCs w:val="16"/>
          <w:lang w:eastAsia="ru-RU"/>
        </w:rPr>
      </w:pPr>
    </w:p>
    <w:p w:rsidR="00E16237" w:rsidRPr="00512E9F" w:rsidRDefault="00E16237" w:rsidP="00512E9F">
      <w:pPr>
        <w:shd w:val="clear" w:color="auto" w:fill="FFFFFF"/>
        <w:spacing w:after="0" w:line="240" w:lineRule="auto"/>
        <w:ind w:firstLine="0"/>
        <w:jc w:val="center"/>
        <w:rPr>
          <w:rFonts w:ascii="Times New Roman" w:eastAsia="Times New Roman" w:hAnsi="Times New Roman" w:cs="Times New Roman"/>
          <w:b/>
          <w:bCs/>
          <w:color w:val="000000" w:themeColor="text1"/>
          <w:spacing w:val="-1"/>
          <w:sz w:val="16"/>
          <w:szCs w:val="16"/>
          <w:lang w:eastAsia="ru-RU"/>
        </w:rPr>
      </w:pPr>
      <w:r w:rsidRPr="00512E9F">
        <w:rPr>
          <w:rFonts w:ascii="Times New Roman" w:eastAsia="Times New Roman" w:hAnsi="Times New Roman" w:cs="Times New Roman"/>
          <w:b/>
          <w:bCs/>
          <w:color w:val="000000" w:themeColor="text1"/>
          <w:spacing w:val="-1"/>
          <w:sz w:val="16"/>
          <w:szCs w:val="16"/>
          <w:lang w:eastAsia="ru-RU"/>
        </w:rPr>
        <w:t>РЕШЕНИЕ</w:t>
      </w:r>
    </w:p>
    <w:p w:rsidR="00E16237" w:rsidRPr="00E16237" w:rsidRDefault="00E16237" w:rsidP="00512E9F">
      <w:pPr>
        <w:shd w:val="clear" w:color="auto" w:fill="FFFFFF"/>
        <w:spacing w:after="0" w:line="240" w:lineRule="auto"/>
        <w:ind w:firstLine="113"/>
        <w:rPr>
          <w:rFonts w:ascii="Times New Roman" w:eastAsia="Times New Roman" w:hAnsi="Times New Roman" w:cs="Times New Roman"/>
          <w:color w:val="000000" w:themeColor="text1"/>
          <w:spacing w:val="-1"/>
          <w:sz w:val="16"/>
          <w:szCs w:val="16"/>
          <w:lang w:eastAsia="ru-RU"/>
        </w:rPr>
      </w:pPr>
      <w:r w:rsidRPr="00E16237">
        <w:rPr>
          <w:rFonts w:ascii="Times New Roman" w:eastAsia="Times New Roman" w:hAnsi="Times New Roman" w:cs="Times New Roman"/>
          <w:color w:val="000000" w:themeColor="text1"/>
          <w:spacing w:val="-1"/>
          <w:sz w:val="16"/>
          <w:szCs w:val="16"/>
          <w:lang w:eastAsia="ru-RU"/>
        </w:rPr>
        <w:t>от 01.10.2024 №  9</w:t>
      </w:r>
    </w:p>
    <w:p w:rsidR="00E16237" w:rsidRPr="00E16237" w:rsidRDefault="00E16237" w:rsidP="00512E9F">
      <w:pPr>
        <w:shd w:val="clear" w:color="auto" w:fill="FFFFFF"/>
        <w:spacing w:after="0" w:line="240" w:lineRule="auto"/>
        <w:ind w:firstLine="113"/>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п. Борисоглебский</w:t>
      </w:r>
    </w:p>
    <w:p w:rsidR="00E16237" w:rsidRPr="00E16237" w:rsidRDefault="00E16237" w:rsidP="00512E9F">
      <w:pPr>
        <w:shd w:val="clear" w:color="auto" w:fill="FFFFFF"/>
        <w:spacing w:after="0" w:line="240" w:lineRule="auto"/>
        <w:ind w:firstLine="113"/>
        <w:rPr>
          <w:rFonts w:ascii="Times New Roman" w:eastAsia="Times New Roman" w:hAnsi="Times New Roman" w:cs="Times New Roman"/>
          <w:color w:val="000000" w:themeColor="text1"/>
          <w:sz w:val="16"/>
          <w:szCs w:val="16"/>
          <w:lang w:eastAsia="ru-RU"/>
        </w:rPr>
      </w:pPr>
    </w:p>
    <w:p w:rsidR="00E16237" w:rsidRPr="00E16237" w:rsidRDefault="00E16237" w:rsidP="00512E9F">
      <w:pPr>
        <w:shd w:val="clear" w:color="auto" w:fill="FFFFFF"/>
        <w:tabs>
          <w:tab w:val="left" w:pos="4500"/>
        </w:tabs>
        <w:spacing w:after="0" w:line="240" w:lineRule="auto"/>
        <w:ind w:firstLine="113"/>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Об экспертной комиссии и</w:t>
      </w:r>
    </w:p>
    <w:p w:rsidR="00E16237" w:rsidRPr="00E16237" w:rsidRDefault="00E16237" w:rsidP="00512E9F">
      <w:pPr>
        <w:shd w:val="clear" w:color="auto" w:fill="FFFFFF"/>
        <w:tabs>
          <w:tab w:val="left" w:pos="4500"/>
        </w:tabs>
        <w:spacing w:after="0" w:line="240" w:lineRule="auto"/>
        <w:ind w:firstLine="113"/>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ответственных за архив</w:t>
      </w:r>
    </w:p>
    <w:p w:rsidR="00E16237" w:rsidRPr="00E16237" w:rsidRDefault="00E16237" w:rsidP="00512E9F">
      <w:pPr>
        <w:spacing w:after="0" w:line="240" w:lineRule="auto"/>
        <w:ind w:firstLine="113"/>
        <w:jc w:val="both"/>
        <w:rPr>
          <w:rFonts w:ascii="Times New Roman" w:eastAsia="Times New Roman" w:hAnsi="Times New Roman" w:cs="Times New Roman"/>
          <w:color w:val="000000" w:themeColor="text1"/>
          <w:sz w:val="16"/>
          <w:szCs w:val="16"/>
          <w:lang w:eastAsia="ru-RU"/>
        </w:rPr>
      </w:pPr>
    </w:p>
    <w:p w:rsidR="00E16237" w:rsidRPr="00E16237" w:rsidRDefault="00E16237" w:rsidP="00512E9F">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Внести изменения в Решение Муниципального совета Борисоглебского сельского поселения Борисоглебского муниципального района Ярославской области Третьего созыва от 19.01.2017 года № 337 «Об экспертной комиссии и ответственных за архив»:</w:t>
      </w:r>
    </w:p>
    <w:p w:rsidR="00E16237" w:rsidRPr="00E16237" w:rsidRDefault="00E16237" w:rsidP="00512E9F">
      <w:pPr>
        <w:numPr>
          <w:ilvl w:val="0"/>
          <w:numId w:val="9"/>
        </w:numPr>
        <w:spacing w:after="0" w:line="240" w:lineRule="auto"/>
        <w:ind w:left="0" w:firstLine="113"/>
        <w:contextualSpacing/>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Назначить ответственным за архив Муниципального Совета Ушакову Марию Владимировну – депутата Муниципального Совета Борисоглебского сельского поселения;</w:t>
      </w:r>
    </w:p>
    <w:p w:rsidR="00E16237" w:rsidRPr="00E16237" w:rsidRDefault="00E16237" w:rsidP="00512E9F">
      <w:pPr>
        <w:numPr>
          <w:ilvl w:val="0"/>
          <w:numId w:val="9"/>
        </w:numPr>
        <w:spacing w:after="0" w:line="240" w:lineRule="auto"/>
        <w:ind w:left="0" w:firstLine="113"/>
        <w:contextualSpacing/>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Назначить экспертную комиссию Муниципального Совета Борисоглебского сельского поселения в составе:</w:t>
      </w:r>
    </w:p>
    <w:p w:rsidR="00E16237" w:rsidRPr="00E16237" w:rsidRDefault="00E16237" w:rsidP="00512E9F">
      <w:pPr>
        <w:spacing w:after="0" w:line="240" w:lineRule="auto"/>
        <w:ind w:firstLine="113"/>
        <w:contextualSpacing/>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Смирнов Анатолий Леонидович – депутат Муниципального Совета Борисоглебского сельского поселения – председатель комиссии;</w:t>
      </w:r>
    </w:p>
    <w:p w:rsidR="00E16237" w:rsidRPr="00E16237" w:rsidRDefault="00E16237" w:rsidP="00512E9F">
      <w:pPr>
        <w:spacing w:after="0" w:line="240" w:lineRule="auto"/>
        <w:ind w:firstLine="113"/>
        <w:contextualSpacing/>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Соболев Владимир Владимирович – депутат Муниципального Совета Борисоглебского сельского поселения – член комиссии;</w:t>
      </w:r>
    </w:p>
    <w:p w:rsidR="00E16237" w:rsidRPr="00E16237" w:rsidRDefault="00E16237" w:rsidP="00512E9F">
      <w:pPr>
        <w:spacing w:after="0" w:line="240" w:lineRule="auto"/>
        <w:ind w:firstLine="113"/>
        <w:contextualSpacing/>
        <w:jc w:val="both"/>
        <w:rPr>
          <w:rFonts w:ascii="Times New Roman" w:eastAsia="Times New Roman" w:hAnsi="Times New Roman" w:cs="Times New Roman"/>
          <w:color w:val="000000" w:themeColor="text1"/>
          <w:sz w:val="16"/>
          <w:szCs w:val="16"/>
          <w:lang w:eastAsia="ru-RU"/>
        </w:rPr>
      </w:pPr>
      <w:r w:rsidRPr="00E16237">
        <w:rPr>
          <w:rFonts w:ascii="Times New Roman" w:eastAsia="Times New Roman" w:hAnsi="Times New Roman" w:cs="Times New Roman"/>
          <w:color w:val="000000" w:themeColor="text1"/>
          <w:sz w:val="16"/>
          <w:szCs w:val="16"/>
          <w:lang w:eastAsia="ru-RU"/>
        </w:rPr>
        <w:t xml:space="preserve">- Ушакова Мария Владимировна – депутат Муниципального Совета Борисоглебского сельского поселения – член комиссии. </w:t>
      </w: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p>
    <w:p w:rsidR="00E16237" w:rsidRPr="00E16237" w:rsidRDefault="00E16237" w:rsidP="00E16237">
      <w:pPr>
        <w:spacing w:after="0" w:line="240" w:lineRule="auto"/>
        <w:ind w:firstLine="0"/>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 xml:space="preserve">Председатель Муниципального совета </w:t>
      </w:r>
    </w:p>
    <w:p w:rsidR="00E16237" w:rsidRPr="00E16237" w:rsidRDefault="00E16237" w:rsidP="00E16237">
      <w:pPr>
        <w:spacing w:after="0" w:line="240" w:lineRule="auto"/>
        <w:ind w:firstLine="0"/>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 xml:space="preserve">Борисоглебского сельского поселения   </w:t>
      </w:r>
      <w:r w:rsidR="00512E9F">
        <w:rPr>
          <w:rFonts w:ascii="Times New Roman" w:eastAsia="Calibri" w:hAnsi="Times New Roman" w:cs="Times New Roman"/>
          <w:color w:val="000000" w:themeColor="text1"/>
          <w:sz w:val="16"/>
          <w:szCs w:val="16"/>
        </w:rPr>
        <w:t xml:space="preserve"> </w:t>
      </w:r>
      <w:r w:rsidRPr="00E16237">
        <w:rPr>
          <w:rFonts w:ascii="Times New Roman" w:eastAsia="Calibri" w:hAnsi="Times New Roman" w:cs="Times New Roman"/>
          <w:color w:val="000000" w:themeColor="text1"/>
          <w:sz w:val="16"/>
          <w:szCs w:val="16"/>
        </w:rPr>
        <w:t>О.Н. Секачева</w:t>
      </w:r>
    </w:p>
    <w:p w:rsidR="00E16237" w:rsidRPr="00E16237" w:rsidRDefault="00E16237" w:rsidP="00E16237">
      <w:pPr>
        <w:spacing w:after="0" w:line="240" w:lineRule="auto"/>
        <w:ind w:firstLine="0"/>
        <w:rPr>
          <w:rFonts w:ascii="Times New Roman" w:eastAsia="Calibri" w:hAnsi="Times New Roman" w:cs="Times New Roman"/>
          <w:color w:val="000000" w:themeColor="text1"/>
          <w:sz w:val="16"/>
          <w:szCs w:val="16"/>
        </w:rPr>
      </w:pPr>
    </w:p>
    <w:p w:rsidR="00E16237" w:rsidRPr="00E16237" w:rsidRDefault="00E16237" w:rsidP="00E16237">
      <w:pPr>
        <w:spacing w:after="0" w:line="240" w:lineRule="auto"/>
        <w:ind w:firstLine="0"/>
        <w:rPr>
          <w:rFonts w:ascii="Times New Roman" w:eastAsia="Calibri" w:hAnsi="Times New Roman" w:cs="Times New Roman"/>
          <w:color w:val="000000" w:themeColor="text1"/>
          <w:sz w:val="16"/>
          <w:szCs w:val="16"/>
        </w:rPr>
      </w:pPr>
      <w:r w:rsidRPr="00E16237">
        <w:rPr>
          <w:rFonts w:ascii="Times New Roman" w:eastAsia="Calibri" w:hAnsi="Times New Roman" w:cs="Times New Roman"/>
          <w:color w:val="000000" w:themeColor="text1"/>
          <w:sz w:val="16"/>
          <w:szCs w:val="16"/>
        </w:rPr>
        <w:t xml:space="preserve">Глава администрации </w:t>
      </w:r>
    </w:p>
    <w:p w:rsidR="00E16237" w:rsidRPr="00E16237" w:rsidRDefault="00E16237" w:rsidP="00E16237">
      <w:pPr>
        <w:spacing w:after="0" w:line="240" w:lineRule="auto"/>
        <w:ind w:firstLine="0"/>
        <w:rPr>
          <w:rFonts w:ascii="Times New Roman" w:eastAsia="Times New Roman" w:hAnsi="Times New Roman" w:cs="Times New Roman"/>
          <w:color w:val="000000" w:themeColor="text1"/>
          <w:sz w:val="16"/>
          <w:szCs w:val="16"/>
          <w:lang w:eastAsia="ru-RU"/>
        </w:rPr>
      </w:pPr>
      <w:r w:rsidRPr="00E16237">
        <w:rPr>
          <w:rFonts w:ascii="Times New Roman" w:eastAsia="Calibri" w:hAnsi="Times New Roman" w:cs="Times New Roman"/>
          <w:color w:val="000000" w:themeColor="text1"/>
          <w:sz w:val="16"/>
          <w:szCs w:val="16"/>
        </w:rPr>
        <w:t xml:space="preserve">Борисоглебского сельского поселения </w:t>
      </w:r>
      <w:r w:rsidR="00512E9F">
        <w:rPr>
          <w:rFonts w:ascii="Times New Roman" w:eastAsia="Calibri" w:hAnsi="Times New Roman" w:cs="Times New Roman"/>
          <w:color w:val="000000" w:themeColor="text1"/>
          <w:sz w:val="16"/>
          <w:szCs w:val="16"/>
        </w:rPr>
        <w:t xml:space="preserve"> </w:t>
      </w:r>
      <w:r w:rsidRPr="00E16237">
        <w:rPr>
          <w:rFonts w:ascii="Times New Roman" w:eastAsia="Calibri" w:hAnsi="Times New Roman" w:cs="Times New Roman"/>
          <w:color w:val="000000" w:themeColor="text1"/>
          <w:sz w:val="16"/>
          <w:szCs w:val="16"/>
        </w:rPr>
        <w:t>Е.А. Демьянюк</w:t>
      </w:r>
    </w:p>
    <w:p w:rsidR="00E16237" w:rsidRPr="00E16237" w:rsidRDefault="00E16237" w:rsidP="008E5109">
      <w:pPr>
        <w:spacing w:after="0" w:line="240" w:lineRule="auto"/>
        <w:ind w:firstLine="113"/>
        <w:jc w:val="center"/>
        <w:rPr>
          <w:rFonts w:ascii="Times New Roman" w:eastAsia="Times New Roman" w:hAnsi="Times New Roman" w:cs="Times New Roman"/>
          <w:bCs/>
          <w:color w:val="000000" w:themeColor="text1"/>
          <w:sz w:val="16"/>
          <w:szCs w:val="16"/>
          <w:lang w:eastAsia="ru-RU"/>
        </w:rPr>
      </w:pPr>
    </w:p>
    <w:p w:rsidR="00EE2785" w:rsidRPr="00E8253F" w:rsidRDefault="00EE2785" w:rsidP="00E8253F">
      <w:pPr>
        <w:spacing w:after="0" w:line="240" w:lineRule="auto"/>
        <w:ind w:firstLine="113"/>
        <w:jc w:val="both"/>
        <w:rPr>
          <w:rFonts w:ascii="Times New Roman" w:hAnsi="Times New Roman" w:cs="Times New Roman"/>
          <w:sz w:val="16"/>
          <w:szCs w:val="16"/>
        </w:rPr>
      </w:pPr>
    </w:p>
    <w:p w:rsidR="005E2445" w:rsidRPr="00EA5176" w:rsidRDefault="005E2445" w:rsidP="005E2445">
      <w:pPr>
        <w:spacing w:after="0" w:line="240" w:lineRule="auto"/>
        <w:ind w:firstLine="0"/>
        <w:rPr>
          <w:rFonts w:ascii="Times New Roman" w:eastAsia="Times New Roman" w:hAnsi="Times New Roman" w:cs="Times New Roman"/>
          <w:sz w:val="20"/>
          <w:szCs w:val="20"/>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5E2445">
          <w:headerReference w:type="default" r:id="rId13"/>
          <w:type w:val="continuous"/>
          <w:pgSz w:w="11906" w:h="16838"/>
          <w:pgMar w:top="851" w:right="851" w:bottom="851" w:left="851" w:header="709" w:footer="709" w:gutter="0"/>
          <w:cols w:num="2" w:space="708"/>
          <w:docGrid w:linePitch="360"/>
        </w:sectPr>
      </w:pPr>
    </w:p>
    <w:p w:rsidR="006B4246" w:rsidRDefault="006B4246" w:rsidP="0092280B">
      <w:pPr>
        <w:spacing w:after="0" w:line="240" w:lineRule="auto"/>
        <w:ind w:firstLine="0"/>
        <w:jc w:val="center"/>
        <w:rPr>
          <w:rFonts w:ascii="Times New Roman" w:eastAsia="Times New Roman" w:hAnsi="Times New Roman" w:cs="Times New Roman"/>
          <w:b/>
          <w:lang w:eastAsia="ru-RU"/>
        </w:rPr>
      </w:pPr>
    </w:p>
    <w:p w:rsidR="00797B2D" w:rsidRDefault="00797B2D" w:rsidP="0092280B">
      <w:pPr>
        <w:spacing w:after="0" w:line="240" w:lineRule="auto"/>
        <w:ind w:firstLine="0"/>
        <w:jc w:val="center"/>
        <w:rPr>
          <w:rFonts w:ascii="Times New Roman" w:eastAsia="Times New Roman" w:hAnsi="Times New Roman" w:cs="Times New Roman"/>
          <w:b/>
          <w:lang w:eastAsia="ru-RU"/>
        </w:rPr>
      </w:pPr>
    </w:p>
    <w:p w:rsidR="0092280B" w:rsidRPr="00C23F38" w:rsidRDefault="0092280B" w:rsidP="0092280B">
      <w:pPr>
        <w:spacing w:after="0" w:line="240" w:lineRule="auto"/>
        <w:ind w:firstLine="0"/>
        <w:jc w:val="center"/>
        <w:rPr>
          <w:rFonts w:ascii="Times New Roman" w:eastAsia="Times New Roman" w:hAnsi="Times New Roman" w:cs="Times New Roman"/>
          <w:b/>
          <w:lang w:eastAsia="ru-RU"/>
        </w:rPr>
      </w:pPr>
      <w:r w:rsidRPr="00C23F38">
        <w:rPr>
          <w:rFonts w:ascii="Times New Roman" w:eastAsia="Times New Roman" w:hAnsi="Times New Roman" w:cs="Times New Roman"/>
          <w:b/>
          <w:lang w:eastAsia="ru-RU"/>
        </w:rPr>
        <w:t>ПОСТАНОВЛЕНИЯ АДМИНИСТРАЦИИ БОРИСОГЛЕБСКОГО СЕЛЬСКОГО ПОСЕЛЕНИЯ</w:t>
      </w:r>
    </w:p>
    <w:p w:rsidR="0092280B" w:rsidRDefault="0092280B"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pPr>
    </w:p>
    <w:p w:rsidR="008E5109" w:rsidRDefault="008E5109"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sectPr w:rsidR="008E5109" w:rsidSect="00A95D47">
          <w:type w:val="continuous"/>
          <w:pgSz w:w="11906" w:h="16838"/>
          <w:pgMar w:top="851" w:right="851" w:bottom="851" w:left="851" w:header="709" w:footer="709" w:gutter="0"/>
          <w:cols w:space="708"/>
          <w:docGrid w:linePitch="360"/>
        </w:sectPr>
      </w:pPr>
    </w:p>
    <w:p w:rsidR="006B4246" w:rsidRPr="008E5109" w:rsidRDefault="006B4246" w:rsidP="006B4246">
      <w:pPr>
        <w:spacing w:after="0" w:line="240" w:lineRule="auto"/>
        <w:ind w:firstLine="0"/>
        <w:jc w:val="center"/>
        <w:rPr>
          <w:rFonts w:ascii="Times New Roman" w:eastAsia="Times New Roman" w:hAnsi="Times New Roman" w:cs="Times New Roman"/>
          <w:b/>
          <w:sz w:val="16"/>
          <w:szCs w:val="16"/>
          <w:lang w:eastAsia="ru-RU"/>
        </w:rPr>
      </w:pPr>
      <w:r w:rsidRPr="008E5109">
        <w:rPr>
          <w:rFonts w:ascii="Times New Roman" w:eastAsia="Times New Roman" w:hAnsi="Times New Roman" w:cs="Times New Roman"/>
          <w:b/>
          <w:sz w:val="16"/>
          <w:szCs w:val="16"/>
          <w:lang w:eastAsia="ru-RU"/>
        </w:rPr>
        <w:lastRenderedPageBreak/>
        <w:t>ПОСТАНОВЛЕНИЕ</w:t>
      </w:r>
    </w:p>
    <w:p w:rsidR="006B4246" w:rsidRPr="008E5109"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Администрации Борисоглебского сельского поселения</w:t>
      </w:r>
    </w:p>
    <w:p w:rsidR="006B4246" w:rsidRPr="008E5109"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Борисоглебского муниципального района</w:t>
      </w:r>
    </w:p>
    <w:p w:rsidR="006B4246" w:rsidRPr="008E5109"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Ярославской области</w:t>
      </w:r>
    </w:p>
    <w:p w:rsidR="006B4246" w:rsidRPr="008E5109" w:rsidRDefault="006B4246" w:rsidP="006B4246">
      <w:pPr>
        <w:spacing w:after="0" w:line="240" w:lineRule="auto"/>
        <w:ind w:firstLine="0"/>
        <w:rPr>
          <w:rFonts w:ascii="Times New Roman" w:eastAsia="Times New Roman" w:hAnsi="Times New Roman" w:cs="Times New Roman"/>
          <w:sz w:val="16"/>
          <w:szCs w:val="16"/>
          <w:lang w:eastAsia="ru-RU"/>
        </w:rPr>
      </w:pP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от 24.09.2024 г. № 174</w:t>
      </w: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п. Борисоглебский</w:t>
      </w: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О внесении изменений в Административный регламент</w:t>
      </w: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исполнения муниципальной услуги «Прием заявлений, </w:t>
      </w: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документов, а также постановка на учет в качестве </w:t>
      </w: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нуждающихся в жилых помещениях», утвержденный</w:t>
      </w: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постановлением администрации  Борисоглебского сельского </w:t>
      </w:r>
    </w:p>
    <w:p w:rsidR="00512E9F" w:rsidRPr="00512E9F" w:rsidRDefault="00512E9F" w:rsidP="00512E9F">
      <w:pPr>
        <w:spacing w:after="0" w:line="240" w:lineRule="auto"/>
        <w:ind w:firstLine="0"/>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sz w:val="16"/>
          <w:szCs w:val="16"/>
          <w:lang w:eastAsia="ru-RU"/>
        </w:rPr>
        <w:t>поселения от 27.01.2015 г.  № 14а</w:t>
      </w:r>
    </w:p>
    <w:p w:rsidR="00512E9F" w:rsidRPr="00512E9F" w:rsidRDefault="00512E9F" w:rsidP="00512E9F">
      <w:pPr>
        <w:spacing w:after="0" w:line="240" w:lineRule="auto"/>
        <w:ind w:left="-567" w:right="-284" w:firstLine="0"/>
        <w:jc w:val="both"/>
        <w:rPr>
          <w:rFonts w:ascii="Times New Roman" w:eastAsia="Times New Roman" w:hAnsi="Times New Roman" w:cs="Times New Roman"/>
          <w:sz w:val="16"/>
          <w:szCs w:val="16"/>
          <w:lang w:eastAsia="ru-RU"/>
        </w:rPr>
      </w:pP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        </w:t>
      </w:r>
      <w:r w:rsidRPr="00512E9F">
        <w:rPr>
          <w:rFonts w:ascii="Times New Roman" w:eastAsia="Times New Roman" w:hAnsi="Times New Roman" w:cs="Times New Roman"/>
          <w:color w:val="000000" w:themeColor="text1"/>
          <w:sz w:val="16"/>
          <w:szCs w:val="16"/>
          <w:shd w:val="clear" w:color="auto" w:fill="FFFFFF"/>
          <w:lang w:eastAsia="ru-RU"/>
        </w:rPr>
        <w:t xml:space="preserve">В соответствии с </w:t>
      </w:r>
      <w:r w:rsidRPr="00512E9F">
        <w:rPr>
          <w:rFonts w:ascii="Times New Roman" w:eastAsia="Times New Roman" w:hAnsi="Times New Roman" w:cs="Times New Roman"/>
          <w:sz w:val="16"/>
          <w:szCs w:val="16"/>
          <w:lang w:eastAsia="ru-RU"/>
        </w:rPr>
        <w:t>Федеральным законом от 27 июля 2010 года № 210-ФЗ «Об организации предоставления государственных и муниципальных услуг»</w:t>
      </w:r>
      <w:r w:rsidRPr="00512E9F">
        <w:rPr>
          <w:rFonts w:ascii="Times New Roman" w:eastAsia="Times New Roman" w:hAnsi="Times New Roman" w:cs="Times New Roman"/>
          <w:color w:val="000000" w:themeColor="text1"/>
          <w:sz w:val="16"/>
          <w:szCs w:val="16"/>
          <w:shd w:val="clear" w:color="auto" w:fill="EBEBEB"/>
          <w:lang w:eastAsia="ru-RU"/>
        </w:rPr>
        <w:t xml:space="preserve"> </w:t>
      </w:r>
      <w:r w:rsidRPr="00512E9F">
        <w:rPr>
          <w:rFonts w:ascii="Times New Roman" w:eastAsia="Times New Roman" w:hAnsi="Times New Roman" w:cs="Times New Roman"/>
          <w:sz w:val="16"/>
          <w:szCs w:val="16"/>
          <w:lang w:eastAsia="ru-RU"/>
        </w:rPr>
        <w:t>Администрация Борисоглебского сельского поселения Борисоглебского муниципального района Ярославской области ПОСТАНОВЛЯЕТ:</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1. Внести в Административный регламент исполнения муниципальной услуги «Прием заявлений, документов, а также постановка на учет в качестве нуждающихся в жилых помещениях», утвержденный постановлением администрации  Борисоглебского сельского поселения от 27.01.2015 г.  № 14а,  следующие изменения:</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а) п. 2.6. Раздела 2 изложить в следующей редакции:</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«2.6. Срок предоставления муниципальной услуги.</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Общий срок предоставления муниципальной услуги составляет  36 рабочих дней со дня, следующего за днем регистрации надлежащим образом оформленного заявления и предоставления необходимых документов в полном объеме.</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В случае представления заявления через Единый портал днем регистрации заявления признается день представления заявителем необходимых документов в полном объеме в срок, установленный абзацем 6 пункта 3.2 Административного регламента.</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Время прохождения отдельных административных процедур составляет:</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прием, первичная проверка и регистрация заявления и приложенных к нему документов - 1 рабочий день;</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проверка полноты и достоверности сведений, содержащихся в документах, представленных заявителем, исчисление размера дохода, приходящегося на заявителя и каждого члена его семьи, определение общей стоимости подлежащего налогообложению имущества, находящегося в собственности заявителя и членов его семьи; определение нуждаемости заявителя (заявителя и членов его (её) семьи) в жилом помещении, предоставляемом по договору социального найма, подготовка проекта соответствующего постановления администрации- 30 рабочих дня;</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принятие уполномоченным должностным лицом решения о признании заявителя (заявителя и членов его (её) семьи) малоимущим (и) и принятии (либо отказе в принятии) на учет в качестве нуждающихся в жилых помещениях, предоставляемых по договорам социального найма - 2 рабочих дня;</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направление, выдача заявителю результата предоставления муниципальной услуги - 3 рабочих дня.»</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б) п. 2.9.1.1 Раздела 2 изложить в следующей редакции: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«2.9.1.1. Предоставляемые лично заявителем:</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 Документы, удостоверяющие личность заявителя и граждан, указанных им в качестве членов его семьи;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2. Свидетельства о государственной регистрации актов гражданского состояния, выданные органами записи актов гражданского состояния или консульскими учреждениями Российской Федерации, подтверждающие родственные отношения заявителя и граждан, указанных им в качестве членов его семьи;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а также свидетельства об усыновлении, выданные органами записи актов гражданского состояния или консульскими учреждениями Российской Федерации, подтверждающие родственные отношения заявителя и граждан, указанных им в качестве членов его семьи;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 Документы, подтверждающие признание членами семьи заявителя лиц, не состоящих с ним в родстве (свойстве), указанных им в качестве членов его семьи;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 Документ, удостоверяющий личность и полномочия представителя заявителя и (или) граждан, указанных заявителем в качестве членов его семьи (при необходимости);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6. Документ, содержащий сведения о регистрации заявителя по месту жительства в жилом помещении совместно с лицами, указанными им в качестве членов его семьи;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7. Выписка из Единого государственного реестра недвижимости о правах отдельного лица на имеющиеся у него объекты недвижимого имущества в отношении заявителя и граждан, указанных им в качестве членов его семьи;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8. Документ, подтверждающий право собственности заявителя и (или) граждан, указанных им в качестве членов его семьи, на жилое помещение (в случае если право собственности на жилое помещение не зарегистрировано в Едином государственном реестре недвижимости);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9. Документ, подтверждающий право собственности заявителя и (или) граждан, указанных им в качестве членов его семьи, на транспортное средство, указанное в пункте 2 части 2 статьи 8 </w:t>
      </w:r>
      <w:hyperlink r:id="rId14" w:history="1">
        <w:r w:rsidRPr="00512E9F">
          <w:rPr>
            <w:rFonts w:ascii="Times New Roman" w:eastAsia="Times New Roman" w:hAnsi="Times New Roman" w:cs="Times New Roman"/>
            <w:color w:val="000000" w:themeColor="text1"/>
            <w:sz w:val="16"/>
            <w:szCs w:val="16"/>
            <w:u w:val="single"/>
            <w:lang w:eastAsia="ru-RU"/>
          </w:rPr>
          <w:t xml:space="preserve">Закона </w:t>
        </w:r>
        <w:r w:rsidRPr="00512E9F">
          <w:rPr>
            <w:rFonts w:ascii="Times New Roman" w:eastAsia="Times New Roman" w:hAnsi="Times New Roman" w:cs="Times New Roman"/>
            <w:color w:val="000000" w:themeColor="text1"/>
            <w:sz w:val="16"/>
            <w:szCs w:val="16"/>
            <w:u w:val="single"/>
            <w:lang w:eastAsia="ru-RU"/>
          </w:rPr>
          <w:lastRenderedPageBreak/>
          <w:t>Ярославской области от 11 июля 2005 г. N 40-з "Об условиях реализации права отдельных категорий граждан на предоставление жилых помещений по договорам социального найма"</w:t>
        </w:r>
      </w:hyperlink>
      <w:r w:rsidRPr="00512E9F">
        <w:rPr>
          <w:rFonts w:ascii="Times New Roman" w:eastAsia="Times New Roman" w:hAnsi="Times New Roman" w:cs="Times New Roman"/>
          <w:color w:val="000000" w:themeColor="text1"/>
          <w:sz w:val="16"/>
          <w:szCs w:val="16"/>
          <w:lang w:eastAsia="ru-RU"/>
        </w:rPr>
        <w:t>;</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10. Документ органов (организаций) технической инвентаризации, подтверждающий инвентаризационную стоимость жилых помещений, имеющихся в собственности заявителя и (или) членов его семьи</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11. Документы, подтверждающие получение в учетном периоде заявителем и гражданами, указанными им в качестве членов его семьи, доходов, указанных в части 1 статьи 6 </w:t>
      </w:r>
      <w:hyperlink r:id="rId15" w:history="1">
        <w:r w:rsidRPr="00512E9F">
          <w:rPr>
            <w:rFonts w:ascii="Times New Roman" w:eastAsia="Times New Roman" w:hAnsi="Times New Roman" w:cs="Times New Roman"/>
            <w:color w:val="000000" w:themeColor="text1"/>
            <w:sz w:val="16"/>
            <w:szCs w:val="16"/>
            <w:u w:val="single"/>
            <w:lang w:eastAsia="ru-RU"/>
          </w:rPr>
          <w:t>Закона Ярославской области от 11 июля 2005 г. N 40-з "Об условиях реализации права отдельных категорий граждан на предоставление жилых помещений по договорам социального найма"</w:t>
        </w:r>
      </w:hyperlink>
      <w:r w:rsidRPr="00512E9F">
        <w:rPr>
          <w:rFonts w:ascii="Times New Roman" w:eastAsia="Times New Roman" w:hAnsi="Times New Roman" w:cs="Times New Roman"/>
          <w:color w:val="000000" w:themeColor="text1"/>
          <w:sz w:val="16"/>
          <w:szCs w:val="16"/>
          <w:lang w:eastAsia="ru-RU"/>
        </w:rPr>
        <w:t>;</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12. Документ, содержащий оценку стоимости транспортного средства, произведенную независимой экспертной организацией;</w:t>
      </w:r>
    </w:p>
    <w:p w:rsidR="00512E9F" w:rsidRPr="00512E9F" w:rsidRDefault="00512E9F" w:rsidP="00797B2D">
      <w:pPr>
        <w:shd w:val="clear" w:color="auto" w:fill="FFFFFF"/>
        <w:spacing w:after="0" w:line="240" w:lineRule="auto"/>
        <w:ind w:firstLine="113"/>
        <w:jc w:val="both"/>
        <w:textAlignment w:val="baseline"/>
        <w:rPr>
          <w:rFonts w:ascii="Times New Roman" w:eastAsia="Times New Roman" w:hAnsi="Times New Roman" w:cs="Times New Roman"/>
          <w:sz w:val="16"/>
          <w:szCs w:val="16"/>
          <w:lang w:eastAsia="ru-RU"/>
        </w:rPr>
      </w:pPr>
      <w:r w:rsidRPr="00512E9F">
        <w:rPr>
          <w:rFonts w:ascii="Times New Roman" w:eastAsia="Times New Roman" w:hAnsi="Times New Roman" w:cs="Times New Roman"/>
          <w:color w:val="000000" w:themeColor="text1"/>
          <w:sz w:val="16"/>
          <w:szCs w:val="16"/>
          <w:lang w:eastAsia="ru-RU"/>
        </w:rPr>
        <w:t>13. Выписка из Единого государственного реестра недвижимости, содержащая информацию о кадастровой стоимости земельного участка, находящегося в собственности заявителя и (или) граждан, указанных им в качестве членов его семьи.»</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в) п. 2.10. Раздела 2 исключить.</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2. Постановление вступает в силу с момента его подписания.</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3. Постановление опубликовать в газете «Вестник БСП» и разместить на официальном сайте администрации Борисоглебского сельского поселения в сети Интернет.</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Глава администрации</w:t>
      </w:r>
    </w:p>
    <w:p w:rsidR="00512E9F" w:rsidRPr="00512E9F" w:rsidRDefault="00512E9F" w:rsidP="00797B2D">
      <w:pPr>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Борисоглебского сельского поселения     Е.А Демьянюк</w:t>
      </w:r>
    </w:p>
    <w:p w:rsidR="00512E9F" w:rsidRPr="00512E9F" w:rsidRDefault="00512E9F" w:rsidP="00797B2D">
      <w:pPr>
        <w:spacing w:after="0" w:line="240" w:lineRule="auto"/>
        <w:ind w:firstLine="113"/>
        <w:rPr>
          <w:rFonts w:ascii="Times New Roman" w:hAnsi="Times New Roman" w:cs="Times New Roman"/>
          <w:b/>
          <w:sz w:val="16"/>
          <w:szCs w:val="16"/>
        </w:rPr>
      </w:pPr>
    </w:p>
    <w:p w:rsidR="00512E9F" w:rsidRPr="00512E9F" w:rsidRDefault="00512E9F" w:rsidP="00C23F38">
      <w:pPr>
        <w:spacing w:after="0" w:line="240" w:lineRule="auto"/>
        <w:ind w:firstLine="0"/>
        <w:rPr>
          <w:rFonts w:ascii="Times New Roman" w:hAnsi="Times New Roman" w:cs="Times New Roman"/>
          <w:b/>
          <w:sz w:val="16"/>
          <w:szCs w:val="16"/>
        </w:rPr>
      </w:pPr>
    </w:p>
    <w:p w:rsidR="00512E9F" w:rsidRPr="00512E9F" w:rsidRDefault="00512E9F" w:rsidP="00512E9F">
      <w:pPr>
        <w:spacing w:after="0" w:line="240" w:lineRule="auto"/>
        <w:ind w:firstLine="709"/>
        <w:jc w:val="center"/>
        <w:rPr>
          <w:rFonts w:ascii="Times New Roman" w:eastAsia="Times New Roman" w:hAnsi="Times New Roman" w:cs="Times New Roman"/>
          <w:b/>
          <w:sz w:val="16"/>
          <w:szCs w:val="16"/>
          <w:lang w:eastAsia="ru-RU"/>
        </w:rPr>
      </w:pPr>
      <w:r w:rsidRPr="00512E9F">
        <w:rPr>
          <w:rFonts w:ascii="Times New Roman" w:eastAsia="Times New Roman" w:hAnsi="Times New Roman" w:cs="Times New Roman"/>
          <w:b/>
          <w:sz w:val="16"/>
          <w:szCs w:val="16"/>
          <w:lang w:eastAsia="ru-RU"/>
        </w:rPr>
        <w:t>ПОСТАНОВЛЕНИЕ</w:t>
      </w:r>
    </w:p>
    <w:p w:rsidR="00512E9F" w:rsidRPr="00512E9F" w:rsidRDefault="00512E9F" w:rsidP="00512E9F">
      <w:pPr>
        <w:spacing w:after="0" w:line="240" w:lineRule="auto"/>
        <w:ind w:firstLine="709"/>
        <w:jc w:val="center"/>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Администрации Борисоглебского сельского поселения</w:t>
      </w:r>
    </w:p>
    <w:p w:rsidR="00512E9F" w:rsidRPr="00512E9F" w:rsidRDefault="00512E9F" w:rsidP="00512E9F">
      <w:pPr>
        <w:spacing w:after="0" w:line="240" w:lineRule="auto"/>
        <w:ind w:firstLine="709"/>
        <w:jc w:val="center"/>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Борисоглебского муниципального района</w:t>
      </w:r>
    </w:p>
    <w:p w:rsidR="00512E9F" w:rsidRPr="00512E9F" w:rsidRDefault="00512E9F" w:rsidP="00512E9F">
      <w:pPr>
        <w:autoSpaceDN w:val="0"/>
        <w:spacing w:after="0" w:line="240" w:lineRule="auto"/>
        <w:ind w:firstLine="709"/>
        <w:jc w:val="center"/>
        <w:rPr>
          <w:rFonts w:ascii="Times New Roman" w:eastAsia="Times New Roman" w:hAnsi="Times New Roman" w:cs="Times New Roman"/>
          <w:b/>
          <w:sz w:val="16"/>
          <w:szCs w:val="16"/>
          <w:lang w:eastAsia="ru-RU"/>
        </w:rPr>
      </w:pPr>
      <w:r w:rsidRPr="00512E9F">
        <w:rPr>
          <w:rFonts w:ascii="Times New Roman" w:eastAsia="Times New Roman" w:hAnsi="Times New Roman" w:cs="Times New Roman"/>
          <w:sz w:val="16"/>
          <w:szCs w:val="16"/>
          <w:lang w:eastAsia="ru-RU"/>
        </w:rPr>
        <w:t>Ярославской области</w:t>
      </w:r>
    </w:p>
    <w:p w:rsidR="00512E9F" w:rsidRPr="00512E9F" w:rsidRDefault="00512E9F" w:rsidP="00512E9F">
      <w:pPr>
        <w:autoSpaceDN w:val="0"/>
        <w:spacing w:after="0" w:line="240" w:lineRule="auto"/>
        <w:ind w:firstLine="709"/>
        <w:jc w:val="both"/>
        <w:rPr>
          <w:rFonts w:ascii="Times New Roman" w:eastAsia="Times New Roman" w:hAnsi="Times New Roman" w:cs="Times New Roman"/>
          <w:b/>
          <w:sz w:val="16"/>
          <w:szCs w:val="16"/>
          <w:lang w:eastAsia="ru-RU"/>
        </w:rPr>
      </w:pPr>
    </w:p>
    <w:p w:rsidR="00512E9F" w:rsidRPr="00512E9F" w:rsidRDefault="00512E9F" w:rsidP="00797B2D">
      <w:pPr>
        <w:autoSpaceDN w:val="0"/>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03.10.2024 № 179</w:t>
      </w:r>
    </w:p>
    <w:p w:rsidR="00512E9F" w:rsidRPr="00512E9F" w:rsidRDefault="00512E9F" w:rsidP="00797B2D">
      <w:pPr>
        <w:autoSpaceDN w:val="0"/>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п. Борисоглебский</w:t>
      </w:r>
    </w:p>
    <w:p w:rsidR="00512E9F" w:rsidRPr="00512E9F" w:rsidRDefault="00512E9F" w:rsidP="00797B2D">
      <w:pPr>
        <w:autoSpaceDN w:val="0"/>
        <w:spacing w:after="0" w:line="240" w:lineRule="auto"/>
        <w:ind w:firstLine="113"/>
        <w:jc w:val="both"/>
        <w:rPr>
          <w:rFonts w:ascii="Times New Roman" w:eastAsia="Times New Roman" w:hAnsi="Times New Roman" w:cs="Times New Roman"/>
          <w:sz w:val="16"/>
          <w:szCs w:val="16"/>
          <w:lang w:eastAsia="ru-RU"/>
        </w:rPr>
      </w:pPr>
    </w:p>
    <w:p w:rsidR="00512E9F" w:rsidRPr="00512E9F" w:rsidRDefault="00512E9F" w:rsidP="00797B2D">
      <w:pPr>
        <w:autoSpaceDN w:val="0"/>
        <w:spacing w:after="0" w:line="240" w:lineRule="auto"/>
        <w:ind w:firstLine="113"/>
        <w:jc w:val="both"/>
        <w:rPr>
          <w:rFonts w:ascii="Times New Roman" w:eastAsia="Times New Roman" w:hAnsi="Times New Roman" w:cs="Times New Roman"/>
          <w:sz w:val="16"/>
          <w:szCs w:val="16"/>
          <w:lang w:eastAsia="ru-RU"/>
        </w:rPr>
      </w:pPr>
    </w:p>
    <w:p w:rsidR="00512E9F" w:rsidRPr="00512E9F" w:rsidRDefault="00512E9F" w:rsidP="00797B2D">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Об утверждении состава и Положения </w:t>
      </w:r>
    </w:p>
    <w:p w:rsidR="00512E9F" w:rsidRPr="00512E9F" w:rsidRDefault="00512E9F" w:rsidP="00797B2D">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о единой комиссии по осуществлению </w:t>
      </w:r>
    </w:p>
    <w:p w:rsidR="00512E9F" w:rsidRPr="00512E9F" w:rsidRDefault="00512E9F" w:rsidP="00797B2D">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закупок товаров, работ и услуг </w:t>
      </w:r>
    </w:p>
    <w:p w:rsidR="00512E9F" w:rsidRPr="00512E9F" w:rsidRDefault="00512E9F" w:rsidP="00797B2D">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
    <w:p w:rsidR="00512E9F" w:rsidRPr="00512E9F" w:rsidRDefault="00512E9F" w:rsidP="00797B2D">
      <w:pPr>
        <w:tabs>
          <w:tab w:val="left" w:pos="-142"/>
        </w:tabs>
        <w:overflowPunct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В соответствии со ст. 39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в целях </w:t>
      </w:r>
      <w:r w:rsidRPr="00512E9F">
        <w:rPr>
          <w:rFonts w:ascii="Times New Roman" w:eastAsia="Times New Roman" w:hAnsi="Times New Roman" w:cs="Times New Roman"/>
          <w:color w:val="000000"/>
          <w:sz w:val="16"/>
          <w:szCs w:val="16"/>
          <w:lang w:eastAsia="ru-RU"/>
        </w:rPr>
        <w:t>организации</w:t>
      </w:r>
      <w:r w:rsidRPr="00512E9F">
        <w:rPr>
          <w:rFonts w:ascii="Times New Roman" w:eastAsia="SimSun" w:hAnsi="Times New Roman" w:cs="Times New Roman"/>
          <w:kern w:val="1"/>
          <w:sz w:val="16"/>
          <w:szCs w:val="16"/>
          <w:lang w:eastAsia="zh-CN" w:bidi="hi-IN"/>
        </w:rPr>
        <w:t xml:space="preserve"> </w:t>
      </w:r>
      <w:r w:rsidRPr="00512E9F">
        <w:rPr>
          <w:rFonts w:ascii="Times New Roman" w:eastAsia="Times New Roman" w:hAnsi="Times New Roman" w:cs="Times New Roman"/>
          <w:color w:val="000000"/>
          <w:sz w:val="16"/>
          <w:szCs w:val="16"/>
          <w:lang w:eastAsia="ru-RU"/>
        </w:rPr>
        <w:t>деятельности администрации Борисоглебского сельского поселения Борисоглебского муниципального района Ярославской области</w:t>
      </w:r>
      <w:r w:rsidRPr="00512E9F">
        <w:rPr>
          <w:rFonts w:ascii="Times New Roman" w:eastAsia="Times New Roman" w:hAnsi="Times New Roman" w:cs="Times New Roman"/>
          <w:sz w:val="16"/>
          <w:szCs w:val="16"/>
          <w:lang w:eastAsia="ru-RU"/>
        </w:rPr>
        <w:t>:</w:t>
      </w:r>
    </w:p>
    <w:p w:rsidR="00512E9F" w:rsidRPr="00512E9F" w:rsidRDefault="00512E9F" w:rsidP="00797B2D">
      <w:pPr>
        <w:tabs>
          <w:tab w:val="left" w:pos="-142"/>
        </w:tabs>
        <w:overflowPunct w:val="0"/>
        <w:autoSpaceDE w:val="0"/>
        <w:autoSpaceDN w:val="0"/>
        <w:adjustRightInd w:val="0"/>
        <w:spacing w:after="0" w:line="240" w:lineRule="auto"/>
        <w:ind w:firstLine="113"/>
        <w:jc w:val="both"/>
        <w:rPr>
          <w:rFonts w:ascii="Times New Roman" w:eastAsia="Times New Roman" w:hAnsi="Times New Roman" w:cs="Times New Roman"/>
          <w:sz w:val="16"/>
          <w:szCs w:val="16"/>
          <w:highlight w:val="yellow"/>
          <w:shd w:val="clear" w:color="auto" w:fill="FFFFFF"/>
          <w:lang w:eastAsia="ru-RU"/>
        </w:rPr>
      </w:pPr>
      <w:r w:rsidRPr="00512E9F">
        <w:rPr>
          <w:rFonts w:ascii="Times New Roman" w:eastAsia="Times New Roman" w:hAnsi="Times New Roman" w:cs="Times New Roman"/>
          <w:sz w:val="16"/>
          <w:szCs w:val="16"/>
          <w:lang w:eastAsia="ru-RU"/>
        </w:rPr>
        <w:t xml:space="preserve">1. </w:t>
      </w:r>
      <w:r w:rsidRPr="00512E9F">
        <w:rPr>
          <w:rFonts w:ascii="Times New Roman" w:eastAsia="Times New Roman" w:hAnsi="Times New Roman" w:cs="Times New Roman"/>
          <w:sz w:val="16"/>
          <w:szCs w:val="16"/>
          <w:shd w:val="clear" w:color="auto" w:fill="FFFFFF"/>
          <w:lang w:eastAsia="ru-RU"/>
        </w:rPr>
        <w:t>Утвердить Положение о единой комиссии по осуществлению закупок товаров, работ и услуг администрации Борисоглебского сельского поселения Борисоглебского муниципального района Ярославской области согласно Приложению № 1.</w:t>
      </w:r>
    </w:p>
    <w:p w:rsidR="00512E9F" w:rsidRPr="00512E9F" w:rsidRDefault="00512E9F" w:rsidP="00797B2D">
      <w:pPr>
        <w:overflowPunct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2. Утвердить состав единой комиссии по осуществлению закупок товаров, работ и услуг администрации Борисоглебского сельского поселения Борисоглебского муниципального района Ярославской области согласно Приложению № 2.</w:t>
      </w:r>
    </w:p>
    <w:p w:rsidR="00512E9F" w:rsidRPr="00512E9F" w:rsidRDefault="00512E9F" w:rsidP="00797B2D">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3. Признать утратившим силу постановление администрации Борисоглебского сельского поселения от 25.02.2020 г. № 52 «Об утверждении состава и Положения о единой комиссии по осуществлению закупок товаров, работ и услуг».</w:t>
      </w:r>
    </w:p>
    <w:p w:rsidR="00512E9F" w:rsidRPr="00512E9F" w:rsidRDefault="00512E9F" w:rsidP="00797B2D">
      <w:pPr>
        <w:autoSpaceDE w:val="0"/>
        <w:autoSpaceDN w:val="0"/>
        <w:adjustRightInd w:val="0"/>
        <w:spacing w:after="0" w:line="240" w:lineRule="auto"/>
        <w:ind w:firstLine="113"/>
        <w:jc w:val="both"/>
        <w:rPr>
          <w:rFonts w:ascii="Times New Roman" w:eastAsia="Times New Roman" w:hAnsi="Times New Roman" w:cs="Times New Roman"/>
          <w:sz w:val="16"/>
          <w:szCs w:val="16"/>
        </w:rPr>
      </w:pPr>
      <w:r w:rsidRPr="00512E9F">
        <w:rPr>
          <w:rFonts w:ascii="Times New Roman" w:eastAsia="Times New Roman" w:hAnsi="Times New Roman" w:cs="Times New Roman"/>
          <w:sz w:val="16"/>
          <w:szCs w:val="16"/>
        </w:rPr>
        <w:t>4. Настоящее постановление вступает в силу со дня его подписания.</w:t>
      </w:r>
    </w:p>
    <w:p w:rsidR="00512E9F" w:rsidRPr="00512E9F" w:rsidRDefault="00512E9F" w:rsidP="00797B2D">
      <w:pPr>
        <w:autoSpaceDE w:val="0"/>
        <w:autoSpaceDN w:val="0"/>
        <w:adjustRightInd w:val="0"/>
        <w:spacing w:after="0" w:line="240" w:lineRule="auto"/>
        <w:ind w:firstLine="113"/>
        <w:jc w:val="both"/>
        <w:rPr>
          <w:rFonts w:ascii="Times New Roman" w:eastAsia="Times New Roman" w:hAnsi="Times New Roman" w:cs="Times New Roman"/>
          <w:sz w:val="16"/>
          <w:szCs w:val="16"/>
        </w:rPr>
      </w:pPr>
      <w:r w:rsidRPr="00512E9F">
        <w:rPr>
          <w:rFonts w:ascii="Times New Roman" w:eastAsia="Times New Roman" w:hAnsi="Times New Roman" w:cs="Times New Roman"/>
          <w:sz w:val="16"/>
          <w:szCs w:val="16"/>
        </w:rPr>
        <w:t>5. Контроль за исполнением оставляю за собой.</w:t>
      </w:r>
    </w:p>
    <w:p w:rsidR="00512E9F" w:rsidRPr="00512E9F" w:rsidRDefault="00512E9F" w:rsidP="00797B2D">
      <w:pPr>
        <w:autoSpaceDE w:val="0"/>
        <w:autoSpaceDN w:val="0"/>
        <w:adjustRightInd w:val="0"/>
        <w:spacing w:after="0" w:line="240" w:lineRule="auto"/>
        <w:ind w:firstLine="113"/>
        <w:jc w:val="both"/>
        <w:rPr>
          <w:rFonts w:ascii="Times New Roman" w:eastAsia="Times New Roman" w:hAnsi="Times New Roman" w:cs="Times New Roman"/>
          <w:sz w:val="16"/>
          <w:szCs w:val="16"/>
        </w:rPr>
      </w:pPr>
      <w:r w:rsidRPr="00512E9F">
        <w:rPr>
          <w:rFonts w:ascii="Times New Roman" w:eastAsia="Times New Roman" w:hAnsi="Times New Roman" w:cs="Times New Roman"/>
          <w:sz w:val="16"/>
          <w:szCs w:val="16"/>
        </w:rPr>
        <w:t>6. Опубликовать настоящее постановление в газете «Вестник БСП» и на официальном сайте администрации Борисоглебского сельского поселения в сети Интернет.</w:t>
      </w:r>
    </w:p>
    <w:p w:rsidR="00512E9F" w:rsidRPr="00512E9F" w:rsidRDefault="00512E9F" w:rsidP="00512E9F">
      <w:pPr>
        <w:overflowPunct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512E9F" w:rsidRPr="00512E9F" w:rsidRDefault="00512E9F" w:rsidP="00512E9F">
      <w:pPr>
        <w:overflowPunct w:val="0"/>
        <w:autoSpaceDE w:val="0"/>
        <w:autoSpaceDN w:val="0"/>
        <w:adjustRightInd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Глава администрации Борисоглебского </w:t>
      </w:r>
    </w:p>
    <w:p w:rsidR="00512E9F" w:rsidRPr="00512E9F" w:rsidRDefault="00512E9F" w:rsidP="00512E9F">
      <w:pPr>
        <w:overflowPunct w:val="0"/>
        <w:autoSpaceDE w:val="0"/>
        <w:autoSpaceDN w:val="0"/>
        <w:adjustRightInd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сельского поселения</w:t>
      </w:r>
      <w:r w:rsidRPr="00512E9F">
        <w:rPr>
          <w:rFonts w:ascii="Times New Roman" w:eastAsia="Times New Roman" w:hAnsi="Times New Roman" w:cs="Times New Roman"/>
          <w:sz w:val="16"/>
          <w:szCs w:val="16"/>
          <w:lang w:eastAsia="ru-RU"/>
        </w:rPr>
        <w:tab/>
        <w:t xml:space="preserve">              Демьянюк Е.А. </w:t>
      </w: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p>
    <w:p w:rsidR="00512E9F" w:rsidRPr="00512E9F" w:rsidRDefault="00512E9F" w:rsidP="00512E9F">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Приложение № 1</w:t>
      </w:r>
    </w:p>
    <w:p w:rsidR="00512E9F" w:rsidRPr="00512E9F" w:rsidRDefault="00512E9F" w:rsidP="00512E9F">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к постановлению Администрации</w:t>
      </w:r>
    </w:p>
    <w:p w:rsidR="00512E9F" w:rsidRPr="00512E9F" w:rsidRDefault="00512E9F" w:rsidP="00512E9F">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Борисоглебского сельского поселения</w:t>
      </w:r>
    </w:p>
    <w:p w:rsidR="00512E9F" w:rsidRPr="00512E9F" w:rsidRDefault="00512E9F" w:rsidP="00512E9F">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Борисоглебского МР</w:t>
      </w:r>
    </w:p>
    <w:p w:rsidR="00512E9F" w:rsidRPr="00512E9F" w:rsidRDefault="00512E9F" w:rsidP="00512E9F">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от 03.10.2024 г. № 179</w:t>
      </w:r>
    </w:p>
    <w:p w:rsidR="00512E9F" w:rsidRPr="00512E9F" w:rsidRDefault="00512E9F" w:rsidP="00512E9F">
      <w:pPr>
        <w:shd w:val="clear" w:color="auto" w:fill="FFFFFF"/>
        <w:spacing w:after="0" w:line="240" w:lineRule="auto"/>
        <w:ind w:firstLine="709"/>
        <w:jc w:val="center"/>
        <w:rPr>
          <w:rFonts w:ascii="Times New Roman" w:eastAsia="Times New Roman" w:hAnsi="Times New Roman" w:cs="Times New Roman"/>
          <w:b/>
          <w:bCs/>
          <w:color w:val="000000" w:themeColor="text1"/>
          <w:sz w:val="16"/>
          <w:szCs w:val="16"/>
          <w:lang w:eastAsia="ru-RU"/>
        </w:rPr>
      </w:pPr>
    </w:p>
    <w:p w:rsidR="00512E9F" w:rsidRPr="00512E9F" w:rsidRDefault="00512E9F" w:rsidP="00797B2D">
      <w:pPr>
        <w:shd w:val="clear" w:color="auto" w:fill="FFFFFF"/>
        <w:spacing w:after="0" w:line="240" w:lineRule="auto"/>
        <w:ind w:firstLine="113"/>
        <w:jc w:val="center"/>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b/>
          <w:bCs/>
          <w:color w:val="000000" w:themeColor="text1"/>
          <w:sz w:val="16"/>
          <w:szCs w:val="16"/>
          <w:lang w:eastAsia="ru-RU"/>
        </w:rPr>
        <w:t>Положение о Единой комиссии</w:t>
      </w:r>
      <w:r w:rsidRPr="00512E9F">
        <w:rPr>
          <w:rFonts w:ascii="Times New Roman" w:eastAsia="Times New Roman" w:hAnsi="Times New Roman" w:cs="Times New Roman"/>
          <w:color w:val="000000" w:themeColor="text1"/>
          <w:sz w:val="16"/>
          <w:szCs w:val="16"/>
          <w:lang w:eastAsia="ru-RU"/>
        </w:rPr>
        <w:br/>
      </w:r>
      <w:r w:rsidRPr="00512E9F">
        <w:rPr>
          <w:rFonts w:ascii="Times New Roman" w:eastAsia="Times New Roman" w:hAnsi="Times New Roman" w:cs="Times New Roman"/>
          <w:b/>
          <w:bCs/>
          <w:color w:val="000000" w:themeColor="text1"/>
          <w:sz w:val="16"/>
          <w:szCs w:val="16"/>
          <w:lang w:eastAsia="ru-RU"/>
        </w:rPr>
        <w:t>по осуществлению закупок товаров, работ, услуг</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b/>
          <w:color w:val="000000" w:themeColor="text1"/>
          <w:sz w:val="16"/>
          <w:szCs w:val="16"/>
          <w:lang w:eastAsia="ru-RU"/>
        </w:rPr>
      </w:pPr>
      <w:r w:rsidRPr="00512E9F">
        <w:rPr>
          <w:rFonts w:ascii="Times New Roman" w:eastAsia="Times New Roman" w:hAnsi="Times New Roman" w:cs="Times New Roman"/>
          <w:b/>
          <w:color w:val="000000" w:themeColor="text1"/>
          <w:sz w:val="16"/>
          <w:szCs w:val="16"/>
          <w:lang w:eastAsia="ru-RU"/>
        </w:rPr>
        <w:lastRenderedPageBreak/>
        <w:t>1. Общие положения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1.1. Настоящее Положение разработано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 и определяет цели создания, состав, функции и порядок работы Единой комиссии по осуществлению закупок товаров, работ, услуг (далее - Единая комиссия) для нужд Администрации Борисоглебского сельского поселения Борисоглебского муниципального района Ярославской области (далее – Заказчик).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1.2. Основные понятия: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w:t>
      </w:r>
      <w:r w:rsidRPr="00512E9F">
        <w:rPr>
          <w:rFonts w:ascii="Times New Roman" w:eastAsia="Times New Roman" w:hAnsi="Times New Roman" w:cs="Times New Roman"/>
          <w:color w:val="000000" w:themeColor="text1"/>
          <w:sz w:val="16"/>
          <w:szCs w:val="16"/>
          <w:u w:val="single"/>
          <w:lang w:eastAsia="ru-RU"/>
        </w:rPr>
        <w:t>определение поставщика (подрядчика, исполнителя)</w:t>
      </w:r>
      <w:r w:rsidRPr="00512E9F">
        <w:rPr>
          <w:rFonts w:ascii="Times New Roman" w:eastAsia="Times New Roman" w:hAnsi="Times New Roman" w:cs="Times New Roman"/>
          <w:color w:val="000000" w:themeColor="text1"/>
          <w:sz w:val="16"/>
          <w:szCs w:val="16"/>
          <w:lang w:eastAsia="ru-RU"/>
        </w:rPr>
        <w:t xml:space="preserve">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РФ)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w:t>
      </w:r>
      <w:r w:rsidRPr="00512E9F">
        <w:rPr>
          <w:rFonts w:ascii="Times New Roman" w:eastAsia="Times New Roman" w:hAnsi="Times New Roman" w:cs="Times New Roman"/>
          <w:color w:val="000000" w:themeColor="text1"/>
          <w:sz w:val="16"/>
          <w:szCs w:val="16"/>
          <w:u w:val="single"/>
          <w:lang w:eastAsia="ru-RU"/>
        </w:rPr>
        <w:t>участник закупки</w:t>
      </w:r>
      <w:r w:rsidRPr="00512E9F">
        <w:rPr>
          <w:rFonts w:ascii="Times New Roman" w:eastAsia="Times New Roman" w:hAnsi="Times New Roman" w:cs="Times New Roman"/>
          <w:color w:val="000000" w:themeColor="text1"/>
          <w:sz w:val="16"/>
          <w:szCs w:val="16"/>
          <w:lang w:eastAsia="ru-RU"/>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w:t>
      </w:r>
      <w:r w:rsidRPr="00512E9F">
        <w:rPr>
          <w:rFonts w:ascii="Times New Roman" w:eastAsia="Times New Roman" w:hAnsi="Times New Roman" w:cs="Times New Roman"/>
          <w:color w:val="000000" w:themeColor="text1"/>
          <w:sz w:val="16"/>
          <w:szCs w:val="16"/>
          <w:u w:val="single"/>
          <w:lang w:eastAsia="ru-RU"/>
        </w:rPr>
        <w:t>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r w:rsidRPr="00512E9F">
        <w:rPr>
          <w:rFonts w:ascii="Times New Roman" w:eastAsia="Times New Roman" w:hAnsi="Times New Roman" w:cs="Times New Roman"/>
          <w:color w:val="000000" w:themeColor="text1"/>
          <w:sz w:val="16"/>
          <w:szCs w:val="16"/>
          <w:lang w:eastAsia="ru-RU"/>
        </w:rPr>
        <w:t xml:space="preserve"> – конкурентный способ определения поставщика.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Законом № 44-ФЗпредусмотрена документация о закупке);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w:t>
      </w:r>
      <w:r w:rsidRPr="00512E9F">
        <w:rPr>
          <w:rFonts w:ascii="Times New Roman" w:eastAsia="Times New Roman" w:hAnsi="Times New Roman" w:cs="Times New Roman"/>
          <w:color w:val="000000" w:themeColor="text1"/>
          <w:sz w:val="16"/>
          <w:szCs w:val="16"/>
          <w:u w:val="single"/>
          <w:lang w:eastAsia="ru-RU"/>
        </w:rPr>
        <w:t>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r w:rsidRPr="00512E9F">
        <w:rPr>
          <w:rFonts w:ascii="Times New Roman" w:eastAsia="Times New Roman" w:hAnsi="Times New Roman" w:cs="Times New Roman"/>
          <w:color w:val="000000" w:themeColor="text1"/>
          <w:sz w:val="16"/>
          <w:szCs w:val="16"/>
          <w:lang w:eastAsia="ru-RU"/>
        </w:rPr>
        <w:t xml:space="preserve"> – конкурентный способ определения поставщика.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Законом № 44-ФЗ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 24 ст. 22 Закона№ 44-ФЗ) наиболее низкую цену контракта, наименьшую сумму цен таких единиц либо в случае, предусмотренном пунктом 9 части 3 статьи 49 Закона№ 44-ФЗ, – наиболее высокий размер платы, подлежащей внесению участником закупки за заключение контракта;</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w:t>
      </w:r>
      <w:r w:rsidRPr="00512E9F">
        <w:rPr>
          <w:rFonts w:ascii="Times New Roman" w:eastAsia="Times New Roman" w:hAnsi="Times New Roman" w:cs="Times New Roman"/>
          <w:color w:val="000000" w:themeColor="text1"/>
          <w:sz w:val="16"/>
          <w:szCs w:val="16"/>
          <w:u w:val="single"/>
          <w:lang w:eastAsia="ru-RU"/>
        </w:rPr>
        <w:t>запрос котировок в электронной форме (далее – электронный запрос котировок)</w:t>
      </w:r>
      <w:r w:rsidRPr="00512E9F">
        <w:rPr>
          <w:rFonts w:ascii="Times New Roman" w:eastAsia="Times New Roman" w:hAnsi="Times New Roman" w:cs="Times New Roman"/>
          <w:color w:val="000000" w:themeColor="text1"/>
          <w:sz w:val="16"/>
          <w:szCs w:val="16"/>
          <w:lang w:eastAsia="ru-RU"/>
        </w:rPr>
        <w:t xml:space="preserve"> - конкурентный способ определения поставщика.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 24 ст. 22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w:t>
      </w:r>
      <w:r w:rsidRPr="00512E9F">
        <w:rPr>
          <w:rFonts w:ascii="Times New Roman" w:eastAsia="Times New Roman" w:hAnsi="Times New Roman" w:cs="Times New Roman"/>
          <w:color w:val="000000" w:themeColor="text1"/>
          <w:sz w:val="16"/>
          <w:szCs w:val="16"/>
          <w:u w:val="single"/>
          <w:lang w:eastAsia="ru-RU"/>
        </w:rPr>
        <w:t>электронная площадка</w:t>
      </w:r>
      <w:r w:rsidRPr="00512E9F">
        <w:rPr>
          <w:rFonts w:ascii="Times New Roman" w:eastAsia="Times New Roman" w:hAnsi="Times New Roman" w:cs="Times New Roman"/>
          <w:color w:val="000000" w:themeColor="text1"/>
          <w:sz w:val="16"/>
          <w:szCs w:val="16"/>
          <w:lang w:eastAsia="ru-RU"/>
        </w:rPr>
        <w:t xml:space="preserve"> – сайт в информационно-телекоммуникационной сети Интернет, соответствующий установленным в соответствии с пунктами 1 и 2 части 2 статьи 24.1 Закона № 44-ФЗ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w:t>
      </w:r>
      <w:r w:rsidRPr="00512E9F">
        <w:rPr>
          <w:rFonts w:ascii="Times New Roman" w:eastAsia="Times New Roman" w:hAnsi="Times New Roman" w:cs="Times New Roman"/>
          <w:color w:val="000000" w:themeColor="text1"/>
          <w:sz w:val="16"/>
          <w:szCs w:val="16"/>
          <w:u w:val="single"/>
          <w:lang w:eastAsia="ru-RU"/>
        </w:rPr>
        <w:t>оператор электронной площадки</w:t>
      </w:r>
      <w:r w:rsidRPr="00512E9F">
        <w:rPr>
          <w:rFonts w:ascii="Times New Roman" w:eastAsia="Times New Roman" w:hAnsi="Times New Roman" w:cs="Times New Roman"/>
          <w:color w:val="000000" w:themeColor="text1"/>
          <w:sz w:val="16"/>
          <w:szCs w:val="16"/>
          <w:lang w:eastAsia="ru-RU"/>
        </w:rPr>
        <w:t xml:space="preserve">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25 процентов долей (акций) такого </w:t>
      </w:r>
      <w:r w:rsidRPr="00512E9F">
        <w:rPr>
          <w:rFonts w:ascii="Times New Roman" w:eastAsia="Times New Roman" w:hAnsi="Times New Roman" w:cs="Times New Roman"/>
          <w:color w:val="000000" w:themeColor="text1"/>
          <w:sz w:val="16"/>
          <w:szCs w:val="16"/>
          <w:lang w:eastAsia="ru-RU"/>
        </w:rPr>
        <w:lastRenderedPageBreak/>
        <w:t>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Закона № 44-ФЗтребованиям и включено в утвержденный Правительством Российской Федерации перечень операторов электронных площадок;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w:t>
      </w:r>
      <w:r w:rsidRPr="00512E9F">
        <w:rPr>
          <w:rFonts w:ascii="Times New Roman" w:eastAsia="Times New Roman" w:hAnsi="Times New Roman" w:cs="Times New Roman"/>
          <w:color w:val="000000" w:themeColor="text1"/>
          <w:sz w:val="16"/>
          <w:szCs w:val="16"/>
          <w:u w:val="single"/>
          <w:lang w:eastAsia="ru-RU"/>
        </w:rPr>
        <w:t>специализированная электронная площадка</w:t>
      </w:r>
      <w:r w:rsidRPr="00512E9F">
        <w:rPr>
          <w:rFonts w:ascii="Times New Roman" w:eastAsia="Times New Roman" w:hAnsi="Times New Roman" w:cs="Times New Roman"/>
          <w:color w:val="000000" w:themeColor="text1"/>
          <w:sz w:val="16"/>
          <w:szCs w:val="16"/>
          <w:lang w:eastAsia="ru-RU"/>
        </w:rPr>
        <w:t xml:space="preserve"> – соответствующая установленным в соответствии с пунктами 1 и 3 части 2 статьи 24.1 Закона № 44-ФЗ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w:t>
      </w:r>
      <w:r w:rsidRPr="00512E9F">
        <w:rPr>
          <w:rFonts w:ascii="Times New Roman" w:eastAsia="Times New Roman" w:hAnsi="Times New Roman" w:cs="Times New Roman"/>
          <w:color w:val="000000" w:themeColor="text1"/>
          <w:sz w:val="16"/>
          <w:szCs w:val="16"/>
          <w:u w:val="single"/>
          <w:lang w:eastAsia="ru-RU"/>
        </w:rPr>
        <w:t>оператор специализированной электронной площадки</w:t>
      </w:r>
      <w:r w:rsidRPr="00512E9F">
        <w:rPr>
          <w:rFonts w:ascii="Times New Roman" w:eastAsia="Times New Roman" w:hAnsi="Times New Roman" w:cs="Times New Roman"/>
          <w:color w:val="000000" w:themeColor="text1"/>
          <w:sz w:val="16"/>
          <w:szCs w:val="16"/>
          <w:lang w:eastAsia="ru-RU"/>
        </w:rPr>
        <w:t xml:space="preserve">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Закона № 44-ФЗ требованиям и включено в утвержденный Правительством Российской Федерации перечень операторов специализированных электронных площадок.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1.4. Процедуры по определению поставщиков (подрядчиков, исполнителей) проводятся контрактной службой (контрактным управляющим) заказчика.</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1.5.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Единой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1.6. В процессе осуществления своих полномочий Единая комиссия взаимодействует с контрактной службой (контрактным управляющим) заказчика и специализированной организацией (в случае ее привлечения заказчиком) в порядке, установленном настоящим положением.</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1.7. При отсутствии председателя Единой комиссии его обязанности исполняет заместитель председателя.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b/>
          <w:color w:val="000000" w:themeColor="text1"/>
          <w:sz w:val="16"/>
          <w:szCs w:val="16"/>
          <w:lang w:eastAsia="ru-RU"/>
        </w:rPr>
      </w:pPr>
      <w:r w:rsidRPr="00512E9F">
        <w:rPr>
          <w:rFonts w:ascii="Times New Roman" w:eastAsia="Times New Roman" w:hAnsi="Times New Roman" w:cs="Times New Roman"/>
          <w:b/>
          <w:color w:val="000000" w:themeColor="text1"/>
          <w:sz w:val="16"/>
          <w:szCs w:val="16"/>
          <w:lang w:eastAsia="ru-RU"/>
        </w:rPr>
        <w:t>2. Правовое регулирование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Единая комиссия в процессе своей деятельности руководствуется Конституцией Российской Федерации, Бюджетным кодексом Российской Федерации, Гражданским кодексом Российской Федерации, Законом № 44-ФЗ, Законом от 26.07.2006 № 135-ФЗ «О защите конкуренции» (далее – Закон о защите конкуренции), иными федеральными законами, нормативными правовыми актами Правительства Российской Федерации, Министерства экономического развития и торговли Российской Федерации, Федеральной антимонопольной службы, локальными нормативными актами Администрации Борисоглебского сельского поселения Борисоглебского муниципального района Ярославской области и настоящим Положением, приказами и распоряжениями заказчика и настоящим положением.</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b/>
          <w:color w:val="000000" w:themeColor="text1"/>
          <w:sz w:val="16"/>
          <w:szCs w:val="16"/>
          <w:lang w:eastAsia="ru-RU"/>
        </w:rPr>
      </w:pPr>
      <w:r w:rsidRPr="00512E9F">
        <w:rPr>
          <w:rFonts w:ascii="Times New Roman" w:eastAsia="Times New Roman" w:hAnsi="Times New Roman" w:cs="Times New Roman"/>
          <w:b/>
          <w:color w:val="000000" w:themeColor="text1"/>
          <w:sz w:val="16"/>
          <w:szCs w:val="16"/>
          <w:lang w:eastAsia="ru-RU"/>
        </w:rPr>
        <w:t>3. Цели создания и принципы работы Комиссии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3.1. Единая комиссия создается в целях проведения: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конкурсов: электронный конкурс, закрытый электронный конкурс;</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аукционов: электронный аукцион, закрытый электронный аукцион;</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электронных запросов котировок.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3.2. В своей деятельности Единая комиссия руководствуется следующими принципами.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3.2.1. Эффективность и экономичность использования выделенных средств бюджета и внебюджетных источников финансирования.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3.2.2. Публичность, гласность, открытость и прозрачность процедуры определения поставщиков (подрядчиков, исполнителей).</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lastRenderedPageBreak/>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РФ.</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3.2.4. Устранение возможностей злоупотребления и коррупции при определении поставщиков (подрядчиков, исполнителей).</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b/>
          <w:color w:val="000000" w:themeColor="text1"/>
          <w:sz w:val="16"/>
          <w:szCs w:val="16"/>
          <w:lang w:eastAsia="ru-RU"/>
        </w:rPr>
      </w:pPr>
      <w:r w:rsidRPr="00512E9F">
        <w:rPr>
          <w:rFonts w:ascii="Times New Roman" w:eastAsia="Times New Roman" w:hAnsi="Times New Roman" w:cs="Times New Roman"/>
          <w:b/>
          <w:color w:val="000000" w:themeColor="text1"/>
          <w:sz w:val="16"/>
          <w:szCs w:val="16"/>
          <w:lang w:eastAsia="ru-RU"/>
        </w:rPr>
        <w:t>4. Функции Единой комиссии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ЭЛЕКТРОННЫЙ КОНКУРС</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4.1. При осуществлении процедуры определения поставщика (подрядчика, исполнителя) путем проведения электронного конкурса в обязанности Единой комиссии входит следующее.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4.1.1. Не позднее двух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члены Единой комиссии: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рассматривают первые части заявок на участие в закупке, направленные оператором электронной площадки,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Закона № 44-ФЗ (если такие критерии установлены извещением об осуществлении закупки);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подписывают протокол рассмотрения и оценки первых частей заявок на участие в закупке усиленными электронными подписями. Протокол формирует заказчик с использованием электронной площадки.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Действия, предусмотренные выше,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 научно-исследовательских, опытно-конструкторских и технологических работ;</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2. на создание произведения литературы или искусства;</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3. работ по сохранению объектов культурного наследия (памятников истории и культуры) народов Российской Федерации;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4.1.2. Не позднее двух рабочих дней со дня, следующего за днем получения вторых частей заявок на участие в закупке, информации и документов от оператора электронной площадки,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члены Единой комиссии по осуществлению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рассматривают вторые части заявок на участие в закупке, а также информацию и документы, направленные оператором электронной площадки,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 44-ФЗ (если такой критерий установлен извещением об осуществлении закупки);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подписывают протокол рассмотрения и оценки вторых частей заявок на участие в закупке усиленными электронными подписями. </w:t>
      </w:r>
      <w:r w:rsidRPr="00512E9F">
        <w:rPr>
          <w:rFonts w:ascii="Times New Roman" w:eastAsia="Times New Roman" w:hAnsi="Times New Roman" w:cs="Times New Roman"/>
          <w:color w:val="000000" w:themeColor="text1"/>
          <w:sz w:val="16"/>
          <w:szCs w:val="16"/>
          <w:lang w:eastAsia="ru-RU"/>
        </w:rPr>
        <w:lastRenderedPageBreak/>
        <w:t>Протокол формирует заказчик с использованием электронной площадки.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4.1.3. Не позднее одного рабочего дня со дня, следующего за днем получения информации и документов в соответствии с пунктом 1 части 14 настоящей статьи 48 Закона № 44-ФЗ, члены Единой комиссии по осуществлению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осуществляют оценку ценовых предложений по критерию, предусмотренному пунктом 1 части 1 статьи 32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на основании результатов оценки первых и вторых частей заявок на участие в закупке, содержащихся в протоколах, предусмотренных пунктами 4.1.1. и 4.1.2 настоящего положения о Единой комиссии, а также оценки ценовых предложений по критерию, предусмотренному пунктом 1 части 1 статьи 32 Закона № 44-ФЗ,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подписывают протокол подведения итогов определения поставщика (подрядчика, исполнителя) усиленными электронными подписями. Протокол формирует заказчик с использованием электронной площадки.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4.1.4. При осуществлении процедуры определения поставщика (подрядчика, исполнителя) путем проведения электронного конкурса Единая комиссия также выполняет иные действия в соответствии с положениями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ЭЛЕКТРОННЫЙ АУКЦИОН</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4.2.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4.2.1.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члены комиссии по осуществлению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рассматривают заявки на участие в закупке, информацию и документы, направленные оператором электронной площадки,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на основании информации, содержащейся в протоколе подачи ценовых предложений, а также результатов рассмотрения заявок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 9 ч. 3 ст. 49 Закона № 44-ФЗ, при котором порядковые номера заявкам участников закупки, подавших ценовые предложения после подачи ценового предложения, предусмотренного абзацем 1 п. 9 ч. 3 ст.49 Закона № 44-ФЗ,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подписывают протокол подведения итогов определения поставщика (подрядчика, исполнителя) усиленными электронными подписями. Протокол формирует заказчик с использованием электронной площадки.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4.2.2.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Закона№44-ФЗ.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ЭЛЕКТРОННЫЙ ЗАПРОС КОТИРОВОК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4.3. При осуществлении процедуры определения поставщика (подрядчика, исполнителя) путем электронного запроса котировок в функции Единой комиссии входит следующее.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4.3.1. Не позднее двух рабочих дней со дня, следующего за датой окончания срока подачи заявок на участие в закупке, но не позднее </w:t>
      </w:r>
      <w:r w:rsidRPr="00512E9F">
        <w:rPr>
          <w:rFonts w:ascii="Times New Roman" w:eastAsia="Times New Roman" w:hAnsi="Times New Roman" w:cs="Times New Roman"/>
          <w:color w:val="000000" w:themeColor="text1"/>
          <w:sz w:val="16"/>
          <w:szCs w:val="16"/>
          <w:lang w:eastAsia="ru-RU"/>
        </w:rPr>
        <w:lastRenderedPageBreak/>
        <w:t>даты подведения итогов определения поставщика (подрядчика, исполнителя), установленных в извещении об осуществлении закупки, члены комиссии по осуществлению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рассматривают заявки на участие в закупке, информацию и документы, направленные оператором электронной площадки,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 24 ст. 22 Закона № 44-ФЗ), предложенных участником закупки, подавшим такую заявку,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Закона № 44-ФЗ, меньший порядковый номер присваивается заявке на участие в закупке, которая поступила ранее других таких заявок;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подписывают протокол подведения итогов определения поставщика (подрядчика, исполнителя). Протокол формирует заказчик с использованием электронной площадки.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4.3.2. При осуществлении процедуры определения поставщика (подрядчика, исполнителя) путем проведения электронного запроса котировок Единая комиссия также выполняет иные действия в соответствии с положениями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ЗАКРЫТЫЙ ЭЛЕКТРОННЫЙ КОНКУРС</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4.4. При осуществлении процедуры определения поставщика (подрядчика, исполнителя) путем проведения закрытого электронного конкурса в обязанности Единой комиссии входит следующее.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4.4.1. В течение двух рабочих дней, следующих за днем получения заказчиком информации и документов, предусмотренных пунктом 5 части 1 статьи 75 Закона № 44-ФЗ, Единая комиссия по осуществлению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рассматривает такие информацию и документы в части соответствия их требованиям, указанным в приглашении и предусмотренным пунктом 12 части 1 статьи 42 Закона № 44-ФЗ,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статьи 75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подписывают протокол рассмотрения запросов о предоставлении документации о закупке. Протокол формирует заказчик с использованием специализированной электронной площадки.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4.4.2. Единая комиссия по осуществлению закупок принимает решение об отказе участнику закупки в предоставлении документации о закупке в случае: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1. непредставления информации и документов, предусмотренных пунктом 5 части 1 статьи 75 Закона № 44-ФЗ, несоответствия таких информации и документов требованиям, установленным в приглашении;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2. несоответствия участника закупки требованиям, указанным в приглашении и предусмотренным пунктом 12 части 1 статьи 42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3. выявления недостоверной информации, содержащейся в информации и документах, предусмотренных пунктом 5 части 1 статьи 75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4.4.3.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 члены комиссии по осуществлению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на основании результатов оценки заявок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w:t>
      </w:r>
      <w:r w:rsidRPr="00512E9F">
        <w:rPr>
          <w:rFonts w:ascii="Times New Roman" w:eastAsia="Times New Roman" w:hAnsi="Times New Roman" w:cs="Times New Roman"/>
          <w:color w:val="000000" w:themeColor="text1"/>
          <w:sz w:val="16"/>
          <w:szCs w:val="16"/>
          <w:lang w:eastAsia="ru-RU"/>
        </w:rPr>
        <w:lastRenderedPageBreak/>
        <w:t>контракта и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подписывают протокол подведения итогов определения поставщика (подрядчика, исполнителя) усиленными электронными подписями.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4.4.4. При осуществлении процедуры определения поставщика (подрядчика, исполнителя) путем проведения закрытого электронного конкурса Единая комиссия также выполняет иные действия в соответствии с положениями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ЗАКРЫТЫЙ ЭЛЕКТРОННЫЙ АУКЦИОН</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4.5. При осуществлении процедуры определения поставщика (подрядчика, исполнителя) путем проведения закрытого электронного аукциона в обязанности Единой комиссии входит следующее.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4.5.1. В течение двух рабочих дней, следующих за днем получения заказчиком информации и документов, предусмотренных пунктом 5 части 1 статьи 75 Закона № 44-ФЗ, комиссия по осуществлению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рассматривает такие информацию и документы в части соответствия их требованиям, указанным в приглашении и предусмотренным пунктом 12 части 1 статьи 42 Закона № 44-ФЗ,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статьи 75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подписывают протокол рассмотрения запросов о предоставлении документации о закупке. Протокол формирует заказчик с использованием специализированной электронной площадки.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4.5.2.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 члены Единой комиссии по осуществлению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4статьи 76 Закона № 44-ФЗ,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2–7 части 10 статьи 75 Закона № 44-ФЗ, а также в случае непредставления информации и документов, предусмотренных частью 2 статьи 76 Закона № 44-ФЗ, несоответствия таких информации и документов документации о закупке;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 9 ч. 3 ст. 49 Закона № 44-ФЗ, при котором порядковые номера заявкам участников закупки, подавших ценовые предложения после подачи ценового предложения, предусмотренного </w:t>
      </w:r>
      <w:proofErr w:type="spellStart"/>
      <w:r w:rsidRPr="00512E9F">
        <w:rPr>
          <w:rFonts w:ascii="Times New Roman" w:eastAsia="Times New Roman" w:hAnsi="Times New Roman" w:cs="Times New Roman"/>
          <w:color w:val="000000" w:themeColor="text1"/>
          <w:sz w:val="16"/>
          <w:szCs w:val="16"/>
          <w:lang w:eastAsia="ru-RU"/>
        </w:rPr>
        <w:t>абз</w:t>
      </w:r>
      <w:proofErr w:type="spellEnd"/>
      <w:r w:rsidRPr="00512E9F">
        <w:rPr>
          <w:rFonts w:ascii="Times New Roman" w:eastAsia="Times New Roman" w:hAnsi="Times New Roman" w:cs="Times New Roman"/>
          <w:color w:val="000000" w:themeColor="text1"/>
          <w:sz w:val="16"/>
          <w:szCs w:val="16"/>
          <w:lang w:eastAsia="ru-RU"/>
        </w:rPr>
        <w:t>. 1 п. 9 ч. 3 ст. 49 Закона № 44-ФЗ,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подписывают протокол подведения итогов определения поставщика (подрядчика, исполнителя) усиленными электронными подписями. Протокол формирует заказчик с использованием специализированной электронной площадки.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4.5.3. При осуществлении процедуры определения поставщика (подрядчика, исполнителя) путем проведения закрытого электронного аукциона Единая комиссия также выполняет иные действия в соответствии с положениями Закона № 44-ФЗ.</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b/>
          <w:color w:val="000000" w:themeColor="text1"/>
          <w:sz w:val="16"/>
          <w:szCs w:val="16"/>
          <w:lang w:eastAsia="ru-RU"/>
        </w:rPr>
      </w:pPr>
      <w:r w:rsidRPr="00512E9F">
        <w:rPr>
          <w:rFonts w:ascii="Times New Roman" w:eastAsia="Times New Roman" w:hAnsi="Times New Roman" w:cs="Times New Roman"/>
          <w:b/>
          <w:color w:val="000000" w:themeColor="text1"/>
          <w:sz w:val="16"/>
          <w:szCs w:val="16"/>
          <w:lang w:eastAsia="ru-RU"/>
        </w:rPr>
        <w:t>5. Порядок создания и работы Единой комиссии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5.1. Единая комиссия является коллегиальным органом заказчика, действующим на постоянной основе. Персональный состав Единой комиссии, ее председатель и члены Комиссии утверждаются распоряжением заказчика.</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5.2. Решение о создании Единой комиссии принимается заказчиком до начала проведения закупки. При этом определяются </w:t>
      </w:r>
      <w:r w:rsidRPr="00512E9F">
        <w:rPr>
          <w:rFonts w:ascii="Times New Roman" w:eastAsia="Times New Roman" w:hAnsi="Times New Roman" w:cs="Times New Roman"/>
          <w:color w:val="000000" w:themeColor="text1"/>
          <w:sz w:val="16"/>
          <w:szCs w:val="16"/>
          <w:lang w:eastAsia="ru-RU"/>
        </w:rPr>
        <w:lastRenderedPageBreak/>
        <w:t>состав Единой комиссии и порядок ее работы, назначается председатель комиссии.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Число членов Единой комиссии должно быть не менее трех человек.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Заказчик вправе включить в комиссию сотрудников контрактной службы (контрактного управляющего) исходя из целесообразности совмещения двух административно значимых должностей.</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50 процентов общего числа членов комиссии.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5.5. Членами Единой комиссии не могут быть:</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Законом № 44-ФЗ предусмотрена документация о закупке), заявок на участие в конкурсе, оценки соответствия участников закупки дополнительным требованиям;</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xml:space="preserve">-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2E9F">
        <w:rPr>
          <w:rFonts w:ascii="Times New Roman" w:eastAsia="Times New Roman" w:hAnsi="Times New Roman" w:cs="Times New Roman"/>
          <w:color w:val="000000" w:themeColor="text1"/>
          <w:sz w:val="16"/>
          <w:szCs w:val="16"/>
          <w:lang w:eastAsia="ru-RU"/>
        </w:rPr>
        <w:t>неполнородными</w:t>
      </w:r>
      <w:proofErr w:type="spellEnd"/>
      <w:r w:rsidRPr="00512E9F">
        <w:rPr>
          <w:rFonts w:ascii="Times New Roman" w:eastAsia="Times New Roman" w:hAnsi="Times New Roman" w:cs="Times New Roman"/>
          <w:color w:val="000000" w:themeColor="text1"/>
          <w:sz w:val="16"/>
          <w:szCs w:val="16"/>
          <w:lang w:eastAsia="ru-RU"/>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В случае выявления в составе Единой комиссии указанных лиц заказчик, принявший решение о создании Единой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5.6. Замена члена Единой комиссии допускается только по решению заказчика.</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5.7. Единая комиссия правомочна осуществлять свои функции, если в заседании Единой комиссии участвует не менее чем 50 процентов общего числа ее членов. Члены Единой комиссии могут участвовать в таком заседании с использованием систем видеоконференцсвязи с соблюдением требований законодательства РФ о защите государственной тайны. Члены Единой комиссии должны быть своевременно уведомлены председателем Единой комиссии о месте (при необходимости), дате и времени проведения заседания комиссии. Делегирование членами Единой комиссии своих полномочий иным лицам не допускается.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Единой комиссии осуществляется секретарем комиссии.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5.9. Председатель Единой комиссии либо лицо, его замещающее: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осуществляет общее руководство работой Единой комиссии и обеспечивает выполнение настоящего положения;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объявляет заседание правомочным или выносит решение о его переносе из-за отсутствия необходимого количества членов;</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открывает и ведет заседания Единой комиссии, объявляет перерывы;</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lastRenderedPageBreak/>
        <w:t>– в случае необходимости выносит на обсуждение Единой комиссии вопрос о привлечении к работе экспертов.</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5.10.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Единой комиссии, о времени и месте проведения заседаний и обеспечение членов Единой комиссии необходимыми материалами). Обеспечивает взаимодействие с контрактной службой (контрактным управляющим) в соответствии с положением о контрактной службе заказчика (должностной инструкцией контрактного управляющего).</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b/>
          <w:color w:val="000000" w:themeColor="text1"/>
          <w:sz w:val="16"/>
          <w:szCs w:val="16"/>
          <w:lang w:eastAsia="ru-RU"/>
        </w:rPr>
      </w:pPr>
      <w:r w:rsidRPr="00512E9F">
        <w:rPr>
          <w:rFonts w:ascii="Times New Roman" w:eastAsia="Times New Roman" w:hAnsi="Times New Roman" w:cs="Times New Roman"/>
          <w:b/>
          <w:color w:val="000000" w:themeColor="text1"/>
          <w:sz w:val="16"/>
          <w:szCs w:val="16"/>
          <w:lang w:eastAsia="ru-RU"/>
        </w:rPr>
        <w:t>6. Права, обязанности и ответственность Единой комиссии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6.1. Члены Единой комиссии вправе: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знакомиться со всеми представленными на рассмотрение документами и сведениями, составляющими заявку на участие в закупке;</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выступать по вопросам повестки дня на заседаниях Единой комиссии;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проверять правильность содержания формируемых заказчиком протоколов, в том числе правильность отражения в этих протоколах своего выступления.</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6.2. Члены Единой комиссии обязаны:</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 в том числе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 принимать решения в пределах своей компетенции.</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6.3. Решение Единой комиссии, принятое в нарушение требований Закона №44-ФЗ</w:t>
      </w:r>
      <w:r w:rsidRPr="00512E9F">
        <w:rPr>
          <w:rFonts w:ascii="Times New Roman" w:eastAsia="Times New Roman" w:hAnsi="Times New Roman" w:cs="Times New Roman"/>
          <w:color w:val="000000" w:themeColor="text1"/>
          <w:sz w:val="16"/>
          <w:szCs w:val="16"/>
          <w:lang w:eastAsia="ru-RU"/>
        </w:rPr>
        <w:br/>
        <w:t>и настоящего положения, может быть обжаловано любым участником закупки в порядке, установленном Законом от 05.04.2013 №44-ФЗ, и признано недействительным по решению контрольного органа в сфере закупок.</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6.4. Лица, виновные в нарушении законодательства РФ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РФ.</w:t>
      </w:r>
    </w:p>
    <w:p w:rsidR="00512E9F" w:rsidRPr="00512E9F" w:rsidRDefault="00512E9F" w:rsidP="00797B2D">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6.5. Не реже чем один раз в два года по решению заказчика может осуществляться ротация членов Единой комиссии. Такая ротация заключается в замене не менее 50 процентов членов Единой комиссии в целях недопущения работы в составе Единой комиссии заинтересованных лиц, а также снижения и предотвращения коррупционных рисков и повышения качества осуществления закупок.</w:t>
      </w:r>
    </w:p>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p>
    <w:p w:rsidR="00512E9F" w:rsidRPr="00512E9F" w:rsidRDefault="00512E9F" w:rsidP="00512E9F">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Приложение № 1</w:t>
      </w:r>
    </w:p>
    <w:p w:rsidR="00512E9F" w:rsidRPr="00512E9F" w:rsidRDefault="00512E9F" w:rsidP="00512E9F">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к постановлению Администрации</w:t>
      </w:r>
    </w:p>
    <w:p w:rsidR="00512E9F" w:rsidRPr="00512E9F" w:rsidRDefault="00512E9F" w:rsidP="00512E9F">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Борисоглебского сельского поселения</w:t>
      </w:r>
    </w:p>
    <w:p w:rsidR="00512E9F" w:rsidRPr="00512E9F" w:rsidRDefault="00512E9F" w:rsidP="00512E9F">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Борисоглебского МР</w:t>
      </w:r>
    </w:p>
    <w:p w:rsidR="00512E9F" w:rsidRPr="00512E9F" w:rsidRDefault="00512E9F" w:rsidP="00512E9F">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512E9F">
        <w:rPr>
          <w:rFonts w:ascii="Times New Roman" w:eastAsia="Times New Roman" w:hAnsi="Times New Roman" w:cs="Times New Roman"/>
          <w:color w:val="000000" w:themeColor="text1"/>
          <w:sz w:val="16"/>
          <w:szCs w:val="16"/>
          <w:lang w:eastAsia="ru-RU"/>
        </w:rPr>
        <w:t>от 03.10.2024 г. № 179</w:t>
      </w:r>
    </w:p>
    <w:p w:rsidR="00512E9F" w:rsidRPr="00512E9F" w:rsidRDefault="00512E9F" w:rsidP="00512E9F">
      <w:pPr>
        <w:spacing w:after="0" w:line="240" w:lineRule="auto"/>
        <w:ind w:firstLine="0"/>
        <w:jc w:val="right"/>
        <w:rPr>
          <w:rFonts w:ascii="Times New Roman" w:eastAsia="Times New Roman" w:hAnsi="Times New Roman" w:cs="Times New Roman"/>
          <w:color w:val="000000" w:themeColor="text1"/>
          <w:sz w:val="16"/>
          <w:szCs w:val="16"/>
          <w:lang w:eastAsia="ru-RU"/>
        </w:rPr>
      </w:pPr>
    </w:p>
    <w:p w:rsidR="00512E9F" w:rsidRPr="00512E9F" w:rsidRDefault="00512E9F" w:rsidP="00512E9F">
      <w:pPr>
        <w:overflowPunct w:val="0"/>
        <w:autoSpaceDE w:val="0"/>
        <w:autoSpaceDN w:val="0"/>
        <w:adjustRightInd w:val="0"/>
        <w:spacing w:after="0" w:line="240" w:lineRule="auto"/>
        <w:ind w:firstLine="709"/>
        <w:jc w:val="both"/>
        <w:rPr>
          <w:rFonts w:ascii="Times New Roman" w:eastAsia="Times New Roman" w:hAnsi="Times New Roman" w:cs="Times New Roman"/>
          <w:b/>
          <w:sz w:val="16"/>
          <w:szCs w:val="16"/>
          <w:lang w:eastAsia="ru-RU"/>
        </w:rPr>
      </w:pPr>
      <w:r w:rsidRPr="00512E9F">
        <w:rPr>
          <w:rFonts w:ascii="Times New Roman" w:eastAsia="Times New Roman" w:hAnsi="Times New Roman" w:cs="Times New Roman"/>
          <w:b/>
          <w:sz w:val="16"/>
          <w:szCs w:val="16"/>
          <w:lang w:eastAsia="ru-RU"/>
        </w:rPr>
        <w:t>Состав единой комиссии по осуществлению закупок товаров, работ и услуг администрации Борисоглебского сельского поселения Борисоглебского муниципального района Ярославской области</w:t>
      </w:r>
    </w:p>
    <w:p w:rsidR="00512E9F" w:rsidRPr="00512E9F" w:rsidRDefault="00512E9F" w:rsidP="00512E9F">
      <w:pPr>
        <w:overflowPunct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512E9F" w:rsidRPr="00512E9F" w:rsidRDefault="00512E9F" w:rsidP="00512E9F">
      <w:pPr>
        <w:overflowPunct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tbl>
      <w:tblPr>
        <w:tblW w:w="5000" w:type="pct"/>
        <w:tblLook w:val="04A0" w:firstRow="1" w:lastRow="0" w:firstColumn="1" w:lastColumn="0" w:noHBand="0" w:noVBand="1"/>
      </w:tblPr>
      <w:tblGrid>
        <w:gridCol w:w="1583"/>
        <w:gridCol w:w="3381"/>
      </w:tblGrid>
      <w:tr w:rsidR="00512E9F" w:rsidRPr="00512E9F" w:rsidTr="00797B2D">
        <w:tc>
          <w:tcPr>
            <w:tcW w:w="1594"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Демьянюк Е.А. – </w:t>
            </w:r>
          </w:p>
        </w:tc>
        <w:tc>
          <w:tcPr>
            <w:tcW w:w="3406"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Глава администрации Борисоглебского сельского поселения, председатель комиссии</w:t>
            </w:r>
          </w:p>
        </w:tc>
      </w:tr>
      <w:tr w:rsidR="00512E9F" w:rsidRPr="00512E9F" w:rsidTr="00797B2D">
        <w:tc>
          <w:tcPr>
            <w:tcW w:w="1594"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Гурьева Е.В. – </w:t>
            </w:r>
          </w:p>
        </w:tc>
        <w:tc>
          <w:tcPr>
            <w:tcW w:w="3406"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Специалист 1-ой категории администрации Борисоглебского сельского поселения, заместитель председателя комиссии</w:t>
            </w:r>
          </w:p>
        </w:tc>
      </w:tr>
      <w:tr w:rsidR="00512E9F" w:rsidRPr="00512E9F" w:rsidTr="00797B2D">
        <w:tc>
          <w:tcPr>
            <w:tcW w:w="1594"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Полина Т.М. –</w:t>
            </w:r>
          </w:p>
        </w:tc>
        <w:tc>
          <w:tcPr>
            <w:tcW w:w="3406"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Ведущий специалист администрации Борисоглебского сельского поселения, секретарь комиссии</w:t>
            </w:r>
          </w:p>
        </w:tc>
      </w:tr>
      <w:tr w:rsidR="00512E9F" w:rsidRPr="00512E9F" w:rsidTr="00797B2D">
        <w:tc>
          <w:tcPr>
            <w:tcW w:w="1594"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 xml:space="preserve">Куликова Е.Н. – </w:t>
            </w:r>
          </w:p>
        </w:tc>
        <w:tc>
          <w:tcPr>
            <w:tcW w:w="3406"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Ведущий специалист администрации Борисоглебского сельского поселения, член комиссии</w:t>
            </w:r>
          </w:p>
        </w:tc>
      </w:tr>
      <w:tr w:rsidR="00512E9F" w:rsidRPr="00512E9F" w:rsidTr="00797B2D">
        <w:tc>
          <w:tcPr>
            <w:tcW w:w="1594"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Красковская Е.В. –</w:t>
            </w:r>
          </w:p>
        </w:tc>
        <w:tc>
          <w:tcPr>
            <w:tcW w:w="3406" w:type="pct"/>
          </w:tcPr>
          <w:p w:rsidR="00512E9F" w:rsidRPr="00512E9F" w:rsidRDefault="00512E9F" w:rsidP="00512E9F">
            <w:pPr>
              <w:overflowPunct w:val="0"/>
              <w:spacing w:after="0" w:line="240" w:lineRule="auto"/>
              <w:ind w:firstLine="0"/>
              <w:jc w:val="both"/>
              <w:rPr>
                <w:rFonts w:ascii="Times New Roman" w:eastAsia="Times New Roman" w:hAnsi="Times New Roman" w:cs="Times New Roman"/>
                <w:sz w:val="16"/>
                <w:szCs w:val="16"/>
                <w:lang w:eastAsia="ru-RU"/>
              </w:rPr>
            </w:pPr>
            <w:r w:rsidRPr="00512E9F">
              <w:rPr>
                <w:rFonts w:ascii="Times New Roman" w:eastAsia="Times New Roman" w:hAnsi="Times New Roman" w:cs="Times New Roman"/>
                <w:sz w:val="16"/>
                <w:szCs w:val="16"/>
                <w:lang w:eastAsia="ru-RU"/>
              </w:rPr>
              <w:t>Консультант администрации Борисоглебского сельского поселения, член комиссии</w:t>
            </w:r>
          </w:p>
        </w:tc>
      </w:tr>
    </w:tbl>
    <w:p w:rsidR="00512E9F" w:rsidRPr="00512E9F" w:rsidRDefault="00512E9F" w:rsidP="00512E9F">
      <w:pPr>
        <w:spacing w:after="0" w:line="240" w:lineRule="auto"/>
        <w:ind w:firstLine="0"/>
        <w:rPr>
          <w:rFonts w:ascii="Times New Roman" w:eastAsia="Times New Roman" w:hAnsi="Times New Roman" w:cs="Times New Roman"/>
          <w:sz w:val="16"/>
          <w:szCs w:val="16"/>
          <w:lang w:eastAsia="ru-RU"/>
        </w:rPr>
      </w:pPr>
    </w:p>
    <w:p w:rsidR="00DF14CA" w:rsidRPr="008E5109" w:rsidRDefault="008E5109" w:rsidP="00C23F38">
      <w:pPr>
        <w:spacing w:after="0" w:line="240" w:lineRule="auto"/>
        <w:ind w:firstLine="0"/>
        <w:rPr>
          <w:rFonts w:ascii="Times New Roman" w:hAnsi="Times New Roman" w:cs="Times New Roman"/>
          <w:b/>
          <w:sz w:val="16"/>
          <w:szCs w:val="16"/>
        </w:rPr>
      </w:pPr>
      <w:r w:rsidRPr="00DF14CA">
        <w:rPr>
          <w:rFonts w:ascii="Times New Roman" w:hAnsi="Times New Roman" w:cs="Times New Roman"/>
          <w:b/>
          <w:noProof/>
          <w:lang w:eastAsia="ru-RU"/>
        </w:rPr>
        <mc:AlternateContent>
          <mc:Choice Requires="wps">
            <w:drawing>
              <wp:anchor distT="0" distB="0" distL="114300" distR="114300" simplePos="0" relativeHeight="251668480" behindDoc="0" locked="0" layoutInCell="1" allowOverlap="1" wp14:anchorId="4B402E71" wp14:editId="7842913E">
                <wp:simplePos x="0" y="0"/>
                <wp:positionH relativeFrom="column">
                  <wp:posOffset>-17780</wp:posOffset>
                </wp:positionH>
                <wp:positionV relativeFrom="paragraph">
                  <wp:posOffset>6099810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E16237" w:rsidTr="000228ED">
                              <w:tc>
                                <w:tcPr>
                                  <w:tcW w:w="3369" w:type="dxa"/>
                                </w:tcPr>
                                <w:p w:rsidR="00E16237" w:rsidRPr="007F09E0" w:rsidRDefault="00E16237"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E16237" w:rsidRPr="007F09E0" w:rsidRDefault="00E16237"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E16237" w:rsidRDefault="00E16237" w:rsidP="007F09E0">
                                  <w:pPr>
                                    <w:ind w:firstLine="0"/>
                                    <w:jc w:val="both"/>
                                    <w:rPr>
                                      <w:b/>
                                      <w:sz w:val="16"/>
                                      <w:szCs w:val="16"/>
                                    </w:rPr>
                                  </w:pPr>
                                </w:p>
                              </w:tc>
                              <w:tc>
                                <w:tcPr>
                                  <w:tcW w:w="3543" w:type="dxa"/>
                                </w:tcPr>
                                <w:p w:rsidR="00E16237" w:rsidRPr="007F09E0" w:rsidRDefault="00E16237"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E16237" w:rsidRPr="007F09E0" w:rsidRDefault="00E16237" w:rsidP="000228ED">
                                  <w:pPr>
                                    <w:ind w:firstLine="0"/>
                                    <w:rPr>
                                      <w:sz w:val="16"/>
                                      <w:szCs w:val="16"/>
                                    </w:rPr>
                                  </w:pPr>
                                  <w:r w:rsidRPr="007F09E0">
                                    <w:rPr>
                                      <w:sz w:val="16"/>
                                      <w:szCs w:val="16"/>
                                    </w:rPr>
                                    <w:t>Тел.: 8 (48539) 2-10-98, 2-19-05, 2-11-17</w:t>
                                  </w:r>
                                </w:p>
                                <w:p w:rsidR="00E16237" w:rsidRPr="007F09E0" w:rsidRDefault="00E16237" w:rsidP="000228ED">
                                  <w:pPr>
                                    <w:ind w:firstLine="0"/>
                                    <w:rPr>
                                      <w:sz w:val="16"/>
                                      <w:szCs w:val="16"/>
                                    </w:rPr>
                                  </w:pPr>
                                  <w:r w:rsidRPr="007F09E0">
                                    <w:rPr>
                                      <w:sz w:val="16"/>
                                      <w:szCs w:val="16"/>
                                    </w:rPr>
                                    <w:t>Главный редактор: Демьянюк Е.А.</w:t>
                                  </w:r>
                                </w:p>
                                <w:p w:rsidR="00E16237" w:rsidRPr="007F09E0" w:rsidRDefault="00E16237" w:rsidP="000228ED">
                                  <w:pPr>
                                    <w:ind w:firstLine="0"/>
                                    <w:rPr>
                                      <w:sz w:val="16"/>
                                      <w:szCs w:val="16"/>
                                    </w:rPr>
                                  </w:pPr>
                                  <w:r w:rsidRPr="007F09E0">
                                    <w:rPr>
                                      <w:sz w:val="16"/>
                                      <w:szCs w:val="16"/>
                                    </w:rPr>
                                    <w:t xml:space="preserve">Тираж: 23 экземпляра </w:t>
                                  </w:r>
                                </w:p>
                                <w:p w:rsidR="00E16237" w:rsidRDefault="00E16237" w:rsidP="000228ED">
                                  <w:pPr>
                                    <w:ind w:firstLine="0"/>
                                    <w:rPr>
                                      <w:b/>
                                      <w:sz w:val="16"/>
                                      <w:szCs w:val="16"/>
                                    </w:rPr>
                                  </w:pPr>
                                </w:p>
                              </w:tc>
                              <w:tc>
                                <w:tcPr>
                                  <w:tcW w:w="2640" w:type="dxa"/>
                                </w:tcPr>
                                <w:p w:rsidR="00E16237" w:rsidRPr="007F09E0" w:rsidRDefault="00E16237"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E16237" w:rsidRDefault="00E16237" w:rsidP="000228ED">
                                  <w:pPr>
                                    <w:ind w:firstLine="0"/>
                                    <w:rPr>
                                      <w:b/>
                                      <w:sz w:val="16"/>
                                      <w:szCs w:val="16"/>
                                    </w:rPr>
                                  </w:pPr>
                                </w:p>
                              </w:tc>
                            </w:tr>
                          </w:tbl>
                          <w:p w:rsidR="00E16237" w:rsidRPr="007F09E0" w:rsidRDefault="00E16237" w:rsidP="008E5109">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margin-left:-1.4pt;margin-top:480.3pt;width:517.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E16237" w:rsidTr="000228ED">
                        <w:tc>
                          <w:tcPr>
                            <w:tcW w:w="3369" w:type="dxa"/>
                          </w:tcPr>
                          <w:p w:rsidR="00E16237" w:rsidRPr="007F09E0" w:rsidRDefault="00E16237"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E16237" w:rsidRPr="007F09E0" w:rsidRDefault="00E16237"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E16237" w:rsidRDefault="00E16237" w:rsidP="007F09E0">
                            <w:pPr>
                              <w:ind w:firstLine="0"/>
                              <w:jc w:val="both"/>
                              <w:rPr>
                                <w:b/>
                                <w:sz w:val="16"/>
                                <w:szCs w:val="16"/>
                              </w:rPr>
                            </w:pPr>
                          </w:p>
                        </w:tc>
                        <w:tc>
                          <w:tcPr>
                            <w:tcW w:w="3543" w:type="dxa"/>
                          </w:tcPr>
                          <w:p w:rsidR="00E16237" w:rsidRPr="007F09E0" w:rsidRDefault="00E16237"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E16237" w:rsidRPr="007F09E0" w:rsidRDefault="00E16237" w:rsidP="000228ED">
                            <w:pPr>
                              <w:ind w:firstLine="0"/>
                              <w:rPr>
                                <w:sz w:val="16"/>
                                <w:szCs w:val="16"/>
                              </w:rPr>
                            </w:pPr>
                            <w:r w:rsidRPr="007F09E0">
                              <w:rPr>
                                <w:sz w:val="16"/>
                                <w:szCs w:val="16"/>
                              </w:rPr>
                              <w:t>Тел.: 8 (48539) 2-10-98, 2-19-05, 2-11-17</w:t>
                            </w:r>
                          </w:p>
                          <w:p w:rsidR="00E16237" w:rsidRPr="007F09E0" w:rsidRDefault="00E16237" w:rsidP="000228ED">
                            <w:pPr>
                              <w:ind w:firstLine="0"/>
                              <w:rPr>
                                <w:sz w:val="16"/>
                                <w:szCs w:val="16"/>
                              </w:rPr>
                            </w:pPr>
                            <w:r w:rsidRPr="007F09E0">
                              <w:rPr>
                                <w:sz w:val="16"/>
                                <w:szCs w:val="16"/>
                              </w:rPr>
                              <w:t>Главный редактор: Демьянюк Е.А.</w:t>
                            </w:r>
                          </w:p>
                          <w:p w:rsidR="00E16237" w:rsidRPr="007F09E0" w:rsidRDefault="00E16237" w:rsidP="000228ED">
                            <w:pPr>
                              <w:ind w:firstLine="0"/>
                              <w:rPr>
                                <w:sz w:val="16"/>
                                <w:szCs w:val="16"/>
                              </w:rPr>
                            </w:pPr>
                            <w:r w:rsidRPr="007F09E0">
                              <w:rPr>
                                <w:sz w:val="16"/>
                                <w:szCs w:val="16"/>
                              </w:rPr>
                              <w:t xml:space="preserve">Тираж: 23 экземпляра </w:t>
                            </w:r>
                          </w:p>
                          <w:p w:rsidR="00E16237" w:rsidRDefault="00E16237" w:rsidP="000228ED">
                            <w:pPr>
                              <w:ind w:firstLine="0"/>
                              <w:rPr>
                                <w:b/>
                                <w:sz w:val="16"/>
                                <w:szCs w:val="16"/>
                              </w:rPr>
                            </w:pPr>
                          </w:p>
                        </w:tc>
                        <w:tc>
                          <w:tcPr>
                            <w:tcW w:w="2640" w:type="dxa"/>
                          </w:tcPr>
                          <w:p w:rsidR="00E16237" w:rsidRPr="007F09E0" w:rsidRDefault="00E16237"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E16237" w:rsidRDefault="00E16237" w:rsidP="000228ED">
                            <w:pPr>
                              <w:ind w:firstLine="0"/>
                              <w:rPr>
                                <w:b/>
                                <w:sz w:val="16"/>
                                <w:szCs w:val="16"/>
                              </w:rPr>
                            </w:pPr>
                          </w:p>
                        </w:tc>
                      </w:tr>
                    </w:tbl>
                    <w:p w:rsidR="00E16237" w:rsidRPr="007F09E0" w:rsidRDefault="00E16237" w:rsidP="008E5109">
                      <w:pPr>
                        <w:spacing w:after="0" w:line="240" w:lineRule="auto"/>
                        <w:ind w:firstLine="0"/>
                        <w:jc w:val="both"/>
                        <w:rPr>
                          <w:sz w:val="16"/>
                          <w:szCs w:val="16"/>
                        </w:rPr>
                      </w:pPr>
                    </w:p>
                  </w:txbxContent>
                </v:textbox>
              </v:roundrect>
            </w:pict>
          </mc:Fallback>
        </mc:AlternateContent>
      </w:r>
    </w:p>
    <w:sectPr w:rsidR="00DF14CA" w:rsidRPr="008E5109"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A75" w:rsidRDefault="00C66A75" w:rsidP="00110F92">
      <w:pPr>
        <w:spacing w:after="0" w:line="240" w:lineRule="auto"/>
      </w:pPr>
      <w:r>
        <w:separator/>
      </w:r>
    </w:p>
  </w:endnote>
  <w:endnote w:type="continuationSeparator" w:id="0">
    <w:p w:rsidR="00C66A75" w:rsidRDefault="00C66A75"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37" w:rsidRDefault="00E16237">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0176C7">
      <w:rPr>
        <w:noProof/>
      </w:rPr>
      <w:t>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A75" w:rsidRDefault="00C66A75" w:rsidP="00110F92">
      <w:pPr>
        <w:spacing w:after="0" w:line="240" w:lineRule="auto"/>
      </w:pPr>
      <w:r>
        <w:separator/>
      </w:r>
    </w:p>
  </w:footnote>
  <w:footnote w:type="continuationSeparator" w:id="0">
    <w:p w:rsidR="00C66A75" w:rsidRDefault="00C66A75"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E16237" w:rsidRDefault="00E16237">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E16237" w:rsidRPr="001A1180" w:rsidRDefault="00E16237"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6"/>
  </w:num>
  <w:num w:numId="3">
    <w:abstractNumId w:val="2"/>
  </w:num>
  <w:num w:numId="4">
    <w:abstractNumId w:val="1"/>
  </w:num>
  <w:num w:numId="5">
    <w:abstractNumId w:val="3"/>
  </w:num>
  <w:num w:numId="6">
    <w:abstractNumId w:val="0"/>
  </w:num>
  <w:num w:numId="7">
    <w:abstractNumId w:val="5"/>
  </w:num>
  <w:num w:numId="8">
    <w:abstractNumId w:val="8"/>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176C7"/>
    <w:rsid w:val="000228ED"/>
    <w:rsid w:val="00022BC1"/>
    <w:rsid w:val="00026AD1"/>
    <w:rsid w:val="000730C1"/>
    <w:rsid w:val="00080481"/>
    <w:rsid w:val="000C15D5"/>
    <w:rsid w:val="00110F92"/>
    <w:rsid w:val="00115AF9"/>
    <w:rsid w:val="00164D1E"/>
    <w:rsid w:val="00175371"/>
    <w:rsid w:val="001813C8"/>
    <w:rsid w:val="00181D82"/>
    <w:rsid w:val="001A1180"/>
    <w:rsid w:val="001B6650"/>
    <w:rsid w:val="00200EDC"/>
    <w:rsid w:val="00204AE3"/>
    <w:rsid w:val="0021194F"/>
    <w:rsid w:val="00257E22"/>
    <w:rsid w:val="0026213A"/>
    <w:rsid w:val="00262C35"/>
    <w:rsid w:val="002A6A83"/>
    <w:rsid w:val="002B5044"/>
    <w:rsid w:val="002C36BF"/>
    <w:rsid w:val="00301D7E"/>
    <w:rsid w:val="00317FBF"/>
    <w:rsid w:val="003253BB"/>
    <w:rsid w:val="00340310"/>
    <w:rsid w:val="00380080"/>
    <w:rsid w:val="003F7024"/>
    <w:rsid w:val="00403A0F"/>
    <w:rsid w:val="00414ADB"/>
    <w:rsid w:val="004154FD"/>
    <w:rsid w:val="00425869"/>
    <w:rsid w:val="004463EF"/>
    <w:rsid w:val="00454749"/>
    <w:rsid w:val="00462DE8"/>
    <w:rsid w:val="0047219F"/>
    <w:rsid w:val="00485001"/>
    <w:rsid w:val="004A36F0"/>
    <w:rsid w:val="004D5D83"/>
    <w:rsid w:val="004F1068"/>
    <w:rsid w:val="004F69C7"/>
    <w:rsid w:val="005065E4"/>
    <w:rsid w:val="00512E9F"/>
    <w:rsid w:val="00520DAC"/>
    <w:rsid w:val="005358A7"/>
    <w:rsid w:val="00586438"/>
    <w:rsid w:val="005B39E3"/>
    <w:rsid w:val="005B3E70"/>
    <w:rsid w:val="005B403F"/>
    <w:rsid w:val="005E2445"/>
    <w:rsid w:val="005F467B"/>
    <w:rsid w:val="005F6CD2"/>
    <w:rsid w:val="00640E3F"/>
    <w:rsid w:val="0068175A"/>
    <w:rsid w:val="00682F7D"/>
    <w:rsid w:val="006B4246"/>
    <w:rsid w:val="006D5AF4"/>
    <w:rsid w:val="00700000"/>
    <w:rsid w:val="00715AD3"/>
    <w:rsid w:val="007471D9"/>
    <w:rsid w:val="00747D6B"/>
    <w:rsid w:val="00771A1B"/>
    <w:rsid w:val="0077219F"/>
    <w:rsid w:val="0078479C"/>
    <w:rsid w:val="00797B2D"/>
    <w:rsid w:val="007A7116"/>
    <w:rsid w:val="007C6E08"/>
    <w:rsid w:val="007F09E0"/>
    <w:rsid w:val="00802407"/>
    <w:rsid w:val="008152FC"/>
    <w:rsid w:val="00830293"/>
    <w:rsid w:val="00844768"/>
    <w:rsid w:val="0084563F"/>
    <w:rsid w:val="00881755"/>
    <w:rsid w:val="008C3FF3"/>
    <w:rsid w:val="008C6DE5"/>
    <w:rsid w:val="008E5109"/>
    <w:rsid w:val="0092280B"/>
    <w:rsid w:val="00924205"/>
    <w:rsid w:val="00936CFB"/>
    <w:rsid w:val="00937195"/>
    <w:rsid w:val="0095201B"/>
    <w:rsid w:val="0095324C"/>
    <w:rsid w:val="00954F35"/>
    <w:rsid w:val="00963734"/>
    <w:rsid w:val="009C02EC"/>
    <w:rsid w:val="009C05B0"/>
    <w:rsid w:val="009D7D20"/>
    <w:rsid w:val="009E56E3"/>
    <w:rsid w:val="00A062D0"/>
    <w:rsid w:val="00A318F9"/>
    <w:rsid w:val="00A4284A"/>
    <w:rsid w:val="00A43D68"/>
    <w:rsid w:val="00A83DCB"/>
    <w:rsid w:val="00A95D47"/>
    <w:rsid w:val="00AA11A7"/>
    <w:rsid w:val="00AB79DD"/>
    <w:rsid w:val="00AE2EA7"/>
    <w:rsid w:val="00B14630"/>
    <w:rsid w:val="00B81B58"/>
    <w:rsid w:val="00B91C7D"/>
    <w:rsid w:val="00B93E03"/>
    <w:rsid w:val="00BB6B85"/>
    <w:rsid w:val="00BC3C0B"/>
    <w:rsid w:val="00BE4486"/>
    <w:rsid w:val="00C14EE5"/>
    <w:rsid w:val="00C23F38"/>
    <w:rsid w:val="00C503C6"/>
    <w:rsid w:val="00C6624A"/>
    <w:rsid w:val="00C66A75"/>
    <w:rsid w:val="00C83EA6"/>
    <w:rsid w:val="00CA7876"/>
    <w:rsid w:val="00CB4E9F"/>
    <w:rsid w:val="00CC0504"/>
    <w:rsid w:val="00CE517E"/>
    <w:rsid w:val="00CF3D3A"/>
    <w:rsid w:val="00D0177A"/>
    <w:rsid w:val="00D0276A"/>
    <w:rsid w:val="00D1150C"/>
    <w:rsid w:val="00D2419B"/>
    <w:rsid w:val="00DC68CA"/>
    <w:rsid w:val="00DD0D24"/>
    <w:rsid w:val="00DF14CA"/>
    <w:rsid w:val="00E01023"/>
    <w:rsid w:val="00E16237"/>
    <w:rsid w:val="00E8253F"/>
    <w:rsid w:val="00EA5176"/>
    <w:rsid w:val="00EB154F"/>
    <w:rsid w:val="00EB528D"/>
    <w:rsid w:val="00EE2785"/>
    <w:rsid w:val="00F25559"/>
    <w:rsid w:val="00F40226"/>
    <w:rsid w:val="00F43F18"/>
    <w:rsid w:val="00F579E0"/>
    <w:rsid w:val="00F618FC"/>
    <w:rsid w:val="00F62B89"/>
    <w:rsid w:val="00F83343"/>
    <w:rsid w:val="00FA3751"/>
    <w:rsid w:val="00FA7A57"/>
    <w:rsid w:val="00FC5F05"/>
    <w:rsid w:val="00FD759F"/>
    <w:rsid w:val="00FE2861"/>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borisogleb.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cs.cntd.ru/document/934015922"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cs.cntd.ru/document/93401592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2435DA"/>
    <w:rsid w:val="00281DB3"/>
    <w:rsid w:val="00316789"/>
    <w:rsid w:val="003B581B"/>
    <w:rsid w:val="004052FB"/>
    <w:rsid w:val="004D35FF"/>
    <w:rsid w:val="004D79C1"/>
    <w:rsid w:val="005040CA"/>
    <w:rsid w:val="0093449F"/>
    <w:rsid w:val="0095438E"/>
    <w:rsid w:val="00971155"/>
    <w:rsid w:val="00AB206B"/>
    <w:rsid w:val="00B02D8B"/>
    <w:rsid w:val="00B71531"/>
    <w:rsid w:val="00B95662"/>
    <w:rsid w:val="00BD65B0"/>
    <w:rsid w:val="00C26A14"/>
    <w:rsid w:val="00C44AD0"/>
    <w:rsid w:val="00C550C3"/>
    <w:rsid w:val="00C95861"/>
    <w:rsid w:val="00D56C3D"/>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26198-98E6-4A3A-AFFC-1CF4B8C0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14064</Words>
  <Characters>80170</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94046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user</cp:lastModifiedBy>
  <cp:revision>41</cp:revision>
  <cp:lastPrinted>2024-10-03T10:45:00Z</cp:lastPrinted>
  <dcterms:created xsi:type="dcterms:W3CDTF">2023-08-16T10:30:00Z</dcterms:created>
  <dcterms:modified xsi:type="dcterms:W3CDTF">2024-10-03T10:45:00Z</dcterms:modified>
</cp:coreProperties>
</file>