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5000" w:type="pct"/>
        <w:tblLook w:val="04A0" w:firstRow="1" w:lastRow="0" w:firstColumn="1" w:lastColumn="0" w:noHBand="0" w:noVBand="1"/>
      </w:tblPr>
      <w:tblGrid>
        <w:gridCol w:w="2604"/>
        <w:gridCol w:w="5047"/>
        <w:gridCol w:w="2486"/>
      </w:tblGrid>
      <w:tr w:rsidR="00954F35" w:rsidTr="00115AF9">
        <w:tc>
          <w:tcPr>
            <w:tcW w:w="5000" w:type="pct"/>
            <w:gridSpan w:val="3"/>
            <w:tcBorders>
              <w:top w:val="nil"/>
              <w:left w:val="nil"/>
              <w:bottom w:val="nil"/>
              <w:right w:val="nil"/>
            </w:tcBorders>
            <w:shd w:val="solid" w:color="000000" w:themeColor="text1" w:fill="000000" w:themeFill="text1"/>
          </w:tcPr>
          <w:p w:rsidR="00954F35" w:rsidRPr="00954F35" w:rsidRDefault="00954F35" w:rsidP="00954F35">
            <w:pPr>
              <w:jc w:val="center"/>
              <w:rPr>
                <w:rFonts w:ascii="Arial Black" w:hAnsi="Arial Black"/>
                <w:sz w:val="28"/>
                <w:szCs w:val="28"/>
              </w:rPr>
            </w:pPr>
            <w:r w:rsidRPr="00954F35">
              <w:rPr>
                <w:rFonts w:ascii="Arial Black" w:hAnsi="Arial Black"/>
                <w:sz w:val="28"/>
                <w:szCs w:val="28"/>
              </w:rPr>
              <w:t>ГАЗЕТА БОРИСОГЛЕБСКОГО СЕЛЬСКОГО ПОСЕЛЕНИЯ</w:t>
            </w:r>
          </w:p>
        </w:tc>
      </w:tr>
      <w:tr w:rsidR="00115AF9" w:rsidTr="00115AF9">
        <w:trPr>
          <w:trHeight w:val="2159"/>
        </w:trPr>
        <w:tc>
          <w:tcPr>
            <w:tcW w:w="1312" w:type="pct"/>
            <w:tcBorders>
              <w:top w:val="nil"/>
              <w:left w:val="nil"/>
              <w:bottom w:val="nil"/>
              <w:right w:val="nil"/>
            </w:tcBorders>
            <w:vAlign w:val="bottom"/>
          </w:tcPr>
          <w:p w:rsidR="00954F35" w:rsidRPr="00954F35" w:rsidRDefault="00954F35" w:rsidP="004463EF">
            <w:pPr>
              <w:ind w:firstLine="0"/>
              <w:jc w:val="center"/>
              <w:rPr>
                <w:rFonts w:ascii="Arial Black" w:hAnsi="Arial Black"/>
                <w:sz w:val="20"/>
                <w:szCs w:val="20"/>
              </w:rPr>
            </w:pPr>
            <w:r w:rsidRPr="00954F35">
              <w:rPr>
                <w:rFonts w:ascii="Arial Black" w:hAnsi="Arial Black"/>
                <w:noProof/>
                <w:sz w:val="20"/>
                <w:szCs w:val="20"/>
                <w:lang w:eastAsia="ru-RU"/>
              </w:rPr>
              <w:drawing>
                <wp:anchor distT="0" distB="0" distL="114300" distR="114300" simplePos="0" relativeHeight="251659264" behindDoc="0" locked="0" layoutInCell="0" allowOverlap="1" wp14:anchorId="5CC848C9" wp14:editId="0A9D1F70">
                  <wp:simplePos x="0" y="0"/>
                  <wp:positionH relativeFrom="column">
                    <wp:posOffset>127000</wp:posOffset>
                  </wp:positionH>
                  <wp:positionV relativeFrom="paragraph">
                    <wp:posOffset>15240</wp:posOffset>
                  </wp:positionV>
                  <wp:extent cx="1057275" cy="1216660"/>
                  <wp:effectExtent l="0" t="0" r="9525" b="2540"/>
                  <wp:wrapNone/>
                  <wp:docPr id="1" name="Рисунок 1" descr="Ger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7275" cy="1216660"/>
                          </a:xfrm>
                          <a:prstGeom prst="rect">
                            <a:avLst/>
                          </a:prstGeom>
                          <a:noFill/>
                        </pic:spPr>
                      </pic:pic>
                    </a:graphicData>
                  </a:graphic>
                  <wp14:sizeRelH relativeFrom="page">
                    <wp14:pctWidth>0</wp14:pctWidth>
                  </wp14:sizeRelH>
                  <wp14:sizeRelV relativeFrom="page">
                    <wp14:pctHeight>0</wp14:pctHeight>
                  </wp14:sizeRelV>
                </wp:anchor>
              </w:drawing>
            </w:r>
            <w:r w:rsidRPr="00954F35">
              <w:rPr>
                <w:rFonts w:ascii="Arial Black" w:hAnsi="Arial Black" w:cs="Times New Roman"/>
                <w:sz w:val="20"/>
                <w:szCs w:val="20"/>
              </w:rPr>
              <w:t>издается с августа 2023 года</w:t>
            </w:r>
          </w:p>
        </w:tc>
        <w:tc>
          <w:tcPr>
            <w:tcW w:w="2517" w:type="pct"/>
            <w:tcBorders>
              <w:top w:val="nil"/>
              <w:left w:val="nil"/>
              <w:bottom w:val="nil"/>
              <w:right w:val="nil"/>
            </w:tcBorders>
            <w:vAlign w:val="center"/>
          </w:tcPr>
          <w:p w:rsidR="00954F35" w:rsidRPr="00954F35" w:rsidRDefault="00954F35" w:rsidP="00954F35">
            <w:pPr>
              <w:jc w:val="center"/>
              <w:rPr>
                <w:rFonts w:ascii="Mistral" w:hAnsi="Mistral"/>
                <w:b/>
                <w:sz w:val="108"/>
                <w:szCs w:val="108"/>
              </w:rPr>
            </w:pPr>
            <w:r w:rsidRPr="00954F35">
              <w:rPr>
                <w:rFonts w:ascii="Mistral" w:hAnsi="Mistral"/>
                <w:b/>
                <w:sz w:val="108"/>
                <w:szCs w:val="108"/>
              </w:rPr>
              <w:t>ВЕСТНИК БСП</w:t>
            </w:r>
          </w:p>
        </w:tc>
        <w:tc>
          <w:tcPr>
            <w:tcW w:w="1171" w:type="pct"/>
            <w:tcBorders>
              <w:top w:val="nil"/>
              <w:left w:val="nil"/>
              <w:bottom w:val="nil"/>
              <w:right w:val="nil"/>
            </w:tcBorders>
            <w:vAlign w:val="bottom"/>
          </w:tcPr>
          <w:p w:rsidR="00954F35" w:rsidRPr="00C6624A" w:rsidRDefault="00115AF9" w:rsidP="004463EF">
            <w:pPr>
              <w:ind w:firstLine="0"/>
              <w:rPr>
                <w:rFonts w:ascii="Arial Black" w:hAnsi="Arial Black"/>
                <w:sz w:val="18"/>
                <w:szCs w:val="18"/>
              </w:rPr>
            </w:pPr>
            <w:r>
              <w:rPr>
                <w:rFonts w:ascii="Arial Black" w:hAnsi="Arial Black"/>
                <w:noProof/>
                <w:sz w:val="18"/>
                <w:szCs w:val="18"/>
                <w:lang w:eastAsia="ru-RU"/>
              </w:rPr>
              <mc:AlternateContent>
                <mc:Choice Requires="wps">
                  <w:drawing>
                    <wp:anchor distT="0" distB="0" distL="114300" distR="114300" simplePos="0" relativeHeight="251660288" behindDoc="0" locked="0" layoutInCell="1" allowOverlap="1" wp14:anchorId="48CBCC0D" wp14:editId="4D5FE9AF">
                      <wp:simplePos x="0" y="0"/>
                      <wp:positionH relativeFrom="column">
                        <wp:posOffset>23495</wp:posOffset>
                      </wp:positionH>
                      <wp:positionV relativeFrom="paragraph">
                        <wp:posOffset>-1090295</wp:posOffset>
                      </wp:positionV>
                      <wp:extent cx="1333500" cy="962025"/>
                      <wp:effectExtent l="0" t="0" r="19050" b="28575"/>
                      <wp:wrapNone/>
                      <wp:docPr id="6" name="Багетная рамка 6"/>
                      <wp:cNvGraphicFramePr/>
                      <a:graphic xmlns:a="http://schemas.openxmlformats.org/drawingml/2006/main">
                        <a:graphicData uri="http://schemas.microsoft.com/office/word/2010/wordprocessingShape">
                          <wps:wsp>
                            <wps:cNvSpPr/>
                            <wps:spPr>
                              <a:xfrm>
                                <a:off x="0" y="0"/>
                                <a:ext cx="1333500" cy="962025"/>
                              </a:xfrm>
                              <a:prstGeom prst="bevel">
                                <a:avLst/>
                              </a:prstGeom>
                            </wps:spPr>
                            <wps:style>
                              <a:lnRef idx="2">
                                <a:schemeClr val="dk1"/>
                              </a:lnRef>
                              <a:fillRef idx="1">
                                <a:schemeClr val="lt1"/>
                              </a:fillRef>
                              <a:effectRef idx="0">
                                <a:schemeClr val="dk1"/>
                              </a:effectRef>
                              <a:fontRef idx="minor">
                                <a:schemeClr val="dk1"/>
                              </a:fontRef>
                            </wps:style>
                            <wps:txbx>
                              <w:txbxContent>
                                <w:p w:rsidR="004463EF" w:rsidRPr="004463EF" w:rsidRDefault="004463EF" w:rsidP="004463EF">
                                  <w:pPr>
                                    <w:spacing w:after="0" w:line="240" w:lineRule="auto"/>
                                    <w:ind w:firstLine="0"/>
                                    <w:jc w:val="center"/>
                                    <w:rPr>
                                      <w:rFonts w:ascii="Arial Black" w:hAnsi="Arial Black"/>
                                      <w:sz w:val="18"/>
                                      <w:szCs w:val="18"/>
                                    </w:rPr>
                                  </w:pPr>
                                  <w:r w:rsidRPr="004463EF">
                                    <w:rPr>
                                      <w:rFonts w:ascii="Arial Black" w:hAnsi="Arial Black"/>
                                      <w:sz w:val="18"/>
                                      <w:szCs w:val="18"/>
                                    </w:rPr>
                                    <w:t>№ 1 (1)</w:t>
                                  </w:r>
                                </w:p>
                                <w:p w:rsidR="004463EF" w:rsidRPr="004463EF" w:rsidRDefault="004463EF" w:rsidP="004463EF">
                                  <w:pPr>
                                    <w:spacing w:after="0" w:line="240" w:lineRule="auto"/>
                                    <w:ind w:firstLine="0"/>
                                    <w:jc w:val="center"/>
                                    <w:rPr>
                                      <w:rFonts w:ascii="Arial Black" w:hAnsi="Arial Black"/>
                                      <w:sz w:val="18"/>
                                      <w:szCs w:val="18"/>
                                    </w:rPr>
                                  </w:pPr>
                                  <w:r w:rsidRPr="004463EF">
                                    <w:rPr>
                                      <w:rFonts w:ascii="Arial Black" w:hAnsi="Arial Black"/>
                                      <w:sz w:val="18"/>
                                      <w:szCs w:val="18"/>
                                    </w:rPr>
                                    <w:t>16 августа 2023 год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Багетная рамка 6" o:spid="_x0000_s1026" type="#_x0000_t84" style="position:absolute;margin-left:1.85pt;margin-top:-85.85pt;width:105pt;height:7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" fillcolor="white [3201]" strokecolor="black [3200]" strokeweight="2pt">
                      <v:textbox>
                        <w:txbxContent>
                          <w:p w:rsidR="004463EF" w:rsidRPr="004463EF" w:rsidRDefault="004463EF" w:rsidP="004463EF">
                            <w:pPr>
                              <w:spacing w:after="0" w:line="240" w:lineRule="auto"/>
                              <w:ind w:firstLine="0"/>
                              <w:jc w:val="center"/>
                              <w:rPr>
                                <w:rFonts w:ascii="Arial Black" w:hAnsi="Arial Black"/>
                                <w:sz w:val="18"/>
                                <w:szCs w:val="18"/>
                              </w:rPr>
                            </w:pPr>
                            <w:r w:rsidRPr="004463EF">
                              <w:rPr>
                                <w:rFonts w:ascii="Arial Black" w:hAnsi="Arial Black"/>
                                <w:sz w:val="18"/>
                                <w:szCs w:val="18"/>
                              </w:rPr>
                              <w:t>№ 1 (1)</w:t>
                            </w:r>
                          </w:p>
                          <w:p w:rsidR="004463EF" w:rsidRPr="004463EF" w:rsidRDefault="004463EF" w:rsidP="004463EF">
                            <w:pPr>
                              <w:spacing w:after="0" w:line="240" w:lineRule="auto"/>
                              <w:ind w:firstLine="0"/>
                              <w:jc w:val="center"/>
                              <w:rPr>
                                <w:rFonts w:ascii="Arial Black" w:hAnsi="Arial Black"/>
                                <w:sz w:val="18"/>
                                <w:szCs w:val="18"/>
                              </w:rPr>
                            </w:pPr>
                            <w:r w:rsidRPr="004463EF">
                              <w:rPr>
                                <w:rFonts w:ascii="Arial Black" w:hAnsi="Arial Black"/>
                                <w:sz w:val="18"/>
                                <w:szCs w:val="18"/>
                              </w:rPr>
                              <w:t>16 августа 2023 год</w:t>
                            </w:r>
                          </w:p>
                        </w:txbxContent>
                      </v:textbox>
                    </v:shape>
                  </w:pict>
                </mc:Fallback>
              </mc:AlternateContent>
            </w:r>
            <w:r w:rsidR="00C6624A" w:rsidRPr="00C6624A">
              <w:rPr>
                <w:rFonts w:ascii="Arial Black" w:hAnsi="Arial Black"/>
                <w:sz w:val="18"/>
                <w:szCs w:val="18"/>
              </w:rPr>
              <w:t>Электронная версия газеты на сайте - http://admborisogleb.ru</w:t>
            </w:r>
          </w:p>
        </w:tc>
      </w:tr>
    </w:tbl>
    <w:p w:rsidR="007C6E08" w:rsidRDefault="007C6E08"/>
    <w:p w:rsidR="00115AF9" w:rsidRDefault="00115AF9" w:rsidP="00115AF9">
      <w:pPr>
        <w:spacing w:after="0" w:line="240" w:lineRule="auto"/>
        <w:jc w:val="center"/>
        <w:rPr>
          <w:bCs/>
          <w:color w:val="000000"/>
          <w:sz w:val="16"/>
          <w:szCs w:val="16"/>
        </w:rPr>
      </w:pPr>
      <w:r w:rsidRPr="00115AF9">
        <w:rPr>
          <w:bCs/>
          <w:color w:val="000000"/>
          <w:sz w:val="16"/>
          <w:szCs w:val="16"/>
        </w:rPr>
        <w:t xml:space="preserve">Информационно-общественная газета органов местного самоуправления Борисоглебского сельского поселения </w:t>
      </w:r>
    </w:p>
    <w:p w:rsidR="00954F35" w:rsidRPr="00115AF9" w:rsidRDefault="00115AF9" w:rsidP="00115AF9">
      <w:pPr>
        <w:spacing w:after="0" w:line="240" w:lineRule="auto"/>
        <w:jc w:val="center"/>
        <w:rPr>
          <w:bCs/>
          <w:color w:val="000000"/>
          <w:sz w:val="16"/>
          <w:szCs w:val="16"/>
        </w:rPr>
      </w:pPr>
      <w:r w:rsidRPr="00115AF9">
        <w:rPr>
          <w:bCs/>
          <w:color w:val="000000"/>
          <w:sz w:val="16"/>
          <w:szCs w:val="16"/>
        </w:rPr>
        <w:t>Борисоглебского муниципального района Ярославской области</w:t>
      </w:r>
    </w:p>
    <w:p w:rsidR="00115AF9" w:rsidRPr="00115AF9" w:rsidRDefault="00115AF9" w:rsidP="00115AF9">
      <w:pPr>
        <w:spacing w:after="0" w:line="240" w:lineRule="auto"/>
        <w:jc w:val="center"/>
        <w:rPr>
          <w:bCs/>
          <w:color w:val="000000"/>
          <w:sz w:val="16"/>
          <w:szCs w:val="16"/>
        </w:rPr>
      </w:pPr>
    </w:p>
    <w:p w:rsidR="00115AF9" w:rsidRPr="00115AF9" w:rsidRDefault="00115AF9" w:rsidP="00115AF9">
      <w:pPr>
        <w:spacing w:after="0" w:line="240" w:lineRule="auto"/>
        <w:jc w:val="center"/>
        <w:rPr>
          <w:bCs/>
          <w:color w:val="000000"/>
          <w:sz w:val="16"/>
          <w:szCs w:val="16"/>
        </w:rPr>
      </w:pPr>
      <w:r w:rsidRPr="00115AF9">
        <w:rPr>
          <w:bCs/>
          <w:color w:val="000000"/>
          <w:sz w:val="16"/>
          <w:szCs w:val="16"/>
        </w:rPr>
        <w:t>Учредитель – Администрация Борисоглебского сельского поселения</w:t>
      </w:r>
    </w:p>
    <w:p w:rsidR="00115AF9" w:rsidRDefault="00110F92" w:rsidP="00115AF9">
      <w:pPr>
        <w:spacing w:after="0" w:line="240" w:lineRule="auto"/>
        <w:jc w:val="center"/>
        <w:rPr>
          <w:bCs/>
          <w:color w:val="000000"/>
          <w:sz w:val="20"/>
          <w:szCs w:val="20"/>
        </w:rPr>
      </w:pPr>
      <w:r>
        <w:rPr>
          <w:bCs/>
          <w:noProof/>
          <w:color w:val="000000"/>
          <w:sz w:val="20"/>
          <w:szCs w:val="20"/>
          <w:lang w:eastAsia="ru-RU"/>
        </w:rPr>
        <mc:AlternateContent>
          <mc:Choice Requires="wps">
            <w:drawing>
              <wp:anchor distT="0" distB="0" distL="114300" distR="114300" simplePos="0" relativeHeight="251662336" behindDoc="0" locked="0" layoutInCell="1" allowOverlap="1">
                <wp:simplePos x="0" y="0"/>
                <wp:positionH relativeFrom="column">
                  <wp:posOffset>-215265</wp:posOffset>
                </wp:positionH>
                <wp:positionV relativeFrom="paragraph">
                  <wp:posOffset>54610</wp:posOffset>
                </wp:positionV>
                <wp:extent cx="6667500" cy="800100"/>
                <wp:effectExtent l="0" t="0" r="19050" b="19050"/>
                <wp:wrapNone/>
                <wp:docPr id="9" name="Скругленный прямоугольник 9"/>
                <wp:cNvGraphicFramePr/>
                <a:graphic xmlns:a="http://schemas.openxmlformats.org/drawingml/2006/main">
                  <a:graphicData uri="http://schemas.microsoft.com/office/word/2010/wordprocessingShape">
                    <wps:wsp>
                      <wps:cNvSpPr/>
                      <wps:spPr>
                        <a:xfrm>
                          <a:off x="0" y="0"/>
                          <a:ext cx="6667500" cy="800100"/>
                        </a:xfrm>
                        <a:prstGeom prst="round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4463EF" w:rsidRPr="004463EF" w:rsidRDefault="004463EF" w:rsidP="004463EF">
                            <w:pPr>
                              <w:pStyle w:val="1"/>
                              <w:spacing w:before="0" w:line="240" w:lineRule="auto"/>
                              <w:jc w:val="center"/>
                              <w:rPr>
                                <w:sz w:val="28"/>
                                <w:szCs w:val="28"/>
                              </w:rPr>
                            </w:pPr>
                            <w:r w:rsidRPr="004463EF">
                              <w:rPr>
                                <w:sz w:val="28"/>
                                <w:szCs w:val="28"/>
                              </w:rPr>
                              <w:t>ОФИЦИАЛЬНАЯ ИНФОРМАЦИЯ</w:t>
                            </w:r>
                          </w:p>
                          <w:p w:rsidR="004463EF" w:rsidRPr="004463EF" w:rsidRDefault="004463EF" w:rsidP="004463EF">
                            <w:pPr>
                              <w:pStyle w:val="1"/>
                              <w:spacing w:before="0" w:line="240" w:lineRule="auto"/>
                              <w:jc w:val="center"/>
                              <w:rPr>
                                <w:sz w:val="28"/>
                                <w:szCs w:val="28"/>
                              </w:rPr>
                            </w:pPr>
                            <w:r w:rsidRPr="004463EF">
                              <w:rPr>
                                <w:sz w:val="28"/>
                                <w:szCs w:val="28"/>
                              </w:rPr>
                              <w:t>органов местного самоуправления Борисоглебского сельского поселения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9" o:spid="_x0000_s1027" style="position:absolute;left:0;text-align:left;margin-left:-16.95pt;margin-top:4.3pt;width:525pt;height: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" fillcolor="white [3201]" strokecolor="white [3212]" strokeweight="2pt">
                <v:textbox>
                  <w:txbxContent>
                    <w:p w:rsidR="004463EF" w:rsidRPr="004463EF" w:rsidRDefault="004463EF" w:rsidP="004463EF">
                      <w:pPr>
                        <w:pStyle w:val="1"/>
                        <w:spacing w:before="0" w:line="240" w:lineRule="auto"/>
                        <w:jc w:val="center"/>
                        <w:rPr>
                          <w:sz w:val="28"/>
                          <w:szCs w:val="28"/>
                        </w:rPr>
                      </w:pPr>
                      <w:r w:rsidRPr="004463EF">
                        <w:rPr>
                          <w:sz w:val="28"/>
                          <w:szCs w:val="28"/>
                        </w:rPr>
                        <w:t>ОФИЦИАЛЬНАЯ ИНФОРМАЦИЯ</w:t>
                      </w:r>
                    </w:p>
                    <w:p w:rsidR="004463EF" w:rsidRPr="004463EF" w:rsidRDefault="004463EF" w:rsidP="004463EF">
                      <w:pPr>
                        <w:pStyle w:val="1"/>
                        <w:spacing w:before="0" w:line="240" w:lineRule="auto"/>
                        <w:jc w:val="center"/>
                        <w:rPr>
                          <w:sz w:val="28"/>
                          <w:szCs w:val="28"/>
                        </w:rPr>
                      </w:pPr>
                      <w:r w:rsidRPr="004463EF">
                        <w:rPr>
                          <w:sz w:val="28"/>
                          <w:szCs w:val="28"/>
                        </w:rPr>
                        <w:t>органов местного самоуправления Борисоглебского сельского поселения</w:t>
                      </w:r>
                    </w:p>
                  </w:txbxContent>
                </v:textbox>
              </v:roundrect>
            </w:pict>
          </mc:Fallback>
        </mc:AlternateContent>
      </w:r>
    </w:p>
    <w:p w:rsidR="00110F92" w:rsidRDefault="00110F92" w:rsidP="00115AF9">
      <w:pPr>
        <w:spacing w:after="0" w:line="240" w:lineRule="auto"/>
        <w:jc w:val="center"/>
        <w:rPr>
          <w:rFonts w:ascii="Times New Roman" w:hAnsi="Times New Roman" w:cs="Times New Roman"/>
          <w:bCs/>
          <w:color w:val="000000"/>
          <w:sz w:val="20"/>
          <w:szCs w:val="20"/>
        </w:rPr>
      </w:pPr>
    </w:p>
    <w:p w:rsidR="00110F92" w:rsidRDefault="00110F92" w:rsidP="00115AF9">
      <w:pPr>
        <w:spacing w:after="0" w:line="240" w:lineRule="auto"/>
        <w:jc w:val="center"/>
        <w:rPr>
          <w:rFonts w:ascii="Times New Roman" w:hAnsi="Times New Roman" w:cs="Times New Roman"/>
          <w:bCs/>
          <w:color w:val="000000"/>
          <w:sz w:val="20"/>
          <w:szCs w:val="20"/>
        </w:rPr>
      </w:pPr>
    </w:p>
    <w:p w:rsidR="00110F92" w:rsidRDefault="00110F92" w:rsidP="00115AF9">
      <w:pPr>
        <w:spacing w:after="0" w:line="240" w:lineRule="auto"/>
        <w:jc w:val="center"/>
        <w:rPr>
          <w:rFonts w:ascii="Times New Roman" w:hAnsi="Times New Roman" w:cs="Times New Roman"/>
          <w:bCs/>
          <w:color w:val="000000"/>
          <w:sz w:val="20"/>
          <w:szCs w:val="20"/>
        </w:rPr>
      </w:pPr>
    </w:p>
    <w:p w:rsidR="00110F92" w:rsidRDefault="00110F92" w:rsidP="00115AF9">
      <w:pPr>
        <w:spacing w:after="0" w:line="240" w:lineRule="auto"/>
        <w:jc w:val="center"/>
        <w:rPr>
          <w:rFonts w:ascii="Times New Roman" w:hAnsi="Times New Roman" w:cs="Times New Roman"/>
          <w:bCs/>
          <w:color w:val="000000"/>
          <w:sz w:val="20"/>
          <w:szCs w:val="20"/>
        </w:rPr>
      </w:pPr>
    </w:p>
    <w:p w:rsidR="00110F92" w:rsidRDefault="00110F92" w:rsidP="00115AF9">
      <w:pPr>
        <w:spacing w:after="0" w:line="240" w:lineRule="auto"/>
        <w:jc w:val="center"/>
        <w:rPr>
          <w:rFonts w:ascii="Times New Roman" w:hAnsi="Times New Roman" w:cs="Times New Roman"/>
          <w:bCs/>
          <w:color w:val="000000"/>
          <w:sz w:val="20"/>
          <w:szCs w:val="20"/>
        </w:rPr>
      </w:pPr>
    </w:p>
    <w:p w:rsidR="00110F92" w:rsidRDefault="00110F92" w:rsidP="00115AF9">
      <w:pPr>
        <w:spacing w:after="0" w:line="240" w:lineRule="auto"/>
        <w:jc w:val="center"/>
        <w:rPr>
          <w:rFonts w:ascii="Times New Roman" w:hAnsi="Times New Roman" w:cs="Times New Roman"/>
          <w:bCs/>
          <w:color w:val="000000"/>
          <w:sz w:val="20"/>
          <w:szCs w:val="20"/>
        </w:rPr>
      </w:pPr>
    </w:p>
    <w:p w:rsidR="007C6E08" w:rsidRPr="004463EF" w:rsidRDefault="007C6E08" w:rsidP="00115AF9">
      <w:pPr>
        <w:spacing w:after="0" w:line="240" w:lineRule="auto"/>
        <w:jc w:val="center"/>
        <w:rPr>
          <w:rFonts w:ascii="Times New Roman" w:hAnsi="Times New Roman" w:cs="Times New Roman"/>
          <w:b/>
          <w:bCs/>
          <w:color w:val="000000"/>
        </w:rPr>
      </w:pPr>
      <w:r w:rsidRPr="004463EF">
        <w:rPr>
          <w:rFonts w:ascii="Times New Roman" w:hAnsi="Times New Roman" w:cs="Times New Roman"/>
          <w:b/>
          <w:bCs/>
          <w:color w:val="000000"/>
        </w:rPr>
        <w:t>РЕШЕНИЯ МУНИЦИПАЛЬНОГО СОВЕТА БОРИСОГЛЕБСКОГО СЕЛЬСКОГО ПОСЕЛЕНИЯ ЧЕТВЕРТОГО СОЗЫВА</w:t>
      </w:r>
    </w:p>
    <w:p w:rsidR="007C6E08" w:rsidRDefault="007C6E08" w:rsidP="007C6E08">
      <w:pPr>
        <w:spacing w:after="0" w:line="240" w:lineRule="auto"/>
        <w:jc w:val="center"/>
        <w:rPr>
          <w:rFonts w:ascii="Times New Roman" w:eastAsia="Calibri" w:hAnsi="Times New Roman" w:cs="Times New Roman"/>
          <w:sz w:val="20"/>
          <w:szCs w:val="20"/>
        </w:rPr>
      </w:pPr>
    </w:p>
    <w:p w:rsidR="007C6E08" w:rsidRDefault="007C6E08" w:rsidP="007C6E08">
      <w:pPr>
        <w:spacing w:after="0" w:line="240" w:lineRule="auto"/>
        <w:jc w:val="center"/>
        <w:rPr>
          <w:rFonts w:ascii="Times New Roman" w:eastAsia="Calibri" w:hAnsi="Times New Roman" w:cs="Times New Roman"/>
          <w:sz w:val="20"/>
          <w:szCs w:val="20"/>
        </w:rPr>
      </w:pPr>
    </w:p>
    <w:p w:rsidR="007C6E08" w:rsidRDefault="007C6E08" w:rsidP="007C6E08">
      <w:pPr>
        <w:spacing w:after="0" w:line="240" w:lineRule="auto"/>
        <w:jc w:val="center"/>
        <w:rPr>
          <w:rFonts w:ascii="Times New Roman" w:eastAsia="Calibri" w:hAnsi="Times New Roman" w:cs="Times New Roman"/>
          <w:sz w:val="20"/>
          <w:szCs w:val="20"/>
        </w:rPr>
        <w:sectPr w:rsidR="007C6E08" w:rsidSect="00110F92">
          <w:headerReference w:type="default" r:id="rId10"/>
          <w:footerReference w:type="default" r:id="rId11"/>
          <w:pgSz w:w="11906" w:h="16838"/>
          <w:pgMar w:top="1134" w:right="851" w:bottom="1134" w:left="1134" w:header="709" w:footer="709" w:gutter="0"/>
          <w:cols w:space="708"/>
          <w:titlePg/>
          <w:docGrid w:linePitch="360"/>
        </w:sectPr>
      </w:pPr>
    </w:p>
    <w:p w:rsidR="007C6E08" w:rsidRPr="007C6E08" w:rsidRDefault="007C6E08" w:rsidP="004463EF">
      <w:pPr>
        <w:spacing w:after="0" w:line="240" w:lineRule="auto"/>
        <w:ind w:firstLine="0"/>
        <w:jc w:val="center"/>
        <w:rPr>
          <w:rFonts w:ascii="Times New Roman" w:eastAsia="Calibri" w:hAnsi="Times New Roman" w:cs="Times New Roman"/>
          <w:sz w:val="20"/>
          <w:szCs w:val="20"/>
        </w:rPr>
      </w:pPr>
      <w:r w:rsidRPr="007C6E08">
        <w:rPr>
          <w:rFonts w:ascii="Times New Roman" w:eastAsia="Calibri" w:hAnsi="Times New Roman" w:cs="Times New Roman"/>
          <w:sz w:val="20"/>
          <w:szCs w:val="20"/>
        </w:rPr>
        <w:lastRenderedPageBreak/>
        <w:t>МУНИЦИПАЛЬНЫЙ СОВЕТ</w:t>
      </w:r>
    </w:p>
    <w:p w:rsidR="007C6E08" w:rsidRPr="007C6E08" w:rsidRDefault="007C6E08" w:rsidP="004463EF">
      <w:pPr>
        <w:spacing w:after="0" w:line="240" w:lineRule="auto"/>
        <w:ind w:firstLine="0"/>
        <w:jc w:val="center"/>
        <w:rPr>
          <w:rFonts w:ascii="Times New Roman" w:eastAsia="Calibri" w:hAnsi="Times New Roman" w:cs="Times New Roman"/>
          <w:sz w:val="20"/>
          <w:szCs w:val="20"/>
        </w:rPr>
      </w:pPr>
      <w:r w:rsidRPr="007C6E08">
        <w:rPr>
          <w:rFonts w:ascii="Times New Roman" w:eastAsia="Calibri" w:hAnsi="Times New Roman" w:cs="Times New Roman"/>
          <w:sz w:val="20"/>
          <w:szCs w:val="20"/>
        </w:rPr>
        <w:t xml:space="preserve">  БОРИСОГЛЕБСКОГО СЕЛЬСКОГО ПОСЕЛЕНИЯ </w:t>
      </w:r>
    </w:p>
    <w:p w:rsidR="007C6E08" w:rsidRPr="007C6E08" w:rsidRDefault="007C6E08" w:rsidP="004463EF">
      <w:pPr>
        <w:spacing w:after="0" w:line="240" w:lineRule="auto"/>
        <w:ind w:firstLine="0"/>
        <w:jc w:val="center"/>
        <w:rPr>
          <w:rFonts w:ascii="Times New Roman" w:eastAsia="Calibri" w:hAnsi="Times New Roman" w:cs="Times New Roman"/>
          <w:sz w:val="20"/>
          <w:szCs w:val="20"/>
        </w:rPr>
      </w:pPr>
      <w:r w:rsidRPr="007C6E08">
        <w:rPr>
          <w:rFonts w:ascii="Times New Roman" w:eastAsia="Calibri" w:hAnsi="Times New Roman" w:cs="Times New Roman"/>
          <w:sz w:val="20"/>
          <w:szCs w:val="20"/>
        </w:rPr>
        <w:t xml:space="preserve">БОРИСОГЛЕБСКОГО МУНИЦИПАЛЬНОГО РАЙОНА </w:t>
      </w:r>
    </w:p>
    <w:p w:rsidR="007C6E08" w:rsidRPr="007C6E08" w:rsidRDefault="007C6E08" w:rsidP="004463EF">
      <w:pPr>
        <w:spacing w:after="0" w:line="240" w:lineRule="auto"/>
        <w:ind w:firstLine="0"/>
        <w:jc w:val="center"/>
        <w:rPr>
          <w:rFonts w:ascii="Times New Roman" w:eastAsia="Calibri" w:hAnsi="Times New Roman" w:cs="Times New Roman"/>
          <w:sz w:val="20"/>
          <w:szCs w:val="20"/>
        </w:rPr>
      </w:pPr>
      <w:r w:rsidRPr="007C6E08">
        <w:rPr>
          <w:rFonts w:ascii="Times New Roman" w:eastAsia="Calibri" w:hAnsi="Times New Roman" w:cs="Times New Roman"/>
          <w:sz w:val="20"/>
          <w:szCs w:val="20"/>
        </w:rPr>
        <w:t xml:space="preserve">ЯРОСЛАВСКОЙ ОБЛАСТИ </w:t>
      </w:r>
    </w:p>
    <w:p w:rsidR="007C6E08" w:rsidRPr="007C6E08" w:rsidRDefault="007C6E08" w:rsidP="004463EF">
      <w:pPr>
        <w:spacing w:after="0" w:line="240" w:lineRule="auto"/>
        <w:ind w:firstLine="0"/>
        <w:jc w:val="center"/>
        <w:rPr>
          <w:rFonts w:ascii="Times New Roman" w:eastAsia="Calibri" w:hAnsi="Times New Roman" w:cs="Times New Roman"/>
          <w:sz w:val="20"/>
          <w:szCs w:val="20"/>
        </w:rPr>
      </w:pPr>
      <w:r w:rsidRPr="007C6E08">
        <w:rPr>
          <w:rFonts w:ascii="Times New Roman" w:eastAsia="Calibri" w:hAnsi="Times New Roman" w:cs="Times New Roman"/>
          <w:sz w:val="20"/>
          <w:szCs w:val="20"/>
        </w:rPr>
        <w:t>ЧЕТВЕРТОГО СОЗЫВА</w:t>
      </w:r>
    </w:p>
    <w:p w:rsidR="007C6E08" w:rsidRPr="007C6E08" w:rsidRDefault="007C6E08" w:rsidP="004463EF">
      <w:pPr>
        <w:spacing w:after="0" w:line="240" w:lineRule="auto"/>
        <w:ind w:firstLine="0"/>
        <w:jc w:val="center"/>
        <w:rPr>
          <w:rFonts w:ascii="Times New Roman" w:eastAsia="Calibri" w:hAnsi="Times New Roman" w:cs="Times New Roman"/>
          <w:sz w:val="20"/>
          <w:szCs w:val="20"/>
        </w:rPr>
      </w:pPr>
    </w:p>
    <w:p w:rsidR="007C6E08" w:rsidRPr="007C6E08" w:rsidRDefault="007C6E08" w:rsidP="004463EF">
      <w:pPr>
        <w:spacing w:after="0" w:line="240" w:lineRule="auto"/>
        <w:ind w:firstLine="0"/>
        <w:jc w:val="center"/>
        <w:rPr>
          <w:rFonts w:ascii="Times New Roman" w:eastAsia="Calibri" w:hAnsi="Times New Roman" w:cs="Times New Roman"/>
          <w:sz w:val="20"/>
          <w:szCs w:val="20"/>
        </w:rPr>
      </w:pPr>
    </w:p>
    <w:p w:rsidR="007C6E08" w:rsidRPr="007C6E08" w:rsidRDefault="007C6E08" w:rsidP="004463EF">
      <w:pPr>
        <w:spacing w:after="0" w:line="240" w:lineRule="auto"/>
        <w:ind w:firstLine="0"/>
        <w:jc w:val="center"/>
        <w:rPr>
          <w:rFonts w:ascii="Times New Roman" w:eastAsia="Calibri" w:hAnsi="Times New Roman" w:cs="Times New Roman"/>
          <w:sz w:val="20"/>
          <w:szCs w:val="20"/>
        </w:rPr>
      </w:pPr>
      <w:r w:rsidRPr="007C6E08">
        <w:rPr>
          <w:rFonts w:ascii="Times New Roman" w:eastAsia="Calibri" w:hAnsi="Times New Roman" w:cs="Times New Roman"/>
          <w:sz w:val="20"/>
          <w:szCs w:val="20"/>
        </w:rPr>
        <w:t>РЕШЕНИЕ</w:t>
      </w:r>
    </w:p>
    <w:p w:rsidR="007C6E08" w:rsidRPr="007C6E08" w:rsidRDefault="007C6E08" w:rsidP="004463EF">
      <w:pPr>
        <w:spacing w:after="0" w:line="240" w:lineRule="auto"/>
        <w:ind w:firstLine="0"/>
        <w:rPr>
          <w:rFonts w:ascii="Times New Roman" w:eastAsia="Calibri" w:hAnsi="Times New Roman" w:cs="Times New Roman"/>
          <w:sz w:val="20"/>
          <w:szCs w:val="20"/>
        </w:rPr>
      </w:pPr>
      <w:r w:rsidRPr="007C6E08">
        <w:rPr>
          <w:rFonts w:ascii="Times New Roman" w:eastAsia="Calibri" w:hAnsi="Times New Roman" w:cs="Times New Roman"/>
          <w:sz w:val="20"/>
          <w:szCs w:val="20"/>
        </w:rPr>
        <w:t>от 06.07.2023 г.  № 604</w:t>
      </w:r>
    </w:p>
    <w:p w:rsidR="007C6E08" w:rsidRPr="007C6E08" w:rsidRDefault="007C6E08" w:rsidP="004463EF">
      <w:pPr>
        <w:spacing w:after="0" w:line="240" w:lineRule="auto"/>
        <w:ind w:firstLine="0"/>
        <w:rPr>
          <w:rFonts w:ascii="Times New Roman" w:eastAsia="Calibri" w:hAnsi="Times New Roman" w:cs="Times New Roman"/>
          <w:sz w:val="20"/>
          <w:szCs w:val="20"/>
        </w:rPr>
      </w:pPr>
      <w:r w:rsidRPr="007C6E08">
        <w:rPr>
          <w:rFonts w:ascii="Times New Roman" w:eastAsia="Calibri" w:hAnsi="Times New Roman" w:cs="Times New Roman"/>
          <w:sz w:val="20"/>
          <w:szCs w:val="20"/>
        </w:rPr>
        <w:t xml:space="preserve">п. Борисоглебский    </w:t>
      </w:r>
    </w:p>
    <w:p w:rsidR="007C6E08" w:rsidRPr="007C6E08" w:rsidRDefault="007C6E08" w:rsidP="004463EF">
      <w:pPr>
        <w:spacing w:after="0" w:line="240" w:lineRule="auto"/>
        <w:ind w:firstLine="0"/>
        <w:rPr>
          <w:rFonts w:ascii="Times New Roman" w:eastAsia="Times New Roman" w:hAnsi="Times New Roman" w:cs="Times New Roman"/>
          <w:sz w:val="20"/>
          <w:szCs w:val="20"/>
          <w:lang w:eastAsia="ru-RU"/>
        </w:rPr>
      </w:pPr>
    </w:p>
    <w:p w:rsidR="007C6E08" w:rsidRPr="007C6E08" w:rsidRDefault="007C6E08" w:rsidP="004463EF">
      <w:pPr>
        <w:pStyle w:val="21"/>
        <w:ind w:firstLine="0"/>
        <w:jc w:val="center"/>
        <w:rPr>
          <w:sz w:val="20"/>
        </w:rPr>
      </w:pPr>
      <w:r w:rsidRPr="007C6E08">
        <w:rPr>
          <w:sz w:val="20"/>
        </w:rPr>
        <w:t xml:space="preserve">О внесение изменений в решение Муниципального совета № 564 от 25.10.2022 г. </w:t>
      </w:r>
    </w:p>
    <w:p w:rsidR="007C6E08" w:rsidRPr="007C6E08" w:rsidRDefault="007C6E08" w:rsidP="004463EF">
      <w:pPr>
        <w:pStyle w:val="21"/>
        <w:ind w:firstLine="0"/>
        <w:jc w:val="center"/>
        <w:rPr>
          <w:sz w:val="20"/>
        </w:rPr>
      </w:pPr>
      <w:r w:rsidRPr="007C6E08">
        <w:rPr>
          <w:sz w:val="20"/>
        </w:rPr>
        <w:t xml:space="preserve">«Об утверждении </w:t>
      </w:r>
      <w:proofErr w:type="gramStart"/>
      <w:r w:rsidRPr="007C6E08">
        <w:rPr>
          <w:sz w:val="20"/>
        </w:rPr>
        <w:t>прогнозного</w:t>
      </w:r>
      <w:proofErr w:type="gramEnd"/>
    </w:p>
    <w:p w:rsidR="007C6E08" w:rsidRPr="007C6E08" w:rsidRDefault="007C6E08" w:rsidP="004463EF">
      <w:pPr>
        <w:spacing w:after="0" w:line="240" w:lineRule="auto"/>
        <w:ind w:firstLine="0"/>
        <w:jc w:val="center"/>
        <w:rPr>
          <w:rFonts w:ascii="Times New Roman" w:hAnsi="Times New Roman" w:cs="Times New Roman"/>
          <w:sz w:val="20"/>
          <w:szCs w:val="20"/>
        </w:rPr>
      </w:pPr>
      <w:r w:rsidRPr="007C6E08">
        <w:rPr>
          <w:rFonts w:ascii="Times New Roman" w:hAnsi="Times New Roman" w:cs="Times New Roman"/>
          <w:sz w:val="20"/>
          <w:szCs w:val="20"/>
        </w:rPr>
        <w:t>плана приватизации муниципального имущества на 2023 год»</w:t>
      </w:r>
    </w:p>
    <w:p w:rsidR="007C6E08" w:rsidRPr="007C6E08" w:rsidRDefault="007C6E08" w:rsidP="004463EF">
      <w:pPr>
        <w:spacing w:after="0" w:line="240" w:lineRule="auto"/>
        <w:ind w:firstLine="0"/>
        <w:jc w:val="both"/>
        <w:rPr>
          <w:rFonts w:ascii="Times New Roman" w:hAnsi="Times New Roman" w:cs="Times New Roman"/>
          <w:sz w:val="20"/>
          <w:szCs w:val="20"/>
        </w:rPr>
      </w:pPr>
    </w:p>
    <w:p w:rsidR="007C6E08" w:rsidRPr="007C6E08" w:rsidRDefault="007C6E08" w:rsidP="009D7D20">
      <w:pPr>
        <w:spacing w:after="0" w:line="240" w:lineRule="auto"/>
        <w:ind w:firstLine="284"/>
        <w:jc w:val="both"/>
        <w:rPr>
          <w:rFonts w:ascii="Times New Roman" w:hAnsi="Times New Roman" w:cs="Times New Roman"/>
          <w:color w:val="000000"/>
          <w:sz w:val="20"/>
          <w:szCs w:val="20"/>
          <w:shd w:val="clear" w:color="auto" w:fill="FFFFFF"/>
        </w:rPr>
      </w:pPr>
      <w:proofErr w:type="gramStart"/>
      <w:r w:rsidRPr="007C6E08">
        <w:rPr>
          <w:rFonts w:ascii="Times New Roman" w:hAnsi="Times New Roman" w:cs="Times New Roman"/>
          <w:sz w:val="20"/>
          <w:szCs w:val="20"/>
        </w:rPr>
        <w:t>В соответствии  с Федеральным законом от 06.10.2003  №131-ФЗ «Об общих принципах организации местного самоуправления в Российской Федерации», Федеральным законом от 21.12.2001 №178-ФЗ «О приватизации  государственного и муниципального имущества», Решением муниципального совета Борисоглебского сельского поселения №450 от 10.09.2020 «Об утверждении Положения о порядке управления и распоряжения муниципальной собственностью Борисоглебского сельского поселения»,  Решением муниципального совета Борисоглебского сельского поселения №544 от 14.06.2022 «Об</w:t>
      </w:r>
      <w:proofErr w:type="gramEnd"/>
      <w:r w:rsidRPr="007C6E08">
        <w:rPr>
          <w:rFonts w:ascii="Times New Roman" w:hAnsi="Times New Roman" w:cs="Times New Roman"/>
          <w:sz w:val="20"/>
          <w:szCs w:val="20"/>
        </w:rPr>
        <w:t xml:space="preserve"> </w:t>
      </w:r>
      <w:proofErr w:type="gramStart"/>
      <w:r w:rsidRPr="007C6E08">
        <w:rPr>
          <w:rFonts w:ascii="Times New Roman" w:hAnsi="Times New Roman" w:cs="Times New Roman"/>
          <w:sz w:val="20"/>
          <w:szCs w:val="20"/>
        </w:rPr>
        <w:t xml:space="preserve">утверждении Положения о порядке приватизации муниципального имущества, принадлежащего Борисоглебскому сельскому поселению Борисоглебского муниципального района Ярославской области», </w:t>
      </w:r>
      <w:r w:rsidRPr="007C6E08">
        <w:rPr>
          <w:rFonts w:ascii="Times New Roman" w:hAnsi="Times New Roman" w:cs="Times New Roman"/>
          <w:color w:val="000000"/>
          <w:sz w:val="20"/>
          <w:szCs w:val="20"/>
          <w:shd w:val="clear" w:color="auto" w:fill="FFFFFF"/>
        </w:rPr>
        <w:lastRenderedPageBreak/>
        <w:t>руководствуясь Уставом Борисоглебского сельского поселения, Муниципальный совет Борисоглебского сельского поселения РЕШИЛ:</w:t>
      </w:r>
      <w:proofErr w:type="gramEnd"/>
    </w:p>
    <w:p w:rsidR="007C6E08" w:rsidRPr="007C6E08" w:rsidRDefault="007C6E08" w:rsidP="009D7D20">
      <w:pPr>
        <w:spacing w:after="0" w:line="240" w:lineRule="auto"/>
        <w:ind w:firstLine="284"/>
        <w:jc w:val="both"/>
        <w:rPr>
          <w:rFonts w:ascii="Times New Roman" w:hAnsi="Times New Roman" w:cs="Times New Roman"/>
          <w:sz w:val="20"/>
          <w:szCs w:val="20"/>
        </w:rPr>
      </w:pPr>
      <w:r w:rsidRPr="007C6E08">
        <w:rPr>
          <w:rFonts w:ascii="Times New Roman" w:hAnsi="Times New Roman" w:cs="Times New Roman"/>
          <w:sz w:val="20"/>
          <w:szCs w:val="20"/>
        </w:rPr>
        <w:t>1. Внести изменения в Приложение № 1 решения Муниципального совета № 564 от 25.10.2022 г. «Об утверждении прогнозного плана приватизации муниципального имущества на 2023 г.» изложив его в следующей редакции (приложение № 1).</w:t>
      </w:r>
    </w:p>
    <w:p w:rsidR="007C6E08" w:rsidRPr="007C6E08" w:rsidRDefault="007C6E08" w:rsidP="009D7D20">
      <w:pPr>
        <w:spacing w:after="0" w:line="240" w:lineRule="auto"/>
        <w:ind w:firstLine="284"/>
        <w:jc w:val="both"/>
        <w:rPr>
          <w:rFonts w:ascii="Times New Roman" w:hAnsi="Times New Roman" w:cs="Times New Roman"/>
          <w:sz w:val="20"/>
          <w:szCs w:val="20"/>
        </w:rPr>
      </w:pPr>
      <w:r w:rsidRPr="007C6E08">
        <w:rPr>
          <w:rFonts w:ascii="Times New Roman" w:hAnsi="Times New Roman" w:cs="Times New Roman"/>
          <w:sz w:val="20"/>
          <w:szCs w:val="20"/>
        </w:rPr>
        <w:t>2.  Опубликовать  настоящее решение в средствах массовой информации и разместить на официальном сайте Администрации Борисоглебского сельского поселения в сети Интернет (</w:t>
      </w:r>
      <w:hyperlink r:id="rId12" w:history="1">
        <w:r w:rsidRPr="007C6E08">
          <w:rPr>
            <w:rStyle w:val="a6"/>
            <w:rFonts w:ascii="Times New Roman" w:hAnsi="Times New Roman" w:cs="Times New Roman"/>
            <w:sz w:val="20"/>
            <w:szCs w:val="20"/>
          </w:rPr>
          <w:t>http://admborisogleb.ru/</w:t>
        </w:r>
      </w:hyperlink>
      <w:r w:rsidRPr="007C6E08">
        <w:rPr>
          <w:rFonts w:ascii="Times New Roman" w:hAnsi="Times New Roman" w:cs="Times New Roman"/>
          <w:sz w:val="20"/>
          <w:szCs w:val="20"/>
        </w:rPr>
        <w:t>).</w:t>
      </w:r>
    </w:p>
    <w:p w:rsidR="007C6E08" w:rsidRPr="007C6E08" w:rsidRDefault="007C6E08" w:rsidP="009D7D20">
      <w:pPr>
        <w:spacing w:after="0" w:line="240" w:lineRule="auto"/>
        <w:ind w:firstLine="284"/>
        <w:jc w:val="both"/>
        <w:rPr>
          <w:rFonts w:ascii="Times New Roman" w:hAnsi="Times New Roman" w:cs="Times New Roman"/>
          <w:sz w:val="20"/>
          <w:szCs w:val="20"/>
        </w:rPr>
      </w:pPr>
      <w:r w:rsidRPr="007C6E08">
        <w:rPr>
          <w:rFonts w:ascii="Times New Roman" w:hAnsi="Times New Roman" w:cs="Times New Roman"/>
          <w:sz w:val="20"/>
          <w:szCs w:val="20"/>
        </w:rPr>
        <w:t xml:space="preserve">3. </w:t>
      </w:r>
      <w:r w:rsidRPr="007C6E08">
        <w:rPr>
          <w:rFonts w:ascii="Times New Roman" w:eastAsia="Calibri" w:hAnsi="Times New Roman" w:cs="Times New Roman"/>
          <w:sz w:val="20"/>
          <w:szCs w:val="20"/>
        </w:rPr>
        <w:t>Решение вступает в силу с момента опубликования.</w:t>
      </w:r>
    </w:p>
    <w:p w:rsidR="007C6E08" w:rsidRPr="007C6E08" w:rsidRDefault="007C6E08" w:rsidP="007C6E08">
      <w:pPr>
        <w:spacing w:after="0" w:line="240" w:lineRule="auto"/>
        <w:ind w:firstLine="708"/>
        <w:rPr>
          <w:rFonts w:ascii="Times New Roman" w:eastAsia="Calibri" w:hAnsi="Times New Roman" w:cs="Times New Roman"/>
          <w:color w:val="000000"/>
          <w:sz w:val="20"/>
          <w:szCs w:val="20"/>
        </w:rPr>
      </w:pPr>
    </w:p>
    <w:p w:rsidR="007C6E08" w:rsidRPr="007C6E08" w:rsidRDefault="007C6E08" w:rsidP="004463EF">
      <w:pPr>
        <w:spacing w:after="0" w:line="240" w:lineRule="auto"/>
        <w:ind w:firstLine="0"/>
        <w:rPr>
          <w:rFonts w:ascii="Times New Roman" w:eastAsia="Calibri" w:hAnsi="Times New Roman" w:cs="Times New Roman"/>
          <w:sz w:val="20"/>
          <w:szCs w:val="20"/>
        </w:rPr>
      </w:pPr>
      <w:r w:rsidRPr="007C6E08">
        <w:rPr>
          <w:rFonts w:ascii="Times New Roman" w:eastAsia="Calibri" w:hAnsi="Times New Roman" w:cs="Times New Roman"/>
          <w:sz w:val="20"/>
          <w:szCs w:val="20"/>
        </w:rPr>
        <w:t xml:space="preserve">Председатель Муниципального совета </w:t>
      </w:r>
    </w:p>
    <w:p w:rsidR="007C6E08" w:rsidRPr="007C6E08" w:rsidRDefault="007C6E08" w:rsidP="004463EF">
      <w:pPr>
        <w:spacing w:after="0" w:line="240" w:lineRule="auto"/>
        <w:ind w:firstLine="0"/>
        <w:rPr>
          <w:rFonts w:ascii="Times New Roman" w:eastAsia="Calibri" w:hAnsi="Times New Roman" w:cs="Times New Roman"/>
          <w:sz w:val="20"/>
          <w:szCs w:val="20"/>
        </w:rPr>
      </w:pPr>
      <w:r w:rsidRPr="007C6E08">
        <w:rPr>
          <w:rFonts w:ascii="Times New Roman" w:eastAsia="Calibri" w:hAnsi="Times New Roman" w:cs="Times New Roman"/>
          <w:sz w:val="20"/>
          <w:szCs w:val="20"/>
        </w:rPr>
        <w:t>Борисо</w:t>
      </w:r>
      <w:r w:rsidR="000730C1">
        <w:rPr>
          <w:rFonts w:ascii="Times New Roman" w:eastAsia="Calibri" w:hAnsi="Times New Roman" w:cs="Times New Roman"/>
          <w:sz w:val="20"/>
          <w:szCs w:val="20"/>
        </w:rPr>
        <w:t xml:space="preserve">глебского сельского поселения              </w:t>
      </w:r>
      <w:r w:rsidRPr="007C6E08">
        <w:rPr>
          <w:rFonts w:ascii="Times New Roman" w:eastAsia="Calibri" w:hAnsi="Times New Roman" w:cs="Times New Roman"/>
          <w:sz w:val="20"/>
          <w:szCs w:val="20"/>
        </w:rPr>
        <w:t>Н.А. Рау</w:t>
      </w:r>
    </w:p>
    <w:p w:rsidR="007C6E08" w:rsidRPr="007C6E08" w:rsidRDefault="007C6E08" w:rsidP="007C6E08">
      <w:pPr>
        <w:spacing w:after="0" w:line="240" w:lineRule="auto"/>
        <w:rPr>
          <w:rFonts w:ascii="Times New Roman" w:eastAsia="Calibri" w:hAnsi="Times New Roman" w:cs="Times New Roman"/>
          <w:sz w:val="20"/>
          <w:szCs w:val="20"/>
        </w:rPr>
      </w:pPr>
    </w:p>
    <w:p w:rsidR="007C6E08" w:rsidRPr="007C6E08" w:rsidRDefault="007C6E08" w:rsidP="004463EF">
      <w:pPr>
        <w:spacing w:after="0" w:line="240" w:lineRule="auto"/>
        <w:ind w:firstLine="0"/>
        <w:rPr>
          <w:rFonts w:ascii="Times New Roman" w:eastAsia="Calibri" w:hAnsi="Times New Roman" w:cs="Times New Roman"/>
          <w:sz w:val="20"/>
          <w:szCs w:val="20"/>
        </w:rPr>
      </w:pPr>
      <w:r w:rsidRPr="007C6E08">
        <w:rPr>
          <w:rFonts w:ascii="Times New Roman" w:eastAsia="Calibri" w:hAnsi="Times New Roman" w:cs="Times New Roman"/>
          <w:sz w:val="20"/>
          <w:szCs w:val="20"/>
        </w:rPr>
        <w:t xml:space="preserve">Глава администрации </w:t>
      </w:r>
    </w:p>
    <w:p w:rsidR="007C6E08" w:rsidRPr="007C6E08" w:rsidRDefault="007C6E08" w:rsidP="004463EF">
      <w:pPr>
        <w:spacing w:after="0" w:line="240" w:lineRule="auto"/>
        <w:ind w:firstLine="0"/>
        <w:rPr>
          <w:rFonts w:ascii="Times New Roman" w:eastAsia="Times New Roman" w:hAnsi="Times New Roman" w:cs="Times New Roman"/>
          <w:sz w:val="20"/>
          <w:szCs w:val="20"/>
          <w:lang w:eastAsia="ru-RU"/>
        </w:rPr>
      </w:pPr>
      <w:r w:rsidRPr="007C6E08">
        <w:rPr>
          <w:rFonts w:ascii="Times New Roman" w:eastAsia="Calibri" w:hAnsi="Times New Roman" w:cs="Times New Roman"/>
          <w:sz w:val="20"/>
          <w:szCs w:val="20"/>
        </w:rPr>
        <w:t xml:space="preserve">Борисоглебского сельского поселения </w:t>
      </w:r>
      <w:r w:rsidR="000730C1">
        <w:rPr>
          <w:rFonts w:ascii="Times New Roman" w:eastAsia="Calibri" w:hAnsi="Times New Roman" w:cs="Times New Roman"/>
          <w:sz w:val="20"/>
          <w:szCs w:val="20"/>
        </w:rPr>
        <w:t xml:space="preserve">     </w:t>
      </w:r>
      <w:r w:rsidRPr="007C6E08">
        <w:rPr>
          <w:rFonts w:ascii="Times New Roman" w:eastAsia="Calibri" w:hAnsi="Times New Roman" w:cs="Times New Roman"/>
          <w:sz w:val="20"/>
          <w:szCs w:val="20"/>
        </w:rPr>
        <w:t>Е.А. Демьянюк</w:t>
      </w:r>
    </w:p>
    <w:p w:rsidR="005F6CD2" w:rsidRDefault="005F6CD2" w:rsidP="007C6E08">
      <w:pPr>
        <w:spacing w:after="0" w:line="240" w:lineRule="auto"/>
        <w:jc w:val="right"/>
        <w:rPr>
          <w:rFonts w:ascii="Times New Roman" w:hAnsi="Times New Roman" w:cs="Times New Roman"/>
          <w:sz w:val="20"/>
          <w:szCs w:val="20"/>
        </w:rPr>
      </w:pPr>
    </w:p>
    <w:p w:rsidR="007C6E08" w:rsidRPr="007C6E08" w:rsidRDefault="007C6E08" w:rsidP="007C6E08">
      <w:pPr>
        <w:spacing w:after="0" w:line="240" w:lineRule="auto"/>
        <w:jc w:val="right"/>
        <w:rPr>
          <w:rFonts w:ascii="Times New Roman" w:hAnsi="Times New Roman" w:cs="Times New Roman"/>
          <w:sz w:val="20"/>
          <w:szCs w:val="20"/>
        </w:rPr>
      </w:pPr>
      <w:r w:rsidRPr="007C6E08">
        <w:rPr>
          <w:rFonts w:ascii="Times New Roman" w:hAnsi="Times New Roman" w:cs="Times New Roman"/>
          <w:sz w:val="20"/>
          <w:szCs w:val="20"/>
        </w:rPr>
        <w:t xml:space="preserve">                        Приложение № 1</w:t>
      </w:r>
    </w:p>
    <w:p w:rsidR="007C6E08" w:rsidRPr="007C6E08" w:rsidRDefault="007C6E08" w:rsidP="007C6E08">
      <w:pPr>
        <w:spacing w:after="0" w:line="240" w:lineRule="auto"/>
        <w:jc w:val="right"/>
        <w:rPr>
          <w:rFonts w:ascii="Times New Roman" w:hAnsi="Times New Roman" w:cs="Times New Roman"/>
          <w:sz w:val="20"/>
          <w:szCs w:val="20"/>
        </w:rPr>
      </w:pPr>
    </w:p>
    <w:p w:rsidR="007C6E08" w:rsidRPr="007C6E08" w:rsidRDefault="007C6E08" w:rsidP="007C6E08">
      <w:pPr>
        <w:spacing w:after="0" w:line="240" w:lineRule="auto"/>
        <w:jc w:val="right"/>
        <w:rPr>
          <w:rFonts w:ascii="Times New Roman" w:hAnsi="Times New Roman" w:cs="Times New Roman"/>
          <w:sz w:val="20"/>
          <w:szCs w:val="20"/>
        </w:rPr>
      </w:pPr>
      <w:proofErr w:type="gramStart"/>
      <w:r w:rsidRPr="007C6E08">
        <w:rPr>
          <w:rFonts w:ascii="Times New Roman" w:hAnsi="Times New Roman" w:cs="Times New Roman"/>
          <w:sz w:val="20"/>
          <w:szCs w:val="20"/>
        </w:rPr>
        <w:t>Утвержден</w:t>
      </w:r>
      <w:proofErr w:type="gramEnd"/>
      <w:r w:rsidRPr="007C6E08">
        <w:rPr>
          <w:rFonts w:ascii="Times New Roman" w:hAnsi="Times New Roman" w:cs="Times New Roman"/>
          <w:sz w:val="20"/>
          <w:szCs w:val="20"/>
        </w:rPr>
        <w:t xml:space="preserve">  решением муниципального     </w:t>
      </w:r>
    </w:p>
    <w:p w:rsidR="007C6E08" w:rsidRPr="007C6E08" w:rsidRDefault="007C6E08" w:rsidP="007C6E08">
      <w:pPr>
        <w:spacing w:after="0" w:line="240" w:lineRule="auto"/>
        <w:jc w:val="right"/>
        <w:rPr>
          <w:rFonts w:ascii="Times New Roman" w:hAnsi="Times New Roman" w:cs="Times New Roman"/>
          <w:sz w:val="20"/>
          <w:szCs w:val="20"/>
        </w:rPr>
      </w:pPr>
      <w:r w:rsidRPr="007C6E08">
        <w:rPr>
          <w:rFonts w:ascii="Times New Roman" w:hAnsi="Times New Roman" w:cs="Times New Roman"/>
          <w:sz w:val="20"/>
          <w:szCs w:val="20"/>
        </w:rPr>
        <w:t>совета Борисоглебского сельского поселения</w:t>
      </w:r>
    </w:p>
    <w:p w:rsidR="007C6E08" w:rsidRPr="007C6E08" w:rsidRDefault="007C6E08" w:rsidP="007C6E08">
      <w:pPr>
        <w:spacing w:after="0" w:line="240" w:lineRule="auto"/>
        <w:jc w:val="right"/>
        <w:rPr>
          <w:rFonts w:ascii="Times New Roman" w:hAnsi="Times New Roman" w:cs="Times New Roman"/>
          <w:sz w:val="20"/>
          <w:szCs w:val="20"/>
        </w:rPr>
      </w:pPr>
      <w:r w:rsidRPr="007C6E08">
        <w:rPr>
          <w:rFonts w:ascii="Times New Roman" w:hAnsi="Times New Roman" w:cs="Times New Roman"/>
          <w:sz w:val="20"/>
          <w:szCs w:val="20"/>
        </w:rPr>
        <w:t xml:space="preserve">Борисоглебского муниципального района     </w:t>
      </w:r>
    </w:p>
    <w:p w:rsidR="007C6E08" w:rsidRPr="007C6E08" w:rsidRDefault="007C6E08" w:rsidP="007C6E08">
      <w:pPr>
        <w:spacing w:after="0" w:line="240" w:lineRule="auto"/>
        <w:jc w:val="right"/>
        <w:rPr>
          <w:rFonts w:ascii="Times New Roman" w:hAnsi="Times New Roman" w:cs="Times New Roman"/>
          <w:sz w:val="20"/>
          <w:szCs w:val="20"/>
        </w:rPr>
      </w:pPr>
      <w:r w:rsidRPr="007C6E08">
        <w:rPr>
          <w:rFonts w:ascii="Times New Roman" w:hAnsi="Times New Roman" w:cs="Times New Roman"/>
          <w:sz w:val="20"/>
          <w:szCs w:val="20"/>
        </w:rPr>
        <w:t xml:space="preserve">Ярославской области </w:t>
      </w:r>
    </w:p>
    <w:p w:rsidR="007C6E08" w:rsidRPr="007C6E08" w:rsidRDefault="007C6E08" w:rsidP="007C6E08">
      <w:pPr>
        <w:spacing w:after="0" w:line="240" w:lineRule="auto"/>
        <w:jc w:val="right"/>
        <w:rPr>
          <w:rFonts w:ascii="Times New Roman" w:hAnsi="Times New Roman" w:cs="Times New Roman"/>
          <w:sz w:val="20"/>
          <w:szCs w:val="20"/>
        </w:rPr>
      </w:pPr>
      <w:r w:rsidRPr="007C6E08">
        <w:rPr>
          <w:rFonts w:ascii="Times New Roman" w:hAnsi="Times New Roman" w:cs="Times New Roman"/>
          <w:sz w:val="20"/>
          <w:szCs w:val="20"/>
        </w:rPr>
        <w:t>от 06.07.2023 № 604</w:t>
      </w:r>
    </w:p>
    <w:p w:rsidR="007C6E08" w:rsidRPr="007C6E08" w:rsidRDefault="007C6E08" w:rsidP="007C6E08">
      <w:pPr>
        <w:spacing w:after="0" w:line="240" w:lineRule="auto"/>
        <w:rPr>
          <w:rFonts w:ascii="Times New Roman" w:hAnsi="Times New Roman" w:cs="Times New Roman"/>
          <w:sz w:val="20"/>
          <w:szCs w:val="20"/>
        </w:rPr>
      </w:pPr>
    </w:p>
    <w:p w:rsidR="007C6E08" w:rsidRPr="007C6E08" w:rsidRDefault="007C6E08" w:rsidP="007C6E08">
      <w:pPr>
        <w:spacing w:after="0" w:line="240" w:lineRule="auto"/>
        <w:jc w:val="center"/>
        <w:rPr>
          <w:rFonts w:ascii="Times New Roman" w:hAnsi="Times New Roman" w:cs="Times New Roman"/>
          <w:sz w:val="20"/>
          <w:szCs w:val="20"/>
        </w:rPr>
      </w:pPr>
      <w:r w:rsidRPr="007C6E08">
        <w:rPr>
          <w:rFonts w:ascii="Times New Roman" w:hAnsi="Times New Roman" w:cs="Times New Roman"/>
          <w:sz w:val="20"/>
          <w:szCs w:val="20"/>
        </w:rPr>
        <w:t>Прогнозный план (программа) приватизации</w:t>
      </w:r>
    </w:p>
    <w:p w:rsidR="007C6E08" w:rsidRPr="007C6E08" w:rsidRDefault="007C6E08" w:rsidP="007C6E08">
      <w:pPr>
        <w:pStyle w:val="a9"/>
        <w:rPr>
          <w:sz w:val="20"/>
          <w:szCs w:val="20"/>
        </w:rPr>
      </w:pPr>
      <w:r w:rsidRPr="007C6E08">
        <w:rPr>
          <w:sz w:val="20"/>
          <w:szCs w:val="20"/>
        </w:rPr>
        <w:t>муниципального имущества, находящегося в собственности</w:t>
      </w:r>
    </w:p>
    <w:p w:rsidR="007C6E08" w:rsidRPr="007C6E08" w:rsidRDefault="007C6E08" w:rsidP="007C6E08">
      <w:pPr>
        <w:pStyle w:val="a9"/>
        <w:rPr>
          <w:sz w:val="20"/>
          <w:szCs w:val="20"/>
        </w:rPr>
      </w:pPr>
      <w:r w:rsidRPr="007C6E08">
        <w:rPr>
          <w:sz w:val="20"/>
          <w:szCs w:val="20"/>
        </w:rPr>
        <w:t>Борисоглебского сельского поселения на 2023 год.</w:t>
      </w:r>
    </w:p>
    <w:p w:rsidR="007C6E08" w:rsidRPr="007C6E08" w:rsidRDefault="007C6E08" w:rsidP="007C6E08">
      <w:pPr>
        <w:spacing w:after="0" w:line="240" w:lineRule="auto"/>
        <w:rPr>
          <w:rFonts w:ascii="Times New Roman" w:hAnsi="Times New Roman" w:cs="Times New Roman"/>
          <w:sz w:val="20"/>
          <w:szCs w:val="20"/>
        </w:rPr>
      </w:pPr>
    </w:p>
    <w:p w:rsidR="007C6E08" w:rsidRPr="007C6E08" w:rsidRDefault="007C6E08" w:rsidP="007C6E08">
      <w:pPr>
        <w:spacing w:after="0" w:line="240" w:lineRule="auto"/>
        <w:jc w:val="center"/>
        <w:rPr>
          <w:rFonts w:ascii="Times New Roman" w:hAnsi="Times New Roman" w:cs="Times New Roman"/>
          <w:sz w:val="20"/>
          <w:szCs w:val="20"/>
        </w:rPr>
      </w:pPr>
      <w:r w:rsidRPr="007C6E08">
        <w:rPr>
          <w:rFonts w:ascii="Times New Roman" w:hAnsi="Times New Roman" w:cs="Times New Roman"/>
          <w:sz w:val="20"/>
          <w:szCs w:val="20"/>
        </w:rPr>
        <w:t>Раздел 1. Прогноз поступления в бюджет района денежных средств, полученных от приватизации муниципального имущества находящегося в собственности Борисоглебского сельского поселения Борисоглебского муниципального района Ярославской области.</w:t>
      </w:r>
    </w:p>
    <w:p w:rsidR="007C6E08" w:rsidRDefault="007C6E08" w:rsidP="007C6E08">
      <w:pPr>
        <w:pStyle w:val="21"/>
        <w:jc w:val="both"/>
        <w:rPr>
          <w:rFonts w:eastAsiaTheme="minorHAnsi"/>
          <w:color w:val="auto"/>
          <w:sz w:val="20"/>
          <w:lang w:eastAsia="en-US"/>
        </w:rPr>
      </w:pPr>
    </w:p>
    <w:p w:rsidR="007C6E08" w:rsidRPr="007C6E08" w:rsidRDefault="007C6E08" w:rsidP="009D7D20">
      <w:pPr>
        <w:pStyle w:val="21"/>
        <w:ind w:firstLine="284"/>
        <w:jc w:val="both"/>
        <w:rPr>
          <w:sz w:val="20"/>
        </w:rPr>
      </w:pPr>
      <w:r w:rsidRPr="007C6E08">
        <w:rPr>
          <w:sz w:val="20"/>
        </w:rPr>
        <w:t>Исходя из оценки прогнозируемой стоимости предлагаемых к приватизации объектов в 2023 году ожидается поступление в бюджет поселения доходов от приватизации муниципального имущества в размере 3912652 руб. 97 коп</w:t>
      </w:r>
      <w:proofErr w:type="gramStart"/>
      <w:r w:rsidRPr="007C6E08">
        <w:rPr>
          <w:sz w:val="20"/>
        </w:rPr>
        <w:t>.</w:t>
      </w:r>
      <w:proofErr w:type="gramEnd"/>
      <w:r w:rsidRPr="007C6E08">
        <w:rPr>
          <w:sz w:val="20"/>
        </w:rPr>
        <w:t xml:space="preserve"> </w:t>
      </w:r>
      <w:proofErr w:type="gramStart"/>
      <w:r w:rsidRPr="007C6E08">
        <w:rPr>
          <w:sz w:val="20"/>
        </w:rPr>
        <w:t>в</w:t>
      </w:r>
      <w:proofErr w:type="gramEnd"/>
      <w:r w:rsidRPr="007C6E08">
        <w:rPr>
          <w:sz w:val="20"/>
        </w:rPr>
        <w:t xml:space="preserve"> том числе от продажи объектов недвижимости 3912652 руб. 97 коп.</w:t>
      </w:r>
    </w:p>
    <w:p w:rsidR="007C6E08" w:rsidRPr="007C6E08" w:rsidRDefault="007C6E08" w:rsidP="009D7D20">
      <w:pPr>
        <w:pStyle w:val="21"/>
        <w:ind w:firstLine="284"/>
        <w:rPr>
          <w:sz w:val="20"/>
        </w:rPr>
      </w:pPr>
    </w:p>
    <w:p w:rsidR="007C6E08" w:rsidRPr="007C6E08" w:rsidRDefault="007C6E08" w:rsidP="009D7D20">
      <w:pPr>
        <w:spacing w:after="0" w:line="240" w:lineRule="auto"/>
        <w:ind w:firstLine="284"/>
        <w:jc w:val="center"/>
        <w:rPr>
          <w:rFonts w:ascii="Times New Roman" w:hAnsi="Times New Roman" w:cs="Times New Roman"/>
          <w:sz w:val="20"/>
          <w:szCs w:val="20"/>
        </w:rPr>
      </w:pPr>
      <w:r w:rsidRPr="007C6E08">
        <w:rPr>
          <w:rFonts w:ascii="Times New Roman" w:hAnsi="Times New Roman" w:cs="Times New Roman"/>
          <w:sz w:val="20"/>
          <w:szCs w:val="20"/>
        </w:rPr>
        <w:t>Раздел 2. Перечень муниципального имущества находящегося в  собственности Борисоглебского сельского поселения, подлежащего приватизации в 2023 году.</w:t>
      </w:r>
    </w:p>
    <w:p w:rsidR="007C6E08" w:rsidRPr="007C6E08" w:rsidRDefault="007C6E08" w:rsidP="009D7D20">
      <w:pPr>
        <w:spacing w:after="0" w:line="240" w:lineRule="auto"/>
        <w:ind w:firstLine="284"/>
        <w:jc w:val="both"/>
        <w:rPr>
          <w:rFonts w:ascii="Times New Roman" w:hAnsi="Times New Roman"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
        <w:gridCol w:w="1367"/>
        <w:gridCol w:w="1407"/>
        <w:gridCol w:w="1067"/>
        <w:gridCol w:w="1067"/>
      </w:tblGrid>
      <w:tr w:rsidR="007C6E08" w:rsidRPr="007C6E08" w:rsidTr="007C6E08">
        <w:trPr>
          <w:trHeight w:val="345"/>
        </w:trPr>
        <w:tc>
          <w:tcPr>
            <w:tcW w:w="231" w:type="pct"/>
            <w:tcBorders>
              <w:top w:val="single" w:sz="4" w:space="0" w:color="auto"/>
              <w:left w:val="single" w:sz="4" w:space="0" w:color="auto"/>
              <w:bottom w:val="single" w:sz="4" w:space="0" w:color="auto"/>
              <w:right w:val="single" w:sz="4" w:space="0" w:color="auto"/>
            </w:tcBorders>
            <w:hideMark/>
          </w:tcPr>
          <w:p w:rsidR="007C6E08" w:rsidRPr="007C6E08" w:rsidRDefault="007C6E08" w:rsidP="004463EF">
            <w:pPr>
              <w:spacing w:after="0" w:line="240" w:lineRule="auto"/>
              <w:ind w:firstLine="0"/>
              <w:rPr>
                <w:rFonts w:ascii="Times New Roman" w:hAnsi="Times New Roman" w:cs="Times New Roman"/>
                <w:sz w:val="20"/>
                <w:szCs w:val="20"/>
              </w:rPr>
            </w:pPr>
            <w:r w:rsidRPr="007C6E08">
              <w:rPr>
                <w:rFonts w:ascii="Times New Roman" w:hAnsi="Times New Roman" w:cs="Times New Roman"/>
                <w:sz w:val="20"/>
                <w:szCs w:val="20"/>
              </w:rPr>
              <w:t xml:space="preserve">№ </w:t>
            </w:r>
            <w:proofErr w:type="gramStart"/>
            <w:r w:rsidRPr="007C6E08">
              <w:rPr>
                <w:rFonts w:ascii="Times New Roman" w:hAnsi="Times New Roman" w:cs="Times New Roman"/>
                <w:sz w:val="20"/>
                <w:szCs w:val="20"/>
              </w:rPr>
              <w:t>п</w:t>
            </w:r>
            <w:proofErr w:type="gramEnd"/>
            <w:r w:rsidRPr="007C6E08">
              <w:rPr>
                <w:rFonts w:ascii="Times New Roman" w:hAnsi="Times New Roman" w:cs="Times New Roman"/>
                <w:sz w:val="20"/>
                <w:szCs w:val="20"/>
              </w:rPr>
              <w:t>/п</w:t>
            </w:r>
          </w:p>
        </w:tc>
        <w:tc>
          <w:tcPr>
            <w:tcW w:w="2307" w:type="pct"/>
            <w:tcBorders>
              <w:top w:val="single" w:sz="4" w:space="0" w:color="auto"/>
              <w:left w:val="single" w:sz="4" w:space="0" w:color="auto"/>
              <w:bottom w:val="single" w:sz="4" w:space="0" w:color="auto"/>
              <w:right w:val="single" w:sz="4" w:space="0" w:color="auto"/>
            </w:tcBorders>
            <w:hideMark/>
          </w:tcPr>
          <w:p w:rsidR="007C6E08" w:rsidRPr="007C6E08" w:rsidRDefault="007C6E08" w:rsidP="004463EF">
            <w:pPr>
              <w:spacing w:after="0" w:line="240" w:lineRule="auto"/>
              <w:ind w:firstLine="0"/>
              <w:rPr>
                <w:rFonts w:ascii="Times New Roman" w:hAnsi="Times New Roman" w:cs="Times New Roman"/>
                <w:sz w:val="20"/>
                <w:szCs w:val="20"/>
              </w:rPr>
            </w:pPr>
            <w:r w:rsidRPr="007C6E08">
              <w:rPr>
                <w:rFonts w:ascii="Times New Roman" w:hAnsi="Times New Roman" w:cs="Times New Roman"/>
                <w:sz w:val="20"/>
                <w:szCs w:val="20"/>
              </w:rPr>
              <w:t>Наименование имущества</w:t>
            </w:r>
          </w:p>
        </w:tc>
        <w:tc>
          <w:tcPr>
            <w:tcW w:w="1077" w:type="pct"/>
            <w:tcBorders>
              <w:top w:val="single" w:sz="4" w:space="0" w:color="auto"/>
              <w:left w:val="single" w:sz="4" w:space="0" w:color="auto"/>
              <w:bottom w:val="single" w:sz="4" w:space="0" w:color="auto"/>
              <w:right w:val="single" w:sz="4" w:space="0" w:color="auto"/>
            </w:tcBorders>
            <w:hideMark/>
          </w:tcPr>
          <w:p w:rsidR="007C6E08" w:rsidRPr="007C6E08" w:rsidRDefault="007C6E08" w:rsidP="004463EF">
            <w:pPr>
              <w:spacing w:after="0" w:line="240" w:lineRule="auto"/>
              <w:ind w:firstLine="0"/>
              <w:rPr>
                <w:rFonts w:ascii="Times New Roman" w:hAnsi="Times New Roman" w:cs="Times New Roman"/>
                <w:sz w:val="20"/>
                <w:szCs w:val="20"/>
              </w:rPr>
            </w:pPr>
            <w:r w:rsidRPr="007C6E08">
              <w:rPr>
                <w:rFonts w:ascii="Times New Roman" w:hAnsi="Times New Roman" w:cs="Times New Roman"/>
                <w:sz w:val="20"/>
                <w:szCs w:val="20"/>
              </w:rPr>
              <w:t>Адрес (местонахождение)</w:t>
            </w:r>
          </w:p>
          <w:p w:rsidR="007C6E08" w:rsidRPr="007C6E08" w:rsidRDefault="007C6E08" w:rsidP="004463EF">
            <w:pPr>
              <w:spacing w:after="0" w:line="240" w:lineRule="auto"/>
              <w:ind w:firstLine="0"/>
              <w:rPr>
                <w:rFonts w:ascii="Times New Roman" w:hAnsi="Times New Roman" w:cs="Times New Roman"/>
                <w:sz w:val="20"/>
                <w:szCs w:val="20"/>
              </w:rPr>
            </w:pPr>
            <w:r w:rsidRPr="007C6E08">
              <w:rPr>
                <w:rFonts w:ascii="Times New Roman" w:hAnsi="Times New Roman" w:cs="Times New Roman"/>
                <w:sz w:val="20"/>
                <w:szCs w:val="20"/>
              </w:rPr>
              <w:t>имущества</w:t>
            </w:r>
          </w:p>
        </w:tc>
        <w:tc>
          <w:tcPr>
            <w:tcW w:w="692" w:type="pct"/>
            <w:tcBorders>
              <w:top w:val="single" w:sz="4" w:space="0" w:color="auto"/>
              <w:left w:val="single" w:sz="4" w:space="0" w:color="auto"/>
              <w:bottom w:val="single" w:sz="4" w:space="0" w:color="auto"/>
              <w:right w:val="single" w:sz="4" w:space="0" w:color="auto"/>
            </w:tcBorders>
            <w:hideMark/>
          </w:tcPr>
          <w:p w:rsidR="007C6E08" w:rsidRPr="007C6E08" w:rsidRDefault="007C6E08" w:rsidP="004463EF">
            <w:pPr>
              <w:spacing w:after="0" w:line="240" w:lineRule="auto"/>
              <w:ind w:firstLine="0"/>
              <w:rPr>
                <w:rFonts w:ascii="Times New Roman" w:hAnsi="Times New Roman" w:cs="Times New Roman"/>
                <w:sz w:val="20"/>
                <w:szCs w:val="20"/>
              </w:rPr>
            </w:pPr>
            <w:r w:rsidRPr="007C6E08">
              <w:rPr>
                <w:rFonts w:ascii="Times New Roman" w:hAnsi="Times New Roman" w:cs="Times New Roman"/>
                <w:sz w:val="20"/>
                <w:szCs w:val="20"/>
              </w:rPr>
              <w:t>Срок приватизации</w:t>
            </w:r>
          </w:p>
        </w:tc>
        <w:tc>
          <w:tcPr>
            <w:tcW w:w="692" w:type="pct"/>
            <w:tcBorders>
              <w:top w:val="single" w:sz="4" w:space="0" w:color="auto"/>
              <w:left w:val="single" w:sz="4" w:space="0" w:color="auto"/>
              <w:bottom w:val="single" w:sz="4" w:space="0" w:color="auto"/>
              <w:right w:val="single" w:sz="4" w:space="0" w:color="auto"/>
            </w:tcBorders>
            <w:hideMark/>
          </w:tcPr>
          <w:p w:rsidR="007C6E08" w:rsidRPr="007C6E08" w:rsidRDefault="007C6E08" w:rsidP="004463EF">
            <w:pPr>
              <w:spacing w:after="0" w:line="240" w:lineRule="auto"/>
              <w:ind w:firstLine="0"/>
              <w:rPr>
                <w:rFonts w:ascii="Times New Roman" w:hAnsi="Times New Roman" w:cs="Times New Roman"/>
                <w:sz w:val="20"/>
                <w:szCs w:val="20"/>
              </w:rPr>
            </w:pPr>
            <w:r w:rsidRPr="007C6E08">
              <w:rPr>
                <w:rFonts w:ascii="Times New Roman" w:hAnsi="Times New Roman" w:cs="Times New Roman"/>
                <w:sz w:val="20"/>
                <w:szCs w:val="20"/>
              </w:rPr>
              <w:t>Способ                приватизации</w:t>
            </w:r>
          </w:p>
        </w:tc>
      </w:tr>
      <w:tr w:rsidR="007C6E08" w:rsidRPr="007C6E08" w:rsidTr="007C6E08">
        <w:tc>
          <w:tcPr>
            <w:tcW w:w="231" w:type="pct"/>
            <w:tcBorders>
              <w:top w:val="single" w:sz="4" w:space="0" w:color="auto"/>
              <w:left w:val="single" w:sz="4" w:space="0" w:color="auto"/>
              <w:bottom w:val="single" w:sz="4" w:space="0" w:color="auto"/>
              <w:right w:val="single" w:sz="4" w:space="0" w:color="auto"/>
            </w:tcBorders>
            <w:vAlign w:val="center"/>
            <w:hideMark/>
          </w:tcPr>
          <w:p w:rsidR="007C6E08" w:rsidRPr="007C6E08" w:rsidRDefault="007C6E08" w:rsidP="004463EF">
            <w:pPr>
              <w:spacing w:after="0" w:line="240" w:lineRule="auto"/>
              <w:ind w:firstLine="0"/>
              <w:rPr>
                <w:rFonts w:ascii="Times New Roman" w:hAnsi="Times New Roman" w:cs="Times New Roman"/>
                <w:sz w:val="20"/>
                <w:szCs w:val="20"/>
                <w:lang w:val="en-US"/>
              </w:rPr>
            </w:pPr>
            <w:r w:rsidRPr="007C6E08">
              <w:rPr>
                <w:rFonts w:ascii="Times New Roman" w:hAnsi="Times New Roman" w:cs="Times New Roman"/>
                <w:sz w:val="20"/>
                <w:szCs w:val="20"/>
              </w:rPr>
              <w:t>1</w:t>
            </w:r>
          </w:p>
        </w:tc>
        <w:tc>
          <w:tcPr>
            <w:tcW w:w="2307" w:type="pct"/>
            <w:tcBorders>
              <w:top w:val="single" w:sz="4" w:space="0" w:color="auto"/>
              <w:left w:val="single" w:sz="4" w:space="0" w:color="auto"/>
              <w:bottom w:val="single" w:sz="4" w:space="0" w:color="auto"/>
              <w:right w:val="single" w:sz="4" w:space="0" w:color="auto"/>
            </w:tcBorders>
            <w:hideMark/>
          </w:tcPr>
          <w:p w:rsidR="007C6E08" w:rsidRPr="007C6E08" w:rsidRDefault="007C6E08" w:rsidP="004463EF">
            <w:pPr>
              <w:spacing w:after="0" w:line="240" w:lineRule="auto"/>
              <w:ind w:firstLine="0"/>
              <w:rPr>
                <w:rFonts w:ascii="Times New Roman" w:hAnsi="Times New Roman" w:cs="Times New Roman"/>
                <w:sz w:val="20"/>
                <w:szCs w:val="20"/>
              </w:rPr>
            </w:pPr>
            <w:r w:rsidRPr="007C6E08">
              <w:rPr>
                <w:rFonts w:ascii="Times New Roman" w:hAnsi="Times New Roman" w:cs="Times New Roman"/>
                <w:sz w:val="20"/>
                <w:szCs w:val="20"/>
              </w:rPr>
              <w:t xml:space="preserve">Земельный участок общей площадью 945,0 </w:t>
            </w:r>
            <w:proofErr w:type="spellStart"/>
            <w:r w:rsidRPr="007C6E08">
              <w:rPr>
                <w:rFonts w:ascii="Times New Roman" w:hAnsi="Times New Roman" w:cs="Times New Roman"/>
                <w:sz w:val="20"/>
                <w:szCs w:val="20"/>
              </w:rPr>
              <w:t>кв.м</w:t>
            </w:r>
            <w:proofErr w:type="spellEnd"/>
            <w:r w:rsidRPr="007C6E08">
              <w:rPr>
                <w:rFonts w:ascii="Times New Roman" w:hAnsi="Times New Roman" w:cs="Times New Roman"/>
                <w:sz w:val="20"/>
                <w:szCs w:val="20"/>
              </w:rPr>
              <w:t>. (кадастровый номер: 76:02:130118:701, кадастровая стоимость земельного участка 282403,80 рублей)</w:t>
            </w:r>
          </w:p>
        </w:tc>
        <w:tc>
          <w:tcPr>
            <w:tcW w:w="1077" w:type="pct"/>
            <w:tcBorders>
              <w:top w:val="single" w:sz="4" w:space="0" w:color="auto"/>
              <w:left w:val="single" w:sz="4" w:space="0" w:color="auto"/>
              <w:bottom w:val="single" w:sz="4" w:space="0" w:color="auto"/>
              <w:right w:val="single" w:sz="4" w:space="0" w:color="auto"/>
            </w:tcBorders>
            <w:hideMark/>
          </w:tcPr>
          <w:p w:rsidR="007C6E08" w:rsidRPr="007C6E08" w:rsidRDefault="007C6E08" w:rsidP="004463EF">
            <w:pPr>
              <w:spacing w:after="0" w:line="240" w:lineRule="auto"/>
              <w:ind w:firstLine="0"/>
              <w:rPr>
                <w:rFonts w:ascii="Times New Roman" w:hAnsi="Times New Roman" w:cs="Times New Roman"/>
                <w:sz w:val="20"/>
                <w:szCs w:val="20"/>
              </w:rPr>
            </w:pPr>
            <w:r w:rsidRPr="007C6E08">
              <w:rPr>
                <w:rFonts w:ascii="Times New Roman" w:hAnsi="Times New Roman" w:cs="Times New Roman"/>
                <w:sz w:val="20"/>
                <w:szCs w:val="20"/>
              </w:rPr>
              <w:t>Ярославская область, п. Борисоглебский,  ул. Боровая, д. 5</w:t>
            </w:r>
          </w:p>
        </w:tc>
        <w:tc>
          <w:tcPr>
            <w:tcW w:w="692" w:type="pct"/>
            <w:tcBorders>
              <w:top w:val="single" w:sz="4" w:space="0" w:color="auto"/>
              <w:left w:val="single" w:sz="4" w:space="0" w:color="auto"/>
              <w:bottom w:val="single" w:sz="4" w:space="0" w:color="auto"/>
              <w:right w:val="single" w:sz="4" w:space="0" w:color="auto"/>
            </w:tcBorders>
            <w:hideMark/>
          </w:tcPr>
          <w:p w:rsidR="007C6E08" w:rsidRPr="007C6E08" w:rsidRDefault="007C6E08" w:rsidP="004463EF">
            <w:pPr>
              <w:spacing w:after="0" w:line="240" w:lineRule="auto"/>
              <w:ind w:firstLine="0"/>
              <w:rPr>
                <w:rFonts w:ascii="Times New Roman" w:hAnsi="Times New Roman" w:cs="Times New Roman"/>
                <w:sz w:val="20"/>
                <w:szCs w:val="20"/>
              </w:rPr>
            </w:pPr>
            <w:r w:rsidRPr="007C6E08">
              <w:rPr>
                <w:rFonts w:ascii="Times New Roman" w:hAnsi="Times New Roman" w:cs="Times New Roman"/>
                <w:sz w:val="20"/>
                <w:szCs w:val="20"/>
              </w:rPr>
              <w:t xml:space="preserve">      3 квартал</w:t>
            </w:r>
          </w:p>
        </w:tc>
        <w:tc>
          <w:tcPr>
            <w:tcW w:w="692" w:type="pct"/>
            <w:tcBorders>
              <w:top w:val="single" w:sz="4" w:space="0" w:color="auto"/>
              <w:left w:val="single" w:sz="4" w:space="0" w:color="auto"/>
              <w:bottom w:val="single" w:sz="4" w:space="0" w:color="auto"/>
              <w:right w:val="single" w:sz="4" w:space="0" w:color="auto"/>
            </w:tcBorders>
            <w:hideMark/>
          </w:tcPr>
          <w:p w:rsidR="007C6E08" w:rsidRPr="007C6E08" w:rsidRDefault="007C6E08" w:rsidP="004463EF">
            <w:pPr>
              <w:spacing w:after="0" w:line="240" w:lineRule="auto"/>
              <w:ind w:firstLine="0"/>
              <w:rPr>
                <w:rFonts w:ascii="Times New Roman" w:hAnsi="Times New Roman" w:cs="Times New Roman"/>
                <w:sz w:val="20"/>
                <w:szCs w:val="20"/>
              </w:rPr>
            </w:pPr>
            <w:r w:rsidRPr="007C6E08">
              <w:rPr>
                <w:rFonts w:ascii="Times New Roman" w:hAnsi="Times New Roman" w:cs="Times New Roman"/>
                <w:sz w:val="20"/>
                <w:szCs w:val="20"/>
              </w:rPr>
              <w:t>Аукцион</w:t>
            </w:r>
          </w:p>
        </w:tc>
      </w:tr>
      <w:tr w:rsidR="007C6E08" w:rsidRPr="007C6E08" w:rsidTr="007C6E08">
        <w:tc>
          <w:tcPr>
            <w:tcW w:w="231" w:type="pct"/>
            <w:tcBorders>
              <w:top w:val="single" w:sz="4" w:space="0" w:color="auto"/>
              <w:left w:val="single" w:sz="4" w:space="0" w:color="auto"/>
              <w:bottom w:val="single" w:sz="4" w:space="0" w:color="auto"/>
              <w:right w:val="single" w:sz="4" w:space="0" w:color="auto"/>
            </w:tcBorders>
            <w:vAlign w:val="center"/>
            <w:hideMark/>
          </w:tcPr>
          <w:p w:rsidR="007C6E08" w:rsidRPr="007C6E08" w:rsidRDefault="007C6E08" w:rsidP="004463EF">
            <w:pPr>
              <w:spacing w:after="0" w:line="240" w:lineRule="auto"/>
              <w:ind w:firstLine="0"/>
              <w:rPr>
                <w:rFonts w:ascii="Times New Roman" w:hAnsi="Times New Roman" w:cs="Times New Roman"/>
                <w:sz w:val="20"/>
                <w:szCs w:val="20"/>
              </w:rPr>
            </w:pPr>
            <w:r w:rsidRPr="007C6E08">
              <w:rPr>
                <w:rFonts w:ascii="Times New Roman" w:hAnsi="Times New Roman" w:cs="Times New Roman"/>
                <w:sz w:val="20"/>
                <w:szCs w:val="20"/>
              </w:rPr>
              <w:t>2</w:t>
            </w:r>
          </w:p>
        </w:tc>
        <w:tc>
          <w:tcPr>
            <w:tcW w:w="2307" w:type="pct"/>
            <w:tcBorders>
              <w:top w:val="single" w:sz="4" w:space="0" w:color="auto"/>
              <w:left w:val="single" w:sz="4" w:space="0" w:color="auto"/>
              <w:bottom w:val="single" w:sz="4" w:space="0" w:color="auto"/>
              <w:right w:val="single" w:sz="4" w:space="0" w:color="auto"/>
            </w:tcBorders>
            <w:hideMark/>
          </w:tcPr>
          <w:p w:rsidR="007C6E08" w:rsidRPr="007C6E08" w:rsidRDefault="007C6E08" w:rsidP="004463EF">
            <w:pPr>
              <w:spacing w:after="0" w:line="240" w:lineRule="auto"/>
              <w:ind w:firstLine="0"/>
              <w:rPr>
                <w:rFonts w:ascii="Times New Roman" w:hAnsi="Times New Roman" w:cs="Times New Roman"/>
                <w:sz w:val="20"/>
                <w:szCs w:val="20"/>
              </w:rPr>
            </w:pPr>
            <w:r w:rsidRPr="007C6E08">
              <w:rPr>
                <w:rFonts w:ascii="Times New Roman" w:hAnsi="Times New Roman" w:cs="Times New Roman"/>
                <w:sz w:val="20"/>
                <w:szCs w:val="20"/>
              </w:rPr>
              <w:t xml:space="preserve">Земельный участок общей площадью 1154,0 </w:t>
            </w:r>
            <w:proofErr w:type="spellStart"/>
            <w:r w:rsidRPr="007C6E08">
              <w:rPr>
                <w:rFonts w:ascii="Times New Roman" w:hAnsi="Times New Roman" w:cs="Times New Roman"/>
                <w:sz w:val="20"/>
                <w:szCs w:val="20"/>
              </w:rPr>
              <w:t>кв.м</w:t>
            </w:r>
            <w:proofErr w:type="spellEnd"/>
            <w:r w:rsidRPr="007C6E08">
              <w:rPr>
                <w:rFonts w:ascii="Times New Roman" w:hAnsi="Times New Roman" w:cs="Times New Roman"/>
                <w:sz w:val="20"/>
                <w:szCs w:val="20"/>
              </w:rPr>
              <w:t xml:space="preserve">., кадастровый номер 76:02:130131:375, вид разрешенного использования – для объектов жилой застройки, категория земель – земли населенных пунктов, кадастровая </w:t>
            </w:r>
            <w:r w:rsidRPr="007C6E08">
              <w:rPr>
                <w:rFonts w:ascii="Times New Roman" w:hAnsi="Times New Roman" w:cs="Times New Roman"/>
                <w:sz w:val="20"/>
                <w:szCs w:val="20"/>
              </w:rPr>
              <w:lastRenderedPageBreak/>
              <w:t xml:space="preserve">стоимость участка: </w:t>
            </w:r>
            <w:r w:rsidRPr="007C6E08">
              <w:rPr>
                <w:rFonts w:ascii="Times New Roman" w:hAnsi="Times New Roman" w:cs="Times New Roman"/>
                <w:color w:val="000000"/>
                <w:sz w:val="20"/>
                <w:szCs w:val="20"/>
                <w:shd w:val="clear" w:color="auto" w:fill="F8F9FA"/>
              </w:rPr>
              <w:t>661 881,75</w:t>
            </w:r>
            <w:r w:rsidRPr="007C6E08">
              <w:rPr>
                <w:rFonts w:ascii="Times New Roman" w:hAnsi="Times New Roman" w:cs="Times New Roman"/>
                <w:color w:val="000000"/>
                <w:sz w:val="20"/>
                <w:szCs w:val="20"/>
              </w:rPr>
              <w:t> </w:t>
            </w:r>
            <w:r w:rsidRPr="007C6E08">
              <w:rPr>
                <w:rFonts w:ascii="Times New Roman" w:hAnsi="Times New Roman" w:cs="Times New Roman"/>
                <w:sz w:val="20"/>
                <w:szCs w:val="20"/>
              </w:rPr>
              <w:t>рублей.</w:t>
            </w:r>
          </w:p>
        </w:tc>
        <w:tc>
          <w:tcPr>
            <w:tcW w:w="1077" w:type="pct"/>
            <w:tcBorders>
              <w:top w:val="single" w:sz="4" w:space="0" w:color="auto"/>
              <w:left w:val="single" w:sz="4" w:space="0" w:color="auto"/>
              <w:bottom w:val="single" w:sz="4" w:space="0" w:color="auto"/>
              <w:right w:val="single" w:sz="4" w:space="0" w:color="auto"/>
            </w:tcBorders>
            <w:hideMark/>
          </w:tcPr>
          <w:p w:rsidR="007C6E08" w:rsidRPr="007C6E08" w:rsidRDefault="007C6E08" w:rsidP="004463EF">
            <w:pPr>
              <w:spacing w:after="0" w:line="240" w:lineRule="auto"/>
              <w:ind w:firstLine="0"/>
              <w:rPr>
                <w:rFonts w:ascii="Times New Roman" w:hAnsi="Times New Roman" w:cs="Times New Roman"/>
                <w:sz w:val="20"/>
                <w:szCs w:val="20"/>
              </w:rPr>
            </w:pPr>
            <w:r w:rsidRPr="007C6E08">
              <w:rPr>
                <w:rFonts w:ascii="Times New Roman" w:hAnsi="Times New Roman" w:cs="Times New Roman"/>
                <w:sz w:val="20"/>
                <w:szCs w:val="20"/>
              </w:rPr>
              <w:t>Ярославская область, Борисоглебский р-н, пос. Борисоглебский, ул. Первомайская, д.9</w:t>
            </w:r>
          </w:p>
        </w:tc>
        <w:tc>
          <w:tcPr>
            <w:tcW w:w="692" w:type="pct"/>
            <w:tcBorders>
              <w:top w:val="single" w:sz="4" w:space="0" w:color="auto"/>
              <w:left w:val="single" w:sz="4" w:space="0" w:color="auto"/>
              <w:bottom w:val="single" w:sz="4" w:space="0" w:color="auto"/>
              <w:right w:val="single" w:sz="4" w:space="0" w:color="auto"/>
            </w:tcBorders>
            <w:hideMark/>
          </w:tcPr>
          <w:p w:rsidR="007C6E08" w:rsidRPr="007C6E08" w:rsidRDefault="007C6E08" w:rsidP="004463EF">
            <w:pPr>
              <w:spacing w:after="0" w:line="240" w:lineRule="auto"/>
              <w:ind w:firstLine="0"/>
              <w:rPr>
                <w:rFonts w:ascii="Times New Roman" w:hAnsi="Times New Roman" w:cs="Times New Roman"/>
                <w:sz w:val="20"/>
                <w:szCs w:val="20"/>
              </w:rPr>
            </w:pPr>
            <w:r w:rsidRPr="007C6E08">
              <w:rPr>
                <w:rFonts w:ascii="Times New Roman" w:hAnsi="Times New Roman" w:cs="Times New Roman"/>
                <w:sz w:val="20"/>
                <w:szCs w:val="20"/>
              </w:rPr>
              <w:t xml:space="preserve">      3 квартал</w:t>
            </w:r>
          </w:p>
        </w:tc>
        <w:tc>
          <w:tcPr>
            <w:tcW w:w="692" w:type="pct"/>
            <w:tcBorders>
              <w:top w:val="single" w:sz="4" w:space="0" w:color="auto"/>
              <w:left w:val="single" w:sz="4" w:space="0" w:color="auto"/>
              <w:bottom w:val="single" w:sz="4" w:space="0" w:color="auto"/>
              <w:right w:val="single" w:sz="4" w:space="0" w:color="auto"/>
            </w:tcBorders>
            <w:hideMark/>
          </w:tcPr>
          <w:p w:rsidR="007C6E08" w:rsidRPr="007C6E08" w:rsidRDefault="007C6E08" w:rsidP="004463EF">
            <w:pPr>
              <w:spacing w:after="0" w:line="240" w:lineRule="auto"/>
              <w:ind w:firstLine="0"/>
              <w:rPr>
                <w:rFonts w:ascii="Times New Roman" w:hAnsi="Times New Roman" w:cs="Times New Roman"/>
                <w:sz w:val="20"/>
                <w:szCs w:val="20"/>
              </w:rPr>
            </w:pPr>
            <w:r w:rsidRPr="007C6E08">
              <w:rPr>
                <w:rFonts w:ascii="Times New Roman" w:hAnsi="Times New Roman" w:cs="Times New Roman"/>
                <w:sz w:val="20"/>
                <w:szCs w:val="20"/>
              </w:rPr>
              <w:t>Аукцион</w:t>
            </w:r>
          </w:p>
        </w:tc>
      </w:tr>
      <w:tr w:rsidR="007C6E08" w:rsidRPr="007C6E08" w:rsidTr="007C6E08">
        <w:tc>
          <w:tcPr>
            <w:tcW w:w="231" w:type="pct"/>
            <w:tcBorders>
              <w:top w:val="single" w:sz="4" w:space="0" w:color="auto"/>
              <w:left w:val="single" w:sz="4" w:space="0" w:color="auto"/>
              <w:bottom w:val="single" w:sz="4" w:space="0" w:color="auto"/>
              <w:right w:val="single" w:sz="4" w:space="0" w:color="auto"/>
            </w:tcBorders>
            <w:vAlign w:val="center"/>
            <w:hideMark/>
          </w:tcPr>
          <w:p w:rsidR="007C6E08" w:rsidRPr="007C6E08" w:rsidRDefault="007C6E08" w:rsidP="004463EF">
            <w:pPr>
              <w:spacing w:after="0" w:line="240" w:lineRule="auto"/>
              <w:ind w:firstLine="0"/>
              <w:rPr>
                <w:rFonts w:ascii="Times New Roman" w:hAnsi="Times New Roman" w:cs="Times New Roman"/>
                <w:sz w:val="20"/>
                <w:szCs w:val="20"/>
              </w:rPr>
            </w:pPr>
            <w:r w:rsidRPr="007C6E08">
              <w:rPr>
                <w:rFonts w:ascii="Times New Roman" w:hAnsi="Times New Roman" w:cs="Times New Roman"/>
                <w:sz w:val="20"/>
                <w:szCs w:val="20"/>
              </w:rPr>
              <w:t>3</w:t>
            </w:r>
          </w:p>
        </w:tc>
        <w:tc>
          <w:tcPr>
            <w:tcW w:w="2307" w:type="pct"/>
            <w:tcBorders>
              <w:top w:val="single" w:sz="4" w:space="0" w:color="auto"/>
              <w:left w:val="single" w:sz="4" w:space="0" w:color="auto"/>
              <w:bottom w:val="single" w:sz="4" w:space="0" w:color="auto"/>
              <w:right w:val="single" w:sz="4" w:space="0" w:color="auto"/>
            </w:tcBorders>
            <w:hideMark/>
          </w:tcPr>
          <w:p w:rsidR="007C6E08" w:rsidRPr="007C6E08" w:rsidRDefault="007C6E08" w:rsidP="004463EF">
            <w:pPr>
              <w:spacing w:after="0" w:line="240" w:lineRule="auto"/>
              <w:ind w:firstLine="0"/>
              <w:rPr>
                <w:rFonts w:ascii="Times New Roman" w:hAnsi="Times New Roman" w:cs="Times New Roman"/>
                <w:sz w:val="20"/>
                <w:szCs w:val="20"/>
              </w:rPr>
            </w:pPr>
            <w:r w:rsidRPr="007C6E08">
              <w:rPr>
                <w:rFonts w:ascii="Times New Roman" w:hAnsi="Times New Roman" w:cs="Times New Roman"/>
                <w:sz w:val="20"/>
                <w:szCs w:val="20"/>
              </w:rPr>
              <w:t xml:space="preserve">Земельный участок общей площадью 1164,0 </w:t>
            </w:r>
            <w:proofErr w:type="spellStart"/>
            <w:r w:rsidRPr="007C6E08">
              <w:rPr>
                <w:rFonts w:ascii="Times New Roman" w:hAnsi="Times New Roman" w:cs="Times New Roman"/>
                <w:sz w:val="20"/>
                <w:szCs w:val="20"/>
              </w:rPr>
              <w:t>кв.м</w:t>
            </w:r>
            <w:proofErr w:type="spellEnd"/>
            <w:r w:rsidRPr="007C6E08">
              <w:rPr>
                <w:rFonts w:ascii="Times New Roman" w:hAnsi="Times New Roman" w:cs="Times New Roman"/>
                <w:sz w:val="20"/>
                <w:szCs w:val="20"/>
              </w:rPr>
              <w:t xml:space="preserve">., кадастровый номер 76:02:130131:374, вид разрешенного использования – для объектов жилой застройки, категория земель – земли населенных пунктов, кадастровая стоимость участка: </w:t>
            </w:r>
            <w:r w:rsidRPr="007C6E08">
              <w:rPr>
                <w:rFonts w:ascii="Times New Roman" w:hAnsi="Times New Roman" w:cs="Times New Roman"/>
                <w:color w:val="000000"/>
                <w:sz w:val="20"/>
                <w:szCs w:val="20"/>
                <w:shd w:val="clear" w:color="auto" w:fill="F8F9FA"/>
              </w:rPr>
              <w:t xml:space="preserve">582 279,36 </w:t>
            </w:r>
            <w:r w:rsidRPr="007C6E08">
              <w:rPr>
                <w:rFonts w:ascii="Times New Roman" w:hAnsi="Times New Roman" w:cs="Times New Roman"/>
                <w:sz w:val="20"/>
                <w:szCs w:val="20"/>
              </w:rPr>
              <w:t>рублей</w:t>
            </w:r>
            <w:r w:rsidRPr="007C6E08">
              <w:rPr>
                <w:rFonts w:ascii="Times New Roman" w:hAnsi="Times New Roman" w:cs="Times New Roman"/>
                <w:sz w:val="20"/>
                <w:szCs w:val="20"/>
              </w:rPr>
              <w:br/>
              <w:t xml:space="preserve">Нежилое здание (после пожара) общей площадью 160,7 </w:t>
            </w:r>
            <w:proofErr w:type="spellStart"/>
            <w:r w:rsidRPr="007C6E08">
              <w:rPr>
                <w:rFonts w:ascii="Times New Roman" w:hAnsi="Times New Roman" w:cs="Times New Roman"/>
                <w:sz w:val="20"/>
                <w:szCs w:val="20"/>
              </w:rPr>
              <w:t>кв.м</w:t>
            </w:r>
            <w:proofErr w:type="spellEnd"/>
            <w:r w:rsidRPr="007C6E08">
              <w:rPr>
                <w:rFonts w:ascii="Times New Roman" w:hAnsi="Times New Roman" w:cs="Times New Roman"/>
                <w:sz w:val="20"/>
                <w:szCs w:val="20"/>
              </w:rPr>
              <w:t>., кадастровая стоимость 2386088,06 рублей.</w:t>
            </w:r>
          </w:p>
        </w:tc>
        <w:tc>
          <w:tcPr>
            <w:tcW w:w="1077" w:type="pct"/>
            <w:tcBorders>
              <w:top w:val="single" w:sz="4" w:space="0" w:color="auto"/>
              <w:left w:val="single" w:sz="4" w:space="0" w:color="auto"/>
              <w:bottom w:val="single" w:sz="4" w:space="0" w:color="auto"/>
              <w:right w:val="single" w:sz="4" w:space="0" w:color="auto"/>
            </w:tcBorders>
            <w:hideMark/>
          </w:tcPr>
          <w:p w:rsidR="007C6E08" w:rsidRPr="007C6E08" w:rsidRDefault="007C6E08" w:rsidP="004463EF">
            <w:pPr>
              <w:spacing w:after="0" w:line="240" w:lineRule="auto"/>
              <w:ind w:firstLine="0"/>
              <w:rPr>
                <w:rFonts w:ascii="Times New Roman" w:hAnsi="Times New Roman" w:cs="Times New Roman"/>
                <w:sz w:val="20"/>
                <w:szCs w:val="20"/>
              </w:rPr>
            </w:pPr>
            <w:r w:rsidRPr="007C6E08">
              <w:rPr>
                <w:rFonts w:ascii="Times New Roman" w:hAnsi="Times New Roman" w:cs="Times New Roman"/>
                <w:sz w:val="20"/>
                <w:szCs w:val="20"/>
              </w:rPr>
              <w:t>Ярославская область, Борисоглебский р-н, пос. Борисоглебский, ул. Первомайская, д.8</w:t>
            </w:r>
          </w:p>
        </w:tc>
        <w:tc>
          <w:tcPr>
            <w:tcW w:w="692" w:type="pct"/>
            <w:tcBorders>
              <w:top w:val="single" w:sz="4" w:space="0" w:color="auto"/>
              <w:left w:val="single" w:sz="4" w:space="0" w:color="auto"/>
              <w:bottom w:val="single" w:sz="4" w:space="0" w:color="auto"/>
              <w:right w:val="single" w:sz="4" w:space="0" w:color="auto"/>
            </w:tcBorders>
            <w:hideMark/>
          </w:tcPr>
          <w:p w:rsidR="007C6E08" w:rsidRPr="007C6E08" w:rsidRDefault="007C6E08" w:rsidP="004463EF">
            <w:pPr>
              <w:spacing w:after="0" w:line="240" w:lineRule="auto"/>
              <w:ind w:firstLine="0"/>
              <w:rPr>
                <w:rFonts w:ascii="Times New Roman" w:hAnsi="Times New Roman" w:cs="Times New Roman"/>
                <w:sz w:val="20"/>
                <w:szCs w:val="20"/>
              </w:rPr>
            </w:pPr>
            <w:r w:rsidRPr="007C6E08">
              <w:rPr>
                <w:rFonts w:ascii="Times New Roman" w:hAnsi="Times New Roman" w:cs="Times New Roman"/>
                <w:sz w:val="20"/>
                <w:szCs w:val="20"/>
              </w:rPr>
              <w:t xml:space="preserve">      3 квартал</w:t>
            </w:r>
          </w:p>
        </w:tc>
        <w:tc>
          <w:tcPr>
            <w:tcW w:w="692" w:type="pct"/>
            <w:tcBorders>
              <w:top w:val="single" w:sz="4" w:space="0" w:color="auto"/>
              <w:left w:val="single" w:sz="4" w:space="0" w:color="auto"/>
              <w:bottom w:val="single" w:sz="4" w:space="0" w:color="auto"/>
              <w:right w:val="single" w:sz="4" w:space="0" w:color="auto"/>
            </w:tcBorders>
            <w:hideMark/>
          </w:tcPr>
          <w:p w:rsidR="007C6E08" w:rsidRPr="007C6E08" w:rsidRDefault="007C6E08" w:rsidP="004463EF">
            <w:pPr>
              <w:spacing w:after="0" w:line="240" w:lineRule="auto"/>
              <w:ind w:firstLine="0"/>
              <w:rPr>
                <w:rFonts w:ascii="Times New Roman" w:hAnsi="Times New Roman" w:cs="Times New Roman"/>
                <w:sz w:val="20"/>
                <w:szCs w:val="20"/>
              </w:rPr>
            </w:pPr>
            <w:r w:rsidRPr="007C6E08">
              <w:rPr>
                <w:rFonts w:ascii="Times New Roman" w:hAnsi="Times New Roman" w:cs="Times New Roman"/>
                <w:sz w:val="20"/>
                <w:szCs w:val="20"/>
              </w:rPr>
              <w:t>Аукцион</w:t>
            </w:r>
          </w:p>
        </w:tc>
      </w:tr>
    </w:tbl>
    <w:p w:rsidR="007C6E08" w:rsidRPr="007C6E08" w:rsidRDefault="007C6E08" w:rsidP="007C6E08">
      <w:pPr>
        <w:spacing w:after="0" w:line="240" w:lineRule="auto"/>
        <w:jc w:val="both"/>
        <w:rPr>
          <w:rFonts w:ascii="Times New Roman" w:hAnsi="Times New Roman" w:cs="Times New Roman"/>
          <w:sz w:val="20"/>
          <w:szCs w:val="20"/>
        </w:rPr>
      </w:pPr>
    </w:p>
    <w:p w:rsidR="007C6E08" w:rsidRPr="007C6E08" w:rsidRDefault="007C6E08" w:rsidP="004463EF">
      <w:pPr>
        <w:spacing w:after="0" w:line="240" w:lineRule="auto"/>
        <w:ind w:firstLine="0"/>
        <w:jc w:val="center"/>
        <w:rPr>
          <w:rFonts w:ascii="Times New Roman" w:hAnsi="Times New Roman" w:cs="Times New Roman"/>
          <w:sz w:val="20"/>
          <w:szCs w:val="20"/>
        </w:rPr>
      </w:pPr>
      <w:r w:rsidRPr="007C6E08">
        <w:rPr>
          <w:rFonts w:ascii="Times New Roman" w:hAnsi="Times New Roman" w:cs="Times New Roman"/>
          <w:sz w:val="20"/>
          <w:szCs w:val="20"/>
        </w:rPr>
        <w:t>МУНИЦИПАЛЬНЫЙ СОВЕТ</w:t>
      </w:r>
    </w:p>
    <w:p w:rsidR="007C6E08" w:rsidRPr="007C6E08" w:rsidRDefault="007C6E08" w:rsidP="004463EF">
      <w:pPr>
        <w:spacing w:after="0" w:line="240" w:lineRule="auto"/>
        <w:ind w:firstLine="0"/>
        <w:jc w:val="center"/>
        <w:rPr>
          <w:rFonts w:ascii="Times New Roman" w:hAnsi="Times New Roman" w:cs="Times New Roman"/>
          <w:sz w:val="20"/>
          <w:szCs w:val="20"/>
        </w:rPr>
      </w:pPr>
      <w:r w:rsidRPr="007C6E08">
        <w:rPr>
          <w:rFonts w:ascii="Times New Roman" w:hAnsi="Times New Roman" w:cs="Times New Roman"/>
          <w:sz w:val="20"/>
          <w:szCs w:val="20"/>
        </w:rPr>
        <w:t xml:space="preserve">  БОРИСОГЛЕБСКОГО СЕЛЬСКОГО ПОСЕЛЕНИЯ </w:t>
      </w:r>
    </w:p>
    <w:p w:rsidR="007C6E08" w:rsidRPr="007C6E08" w:rsidRDefault="007C6E08" w:rsidP="004463EF">
      <w:pPr>
        <w:spacing w:after="0" w:line="240" w:lineRule="auto"/>
        <w:ind w:firstLine="0"/>
        <w:jc w:val="center"/>
        <w:rPr>
          <w:rFonts w:ascii="Times New Roman" w:hAnsi="Times New Roman" w:cs="Times New Roman"/>
          <w:sz w:val="20"/>
          <w:szCs w:val="20"/>
        </w:rPr>
      </w:pPr>
      <w:r w:rsidRPr="007C6E08">
        <w:rPr>
          <w:rFonts w:ascii="Times New Roman" w:hAnsi="Times New Roman" w:cs="Times New Roman"/>
          <w:sz w:val="20"/>
          <w:szCs w:val="20"/>
        </w:rPr>
        <w:t xml:space="preserve">БОРИСОГЛЕБСКОГО МУНИЦИПАЛЬНОГО РАЙОНА </w:t>
      </w:r>
    </w:p>
    <w:p w:rsidR="007C6E08" w:rsidRPr="007C6E08" w:rsidRDefault="007C6E08" w:rsidP="004463EF">
      <w:pPr>
        <w:spacing w:after="0" w:line="240" w:lineRule="auto"/>
        <w:ind w:firstLine="0"/>
        <w:jc w:val="center"/>
        <w:rPr>
          <w:rFonts w:ascii="Times New Roman" w:hAnsi="Times New Roman" w:cs="Times New Roman"/>
          <w:sz w:val="20"/>
          <w:szCs w:val="20"/>
        </w:rPr>
      </w:pPr>
      <w:r w:rsidRPr="007C6E08">
        <w:rPr>
          <w:rFonts w:ascii="Times New Roman" w:hAnsi="Times New Roman" w:cs="Times New Roman"/>
          <w:sz w:val="20"/>
          <w:szCs w:val="20"/>
        </w:rPr>
        <w:t xml:space="preserve">ЯРОСЛАВСКОЙ ОБЛАСТИ </w:t>
      </w:r>
    </w:p>
    <w:p w:rsidR="007C6E08" w:rsidRPr="007C6E08" w:rsidRDefault="007C6E08" w:rsidP="004463EF">
      <w:pPr>
        <w:spacing w:after="0" w:line="240" w:lineRule="auto"/>
        <w:ind w:firstLine="0"/>
        <w:jc w:val="center"/>
        <w:rPr>
          <w:rFonts w:ascii="Times New Roman" w:hAnsi="Times New Roman" w:cs="Times New Roman"/>
          <w:sz w:val="20"/>
          <w:szCs w:val="20"/>
        </w:rPr>
      </w:pPr>
      <w:r w:rsidRPr="007C6E08">
        <w:rPr>
          <w:rFonts w:ascii="Times New Roman" w:hAnsi="Times New Roman" w:cs="Times New Roman"/>
          <w:sz w:val="20"/>
          <w:szCs w:val="20"/>
        </w:rPr>
        <w:t>ЧЕТВЕРТОГО СОЗЫВА</w:t>
      </w:r>
    </w:p>
    <w:p w:rsidR="007C6E08" w:rsidRPr="007C6E08" w:rsidRDefault="007C6E08" w:rsidP="004463EF">
      <w:pPr>
        <w:spacing w:after="0" w:line="240" w:lineRule="auto"/>
        <w:ind w:firstLine="0"/>
        <w:jc w:val="center"/>
        <w:rPr>
          <w:rFonts w:ascii="Times New Roman" w:hAnsi="Times New Roman" w:cs="Times New Roman"/>
          <w:sz w:val="20"/>
          <w:szCs w:val="20"/>
        </w:rPr>
      </w:pPr>
    </w:p>
    <w:p w:rsidR="007C6E08" w:rsidRPr="007C6E08" w:rsidRDefault="007C6E08" w:rsidP="004463EF">
      <w:pPr>
        <w:spacing w:after="0" w:line="240" w:lineRule="auto"/>
        <w:ind w:firstLine="0"/>
        <w:jc w:val="center"/>
        <w:rPr>
          <w:rFonts w:ascii="Times New Roman" w:hAnsi="Times New Roman" w:cs="Times New Roman"/>
          <w:sz w:val="20"/>
          <w:szCs w:val="20"/>
        </w:rPr>
      </w:pPr>
    </w:p>
    <w:p w:rsidR="007C6E08" w:rsidRPr="007C6E08" w:rsidRDefault="007C6E08" w:rsidP="004463EF">
      <w:pPr>
        <w:spacing w:after="0" w:line="240" w:lineRule="auto"/>
        <w:ind w:firstLine="0"/>
        <w:jc w:val="center"/>
        <w:rPr>
          <w:rFonts w:ascii="Times New Roman" w:hAnsi="Times New Roman" w:cs="Times New Roman"/>
          <w:sz w:val="20"/>
          <w:szCs w:val="20"/>
        </w:rPr>
      </w:pPr>
      <w:r w:rsidRPr="007C6E08">
        <w:rPr>
          <w:rFonts w:ascii="Times New Roman" w:hAnsi="Times New Roman" w:cs="Times New Roman"/>
          <w:sz w:val="20"/>
          <w:szCs w:val="20"/>
        </w:rPr>
        <w:t>РЕШЕНИЕ</w:t>
      </w:r>
    </w:p>
    <w:p w:rsidR="007C6E08" w:rsidRPr="007C6E08" w:rsidRDefault="007C6E08" w:rsidP="004463EF">
      <w:pPr>
        <w:spacing w:after="0" w:line="240" w:lineRule="auto"/>
        <w:ind w:firstLine="0"/>
        <w:rPr>
          <w:rFonts w:ascii="Times New Roman" w:hAnsi="Times New Roman" w:cs="Times New Roman"/>
          <w:sz w:val="20"/>
          <w:szCs w:val="20"/>
        </w:rPr>
      </w:pPr>
      <w:r w:rsidRPr="007C6E08">
        <w:rPr>
          <w:rFonts w:ascii="Times New Roman" w:hAnsi="Times New Roman" w:cs="Times New Roman"/>
          <w:sz w:val="20"/>
          <w:szCs w:val="20"/>
        </w:rPr>
        <w:t xml:space="preserve">от 06.07.2023 г.  № 605                                                                                                                        п. Борисоглебский    </w:t>
      </w:r>
    </w:p>
    <w:p w:rsidR="007C6E08" w:rsidRPr="007C6E08" w:rsidRDefault="007C6E08" w:rsidP="004463EF">
      <w:pPr>
        <w:autoSpaceDE w:val="0"/>
        <w:autoSpaceDN w:val="0"/>
        <w:adjustRightInd w:val="0"/>
        <w:spacing w:after="0" w:line="240" w:lineRule="auto"/>
        <w:ind w:firstLine="0"/>
        <w:rPr>
          <w:rFonts w:ascii="Times New Roman" w:eastAsia="Times New Roman" w:hAnsi="Times New Roman" w:cs="Times New Roman"/>
          <w:sz w:val="20"/>
          <w:szCs w:val="20"/>
          <w:lang w:eastAsia="ru-RU"/>
        </w:rPr>
      </w:pPr>
    </w:p>
    <w:p w:rsidR="007C6E08" w:rsidRPr="007C6E08" w:rsidRDefault="007C6E08" w:rsidP="004463EF">
      <w:pPr>
        <w:autoSpaceDE w:val="0"/>
        <w:autoSpaceDN w:val="0"/>
        <w:adjustRightInd w:val="0"/>
        <w:spacing w:after="0" w:line="240" w:lineRule="auto"/>
        <w:ind w:firstLine="0"/>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О внесении изменений в Решение Муниципального Совета</w:t>
      </w:r>
    </w:p>
    <w:p w:rsidR="007C6E08" w:rsidRPr="007C6E08" w:rsidRDefault="007C6E08" w:rsidP="004463EF">
      <w:pPr>
        <w:autoSpaceDE w:val="0"/>
        <w:autoSpaceDN w:val="0"/>
        <w:adjustRightInd w:val="0"/>
        <w:spacing w:after="0" w:line="240" w:lineRule="auto"/>
        <w:ind w:firstLine="0"/>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Борисоглебского сельского поселения от 16.07.2021  № 506</w:t>
      </w:r>
    </w:p>
    <w:p w:rsidR="007C6E08" w:rsidRPr="007C6E08" w:rsidRDefault="007C6E08" w:rsidP="004463EF">
      <w:pPr>
        <w:suppressAutoHyphens/>
        <w:spacing w:after="0" w:line="240" w:lineRule="auto"/>
        <w:ind w:firstLine="0"/>
        <w:rPr>
          <w:rFonts w:ascii="Times New Roman" w:eastAsia="Calibri" w:hAnsi="Times New Roman" w:cs="Times New Roman"/>
          <w:sz w:val="20"/>
          <w:szCs w:val="20"/>
          <w:lang w:eastAsia="ar-SA"/>
        </w:rPr>
      </w:pPr>
      <w:r w:rsidRPr="007C6E08">
        <w:rPr>
          <w:rFonts w:ascii="Times New Roman" w:eastAsia="Times New Roman" w:hAnsi="Times New Roman" w:cs="Times New Roman"/>
          <w:sz w:val="20"/>
          <w:szCs w:val="20"/>
          <w:lang w:eastAsia="ru-RU"/>
        </w:rPr>
        <w:t>«</w:t>
      </w:r>
      <w:r w:rsidRPr="007C6E08">
        <w:rPr>
          <w:rFonts w:ascii="Times New Roman" w:eastAsia="Calibri" w:hAnsi="Times New Roman" w:cs="Times New Roman"/>
          <w:sz w:val="20"/>
          <w:szCs w:val="20"/>
          <w:lang w:eastAsia="ar-SA"/>
        </w:rPr>
        <w:t>Об утверждении  Порядка   пенсионного обеспечения</w:t>
      </w:r>
    </w:p>
    <w:p w:rsidR="007C6E08" w:rsidRPr="007C6E08" w:rsidRDefault="007C6E08" w:rsidP="004463EF">
      <w:pPr>
        <w:suppressAutoHyphens/>
        <w:spacing w:after="0" w:line="240" w:lineRule="auto"/>
        <w:ind w:firstLine="0"/>
        <w:rPr>
          <w:rFonts w:ascii="Times New Roman" w:eastAsia="Calibri" w:hAnsi="Times New Roman" w:cs="Times New Roman"/>
          <w:sz w:val="20"/>
          <w:szCs w:val="20"/>
          <w:lang w:eastAsia="ar-SA"/>
        </w:rPr>
      </w:pPr>
      <w:r w:rsidRPr="007C6E08">
        <w:rPr>
          <w:rFonts w:ascii="Times New Roman" w:eastAsia="Calibri" w:hAnsi="Times New Roman" w:cs="Times New Roman"/>
          <w:sz w:val="20"/>
          <w:szCs w:val="20"/>
          <w:lang w:eastAsia="ar-SA"/>
        </w:rPr>
        <w:t>лиц, замещавших должности  муниципальной  службы</w:t>
      </w:r>
    </w:p>
    <w:p w:rsidR="007C6E08" w:rsidRPr="007C6E08" w:rsidRDefault="007C6E08" w:rsidP="004463EF">
      <w:pPr>
        <w:suppressAutoHyphens/>
        <w:spacing w:after="0" w:line="240" w:lineRule="auto"/>
        <w:ind w:firstLine="0"/>
        <w:rPr>
          <w:rFonts w:ascii="Times New Roman" w:eastAsia="Calibri" w:hAnsi="Times New Roman" w:cs="Times New Roman"/>
          <w:sz w:val="20"/>
          <w:szCs w:val="20"/>
          <w:lang w:eastAsia="ar-SA"/>
        </w:rPr>
      </w:pPr>
      <w:r w:rsidRPr="007C6E08">
        <w:rPr>
          <w:rFonts w:ascii="Times New Roman" w:eastAsia="Calibri" w:hAnsi="Times New Roman" w:cs="Times New Roman"/>
          <w:sz w:val="20"/>
          <w:szCs w:val="20"/>
          <w:lang w:eastAsia="ar-SA"/>
        </w:rPr>
        <w:t>Администрации Борисоглебского сельского поселения</w:t>
      </w:r>
    </w:p>
    <w:p w:rsidR="007C6E08" w:rsidRPr="007C6E08" w:rsidRDefault="007C6E08" w:rsidP="004463EF">
      <w:pPr>
        <w:autoSpaceDE w:val="0"/>
        <w:autoSpaceDN w:val="0"/>
        <w:adjustRightInd w:val="0"/>
        <w:spacing w:after="0" w:line="240" w:lineRule="auto"/>
        <w:ind w:firstLine="0"/>
        <w:rPr>
          <w:rFonts w:ascii="Times New Roman" w:eastAsia="Calibri" w:hAnsi="Times New Roman" w:cs="Times New Roman"/>
          <w:sz w:val="20"/>
          <w:szCs w:val="20"/>
          <w:lang w:eastAsia="ar-SA"/>
        </w:rPr>
      </w:pPr>
      <w:r w:rsidRPr="007C6E08">
        <w:rPr>
          <w:rFonts w:ascii="Times New Roman" w:eastAsia="Times New Roman" w:hAnsi="Times New Roman" w:cs="Times New Roman"/>
          <w:sz w:val="20"/>
          <w:szCs w:val="20"/>
          <w:lang w:eastAsia="ru-RU"/>
        </w:rPr>
        <w:t xml:space="preserve">Борисоглебского муниципального района </w:t>
      </w:r>
      <w:proofErr w:type="gramStart"/>
      <w:r w:rsidRPr="007C6E08">
        <w:rPr>
          <w:rFonts w:ascii="Times New Roman" w:eastAsia="Calibri" w:hAnsi="Times New Roman" w:cs="Times New Roman"/>
          <w:sz w:val="20"/>
          <w:szCs w:val="20"/>
          <w:lang w:eastAsia="ar-SA"/>
        </w:rPr>
        <w:t>Ярославской</w:t>
      </w:r>
      <w:proofErr w:type="gramEnd"/>
      <w:r w:rsidRPr="007C6E08">
        <w:rPr>
          <w:rFonts w:ascii="Times New Roman" w:eastAsia="Calibri" w:hAnsi="Times New Roman" w:cs="Times New Roman"/>
          <w:sz w:val="20"/>
          <w:szCs w:val="20"/>
          <w:lang w:eastAsia="ar-SA"/>
        </w:rPr>
        <w:t xml:space="preserve"> </w:t>
      </w:r>
    </w:p>
    <w:p w:rsidR="007C6E08" w:rsidRPr="007C6E08" w:rsidRDefault="007C6E08" w:rsidP="004463EF">
      <w:pPr>
        <w:autoSpaceDE w:val="0"/>
        <w:autoSpaceDN w:val="0"/>
        <w:adjustRightInd w:val="0"/>
        <w:spacing w:after="0" w:line="240" w:lineRule="auto"/>
        <w:ind w:firstLine="0"/>
        <w:rPr>
          <w:rFonts w:ascii="Times New Roman" w:eastAsia="Times New Roman" w:hAnsi="Times New Roman" w:cs="Times New Roman"/>
          <w:sz w:val="20"/>
          <w:szCs w:val="20"/>
          <w:lang w:eastAsia="ru-RU"/>
        </w:rPr>
      </w:pPr>
      <w:r w:rsidRPr="007C6E08">
        <w:rPr>
          <w:rFonts w:ascii="Times New Roman" w:eastAsia="Calibri" w:hAnsi="Times New Roman" w:cs="Times New Roman"/>
          <w:sz w:val="20"/>
          <w:szCs w:val="20"/>
          <w:lang w:eastAsia="ar-SA"/>
        </w:rPr>
        <w:t>области</w:t>
      </w:r>
      <w:r w:rsidRPr="007C6E08">
        <w:rPr>
          <w:rFonts w:ascii="Times New Roman" w:eastAsia="Times New Roman" w:hAnsi="Times New Roman" w:cs="Times New Roman"/>
          <w:sz w:val="20"/>
          <w:szCs w:val="20"/>
          <w:lang w:eastAsia="ru-RU"/>
        </w:rPr>
        <w:t>»</w:t>
      </w:r>
    </w:p>
    <w:p w:rsidR="007C6E08" w:rsidRPr="007C6E08" w:rsidRDefault="007C6E08" w:rsidP="007C6E08">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p>
    <w:p w:rsidR="007C6E08" w:rsidRPr="007C6E08" w:rsidRDefault="007C6E08" w:rsidP="009D7D20">
      <w:pPr>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В соответствии с Федеральным законом от 06.10.2003 № 131-ФЗ «Об общих принципах организации местного самоуправления в Российской Федерации», Законом Ярославской области от 22.12.2016 г. № 90-з «</w:t>
      </w:r>
      <w:r w:rsidRPr="007C6E08">
        <w:rPr>
          <w:rFonts w:ascii="Times New Roman" w:eastAsia="Times New Roman" w:hAnsi="Times New Roman" w:cs="Times New Roman"/>
          <w:bCs/>
          <w:color w:val="000000" w:themeColor="text1"/>
          <w:sz w:val="20"/>
          <w:szCs w:val="20"/>
          <w:lang w:eastAsia="ru-RU"/>
        </w:rPr>
        <w:t>О пенсионном обеспечении государственных гражданских служащих Ярославской области и муниципальных служащих в Ярославской области»</w:t>
      </w:r>
      <w:r w:rsidRPr="007C6E08">
        <w:rPr>
          <w:rFonts w:ascii="Times New Roman" w:eastAsia="Times New Roman" w:hAnsi="Times New Roman" w:cs="Times New Roman"/>
          <w:sz w:val="20"/>
          <w:szCs w:val="20"/>
          <w:lang w:eastAsia="ru-RU"/>
        </w:rPr>
        <w:t>, Уставом Борисоглебского сельского поселения,  Муниципальный Совет Борисоглебского сельского поселения  РЕШИЛ:</w:t>
      </w:r>
    </w:p>
    <w:p w:rsidR="007C6E08" w:rsidRPr="007C6E08" w:rsidRDefault="007C6E08" w:rsidP="009D7D20">
      <w:pPr>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1. Внести в Решение Муниципального Совета Борисоглебского сельского поселения от 16.07.2021  № 506 «</w:t>
      </w:r>
      <w:r w:rsidRPr="007C6E08">
        <w:rPr>
          <w:rFonts w:ascii="Times New Roman" w:eastAsia="Calibri" w:hAnsi="Times New Roman" w:cs="Times New Roman"/>
          <w:sz w:val="20"/>
          <w:szCs w:val="20"/>
          <w:lang w:eastAsia="ar-SA"/>
        </w:rPr>
        <w:t xml:space="preserve">Об утверждении  Порядка   пенсионного обеспечения лиц, замещавших должности  муниципальной  службы Администрации Борисоглебского сельского поселения </w:t>
      </w:r>
      <w:r w:rsidRPr="007C6E08">
        <w:rPr>
          <w:rFonts w:ascii="Times New Roman" w:eastAsia="Times New Roman" w:hAnsi="Times New Roman" w:cs="Times New Roman"/>
          <w:sz w:val="20"/>
          <w:szCs w:val="20"/>
          <w:lang w:eastAsia="ru-RU"/>
        </w:rPr>
        <w:t xml:space="preserve">Борисоглебского муниципального района </w:t>
      </w:r>
      <w:r w:rsidRPr="007C6E08">
        <w:rPr>
          <w:rFonts w:ascii="Times New Roman" w:eastAsia="Calibri" w:hAnsi="Times New Roman" w:cs="Times New Roman"/>
          <w:sz w:val="20"/>
          <w:szCs w:val="20"/>
          <w:lang w:eastAsia="ar-SA"/>
        </w:rPr>
        <w:t>Ярославской области</w:t>
      </w:r>
      <w:r w:rsidRPr="007C6E08">
        <w:rPr>
          <w:rFonts w:ascii="Times New Roman" w:eastAsia="Times New Roman" w:hAnsi="Times New Roman" w:cs="Times New Roman"/>
          <w:sz w:val="20"/>
          <w:szCs w:val="20"/>
          <w:lang w:eastAsia="ru-RU"/>
        </w:rPr>
        <w:t xml:space="preserve">» следующие изменения: </w:t>
      </w:r>
    </w:p>
    <w:p w:rsidR="007C6E08" w:rsidRPr="007C6E08" w:rsidRDefault="007C6E08" w:rsidP="009D7D20">
      <w:pPr>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1.1. Пункт 2.1. Раздела 2 Порядка изложить в следующей редакции:</w:t>
      </w:r>
    </w:p>
    <w:p w:rsidR="007C6E08" w:rsidRPr="007C6E08" w:rsidRDefault="007C6E08" w:rsidP="009D7D20">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 xml:space="preserve">«2.1. Муниципальный служащий  имеет право </w:t>
      </w:r>
      <w:proofErr w:type="gramStart"/>
      <w:r w:rsidRPr="007C6E08">
        <w:rPr>
          <w:rFonts w:ascii="Times New Roman" w:eastAsia="Times New Roman" w:hAnsi="Times New Roman" w:cs="Times New Roman"/>
          <w:sz w:val="20"/>
          <w:szCs w:val="20"/>
          <w:lang w:eastAsia="ru-RU"/>
        </w:rPr>
        <w:t>на получение пенсии за выслугу лет в случае увольнения с муниципальной службы по  соответствующему основанию</w:t>
      </w:r>
      <w:proofErr w:type="gramEnd"/>
      <w:r w:rsidRPr="007C6E08">
        <w:rPr>
          <w:rFonts w:ascii="Times New Roman" w:eastAsia="Times New Roman" w:hAnsi="Times New Roman" w:cs="Times New Roman"/>
          <w:sz w:val="20"/>
          <w:szCs w:val="20"/>
          <w:lang w:eastAsia="ru-RU"/>
        </w:rPr>
        <w:t xml:space="preserve"> с соблюдением условий, установленных  Законом о пенсионном обеспечении.</w:t>
      </w:r>
    </w:p>
    <w:p w:rsidR="007C6E08" w:rsidRPr="007C6E08" w:rsidRDefault="007C6E08" w:rsidP="009D7D20">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 xml:space="preserve"> </w:t>
      </w:r>
      <w:proofErr w:type="gramStart"/>
      <w:r w:rsidRPr="007C6E08">
        <w:rPr>
          <w:rFonts w:ascii="Times New Roman" w:eastAsia="Times New Roman" w:hAnsi="Times New Roman" w:cs="Times New Roman"/>
          <w:sz w:val="20"/>
          <w:szCs w:val="20"/>
          <w:lang w:eastAsia="ru-RU"/>
        </w:rPr>
        <w:t>Право на назначение пенсии за выслугу лет  возникает у муниципального служащего в любое время после возникновения права на нее и назначения страховой пенсии по старости (инвалидности) в соответствии с Федеральным законом от 28.12.2013 № 400-ФЗ «О страховых пенсиях» (далее – Федеральный закон «О страховых пенсиях») или пенсии, назначенной в соответствии с Законом Российской Федерации от 19.04.1991 № 1032-</w:t>
      </w:r>
      <w:r w:rsidRPr="007C6E08">
        <w:rPr>
          <w:rFonts w:ascii="Times New Roman" w:eastAsia="Times New Roman" w:hAnsi="Times New Roman" w:cs="Times New Roman"/>
          <w:sz w:val="20"/>
          <w:szCs w:val="20"/>
          <w:lang w:val="en-US" w:eastAsia="ru-RU"/>
        </w:rPr>
        <w:t>I</w:t>
      </w:r>
      <w:r w:rsidRPr="007C6E08">
        <w:rPr>
          <w:rFonts w:ascii="Times New Roman" w:eastAsia="Times New Roman" w:hAnsi="Times New Roman" w:cs="Times New Roman"/>
          <w:sz w:val="20"/>
          <w:szCs w:val="20"/>
          <w:lang w:eastAsia="ru-RU"/>
        </w:rPr>
        <w:t xml:space="preserve"> «О занятости населения в Российской</w:t>
      </w:r>
      <w:proofErr w:type="gramEnd"/>
      <w:r w:rsidRPr="007C6E08">
        <w:rPr>
          <w:rFonts w:ascii="Times New Roman" w:eastAsia="Times New Roman" w:hAnsi="Times New Roman" w:cs="Times New Roman"/>
          <w:sz w:val="20"/>
          <w:szCs w:val="20"/>
          <w:lang w:eastAsia="ru-RU"/>
        </w:rPr>
        <w:t xml:space="preserve"> Федерации» (далее – Закон Российской Федерации «О</w:t>
      </w:r>
      <w:r w:rsidRPr="007C6E08">
        <w:rPr>
          <w:rFonts w:ascii="Times New Roman" w:eastAsia="Times New Roman" w:hAnsi="Times New Roman" w:cs="Times New Roman"/>
          <w:sz w:val="20"/>
          <w:szCs w:val="20"/>
          <w:lang w:val="en-US" w:eastAsia="ru-RU"/>
        </w:rPr>
        <w:t> </w:t>
      </w:r>
      <w:r w:rsidRPr="007C6E08">
        <w:rPr>
          <w:rFonts w:ascii="Times New Roman" w:eastAsia="Times New Roman" w:hAnsi="Times New Roman" w:cs="Times New Roman"/>
          <w:sz w:val="20"/>
          <w:szCs w:val="20"/>
          <w:lang w:eastAsia="ru-RU"/>
        </w:rPr>
        <w:t xml:space="preserve">занятости населения»). </w:t>
      </w:r>
    </w:p>
    <w:p w:rsidR="007C6E08" w:rsidRPr="007C6E08" w:rsidRDefault="007C6E08" w:rsidP="009D7D20">
      <w:pPr>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В целях Порядка к страховым пенсиям по старости (инвалидности) приравниваются трудовые пенсии по старости (инвалидности), назначенные в соответствии с Федеральным законом от 17.12.2001 № 173-ФЗ «О трудовых пенсиях в Российской Федерации» (далее – Федеральный Закон «О трудовых пенсиях»).</w:t>
      </w:r>
    </w:p>
    <w:p w:rsidR="007C6E08" w:rsidRPr="007C6E08" w:rsidRDefault="007C6E08" w:rsidP="009D7D20">
      <w:pPr>
        <w:spacing w:after="0" w:line="240" w:lineRule="auto"/>
        <w:ind w:firstLine="284"/>
        <w:jc w:val="both"/>
        <w:textAlignment w:val="baseline"/>
        <w:rPr>
          <w:rFonts w:ascii="Times New Roman" w:eastAsia="Times New Roman" w:hAnsi="Times New Roman" w:cs="Times New Roman"/>
          <w:color w:val="000000" w:themeColor="text1"/>
          <w:sz w:val="20"/>
          <w:szCs w:val="20"/>
          <w:lang w:eastAsia="ru-RU"/>
        </w:rPr>
      </w:pPr>
      <w:r w:rsidRPr="007C6E08">
        <w:rPr>
          <w:rFonts w:ascii="Times New Roman" w:eastAsia="Times New Roman" w:hAnsi="Times New Roman" w:cs="Times New Roman"/>
          <w:color w:val="000000" w:themeColor="text1"/>
          <w:sz w:val="20"/>
          <w:szCs w:val="20"/>
          <w:lang w:eastAsia="ru-RU"/>
        </w:rPr>
        <w:t>В случае увольнения до приобретения права на страховую пенсию по старости (инвалидности) гражданин имеет право на пенсию за выслугу лет при наличии служебного стажа продолжительностью не менее 25 лет, если непосредственно перед увольнением он замещал должности гражданской службы или должности муниципальной службы не менее 7 лет и был уволен:</w:t>
      </w:r>
    </w:p>
    <w:p w:rsidR="007C6E08" w:rsidRPr="007C6E08" w:rsidRDefault="007C6E08" w:rsidP="009D7D20">
      <w:pPr>
        <w:spacing w:after="0" w:line="240" w:lineRule="auto"/>
        <w:ind w:firstLine="284"/>
        <w:jc w:val="both"/>
        <w:textAlignment w:val="baseline"/>
        <w:rPr>
          <w:rFonts w:ascii="Times New Roman" w:eastAsia="Times New Roman" w:hAnsi="Times New Roman" w:cs="Times New Roman"/>
          <w:color w:val="000000" w:themeColor="text1"/>
          <w:sz w:val="20"/>
          <w:szCs w:val="20"/>
          <w:lang w:eastAsia="ru-RU"/>
        </w:rPr>
      </w:pPr>
      <w:r w:rsidRPr="007C6E08">
        <w:rPr>
          <w:rFonts w:ascii="Times New Roman" w:eastAsia="Times New Roman" w:hAnsi="Times New Roman" w:cs="Times New Roman"/>
          <w:color w:val="000000" w:themeColor="text1"/>
          <w:sz w:val="20"/>
          <w:szCs w:val="20"/>
          <w:lang w:eastAsia="ru-RU"/>
        </w:rPr>
        <w:t>1) с гражданской службы в связи с расторжением служебного контракта по инициативе гражданского служащего (пункт 3 части 1 статьи 33 </w:t>
      </w:r>
      <w:hyperlink r:id="rId13" w:history="1">
        <w:r w:rsidRPr="007C6E08">
          <w:rPr>
            <w:rFonts w:ascii="Times New Roman" w:eastAsia="Times New Roman" w:hAnsi="Times New Roman" w:cs="Times New Roman"/>
            <w:color w:val="000000" w:themeColor="text1"/>
            <w:sz w:val="20"/>
            <w:szCs w:val="20"/>
            <w:u w:val="single"/>
            <w:lang w:eastAsia="ru-RU"/>
          </w:rPr>
          <w:t>Федерального закона "О государственной гражданской службе Российской Федерации"</w:t>
        </w:r>
      </w:hyperlink>
      <w:r w:rsidRPr="007C6E08">
        <w:rPr>
          <w:rFonts w:ascii="Times New Roman" w:eastAsia="Times New Roman" w:hAnsi="Times New Roman" w:cs="Times New Roman"/>
          <w:color w:val="000000" w:themeColor="text1"/>
          <w:sz w:val="20"/>
          <w:szCs w:val="20"/>
          <w:lang w:eastAsia="ru-RU"/>
        </w:rPr>
        <w:t>);</w:t>
      </w:r>
    </w:p>
    <w:p w:rsidR="007C6E08" w:rsidRPr="007C6E08" w:rsidRDefault="007C6E08" w:rsidP="009D7D20">
      <w:pPr>
        <w:spacing w:after="0" w:line="240" w:lineRule="auto"/>
        <w:ind w:firstLine="284"/>
        <w:jc w:val="both"/>
        <w:textAlignment w:val="baseline"/>
        <w:rPr>
          <w:rFonts w:ascii="Times New Roman" w:eastAsia="Times New Roman" w:hAnsi="Times New Roman" w:cs="Times New Roman"/>
          <w:color w:val="000000" w:themeColor="text1"/>
          <w:sz w:val="20"/>
          <w:szCs w:val="20"/>
          <w:lang w:eastAsia="ru-RU"/>
        </w:rPr>
      </w:pPr>
      <w:proofErr w:type="gramStart"/>
      <w:r w:rsidRPr="007C6E08">
        <w:rPr>
          <w:rFonts w:ascii="Times New Roman" w:eastAsia="Times New Roman" w:hAnsi="Times New Roman" w:cs="Times New Roman"/>
          <w:color w:val="000000" w:themeColor="text1"/>
          <w:sz w:val="20"/>
          <w:szCs w:val="20"/>
          <w:lang w:eastAsia="ru-RU"/>
        </w:rPr>
        <w:t>2) с муниципальной службы в связи с расторжением трудового договора по инициативе работника (пункт 3 части первой статьи 77 </w:t>
      </w:r>
      <w:hyperlink r:id="rId14" w:anchor="64U0IK" w:history="1">
        <w:r w:rsidRPr="007C6E08">
          <w:rPr>
            <w:rFonts w:ascii="Times New Roman" w:eastAsia="Times New Roman" w:hAnsi="Times New Roman" w:cs="Times New Roman"/>
            <w:color w:val="000000" w:themeColor="text1"/>
            <w:sz w:val="20"/>
            <w:szCs w:val="20"/>
            <w:u w:val="single"/>
            <w:lang w:eastAsia="ru-RU"/>
          </w:rPr>
          <w:t>Трудового кодекса Российской Федерации</w:t>
        </w:r>
      </w:hyperlink>
      <w:r w:rsidRPr="007C6E08">
        <w:rPr>
          <w:rFonts w:ascii="Times New Roman" w:eastAsia="Times New Roman" w:hAnsi="Times New Roman" w:cs="Times New Roman"/>
          <w:color w:val="000000" w:themeColor="text1"/>
          <w:sz w:val="20"/>
          <w:szCs w:val="20"/>
          <w:lang w:eastAsia="ru-RU"/>
        </w:rPr>
        <w:t>) или в связи с переводом работника по его просьбе или с его согласия на работу к другому работодателю (пункт 5 части первой статьи 77 </w:t>
      </w:r>
      <w:hyperlink r:id="rId15" w:anchor="64U0IK" w:history="1">
        <w:r w:rsidRPr="007C6E08">
          <w:rPr>
            <w:rFonts w:ascii="Times New Roman" w:eastAsia="Times New Roman" w:hAnsi="Times New Roman" w:cs="Times New Roman"/>
            <w:color w:val="000000" w:themeColor="text1"/>
            <w:sz w:val="20"/>
            <w:szCs w:val="20"/>
            <w:u w:val="single"/>
            <w:lang w:eastAsia="ru-RU"/>
          </w:rPr>
          <w:t xml:space="preserve">Трудового </w:t>
        </w:r>
        <w:r w:rsidRPr="007C6E08">
          <w:rPr>
            <w:rFonts w:ascii="Times New Roman" w:eastAsia="Times New Roman" w:hAnsi="Times New Roman" w:cs="Times New Roman"/>
            <w:color w:val="000000" w:themeColor="text1"/>
            <w:sz w:val="20"/>
            <w:szCs w:val="20"/>
            <w:u w:val="single"/>
            <w:lang w:eastAsia="ru-RU"/>
          </w:rPr>
          <w:lastRenderedPageBreak/>
          <w:t>кодекса Российской Федерации</w:t>
        </w:r>
      </w:hyperlink>
      <w:r w:rsidRPr="007C6E08">
        <w:rPr>
          <w:rFonts w:ascii="Times New Roman" w:eastAsia="Times New Roman" w:hAnsi="Times New Roman" w:cs="Times New Roman"/>
          <w:color w:val="000000" w:themeColor="text1"/>
          <w:sz w:val="20"/>
          <w:szCs w:val="20"/>
          <w:lang w:eastAsia="ru-RU"/>
        </w:rPr>
        <w:t>), за исключением перевода на иную должность муниципальной службы.</w:t>
      </w:r>
      <w:proofErr w:type="gramEnd"/>
    </w:p>
    <w:p w:rsidR="007C6E08" w:rsidRPr="007C6E08" w:rsidRDefault="007C6E08" w:rsidP="009D7D20">
      <w:pPr>
        <w:spacing w:after="0" w:line="240" w:lineRule="auto"/>
        <w:ind w:firstLine="284"/>
        <w:jc w:val="both"/>
        <w:textAlignment w:val="baseline"/>
        <w:rPr>
          <w:rFonts w:ascii="Times New Roman" w:eastAsia="Times New Roman" w:hAnsi="Times New Roman" w:cs="Times New Roman"/>
          <w:color w:val="000000" w:themeColor="text1"/>
          <w:sz w:val="20"/>
          <w:szCs w:val="20"/>
          <w:lang w:eastAsia="ru-RU"/>
        </w:rPr>
      </w:pPr>
      <w:r w:rsidRPr="007C6E08">
        <w:rPr>
          <w:rFonts w:ascii="Times New Roman" w:eastAsia="Times New Roman" w:hAnsi="Times New Roman" w:cs="Times New Roman"/>
          <w:color w:val="000000" w:themeColor="text1"/>
          <w:sz w:val="20"/>
          <w:szCs w:val="20"/>
          <w:lang w:eastAsia="ru-RU"/>
        </w:rPr>
        <w:t>Право на назначение пенсии за выслугу лет при наличии минимальной продолжительности служебного стажа в 15 лет сохраняется:</w:t>
      </w:r>
    </w:p>
    <w:p w:rsidR="007C6E08" w:rsidRPr="007C6E08" w:rsidRDefault="007C6E08" w:rsidP="009D7D20">
      <w:pPr>
        <w:spacing w:after="0" w:line="240" w:lineRule="auto"/>
        <w:ind w:firstLine="284"/>
        <w:jc w:val="both"/>
        <w:textAlignment w:val="baseline"/>
        <w:rPr>
          <w:rFonts w:ascii="Times New Roman" w:eastAsia="Times New Roman" w:hAnsi="Times New Roman" w:cs="Times New Roman"/>
          <w:color w:val="000000" w:themeColor="text1"/>
          <w:sz w:val="20"/>
          <w:szCs w:val="20"/>
          <w:lang w:eastAsia="ru-RU"/>
        </w:rPr>
      </w:pPr>
      <w:r w:rsidRPr="007C6E08">
        <w:rPr>
          <w:rFonts w:ascii="Times New Roman" w:eastAsia="Times New Roman" w:hAnsi="Times New Roman" w:cs="Times New Roman"/>
          <w:color w:val="000000" w:themeColor="text1"/>
          <w:sz w:val="20"/>
          <w:szCs w:val="20"/>
          <w:lang w:eastAsia="ru-RU"/>
        </w:rPr>
        <w:t>1) за гражданами, которые до 1 января 2017 года уволены с гражданской (муниципальной) службы и до указанной даты приобрели право на пенсию за выслугу лет;</w:t>
      </w:r>
    </w:p>
    <w:p w:rsidR="007C6E08" w:rsidRPr="007C6E08" w:rsidRDefault="007C6E08" w:rsidP="009D7D20">
      <w:pPr>
        <w:spacing w:after="0" w:line="240" w:lineRule="auto"/>
        <w:ind w:firstLine="284"/>
        <w:jc w:val="both"/>
        <w:textAlignment w:val="baseline"/>
        <w:rPr>
          <w:rFonts w:ascii="Times New Roman" w:eastAsia="Times New Roman" w:hAnsi="Times New Roman" w:cs="Times New Roman"/>
          <w:color w:val="000000" w:themeColor="text1"/>
          <w:sz w:val="20"/>
          <w:szCs w:val="20"/>
          <w:lang w:eastAsia="ru-RU"/>
        </w:rPr>
      </w:pPr>
      <w:r w:rsidRPr="007C6E08">
        <w:rPr>
          <w:rFonts w:ascii="Times New Roman" w:eastAsia="Times New Roman" w:hAnsi="Times New Roman" w:cs="Times New Roman"/>
          <w:color w:val="000000" w:themeColor="text1"/>
          <w:sz w:val="20"/>
          <w:szCs w:val="20"/>
          <w:lang w:eastAsia="ru-RU"/>
        </w:rPr>
        <w:t>2) за гражданскими (муниципальными) служащими, которые на 1 января 2017 года продолжали замещать должности гражданской (муниципальной) службы и имели на указанную дату не менее 20 лет служебного стажа;</w:t>
      </w:r>
    </w:p>
    <w:p w:rsidR="007C6E08" w:rsidRPr="007C6E08" w:rsidRDefault="007C6E08" w:rsidP="009D7D20">
      <w:pPr>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color w:val="000000" w:themeColor="text1"/>
          <w:sz w:val="20"/>
          <w:szCs w:val="20"/>
          <w:lang w:eastAsia="ru-RU"/>
        </w:rPr>
        <w:t>3) за гражданскими (муниципальными) служащими, которые на 1 января 2017 года продолжали замещать должности гражданской (</w:t>
      </w:r>
      <w:proofErr w:type="gramStart"/>
      <w:r w:rsidRPr="007C6E08">
        <w:rPr>
          <w:rFonts w:ascii="Times New Roman" w:eastAsia="Times New Roman" w:hAnsi="Times New Roman" w:cs="Times New Roman"/>
          <w:color w:val="000000" w:themeColor="text1"/>
          <w:sz w:val="20"/>
          <w:szCs w:val="20"/>
          <w:lang w:eastAsia="ru-RU"/>
        </w:rPr>
        <w:t xml:space="preserve">муниципальной) </w:t>
      </w:r>
      <w:proofErr w:type="gramEnd"/>
      <w:r w:rsidRPr="007C6E08">
        <w:rPr>
          <w:rFonts w:ascii="Times New Roman" w:eastAsia="Times New Roman" w:hAnsi="Times New Roman" w:cs="Times New Roman"/>
          <w:color w:val="000000" w:themeColor="text1"/>
          <w:sz w:val="20"/>
          <w:szCs w:val="20"/>
          <w:lang w:eastAsia="ru-RU"/>
        </w:rPr>
        <w:t>службы, имели на указанную дату не менее 15 лет служебного стажа и приобрели до 1 января 2017 года право на страховую пенсию по старости (инвалидности), назначенную в соответствии с </w:t>
      </w:r>
      <w:hyperlink r:id="rId16" w:anchor="7D20K3" w:history="1">
        <w:r w:rsidRPr="007C6E08">
          <w:rPr>
            <w:rFonts w:ascii="Times New Roman" w:eastAsia="Times New Roman" w:hAnsi="Times New Roman" w:cs="Times New Roman"/>
            <w:color w:val="000000" w:themeColor="text1"/>
            <w:sz w:val="20"/>
            <w:szCs w:val="20"/>
            <w:u w:val="single"/>
            <w:lang w:eastAsia="ru-RU"/>
          </w:rPr>
          <w:t>Федеральным законом "О страховых пенсиях"</w:t>
        </w:r>
      </w:hyperlink>
      <w:r w:rsidRPr="007C6E08">
        <w:rPr>
          <w:rFonts w:ascii="Times New Roman" w:eastAsia="Times New Roman" w:hAnsi="Times New Roman" w:cs="Times New Roman"/>
          <w:color w:val="000000" w:themeColor="text1"/>
          <w:sz w:val="20"/>
          <w:szCs w:val="20"/>
          <w:lang w:eastAsia="ru-RU"/>
        </w:rPr>
        <w:t>.»</w:t>
      </w:r>
    </w:p>
    <w:p w:rsidR="007C6E08" w:rsidRPr="007C6E08" w:rsidRDefault="007C6E08" w:rsidP="009D7D20">
      <w:pPr>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1.2. Раздел 7 Порядка изложить в следующей редакции:</w:t>
      </w:r>
    </w:p>
    <w:p w:rsidR="007C6E08" w:rsidRPr="007C6E08" w:rsidRDefault="007C6E08" w:rsidP="009D7D20">
      <w:pPr>
        <w:widowControl w:val="0"/>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«7. Расчёт  пенсии за выслугу лет</w:t>
      </w:r>
    </w:p>
    <w:p w:rsidR="007C6E08" w:rsidRPr="007C6E08" w:rsidRDefault="007C6E08" w:rsidP="009D7D20">
      <w:pPr>
        <w:widowControl w:val="0"/>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7.1. Пенсия за выслугу лет муниципальному  служащему  назначается при наличии стажа муниципальной службы, определяемого Законом о пенсионном обеспечении  в соответствии с  требованиями Федерального закона от 15.12.2001 № 166-ФЗ «О государственном пенсионном обеспечении в Российской Федерации».</w:t>
      </w:r>
    </w:p>
    <w:p w:rsidR="007C6E08" w:rsidRPr="007C6E08" w:rsidRDefault="007C6E08" w:rsidP="009D7D20">
      <w:pPr>
        <w:widowControl w:val="0"/>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color w:val="000000" w:themeColor="text1"/>
          <w:sz w:val="20"/>
          <w:szCs w:val="20"/>
          <w:lang w:eastAsia="ru-RU"/>
        </w:rPr>
        <w:t>Для расчета размера пенсии за выслугу лет применяется базовый размер, определяемый исходя из суммы размеров должностного оклада и оклада за классный чин гражданского (муниципального) служащего в соответствии с замещаемой должностью гражданской (муниципальной) службы с применением коэффициента 0,8.</w:t>
      </w:r>
    </w:p>
    <w:p w:rsidR="007C6E08" w:rsidRPr="007C6E08" w:rsidRDefault="007C6E08" w:rsidP="009D7D20">
      <w:pPr>
        <w:widowControl w:val="0"/>
        <w:autoSpaceDE w:val="0"/>
        <w:autoSpaceDN w:val="0"/>
        <w:adjustRightInd w:val="0"/>
        <w:spacing w:after="0" w:line="240" w:lineRule="auto"/>
        <w:ind w:firstLine="284"/>
        <w:jc w:val="both"/>
        <w:rPr>
          <w:rFonts w:ascii="Times New Roman" w:eastAsia="Times New Roman" w:hAnsi="Times New Roman" w:cs="Times New Roman"/>
          <w:color w:val="000000" w:themeColor="text1"/>
          <w:sz w:val="20"/>
          <w:szCs w:val="20"/>
          <w:lang w:eastAsia="ru-RU"/>
        </w:rPr>
      </w:pPr>
      <w:r w:rsidRPr="007C6E08">
        <w:rPr>
          <w:rFonts w:ascii="Times New Roman" w:eastAsia="Times New Roman" w:hAnsi="Times New Roman" w:cs="Times New Roman"/>
          <w:sz w:val="20"/>
          <w:szCs w:val="20"/>
          <w:lang w:eastAsia="ru-RU"/>
        </w:rPr>
        <w:t xml:space="preserve">7.2. </w:t>
      </w:r>
      <w:r w:rsidRPr="007C6E08">
        <w:rPr>
          <w:rFonts w:ascii="Times New Roman" w:eastAsia="Times New Roman" w:hAnsi="Times New Roman" w:cs="Times New Roman"/>
          <w:color w:val="000000" w:themeColor="text1"/>
          <w:sz w:val="20"/>
          <w:szCs w:val="20"/>
          <w:lang w:eastAsia="ru-RU"/>
        </w:rPr>
        <w:t xml:space="preserve">Пенсия за выслугу лет назначается при наличии минимальной продолжительности служебного стажа в размере 45 процентов базового размера. За </w:t>
      </w:r>
      <w:proofErr w:type="gramStart"/>
      <w:r w:rsidRPr="007C6E08">
        <w:rPr>
          <w:rFonts w:ascii="Times New Roman" w:eastAsia="Times New Roman" w:hAnsi="Times New Roman" w:cs="Times New Roman"/>
          <w:color w:val="000000" w:themeColor="text1"/>
          <w:sz w:val="20"/>
          <w:szCs w:val="20"/>
          <w:lang w:eastAsia="ru-RU"/>
        </w:rPr>
        <w:t>каждый полный год</w:t>
      </w:r>
      <w:proofErr w:type="gramEnd"/>
      <w:r w:rsidRPr="007C6E08">
        <w:rPr>
          <w:rFonts w:ascii="Times New Roman" w:eastAsia="Times New Roman" w:hAnsi="Times New Roman" w:cs="Times New Roman"/>
          <w:color w:val="000000" w:themeColor="text1"/>
          <w:sz w:val="20"/>
          <w:szCs w:val="20"/>
          <w:lang w:eastAsia="ru-RU"/>
        </w:rPr>
        <w:t xml:space="preserve"> служебного стажа сверх указанного стажа пенсия за выслугу лет увеличивается на 3 процента базового размера. При этом сумма пенсии за выслугу лет не может превышать 75 процентов базового размера.</w:t>
      </w:r>
    </w:p>
    <w:p w:rsidR="007C6E08" w:rsidRPr="007C6E08" w:rsidRDefault="007C6E08" w:rsidP="009D7D20">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Минимальная продолжительность служебного стажа определяется в соответствии с приложением к Федеральному закону «О государственном пенсионном обеспечении в Российской Федерации», а также указана в Приложении 10 Порядка.</w:t>
      </w:r>
    </w:p>
    <w:p w:rsidR="007C6E08" w:rsidRPr="007C6E08" w:rsidRDefault="007C6E08" w:rsidP="009D7D20">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color w:val="000000" w:themeColor="text1"/>
          <w:sz w:val="20"/>
          <w:szCs w:val="20"/>
          <w:lang w:eastAsia="ru-RU"/>
        </w:rPr>
      </w:pPr>
      <w:proofErr w:type="gramStart"/>
      <w:r w:rsidRPr="007C6E08">
        <w:rPr>
          <w:rFonts w:ascii="Times New Roman" w:eastAsia="Times New Roman" w:hAnsi="Times New Roman" w:cs="Times New Roman"/>
          <w:color w:val="000000" w:themeColor="text1"/>
          <w:sz w:val="20"/>
          <w:szCs w:val="20"/>
          <w:lang w:eastAsia="ru-RU"/>
        </w:rPr>
        <w:t>Если определенный в соответствии с настоящим пунктом размер пенсии за выслугу лет ниже фиксированного минимума, устанавливаемого в случае назначения пенсии за выслугу лет в связи с прекращением гражданской службы указом Губернатора Ярославской области, в случае назначения пенсии за выслугу лет в связи с прекращением муниципальной службы - муниципальным нормативным правовым актом, выплата пенсии за выслугу лет осуществляется в размере фиксированного минимума</w:t>
      </w:r>
      <w:proofErr w:type="gramEnd"/>
      <w:r w:rsidRPr="007C6E08">
        <w:rPr>
          <w:rFonts w:ascii="Times New Roman" w:eastAsia="Times New Roman" w:hAnsi="Times New Roman" w:cs="Times New Roman"/>
          <w:color w:val="000000" w:themeColor="text1"/>
          <w:sz w:val="20"/>
          <w:szCs w:val="20"/>
          <w:lang w:eastAsia="ru-RU"/>
        </w:rPr>
        <w:t xml:space="preserve"> пенсии за выслугу лет.</w:t>
      </w:r>
    </w:p>
    <w:p w:rsidR="007C6E08" w:rsidRPr="007C6E08" w:rsidRDefault="007C6E08" w:rsidP="009D7D20">
      <w:pPr>
        <w:widowControl w:val="0"/>
        <w:autoSpaceDE w:val="0"/>
        <w:autoSpaceDN w:val="0"/>
        <w:adjustRightInd w:val="0"/>
        <w:spacing w:after="0" w:line="240" w:lineRule="auto"/>
        <w:ind w:firstLine="284"/>
        <w:jc w:val="both"/>
        <w:textAlignment w:val="baseline"/>
        <w:rPr>
          <w:rFonts w:ascii="Times New Roman" w:eastAsia="Times New Roman" w:hAnsi="Times New Roman" w:cs="Times New Roman"/>
          <w:color w:val="000000" w:themeColor="text1"/>
          <w:sz w:val="20"/>
          <w:szCs w:val="20"/>
          <w:lang w:eastAsia="ru-RU"/>
        </w:rPr>
      </w:pPr>
      <w:r w:rsidRPr="007C6E08">
        <w:rPr>
          <w:rFonts w:ascii="Times New Roman" w:eastAsia="Times New Roman" w:hAnsi="Times New Roman" w:cs="Times New Roman"/>
          <w:color w:val="000000" w:themeColor="text1"/>
          <w:sz w:val="20"/>
          <w:szCs w:val="20"/>
          <w:lang w:eastAsia="ru-RU"/>
        </w:rPr>
        <w:t>7.3. Исчисление базового размера:</w:t>
      </w:r>
    </w:p>
    <w:p w:rsidR="007C6E08" w:rsidRPr="007C6E08" w:rsidRDefault="007C6E08" w:rsidP="009D7D20">
      <w:pPr>
        <w:widowControl w:val="0"/>
        <w:autoSpaceDE w:val="0"/>
        <w:autoSpaceDN w:val="0"/>
        <w:adjustRightInd w:val="0"/>
        <w:spacing w:after="0" w:line="240" w:lineRule="auto"/>
        <w:ind w:firstLine="284"/>
        <w:jc w:val="both"/>
        <w:textAlignment w:val="baseline"/>
        <w:rPr>
          <w:rFonts w:ascii="Times New Roman" w:eastAsia="Times New Roman" w:hAnsi="Times New Roman" w:cs="Times New Roman"/>
          <w:color w:val="000000" w:themeColor="text1"/>
          <w:sz w:val="20"/>
          <w:szCs w:val="20"/>
          <w:lang w:eastAsia="ru-RU"/>
        </w:rPr>
      </w:pPr>
      <w:r w:rsidRPr="007C6E08">
        <w:rPr>
          <w:rFonts w:ascii="Times New Roman" w:eastAsia="Times New Roman" w:hAnsi="Times New Roman" w:cs="Times New Roman"/>
          <w:color w:val="000000" w:themeColor="text1"/>
          <w:sz w:val="20"/>
          <w:szCs w:val="20"/>
          <w:lang w:eastAsia="ru-RU"/>
        </w:rPr>
        <w:lastRenderedPageBreak/>
        <w:t>7.3.1. При исчислении базового размера для расчета размера пенсии за выслугу лет должностной оклад и оклад за классный чин гражданского (муниципального) служащего, используемые для определения базового размера, индексируются на день обращения за назначением пенсии за выслугу лет.</w:t>
      </w:r>
    </w:p>
    <w:p w:rsidR="007C6E08" w:rsidRPr="007C6E08" w:rsidRDefault="007C6E08" w:rsidP="009D7D20">
      <w:pPr>
        <w:spacing w:after="0" w:line="240" w:lineRule="auto"/>
        <w:ind w:firstLine="284"/>
        <w:jc w:val="both"/>
        <w:textAlignment w:val="baseline"/>
        <w:rPr>
          <w:rFonts w:ascii="Times New Roman" w:eastAsia="Times New Roman" w:hAnsi="Times New Roman" w:cs="Times New Roman"/>
          <w:color w:val="000000" w:themeColor="text1"/>
          <w:sz w:val="20"/>
          <w:szCs w:val="20"/>
          <w:lang w:eastAsia="ru-RU"/>
        </w:rPr>
      </w:pPr>
      <w:r w:rsidRPr="007C6E08">
        <w:rPr>
          <w:rFonts w:ascii="Times New Roman" w:eastAsia="Times New Roman" w:hAnsi="Times New Roman" w:cs="Times New Roman"/>
          <w:color w:val="000000" w:themeColor="text1"/>
          <w:sz w:val="20"/>
          <w:szCs w:val="20"/>
          <w:lang w:eastAsia="ru-RU"/>
        </w:rPr>
        <w:t xml:space="preserve">7.3.2. </w:t>
      </w:r>
      <w:proofErr w:type="gramStart"/>
      <w:r w:rsidRPr="007C6E08">
        <w:rPr>
          <w:rFonts w:ascii="Times New Roman" w:eastAsia="Times New Roman" w:hAnsi="Times New Roman" w:cs="Times New Roman"/>
          <w:color w:val="000000" w:themeColor="text1"/>
          <w:sz w:val="20"/>
          <w:szCs w:val="20"/>
          <w:lang w:eastAsia="ru-RU"/>
        </w:rPr>
        <w:t>По выбору гражданина, обратившегося за назначением пенсии за выслугу лет, базовый размер исчисляется на день его увольнения с гражданской (муниципальной) службы по основанию, указанному в заявлении о назначении пенсии за выслугу лет, либо на день достижения им возраста, дающего право на страховую пенсию по старости, предусмотренную </w:t>
      </w:r>
      <w:hyperlink r:id="rId17" w:anchor="7D20K3" w:history="1">
        <w:r w:rsidRPr="007C6E08">
          <w:rPr>
            <w:rFonts w:ascii="Times New Roman" w:eastAsia="Times New Roman" w:hAnsi="Times New Roman" w:cs="Times New Roman"/>
            <w:color w:val="000000" w:themeColor="text1"/>
            <w:sz w:val="20"/>
            <w:szCs w:val="20"/>
            <w:u w:val="single"/>
            <w:lang w:eastAsia="ru-RU"/>
          </w:rPr>
          <w:t>Федеральным законом "О страховых пенсиях"</w:t>
        </w:r>
      </w:hyperlink>
      <w:r w:rsidRPr="007C6E08">
        <w:rPr>
          <w:rFonts w:ascii="Times New Roman" w:eastAsia="Times New Roman" w:hAnsi="Times New Roman" w:cs="Times New Roman"/>
          <w:color w:val="000000" w:themeColor="text1"/>
          <w:sz w:val="20"/>
          <w:szCs w:val="20"/>
          <w:lang w:eastAsia="ru-RU"/>
        </w:rPr>
        <w:t> (дававшего право на трудовую пенсию по старости в соответствии</w:t>
      </w:r>
      <w:proofErr w:type="gramEnd"/>
      <w:r w:rsidRPr="007C6E08">
        <w:rPr>
          <w:rFonts w:ascii="Times New Roman" w:eastAsia="Times New Roman" w:hAnsi="Times New Roman" w:cs="Times New Roman"/>
          <w:color w:val="000000" w:themeColor="text1"/>
          <w:sz w:val="20"/>
          <w:szCs w:val="20"/>
          <w:lang w:eastAsia="ru-RU"/>
        </w:rPr>
        <w:t xml:space="preserve"> с </w:t>
      </w:r>
      <w:hyperlink r:id="rId18" w:history="1">
        <w:r w:rsidRPr="007C6E08">
          <w:rPr>
            <w:rFonts w:ascii="Times New Roman" w:eastAsia="Times New Roman" w:hAnsi="Times New Roman" w:cs="Times New Roman"/>
            <w:color w:val="000000" w:themeColor="text1"/>
            <w:sz w:val="20"/>
            <w:szCs w:val="20"/>
            <w:u w:val="single"/>
            <w:lang w:eastAsia="ru-RU"/>
          </w:rPr>
          <w:t>Федеральным законом "О трудовых пенсиях в Российской Федерации"</w:t>
        </w:r>
      </w:hyperlink>
      <w:r w:rsidRPr="007C6E08">
        <w:rPr>
          <w:rFonts w:ascii="Times New Roman" w:eastAsia="Times New Roman" w:hAnsi="Times New Roman" w:cs="Times New Roman"/>
          <w:color w:val="000000" w:themeColor="text1"/>
          <w:sz w:val="20"/>
          <w:szCs w:val="20"/>
          <w:lang w:eastAsia="ru-RU"/>
        </w:rPr>
        <w:t>).</w:t>
      </w:r>
    </w:p>
    <w:p w:rsidR="007C6E08" w:rsidRPr="007C6E08" w:rsidRDefault="007C6E08" w:rsidP="009D7D20">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color w:val="000000" w:themeColor="text1"/>
          <w:sz w:val="20"/>
          <w:szCs w:val="20"/>
          <w:lang w:eastAsia="ru-RU"/>
        </w:rPr>
      </w:pPr>
      <w:r w:rsidRPr="007C6E08">
        <w:rPr>
          <w:rFonts w:ascii="Times New Roman" w:eastAsia="Times New Roman" w:hAnsi="Times New Roman" w:cs="Times New Roman"/>
          <w:color w:val="000000" w:themeColor="text1"/>
          <w:sz w:val="20"/>
          <w:szCs w:val="20"/>
          <w:lang w:eastAsia="ru-RU"/>
        </w:rPr>
        <w:t xml:space="preserve">7.3.3. </w:t>
      </w:r>
      <w:proofErr w:type="gramStart"/>
      <w:r w:rsidRPr="007C6E08">
        <w:rPr>
          <w:rFonts w:ascii="Times New Roman" w:eastAsia="Times New Roman" w:hAnsi="Times New Roman" w:cs="Times New Roman"/>
          <w:color w:val="000000" w:themeColor="text1"/>
          <w:sz w:val="20"/>
          <w:szCs w:val="20"/>
          <w:lang w:eastAsia="ru-RU"/>
        </w:rPr>
        <w:t>Оклад за классный чин, используемый для исчисления базового размера для расчета размера пенсии за выслугу лет гражданского служащего, уволенного до 1 апреля 2006 года, или муниципального служащего, уволенного до 1 января 2011 года, не имеющего классного чина, определяется исходя из размера компенсации, устанавливаемой для гражданских служащих указом Губернатора Ярославской области, для муниципальных служащих - муниципальным нормативным правовым актом.»</w:t>
      </w:r>
      <w:proofErr w:type="gramEnd"/>
    </w:p>
    <w:p w:rsidR="007C6E08" w:rsidRPr="007C6E08" w:rsidRDefault="007C6E08" w:rsidP="009D7D20">
      <w:pPr>
        <w:widowControl w:val="0"/>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1.3. Раздел 8 Порядка изложить в следующей редакции:</w:t>
      </w:r>
    </w:p>
    <w:p w:rsidR="007C6E08" w:rsidRPr="007C6E08" w:rsidRDefault="007C6E08" w:rsidP="009D7D20">
      <w:pPr>
        <w:widowControl w:val="0"/>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«8. Перерасчет размера пенсии за выслугу лет.</w:t>
      </w:r>
    </w:p>
    <w:p w:rsidR="007C6E08" w:rsidRPr="007C6E08" w:rsidRDefault="007C6E08" w:rsidP="009D7D20">
      <w:pPr>
        <w:spacing w:after="0" w:line="240" w:lineRule="auto"/>
        <w:ind w:firstLine="284"/>
        <w:jc w:val="both"/>
        <w:textAlignment w:val="baseline"/>
        <w:rPr>
          <w:rFonts w:ascii="Times New Roman" w:eastAsia="Times New Roman" w:hAnsi="Times New Roman" w:cs="Times New Roman"/>
          <w:color w:val="000000" w:themeColor="text1"/>
          <w:sz w:val="20"/>
          <w:szCs w:val="20"/>
          <w:lang w:eastAsia="ru-RU"/>
        </w:rPr>
      </w:pPr>
      <w:r w:rsidRPr="007C6E08">
        <w:rPr>
          <w:rFonts w:ascii="Times New Roman" w:eastAsia="Times New Roman" w:hAnsi="Times New Roman" w:cs="Times New Roman"/>
          <w:color w:val="000000" w:themeColor="text1"/>
          <w:sz w:val="20"/>
          <w:szCs w:val="20"/>
          <w:lang w:eastAsia="ru-RU"/>
        </w:rPr>
        <w:t>8.1. Основаниями для перерасчета размера пенсии за выслугу лет являются:</w:t>
      </w:r>
    </w:p>
    <w:p w:rsidR="007C6E08" w:rsidRPr="007C6E08" w:rsidRDefault="007C6E08" w:rsidP="009D7D20">
      <w:pPr>
        <w:spacing w:after="0" w:line="240" w:lineRule="auto"/>
        <w:ind w:firstLine="284"/>
        <w:jc w:val="both"/>
        <w:textAlignment w:val="baseline"/>
        <w:rPr>
          <w:rFonts w:ascii="Times New Roman" w:eastAsia="Times New Roman" w:hAnsi="Times New Roman" w:cs="Times New Roman"/>
          <w:color w:val="000000" w:themeColor="text1"/>
          <w:sz w:val="20"/>
          <w:szCs w:val="20"/>
          <w:lang w:eastAsia="ru-RU"/>
        </w:rPr>
      </w:pPr>
      <w:r w:rsidRPr="007C6E08">
        <w:rPr>
          <w:rFonts w:ascii="Times New Roman" w:eastAsia="Times New Roman" w:hAnsi="Times New Roman" w:cs="Times New Roman"/>
          <w:color w:val="000000" w:themeColor="text1"/>
          <w:sz w:val="20"/>
          <w:szCs w:val="20"/>
          <w:lang w:eastAsia="ru-RU"/>
        </w:rPr>
        <w:t>1) централизованное изменение размеров должностных окладов и (или) окладов за классный чин;</w:t>
      </w:r>
    </w:p>
    <w:p w:rsidR="007C6E08" w:rsidRPr="007C6E08" w:rsidRDefault="007C6E08" w:rsidP="009D7D20">
      <w:pPr>
        <w:spacing w:after="0" w:line="240" w:lineRule="auto"/>
        <w:ind w:firstLine="284"/>
        <w:jc w:val="both"/>
        <w:textAlignment w:val="baseline"/>
        <w:rPr>
          <w:rFonts w:ascii="Times New Roman" w:eastAsia="Times New Roman" w:hAnsi="Times New Roman" w:cs="Times New Roman"/>
          <w:color w:val="000000" w:themeColor="text1"/>
          <w:sz w:val="20"/>
          <w:szCs w:val="20"/>
          <w:lang w:eastAsia="ru-RU"/>
        </w:rPr>
      </w:pPr>
      <w:r w:rsidRPr="007C6E08">
        <w:rPr>
          <w:rFonts w:ascii="Times New Roman" w:eastAsia="Times New Roman" w:hAnsi="Times New Roman" w:cs="Times New Roman"/>
          <w:color w:val="000000" w:themeColor="text1"/>
          <w:sz w:val="20"/>
          <w:szCs w:val="20"/>
          <w:lang w:eastAsia="ru-RU"/>
        </w:rPr>
        <w:t>2) последующее после назначения пенсии за выслугу лет изменение продолжительности служебного стажа, с учетом которого определяется размер пенсии за выслугу лет;</w:t>
      </w:r>
    </w:p>
    <w:p w:rsidR="007C6E08" w:rsidRPr="007C6E08" w:rsidRDefault="007C6E08" w:rsidP="009D7D20">
      <w:pPr>
        <w:spacing w:after="0" w:line="240" w:lineRule="auto"/>
        <w:ind w:firstLine="284"/>
        <w:jc w:val="both"/>
        <w:textAlignment w:val="baseline"/>
        <w:rPr>
          <w:rFonts w:ascii="Times New Roman" w:eastAsia="Times New Roman" w:hAnsi="Times New Roman" w:cs="Times New Roman"/>
          <w:color w:val="000000" w:themeColor="text1"/>
          <w:sz w:val="20"/>
          <w:szCs w:val="20"/>
          <w:lang w:eastAsia="ru-RU"/>
        </w:rPr>
      </w:pPr>
      <w:r w:rsidRPr="007C6E08">
        <w:rPr>
          <w:rFonts w:ascii="Times New Roman" w:eastAsia="Times New Roman" w:hAnsi="Times New Roman" w:cs="Times New Roman"/>
          <w:color w:val="000000" w:themeColor="text1"/>
          <w:sz w:val="20"/>
          <w:szCs w:val="20"/>
          <w:lang w:eastAsia="ru-RU"/>
        </w:rPr>
        <w:t>3) изменение порядка определения размера пенсии за выслугу лет.</w:t>
      </w:r>
    </w:p>
    <w:p w:rsidR="007C6E08" w:rsidRPr="007C6E08" w:rsidRDefault="007C6E08" w:rsidP="009D7D20">
      <w:pPr>
        <w:spacing w:after="0" w:line="240" w:lineRule="auto"/>
        <w:ind w:firstLine="284"/>
        <w:jc w:val="both"/>
        <w:textAlignment w:val="baseline"/>
        <w:rPr>
          <w:rFonts w:ascii="Times New Roman" w:eastAsia="Times New Roman" w:hAnsi="Times New Roman" w:cs="Times New Roman"/>
          <w:color w:val="000000" w:themeColor="text1"/>
          <w:sz w:val="20"/>
          <w:szCs w:val="20"/>
          <w:lang w:eastAsia="ru-RU"/>
        </w:rPr>
      </w:pPr>
      <w:r w:rsidRPr="007C6E08">
        <w:rPr>
          <w:rFonts w:ascii="Times New Roman" w:eastAsia="Times New Roman" w:hAnsi="Times New Roman" w:cs="Times New Roman"/>
          <w:color w:val="000000" w:themeColor="text1"/>
          <w:sz w:val="20"/>
          <w:szCs w:val="20"/>
          <w:lang w:eastAsia="ru-RU"/>
        </w:rPr>
        <w:t>8.2. Выполнение функции по перерасчету размера пенсии за выслугу лет обеспечивается бухгалтерией Администрации Борисоглебского сельского поселения. Решение о перерасчете размера пенсии за выслугу лет принимается:</w:t>
      </w:r>
    </w:p>
    <w:p w:rsidR="007C6E08" w:rsidRPr="007C6E08" w:rsidRDefault="007C6E08" w:rsidP="009D7D20">
      <w:pPr>
        <w:spacing w:after="0" w:line="240" w:lineRule="auto"/>
        <w:ind w:firstLine="284"/>
        <w:jc w:val="both"/>
        <w:textAlignment w:val="baseline"/>
        <w:rPr>
          <w:rFonts w:ascii="Times New Roman" w:eastAsia="Times New Roman" w:hAnsi="Times New Roman" w:cs="Times New Roman"/>
          <w:color w:val="000000" w:themeColor="text1"/>
          <w:sz w:val="20"/>
          <w:szCs w:val="20"/>
          <w:lang w:eastAsia="ru-RU"/>
        </w:rPr>
      </w:pPr>
      <w:r w:rsidRPr="007C6E08">
        <w:rPr>
          <w:rFonts w:ascii="Times New Roman" w:eastAsia="Times New Roman" w:hAnsi="Times New Roman" w:cs="Times New Roman"/>
          <w:color w:val="000000" w:themeColor="text1"/>
          <w:sz w:val="20"/>
          <w:szCs w:val="20"/>
          <w:lang w:eastAsia="ru-RU"/>
        </w:rPr>
        <w:t>1) в случае назначения пенсии за выслугу лет в связи с прекращением гражданской службы - в порядке, установленном указом Губернатора Ярославской области;</w:t>
      </w:r>
    </w:p>
    <w:p w:rsidR="007C6E08" w:rsidRPr="007C6E08" w:rsidRDefault="007C6E08" w:rsidP="009D7D20">
      <w:pPr>
        <w:spacing w:after="0" w:line="240" w:lineRule="auto"/>
        <w:ind w:firstLine="284"/>
        <w:jc w:val="both"/>
        <w:textAlignment w:val="baseline"/>
        <w:rPr>
          <w:rFonts w:ascii="Times New Roman" w:eastAsia="Times New Roman" w:hAnsi="Times New Roman" w:cs="Times New Roman"/>
          <w:color w:val="000000" w:themeColor="text1"/>
          <w:sz w:val="20"/>
          <w:szCs w:val="20"/>
          <w:lang w:eastAsia="ru-RU"/>
        </w:rPr>
      </w:pPr>
      <w:r w:rsidRPr="007C6E08">
        <w:rPr>
          <w:rFonts w:ascii="Times New Roman" w:eastAsia="Times New Roman" w:hAnsi="Times New Roman" w:cs="Times New Roman"/>
          <w:color w:val="000000" w:themeColor="text1"/>
          <w:sz w:val="20"/>
          <w:szCs w:val="20"/>
          <w:lang w:eastAsia="ru-RU"/>
        </w:rPr>
        <w:t>2) в случае назначения пенсии за выслугу лет в связи с прекращением муниципальной службы - в порядке, установленном муниципальным нормативным правовым актом.</w:t>
      </w:r>
    </w:p>
    <w:p w:rsidR="007C6E08" w:rsidRPr="007C6E08" w:rsidRDefault="007C6E08" w:rsidP="009D7D20">
      <w:pPr>
        <w:spacing w:after="0" w:line="240" w:lineRule="auto"/>
        <w:ind w:firstLine="284"/>
        <w:jc w:val="both"/>
        <w:textAlignment w:val="baseline"/>
        <w:rPr>
          <w:rFonts w:ascii="Times New Roman" w:eastAsia="Times New Roman" w:hAnsi="Times New Roman" w:cs="Times New Roman"/>
          <w:color w:val="000000" w:themeColor="text1"/>
          <w:sz w:val="20"/>
          <w:szCs w:val="20"/>
          <w:lang w:eastAsia="ru-RU"/>
        </w:rPr>
      </w:pPr>
      <w:r w:rsidRPr="007C6E08">
        <w:rPr>
          <w:rFonts w:ascii="Times New Roman" w:eastAsia="Times New Roman" w:hAnsi="Times New Roman" w:cs="Times New Roman"/>
          <w:color w:val="000000" w:themeColor="text1"/>
          <w:sz w:val="20"/>
          <w:szCs w:val="20"/>
          <w:lang w:eastAsia="ru-RU"/>
        </w:rPr>
        <w:t>8.3. Перерасчет размера пенсии за выслугу лет в случае, установленном подпунктом 1 пункта 8.1, осуществляется методом индексации размера должностного оклада и (или) оклада за классный чин (с учетом предшествующих индексов и последующего определения размера пенсии за выслугу лет):</w:t>
      </w:r>
    </w:p>
    <w:p w:rsidR="007C6E08" w:rsidRPr="007C6E08" w:rsidRDefault="007C6E08" w:rsidP="009D7D20">
      <w:pPr>
        <w:spacing w:after="0" w:line="240" w:lineRule="auto"/>
        <w:ind w:firstLine="284"/>
        <w:jc w:val="both"/>
        <w:textAlignment w:val="baseline"/>
        <w:rPr>
          <w:rFonts w:ascii="Times New Roman" w:eastAsia="Times New Roman" w:hAnsi="Times New Roman" w:cs="Times New Roman"/>
          <w:color w:val="000000" w:themeColor="text1"/>
          <w:sz w:val="20"/>
          <w:szCs w:val="20"/>
          <w:lang w:eastAsia="ru-RU"/>
        </w:rPr>
      </w:pPr>
      <w:r w:rsidRPr="007C6E08">
        <w:rPr>
          <w:rFonts w:ascii="Times New Roman" w:eastAsia="Times New Roman" w:hAnsi="Times New Roman" w:cs="Times New Roman"/>
          <w:color w:val="000000" w:themeColor="text1"/>
          <w:sz w:val="20"/>
          <w:szCs w:val="20"/>
          <w:lang w:eastAsia="ru-RU"/>
        </w:rPr>
        <w:t xml:space="preserve">1) при централизованном изменении должностных окладов гражданских (муниципальных) служащих и (или) </w:t>
      </w:r>
      <w:r w:rsidRPr="007C6E08">
        <w:rPr>
          <w:rFonts w:ascii="Times New Roman" w:eastAsia="Times New Roman" w:hAnsi="Times New Roman" w:cs="Times New Roman"/>
          <w:color w:val="000000" w:themeColor="text1"/>
          <w:sz w:val="20"/>
          <w:szCs w:val="20"/>
          <w:lang w:eastAsia="ru-RU"/>
        </w:rPr>
        <w:lastRenderedPageBreak/>
        <w:t>окладов за классный чин - на индекс изменения должностных окладов и (или) окладов за классный чин;</w:t>
      </w:r>
    </w:p>
    <w:p w:rsidR="007C6E08" w:rsidRPr="007C6E08" w:rsidRDefault="007C6E08" w:rsidP="009D7D20">
      <w:pPr>
        <w:spacing w:after="0" w:line="240" w:lineRule="auto"/>
        <w:ind w:firstLine="284"/>
        <w:jc w:val="both"/>
        <w:textAlignment w:val="baseline"/>
        <w:rPr>
          <w:rFonts w:ascii="Times New Roman" w:eastAsia="Times New Roman" w:hAnsi="Times New Roman" w:cs="Times New Roman"/>
          <w:color w:val="000000" w:themeColor="text1"/>
          <w:sz w:val="20"/>
          <w:szCs w:val="20"/>
          <w:lang w:eastAsia="ru-RU"/>
        </w:rPr>
      </w:pPr>
      <w:r w:rsidRPr="007C6E08">
        <w:rPr>
          <w:rFonts w:ascii="Times New Roman" w:eastAsia="Times New Roman" w:hAnsi="Times New Roman" w:cs="Times New Roman"/>
          <w:color w:val="000000" w:themeColor="text1"/>
          <w:sz w:val="20"/>
          <w:szCs w:val="20"/>
          <w:lang w:eastAsia="ru-RU"/>
        </w:rPr>
        <w:t>2) при централизованном дифференцированном изменении (установлении) должностных окладов гражданских (муниципальных) служащих и (или) окладов за классный чин - на средний индекс изменения должностных окладов и (или) окладов за классный чин по группам должностей, определяемый расчетным путем в порядке, установленном указом Губернатора Ярославской области или муниципальным нормативным правовым актом.</w:t>
      </w:r>
    </w:p>
    <w:p w:rsidR="007C6E08" w:rsidRPr="007C6E08" w:rsidRDefault="007C6E08" w:rsidP="009D7D20">
      <w:pPr>
        <w:spacing w:after="0" w:line="240" w:lineRule="auto"/>
        <w:ind w:firstLine="284"/>
        <w:jc w:val="both"/>
        <w:textAlignment w:val="baseline"/>
        <w:rPr>
          <w:rFonts w:ascii="Times New Roman" w:eastAsia="Times New Roman" w:hAnsi="Times New Roman" w:cs="Times New Roman"/>
          <w:color w:val="000000" w:themeColor="text1"/>
          <w:sz w:val="20"/>
          <w:szCs w:val="20"/>
          <w:lang w:eastAsia="ru-RU"/>
        </w:rPr>
      </w:pPr>
      <w:r w:rsidRPr="007C6E08">
        <w:rPr>
          <w:rFonts w:ascii="Times New Roman" w:eastAsia="Times New Roman" w:hAnsi="Times New Roman" w:cs="Times New Roman"/>
          <w:color w:val="000000" w:themeColor="text1"/>
          <w:sz w:val="20"/>
          <w:szCs w:val="20"/>
          <w:lang w:eastAsia="ru-RU"/>
        </w:rPr>
        <w:t>8.4. Индексы, указанные в подпунктах 1 и 2 пункта 8.3, устанавливаются при изменении размеров должностных окладов и (или) окладов за классный чин:</w:t>
      </w:r>
    </w:p>
    <w:p w:rsidR="007C6E08" w:rsidRPr="007C6E08" w:rsidRDefault="007C6E08" w:rsidP="009D7D20">
      <w:pPr>
        <w:spacing w:after="0" w:line="240" w:lineRule="auto"/>
        <w:ind w:firstLine="284"/>
        <w:jc w:val="both"/>
        <w:textAlignment w:val="baseline"/>
        <w:rPr>
          <w:rFonts w:ascii="Times New Roman" w:eastAsia="Times New Roman" w:hAnsi="Times New Roman" w:cs="Times New Roman"/>
          <w:color w:val="000000" w:themeColor="text1"/>
          <w:sz w:val="20"/>
          <w:szCs w:val="20"/>
          <w:lang w:eastAsia="ru-RU"/>
        </w:rPr>
      </w:pPr>
      <w:r w:rsidRPr="007C6E08">
        <w:rPr>
          <w:rFonts w:ascii="Times New Roman" w:eastAsia="Times New Roman" w:hAnsi="Times New Roman" w:cs="Times New Roman"/>
          <w:color w:val="000000" w:themeColor="text1"/>
          <w:sz w:val="20"/>
          <w:szCs w:val="20"/>
          <w:lang w:eastAsia="ru-RU"/>
        </w:rPr>
        <w:t>1) указом Губернатора Ярославской области в случае назначения пенсии за выслугу лет в связи с прекращением гражданской службы;</w:t>
      </w:r>
    </w:p>
    <w:p w:rsidR="007C6E08" w:rsidRPr="007C6E08" w:rsidRDefault="007C6E08" w:rsidP="009D7D20">
      <w:pPr>
        <w:spacing w:after="0" w:line="240" w:lineRule="auto"/>
        <w:ind w:firstLine="284"/>
        <w:jc w:val="both"/>
        <w:textAlignment w:val="baseline"/>
        <w:rPr>
          <w:rFonts w:ascii="Times New Roman" w:eastAsia="Times New Roman" w:hAnsi="Times New Roman" w:cs="Times New Roman"/>
          <w:color w:val="000000" w:themeColor="text1"/>
          <w:sz w:val="20"/>
          <w:szCs w:val="20"/>
          <w:lang w:eastAsia="ru-RU"/>
        </w:rPr>
      </w:pPr>
      <w:r w:rsidRPr="007C6E08">
        <w:rPr>
          <w:rFonts w:ascii="Times New Roman" w:eastAsia="Times New Roman" w:hAnsi="Times New Roman" w:cs="Times New Roman"/>
          <w:color w:val="000000" w:themeColor="text1"/>
          <w:sz w:val="20"/>
          <w:szCs w:val="20"/>
          <w:lang w:eastAsia="ru-RU"/>
        </w:rPr>
        <w:t>2) муниципальным нормативным правовым актом в случае назначения пенсии за выслугу лет в связи с прекращением муниципальной службы.</w:t>
      </w:r>
    </w:p>
    <w:p w:rsidR="007C6E08" w:rsidRPr="007C6E08" w:rsidRDefault="007C6E08" w:rsidP="009D7D20">
      <w:pPr>
        <w:spacing w:after="0" w:line="240" w:lineRule="auto"/>
        <w:ind w:firstLine="284"/>
        <w:jc w:val="both"/>
        <w:textAlignment w:val="baseline"/>
        <w:rPr>
          <w:rFonts w:ascii="Times New Roman" w:eastAsia="Times New Roman" w:hAnsi="Times New Roman" w:cs="Times New Roman"/>
          <w:color w:val="000000" w:themeColor="text1"/>
          <w:sz w:val="20"/>
          <w:szCs w:val="20"/>
          <w:lang w:eastAsia="ru-RU"/>
        </w:rPr>
      </w:pPr>
      <w:r w:rsidRPr="007C6E08">
        <w:rPr>
          <w:rFonts w:ascii="Times New Roman" w:eastAsia="Times New Roman" w:hAnsi="Times New Roman" w:cs="Times New Roman"/>
          <w:color w:val="000000" w:themeColor="text1"/>
          <w:sz w:val="20"/>
          <w:szCs w:val="20"/>
          <w:lang w:eastAsia="ru-RU"/>
        </w:rPr>
        <w:t>8.5. Перерасчет размера пенсии за выслугу лет в случае, установленном подпунктом 2 пункта 8.1, осуществляется индивидуально на основании решений о пересмотре служебного стажа, принимаемых в отношении гражданского (муниципального) служащего в соответствии с законами Ярославской области, регулирующими порядок исчисления служебного стажа.</w:t>
      </w:r>
    </w:p>
    <w:p w:rsidR="007C6E08" w:rsidRPr="007C6E08" w:rsidRDefault="007C6E08" w:rsidP="009D7D20">
      <w:pPr>
        <w:spacing w:after="0" w:line="240" w:lineRule="auto"/>
        <w:ind w:firstLine="284"/>
        <w:jc w:val="both"/>
        <w:textAlignment w:val="baseline"/>
        <w:rPr>
          <w:rFonts w:ascii="Times New Roman" w:eastAsia="Times New Roman" w:hAnsi="Times New Roman" w:cs="Times New Roman"/>
          <w:color w:val="000000" w:themeColor="text1"/>
          <w:sz w:val="20"/>
          <w:szCs w:val="20"/>
          <w:lang w:eastAsia="ru-RU"/>
        </w:rPr>
      </w:pPr>
      <w:r w:rsidRPr="007C6E08">
        <w:rPr>
          <w:rFonts w:ascii="Times New Roman" w:eastAsia="Times New Roman" w:hAnsi="Times New Roman" w:cs="Times New Roman"/>
          <w:color w:val="000000" w:themeColor="text1"/>
          <w:sz w:val="20"/>
          <w:szCs w:val="20"/>
          <w:lang w:eastAsia="ru-RU"/>
        </w:rPr>
        <w:t>8.6. Размер пенсии за выслугу лет, определенный в результате перерасчета размера пенсии за выслугу лет по основаниям, предусмотренным пунктом 8.1, не может быть ниже предшествующего перерасчету установленного гражданину размера такой пенсии.</w:t>
      </w:r>
    </w:p>
    <w:p w:rsidR="007C6E08" w:rsidRPr="007C6E08" w:rsidRDefault="007C6E08" w:rsidP="009D7D20">
      <w:pPr>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2. Настоящее решение вступает в силу с момента после его официального опубликования.</w:t>
      </w:r>
    </w:p>
    <w:p w:rsidR="007C6E08" w:rsidRPr="007C6E08" w:rsidRDefault="007C6E08" w:rsidP="009D7D20">
      <w:pPr>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3. Настоящее решение опубликовать в газете «</w:t>
      </w:r>
      <w:r w:rsidR="009D7D20">
        <w:rPr>
          <w:rFonts w:ascii="Times New Roman" w:eastAsia="Times New Roman" w:hAnsi="Times New Roman" w:cs="Times New Roman"/>
          <w:sz w:val="20"/>
          <w:szCs w:val="20"/>
          <w:lang w:eastAsia="ru-RU"/>
        </w:rPr>
        <w:t>Вестник БСП</w:t>
      </w:r>
      <w:r w:rsidRPr="007C6E08">
        <w:rPr>
          <w:rFonts w:ascii="Times New Roman" w:eastAsia="Times New Roman" w:hAnsi="Times New Roman" w:cs="Times New Roman"/>
          <w:sz w:val="20"/>
          <w:szCs w:val="20"/>
          <w:lang w:eastAsia="ru-RU"/>
        </w:rPr>
        <w:t>» и разместить на официальном сайте Администрации  Борисоглебского сельского поселения в сети Интернет.</w:t>
      </w:r>
    </w:p>
    <w:p w:rsidR="007C6E08" w:rsidRPr="007C6E08" w:rsidRDefault="007C6E08" w:rsidP="007C6E08">
      <w:pPr>
        <w:spacing w:after="0" w:line="240" w:lineRule="auto"/>
        <w:ind w:firstLine="709"/>
        <w:jc w:val="both"/>
        <w:rPr>
          <w:rFonts w:ascii="Times New Roman" w:hAnsi="Times New Roman" w:cs="Times New Roman"/>
          <w:sz w:val="20"/>
          <w:szCs w:val="20"/>
        </w:rPr>
      </w:pPr>
    </w:p>
    <w:p w:rsidR="007C6E08" w:rsidRPr="007C6E08" w:rsidRDefault="007C6E08" w:rsidP="004463EF">
      <w:pPr>
        <w:widowControl w:val="0"/>
        <w:autoSpaceDE w:val="0"/>
        <w:autoSpaceDN w:val="0"/>
        <w:adjustRightInd w:val="0"/>
        <w:spacing w:after="0" w:line="240" w:lineRule="auto"/>
        <w:ind w:firstLine="0"/>
        <w:jc w:val="both"/>
        <w:rPr>
          <w:rFonts w:ascii="Times New Roman" w:hAnsi="Times New Roman" w:cs="Times New Roman"/>
          <w:sz w:val="20"/>
          <w:szCs w:val="20"/>
        </w:rPr>
      </w:pPr>
      <w:r w:rsidRPr="007C6E08">
        <w:rPr>
          <w:rFonts w:ascii="Times New Roman" w:hAnsi="Times New Roman" w:cs="Times New Roman"/>
          <w:sz w:val="20"/>
          <w:szCs w:val="20"/>
        </w:rPr>
        <w:t xml:space="preserve">Председатель Муниципального совета </w:t>
      </w:r>
    </w:p>
    <w:p w:rsidR="007C6E08" w:rsidRPr="007C6E08" w:rsidRDefault="007C6E08" w:rsidP="004463EF">
      <w:pPr>
        <w:widowControl w:val="0"/>
        <w:autoSpaceDE w:val="0"/>
        <w:autoSpaceDN w:val="0"/>
        <w:adjustRightInd w:val="0"/>
        <w:spacing w:after="0" w:line="240" w:lineRule="auto"/>
        <w:ind w:firstLine="0"/>
        <w:jc w:val="both"/>
        <w:rPr>
          <w:rFonts w:ascii="Times New Roman" w:hAnsi="Times New Roman" w:cs="Times New Roman"/>
          <w:sz w:val="20"/>
          <w:szCs w:val="20"/>
        </w:rPr>
      </w:pPr>
      <w:r w:rsidRPr="007C6E08">
        <w:rPr>
          <w:rFonts w:ascii="Times New Roman" w:hAnsi="Times New Roman" w:cs="Times New Roman"/>
          <w:sz w:val="20"/>
          <w:szCs w:val="20"/>
        </w:rPr>
        <w:t>Борисоглебского сельского пос</w:t>
      </w:r>
      <w:r w:rsidR="000730C1">
        <w:rPr>
          <w:rFonts w:ascii="Times New Roman" w:hAnsi="Times New Roman" w:cs="Times New Roman"/>
          <w:sz w:val="20"/>
          <w:szCs w:val="20"/>
        </w:rPr>
        <w:t>еления   _____</w:t>
      </w:r>
      <w:r w:rsidRPr="007C6E08">
        <w:rPr>
          <w:rFonts w:ascii="Times New Roman" w:hAnsi="Times New Roman" w:cs="Times New Roman"/>
          <w:sz w:val="20"/>
          <w:szCs w:val="20"/>
        </w:rPr>
        <w:t>Н.А. Рау</w:t>
      </w:r>
    </w:p>
    <w:p w:rsidR="007C6E08" w:rsidRPr="007C6E08" w:rsidRDefault="007C6E08" w:rsidP="007C6E08">
      <w:pPr>
        <w:widowControl w:val="0"/>
        <w:autoSpaceDE w:val="0"/>
        <w:autoSpaceDN w:val="0"/>
        <w:adjustRightInd w:val="0"/>
        <w:spacing w:after="0" w:line="240" w:lineRule="auto"/>
        <w:ind w:firstLine="709"/>
        <w:jc w:val="both"/>
        <w:rPr>
          <w:rFonts w:ascii="Times New Roman" w:hAnsi="Times New Roman" w:cs="Times New Roman"/>
          <w:sz w:val="20"/>
          <w:szCs w:val="20"/>
        </w:rPr>
      </w:pPr>
    </w:p>
    <w:p w:rsidR="007C6E08" w:rsidRPr="007C6E08" w:rsidRDefault="007C6E08" w:rsidP="004463EF">
      <w:pPr>
        <w:widowControl w:val="0"/>
        <w:autoSpaceDE w:val="0"/>
        <w:autoSpaceDN w:val="0"/>
        <w:adjustRightInd w:val="0"/>
        <w:spacing w:after="0" w:line="240" w:lineRule="auto"/>
        <w:ind w:firstLine="0"/>
        <w:jc w:val="both"/>
        <w:rPr>
          <w:rFonts w:ascii="Times New Roman" w:hAnsi="Times New Roman" w:cs="Times New Roman"/>
          <w:sz w:val="20"/>
          <w:szCs w:val="20"/>
        </w:rPr>
      </w:pPr>
      <w:r w:rsidRPr="007C6E08">
        <w:rPr>
          <w:rFonts w:ascii="Times New Roman" w:hAnsi="Times New Roman" w:cs="Times New Roman"/>
          <w:sz w:val="20"/>
          <w:szCs w:val="20"/>
        </w:rPr>
        <w:t xml:space="preserve">Глава администрации </w:t>
      </w:r>
    </w:p>
    <w:p w:rsidR="007C6E08" w:rsidRPr="007C6E08" w:rsidRDefault="007C6E08" w:rsidP="004463EF">
      <w:pPr>
        <w:widowControl w:val="0"/>
        <w:autoSpaceDE w:val="0"/>
        <w:autoSpaceDN w:val="0"/>
        <w:adjustRightInd w:val="0"/>
        <w:spacing w:after="0" w:line="240" w:lineRule="auto"/>
        <w:ind w:firstLine="0"/>
        <w:jc w:val="both"/>
        <w:rPr>
          <w:rFonts w:ascii="Times New Roman" w:hAnsi="Times New Roman" w:cs="Times New Roman"/>
          <w:sz w:val="20"/>
          <w:szCs w:val="20"/>
        </w:rPr>
      </w:pPr>
      <w:r w:rsidRPr="007C6E08">
        <w:rPr>
          <w:rFonts w:ascii="Times New Roman" w:hAnsi="Times New Roman" w:cs="Times New Roman"/>
          <w:sz w:val="20"/>
          <w:szCs w:val="20"/>
        </w:rPr>
        <w:t>Борисоглебского сельского поселения ___Е.А. Демьянюк</w:t>
      </w:r>
    </w:p>
    <w:p w:rsidR="007C6E08" w:rsidRPr="007C6E08" w:rsidRDefault="007C6E08" w:rsidP="007C6E08">
      <w:pPr>
        <w:spacing w:after="0" w:line="240" w:lineRule="auto"/>
        <w:ind w:firstLine="709"/>
        <w:jc w:val="both"/>
        <w:rPr>
          <w:rFonts w:ascii="Times New Roman" w:hAnsi="Times New Roman" w:cs="Times New Roman"/>
          <w:sz w:val="20"/>
          <w:szCs w:val="20"/>
        </w:rPr>
      </w:pPr>
    </w:p>
    <w:p w:rsidR="007C6E08" w:rsidRDefault="007C6E08" w:rsidP="007C6E08">
      <w:pPr>
        <w:spacing w:after="0" w:line="240" w:lineRule="auto"/>
        <w:jc w:val="center"/>
        <w:rPr>
          <w:rFonts w:ascii="Times New Roman" w:eastAsia="Times New Roman" w:hAnsi="Times New Roman" w:cs="Times New Roman"/>
          <w:bCs/>
          <w:sz w:val="20"/>
          <w:szCs w:val="20"/>
          <w:lang w:eastAsia="ru-RU"/>
        </w:rPr>
      </w:pPr>
    </w:p>
    <w:p w:rsidR="007C6E08" w:rsidRPr="007C6E08" w:rsidRDefault="007C6E08" w:rsidP="004463EF">
      <w:pPr>
        <w:spacing w:after="0" w:line="240" w:lineRule="auto"/>
        <w:ind w:firstLine="0"/>
        <w:jc w:val="center"/>
        <w:rPr>
          <w:rFonts w:ascii="Times New Roman" w:eastAsia="Times New Roman" w:hAnsi="Times New Roman" w:cs="Times New Roman"/>
          <w:bCs/>
          <w:sz w:val="20"/>
          <w:szCs w:val="20"/>
          <w:lang w:eastAsia="ru-RU"/>
        </w:rPr>
      </w:pPr>
      <w:r w:rsidRPr="007C6E08">
        <w:rPr>
          <w:rFonts w:ascii="Times New Roman" w:eastAsia="Times New Roman" w:hAnsi="Times New Roman" w:cs="Times New Roman"/>
          <w:bCs/>
          <w:sz w:val="20"/>
          <w:szCs w:val="20"/>
          <w:lang w:eastAsia="ru-RU"/>
        </w:rPr>
        <w:t>МУНИЦИПАЛЬНЫЙ СОВЕТ</w:t>
      </w:r>
    </w:p>
    <w:p w:rsidR="007C6E08" w:rsidRPr="007C6E08" w:rsidRDefault="007C6E08" w:rsidP="004463EF">
      <w:pPr>
        <w:spacing w:after="0" w:line="240" w:lineRule="auto"/>
        <w:ind w:firstLine="0"/>
        <w:jc w:val="center"/>
        <w:rPr>
          <w:rFonts w:ascii="Times New Roman" w:eastAsia="Times New Roman" w:hAnsi="Times New Roman" w:cs="Times New Roman"/>
          <w:bCs/>
          <w:sz w:val="20"/>
          <w:szCs w:val="20"/>
          <w:lang w:eastAsia="ru-RU"/>
        </w:rPr>
      </w:pPr>
      <w:r w:rsidRPr="007C6E08">
        <w:rPr>
          <w:rFonts w:ascii="Times New Roman" w:eastAsia="Times New Roman" w:hAnsi="Times New Roman" w:cs="Times New Roman"/>
          <w:bCs/>
          <w:sz w:val="20"/>
          <w:szCs w:val="20"/>
          <w:lang w:eastAsia="ru-RU"/>
        </w:rPr>
        <w:t>БОРИСОГЛЕБСКОГО СЕЛЬСКОГО ПОСЕЛЕНИЯ</w:t>
      </w:r>
    </w:p>
    <w:p w:rsidR="007C6E08" w:rsidRPr="007C6E08" w:rsidRDefault="007C6E08" w:rsidP="004463EF">
      <w:pPr>
        <w:spacing w:after="0" w:line="240" w:lineRule="auto"/>
        <w:ind w:firstLine="0"/>
        <w:jc w:val="center"/>
        <w:rPr>
          <w:rFonts w:ascii="Times New Roman" w:eastAsia="Times New Roman" w:hAnsi="Times New Roman" w:cs="Times New Roman"/>
          <w:bCs/>
          <w:sz w:val="20"/>
          <w:szCs w:val="20"/>
          <w:lang w:eastAsia="ru-RU"/>
        </w:rPr>
      </w:pPr>
      <w:r w:rsidRPr="007C6E08">
        <w:rPr>
          <w:rFonts w:ascii="Times New Roman" w:eastAsia="Times New Roman" w:hAnsi="Times New Roman" w:cs="Times New Roman"/>
          <w:bCs/>
          <w:sz w:val="20"/>
          <w:szCs w:val="20"/>
          <w:lang w:eastAsia="ru-RU"/>
        </w:rPr>
        <w:t>БОРИСОГЛЕБСКОГО РАЙОНА ЯРОСЛАВСКОЙ ОБЛАСТИ</w:t>
      </w:r>
    </w:p>
    <w:p w:rsidR="007C6E08" w:rsidRPr="007C6E08" w:rsidRDefault="007C6E08" w:rsidP="004463EF">
      <w:pPr>
        <w:spacing w:after="0" w:line="240" w:lineRule="auto"/>
        <w:ind w:firstLine="0"/>
        <w:jc w:val="center"/>
        <w:rPr>
          <w:rFonts w:ascii="Times New Roman" w:eastAsia="Times New Roman" w:hAnsi="Times New Roman" w:cs="Times New Roman"/>
          <w:bCs/>
          <w:sz w:val="20"/>
          <w:szCs w:val="20"/>
          <w:lang w:eastAsia="ru-RU"/>
        </w:rPr>
      </w:pPr>
      <w:r w:rsidRPr="007C6E08">
        <w:rPr>
          <w:rFonts w:ascii="Times New Roman" w:eastAsia="Times New Roman" w:hAnsi="Times New Roman" w:cs="Times New Roman"/>
          <w:bCs/>
          <w:sz w:val="20"/>
          <w:szCs w:val="20"/>
          <w:lang w:eastAsia="ru-RU"/>
        </w:rPr>
        <w:t>ЧЕТВЕРТОГО СОЗЫВА</w:t>
      </w:r>
    </w:p>
    <w:p w:rsidR="007C6E08" w:rsidRPr="007C6E08" w:rsidRDefault="007C6E08" w:rsidP="004463EF">
      <w:pPr>
        <w:spacing w:after="0" w:line="240" w:lineRule="auto"/>
        <w:ind w:firstLine="0"/>
        <w:jc w:val="center"/>
        <w:rPr>
          <w:rFonts w:ascii="Times New Roman" w:eastAsia="Times New Roman" w:hAnsi="Times New Roman" w:cs="Times New Roman"/>
          <w:bCs/>
          <w:sz w:val="20"/>
          <w:szCs w:val="20"/>
          <w:lang w:eastAsia="ru-RU"/>
        </w:rPr>
      </w:pPr>
    </w:p>
    <w:p w:rsidR="007C6E08" w:rsidRPr="007C6E08" w:rsidRDefault="007C6E08" w:rsidP="004463EF">
      <w:pPr>
        <w:spacing w:after="0" w:line="240" w:lineRule="auto"/>
        <w:ind w:firstLine="0"/>
        <w:jc w:val="center"/>
        <w:rPr>
          <w:rFonts w:ascii="Times New Roman" w:eastAsia="Times New Roman" w:hAnsi="Times New Roman" w:cs="Times New Roman"/>
          <w:bCs/>
          <w:sz w:val="20"/>
          <w:szCs w:val="20"/>
          <w:lang w:eastAsia="ru-RU"/>
        </w:rPr>
      </w:pPr>
      <w:r w:rsidRPr="007C6E08">
        <w:rPr>
          <w:rFonts w:ascii="Times New Roman" w:eastAsia="Times New Roman" w:hAnsi="Times New Roman" w:cs="Times New Roman"/>
          <w:bCs/>
          <w:sz w:val="20"/>
          <w:szCs w:val="20"/>
          <w:lang w:eastAsia="ru-RU"/>
        </w:rPr>
        <w:t>РЕШЕНИЕ</w:t>
      </w:r>
    </w:p>
    <w:p w:rsidR="007C6E08" w:rsidRPr="007C6E08" w:rsidRDefault="007C6E08" w:rsidP="004463EF">
      <w:pPr>
        <w:spacing w:after="0" w:line="240" w:lineRule="auto"/>
        <w:ind w:firstLine="0"/>
        <w:jc w:val="center"/>
        <w:rPr>
          <w:rFonts w:ascii="Times New Roman" w:eastAsia="Times New Roman" w:hAnsi="Times New Roman" w:cs="Times New Roman"/>
          <w:bCs/>
          <w:sz w:val="20"/>
          <w:szCs w:val="20"/>
          <w:lang w:eastAsia="ru-RU"/>
        </w:rPr>
      </w:pPr>
    </w:p>
    <w:p w:rsidR="007C6E08" w:rsidRPr="007C6E08" w:rsidRDefault="007C6E08" w:rsidP="004463EF">
      <w:pPr>
        <w:spacing w:after="0" w:line="240" w:lineRule="auto"/>
        <w:ind w:firstLine="0"/>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 xml:space="preserve"> От 06.07.2023 г. № 606</w:t>
      </w:r>
    </w:p>
    <w:p w:rsidR="007C6E08" w:rsidRPr="007C6E08" w:rsidRDefault="007C6E08" w:rsidP="004463EF">
      <w:pPr>
        <w:spacing w:after="0" w:line="240" w:lineRule="auto"/>
        <w:ind w:firstLine="0"/>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 xml:space="preserve"> п. Борисоглебский</w:t>
      </w:r>
    </w:p>
    <w:p w:rsidR="007C6E08" w:rsidRPr="007C6E08" w:rsidRDefault="007C6E08" w:rsidP="004463EF">
      <w:pPr>
        <w:spacing w:after="0" w:line="240" w:lineRule="auto"/>
        <w:ind w:firstLine="0"/>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 xml:space="preserve">          </w:t>
      </w:r>
    </w:p>
    <w:p w:rsidR="007C6E08" w:rsidRPr="007C6E08" w:rsidRDefault="007C6E08" w:rsidP="004463EF">
      <w:pPr>
        <w:spacing w:after="0" w:line="240" w:lineRule="auto"/>
        <w:ind w:firstLine="0"/>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«Об утверждении Положения о порядке</w:t>
      </w:r>
    </w:p>
    <w:p w:rsidR="007C6E08" w:rsidRPr="007C6E08" w:rsidRDefault="007C6E08" w:rsidP="004463EF">
      <w:pPr>
        <w:spacing w:after="0" w:line="240" w:lineRule="auto"/>
        <w:ind w:firstLine="0"/>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 xml:space="preserve">и </w:t>
      </w:r>
      <w:proofErr w:type="gramStart"/>
      <w:r w:rsidRPr="007C6E08">
        <w:rPr>
          <w:rFonts w:ascii="Times New Roman" w:eastAsia="Times New Roman" w:hAnsi="Times New Roman" w:cs="Times New Roman"/>
          <w:sz w:val="20"/>
          <w:szCs w:val="20"/>
          <w:lang w:eastAsia="ru-RU"/>
        </w:rPr>
        <w:t>размере</w:t>
      </w:r>
      <w:proofErr w:type="gramEnd"/>
      <w:r w:rsidRPr="007C6E08">
        <w:rPr>
          <w:rFonts w:ascii="Times New Roman" w:eastAsia="Times New Roman" w:hAnsi="Times New Roman" w:cs="Times New Roman"/>
          <w:sz w:val="20"/>
          <w:szCs w:val="20"/>
          <w:lang w:eastAsia="ru-RU"/>
        </w:rPr>
        <w:t xml:space="preserve"> ежемесячной доплаты </w:t>
      </w:r>
    </w:p>
    <w:p w:rsidR="007C6E08" w:rsidRPr="007C6E08" w:rsidRDefault="007C6E08" w:rsidP="004463EF">
      <w:pPr>
        <w:spacing w:after="0" w:line="240" w:lineRule="auto"/>
        <w:ind w:firstLine="0"/>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к трудовой пенсии по старости (инвалидности)</w:t>
      </w:r>
    </w:p>
    <w:p w:rsidR="007C6E08" w:rsidRPr="007C6E08" w:rsidRDefault="007C6E08" w:rsidP="004463EF">
      <w:pPr>
        <w:spacing w:after="0" w:line="240" w:lineRule="auto"/>
        <w:ind w:firstLine="0"/>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Главе Борисоглебского сельского поселения»</w:t>
      </w:r>
    </w:p>
    <w:p w:rsidR="007C6E08" w:rsidRPr="007C6E08" w:rsidRDefault="007C6E08" w:rsidP="007C6E08">
      <w:pPr>
        <w:spacing w:after="0" w:line="240" w:lineRule="auto"/>
        <w:jc w:val="both"/>
        <w:rPr>
          <w:rFonts w:ascii="Times New Roman" w:eastAsia="Times New Roman" w:hAnsi="Times New Roman" w:cs="Times New Roman"/>
          <w:sz w:val="20"/>
          <w:szCs w:val="20"/>
          <w:lang w:eastAsia="ru-RU"/>
        </w:rPr>
      </w:pPr>
    </w:p>
    <w:p w:rsidR="007C6E08" w:rsidRPr="007C6E08" w:rsidRDefault="007C6E08" w:rsidP="009D7D20">
      <w:pPr>
        <w:spacing w:after="0" w:line="240" w:lineRule="auto"/>
        <w:ind w:firstLine="284"/>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 xml:space="preserve"> </w:t>
      </w:r>
      <w:proofErr w:type="gramStart"/>
      <w:r w:rsidRPr="007C6E08">
        <w:rPr>
          <w:rFonts w:ascii="Times New Roman" w:eastAsia="Times New Roman" w:hAnsi="Times New Roman" w:cs="Times New Roman"/>
          <w:sz w:val="20"/>
          <w:szCs w:val="20"/>
          <w:lang w:eastAsia="ru-RU"/>
        </w:rPr>
        <w:t>Во</w:t>
      </w:r>
      <w:proofErr w:type="gramEnd"/>
      <w:r w:rsidRPr="007C6E08">
        <w:rPr>
          <w:rFonts w:ascii="Times New Roman" w:eastAsia="Times New Roman" w:hAnsi="Times New Roman" w:cs="Times New Roman"/>
          <w:sz w:val="20"/>
          <w:szCs w:val="20"/>
          <w:lang w:eastAsia="ru-RU"/>
        </w:rPr>
        <w:t xml:space="preserve"> исполнения Закона Ярославской области от 08.05.2014 г. № 13-з «О гарантиях осуществления полномочий депутата, члена органа местного самоуправления, выборного должностного лица местного самоуправления Ярославской области» и на основании Устава Борисоглебского сельского поселения, Муниципальный совет Борисоглебского сельского поселения решил:</w:t>
      </w:r>
    </w:p>
    <w:p w:rsidR="007C6E08" w:rsidRPr="007C6E08" w:rsidRDefault="009D7D20" w:rsidP="009D7D20">
      <w:pPr>
        <w:spacing w:after="0" w:line="240" w:lineRule="auto"/>
        <w:ind w:firstLine="284"/>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7C6E08" w:rsidRPr="007C6E08">
        <w:rPr>
          <w:rFonts w:ascii="Times New Roman" w:eastAsia="Times New Roman" w:hAnsi="Times New Roman" w:cs="Times New Roman"/>
          <w:sz w:val="20"/>
          <w:szCs w:val="20"/>
          <w:lang w:eastAsia="ru-RU"/>
        </w:rPr>
        <w:t>Утвердить Положение о порядке и размере ежемесячной доплаты к трудовой пенсии по старости (инвалидности) главе Борисоглебского сельского поселения.</w:t>
      </w:r>
    </w:p>
    <w:p w:rsidR="007C6E08" w:rsidRPr="007C6E08" w:rsidRDefault="009D7D20" w:rsidP="009D7D20">
      <w:pPr>
        <w:spacing w:after="0" w:line="240" w:lineRule="auto"/>
        <w:ind w:firstLine="284"/>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007C6E08" w:rsidRPr="007C6E08">
        <w:rPr>
          <w:rFonts w:ascii="Times New Roman" w:eastAsia="Times New Roman" w:hAnsi="Times New Roman" w:cs="Times New Roman"/>
          <w:sz w:val="20"/>
          <w:szCs w:val="20"/>
          <w:lang w:eastAsia="ru-RU"/>
        </w:rPr>
        <w:t>Решение Муниципального совета от 26.02.2014 г. № 228 «Об утверждении Положения о порядке и размере ежемесячной доплаты к трудовой пенсии по старости (инвалидности) Главе Борисоглебского сельского поселения» признать утратившим силу.</w:t>
      </w:r>
    </w:p>
    <w:p w:rsidR="007C6E08" w:rsidRPr="007C6E08" w:rsidRDefault="009D7D20" w:rsidP="009D7D20">
      <w:pPr>
        <w:spacing w:after="0" w:line="240" w:lineRule="auto"/>
        <w:ind w:firstLine="284"/>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3. </w:t>
      </w:r>
      <w:r w:rsidR="007C6E08" w:rsidRPr="007C6E08">
        <w:rPr>
          <w:rFonts w:ascii="Times New Roman" w:eastAsia="Times New Roman" w:hAnsi="Times New Roman" w:cs="Times New Roman"/>
          <w:sz w:val="20"/>
          <w:szCs w:val="20"/>
          <w:lang w:eastAsia="ru-RU"/>
        </w:rPr>
        <w:t>Настоящее решение вступает в силу с момента после его официального опубликования.</w:t>
      </w:r>
    </w:p>
    <w:p w:rsidR="007C6E08" w:rsidRPr="007C6E08" w:rsidRDefault="009D7D20" w:rsidP="009D7D20">
      <w:pPr>
        <w:spacing w:after="0" w:line="240" w:lineRule="auto"/>
        <w:ind w:firstLine="284"/>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007C6E08" w:rsidRPr="007C6E08">
        <w:rPr>
          <w:rFonts w:ascii="Times New Roman" w:eastAsia="Times New Roman" w:hAnsi="Times New Roman" w:cs="Times New Roman"/>
          <w:sz w:val="20"/>
          <w:szCs w:val="20"/>
          <w:lang w:eastAsia="ru-RU"/>
        </w:rPr>
        <w:t>Настоящее решение опубликовать в газете «Вестник БСП» и разместить на официальном сайте Администрации  Борисоглебского сельского поселения в сети Интернет.</w:t>
      </w:r>
    </w:p>
    <w:p w:rsidR="007C6E08" w:rsidRPr="007C6E08" w:rsidRDefault="007C6E08" w:rsidP="007C6E08">
      <w:pPr>
        <w:spacing w:after="0" w:line="240" w:lineRule="auto"/>
        <w:jc w:val="both"/>
        <w:rPr>
          <w:rFonts w:ascii="Times New Roman" w:eastAsia="Times New Roman" w:hAnsi="Times New Roman" w:cs="Times New Roman"/>
          <w:sz w:val="20"/>
          <w:szCs w:val="20"/>
          <w:lang w:eastAsia="ru-RU"/>
        </w:rPr>
      </w:pPr>
    </w:p>
    <w:p w:rsidR="007C6E08" w:rsidRPr="007C6E08" w:rsidRDefault="007C6E08" w:rsidP="004463EF">
      <w:pPr>
        <w:widowControl w:val="0"/>
        <w:autoSpaceDE w:val="0"/>
        <w:autoSpaceDN w:val="0"/>
        <w:adjustRightInd w:val="0"/>
        <w:spacing w:after="0" w:line="240" w:lineRule="auto"/>
        <w:ind w:firstLine="0"/>
        <w:jc w:val="both"/>
        <w:rPr>
          <w:rFonts w:ascii="Times New Roman" w:hAnsi="Times New Roman" w:cs="Times New Roman"/>
          <w:sz w:val="20"/>
          <w:szCs w:val="20"/>
        </w:rPr>
      </w:pPr>
      <w:r w:rsidRPr="007C6E08">
        <w:rPr>
          <w:rFonts w:ascii="Times New Roman" w:hAnsi="Times New Roman" w:cs="Times New Roman"/>
          <w:sz w:val="20"/>
          <w:szCs w:val="20"/>
        </w:rPr>
        <w:t xml:space="preserve">Председатель Муниципального совета </w:t>
      </w:r>
    </w:p>
    <w:p w:rsidR="007C6E08" w:rsidRPr="007C6E08" w:rsidRDefault="007C6E08" w:rsidP="004463EF">
      <w:pPr>
        <w:widowControl w:val="0"/>
        <w:autoSpaceDE w:val="0"/>
        <w:autoSpaceDN w:val="0"/>
        <w:adjustRightInd w:val="0"/>
        <w:spacing w:after="0" w:line="240" w:lineRule="auto"/>
        <w:ind w:firstLine="0"/>
        <w:jc w:val="both"/>
        <w:rPr>
          <w:rFonts w:ascii="Times New Roman" w:hAnsi="Times New Roman" w:cs="Times New Roman"/>
          <w:sz w:val="20"/>
          <w:szCs w:val="20"/>
        </w:rPr>
      </w:pPr>
      <w:r w:rsidRPr="007C6E08">
        <w:rPr>
          <w:rFonts w:ascii="Times New Roman" w:hAnsi="Times New Roman" w:cs="Times New Roman"/>
          <w:sz w:val="20"/>
          <w:szCs w:val="20"/>
        </w:rPr>
        <w:t>Борисоглебского сельского поселения   ___Н.А. Рау</w:t>
      </w:r>
    </w:p>
    <w:p w:rsidR="007C6E08" w:rsidRPr="007C6E08" w:rsidRDefault="007C6E08" w:rsidP="007C6E08">
      <w:pPr>
        <w:widowControl w:val="0"/>
        <w:autoSpaceDE w:val="0"/>
        <w:autoSpaceDN w:val="0"/>
        <w:adjustRightInd w:val="0"/>
        <w:spacing w:after="0" w:line="240" w:lineRule="auto"/>
        <w:ind w:firstLine="709"/>
        <w:jc w:val="both"/>
        <w:rPr>
          <w:rFonts w:ascii="Times New Roman" w:hAnsi="Times New Roman" w:cs="Times New Roman"/>
          <w:sz w:val="20"/>
          <w:szCs w:val="20"/>
        </w:rPr>
      </w:pPr>
    </w:p>
    <w:p w:rsidR="007C6E08" w:rsidRPr="007C6E08" w:rsidRDefault="007C6E08" w:rsidP="004463EF">
      <w:pPr>
        <w:widowControl w:val="0"/>
        <w:autoSpaceDE w:val="0"/>
        <w:autoSpaceDN w:val="0"/>
        <w:adjustRightInd w:val="0"/>
        <w:spacing w:after="0" w:line="240" w:lineRule="auto"/>
        <w:ind w:firstLine="0"/>
        <w:jc w:val="both"/>
        <w:rPr>
          <w:rFonts w:ascii="Times New Roman" w:hAnsi="Times New Roman" w:cs="Times New Roman"/>
          <w:sz w:val="20"/>
          <w:szCs w:val="20"/>
        </w:rPr>
      </w:pPr>
      <w:r w:rsidRPr="007C6E08">
        <w:rPr>
          <w:rFonts w:ascii="Times New Roman" w:hAnsi="Times New Roman" w:cs="Times New Roman"/>
          <w:sz w:val="20"/>
          <w:szCs w:val="20"/>
        </w:rPr>
        <w:t xml:space="preserve">Глава администрации </w:t>
      </w:r>
    </w:p>
    <w:p w:rsidR="007C6E08" w:rsidRPr="007C6E08" w:rsidRDefault="007C6E08" w:rsidP="004463EF">
      <w:pPr>
        <w:widowControl w:val="0"/>
        <w:autoSpaceDE w:val="0"/>
        <w:autoSpaceDN w:val="0"/>
        <w:adjustRightInd w:val="0"/>
        <w:spacing w:after="0" w:line="240" w:lineRule="auto"/>
        <w:ind w:firstLine="0"/>
        <w:jc w:val="both"/>
        <w:rPr>
          <w:rFonts w:ascii="Times New Roman" w:hAnsi="Times New Roman" w:cs="Times New Roman"/>
          <w:sz w:val="20"/>
          <w:szCs w:val="20"/>
        </w:rPr>
      </w:pPr>
      <w:r w:rsidRPr="007C6E08">
        <w:rPr>
          <w:rFonts w:ascii="Times New Roman" w:hAnsi="Times New Roman" w:cs="Times New Roman"/>
          <w:sz w:val="20"/>
          <w:szCs w:val="20"/>
        </w:rPr>
        <w:t>Борисоглеб</w:t>
      </w:r>
      <w:r w:rsidR="000730C1">
        <w:rPr>
          <w:rFonts w:ascii="Times New Roman" w:hAnsi="Times New Roman" w:cs="Times New Roman"/>
          <w:sz w:val="20"/>
          <w:szCs w:val="20"/>
        </w:rPr>
        <w:t>ского сельского поселения ____</w:t>
      </w:r>
      <w:r w:rsidRPr="007C6E08">
        <w:rPr>
          <w:rFonts w:ascii="Times New Roman" w:hAnsi="Times New Roman" w:cs="Times New Roman"/>
          <w:sz w:val="20"/>
          <w:szCs w:val="20"/>
        </w:rPr>
        <w:t>Е.А. Демьянюк</w:t>
      </w:r>
    </w:p>
    <w:p w:rsidR="007C6E08" w:rsidRPr="007C6E08" w:rsidRDefault="007C6E08" w:rsidP="007C6E08">
      <w:pPr>
        <w:spacing w:after="0" w:line="240" w:lineRule="auto"/>
        <w:ind w:firstLine="709"/>
        <w:jc w:val="both"/>
        <w:rPr>
          <w:rFonts w:ascii="Times New Roman" w:hAnsi="Times New Roman" w:cs="Times New Roman"/>
          <w:sz w:val="20"/>
          <w:szCs w:val="20"/>
        </w:rPr>
      </w:pPr>
    </w:p>
    <w:p w:rsidR="007C6E08" w:rsidRPr="007C6E08" w:rsidRDefault="007C6E08" w:rsidP="007C6E08">
      <w:pPr>
        <w:autoSpaceDE w:val="0"/>
        <w:autoSpaceDN w:val="0"/>
        <w:adjustRightInd w:val="0"/>
        <w:spacing w:after="0" w:line="240" w:lineRule="auto"/>
        <w:jc w:val="right"/>
        <w:outlineLvl w:val="0"/>
        <w:rPr>
          <w:rFonts w:ascii="Times New Roman" w:eastAsia="Calibri" w:hAnsi="Times New Roman" w:cs="Times New Roman"/>
          <w:sz w:val="20"/>
          <w:szCs w:val="20"/>
        </w:rPr>
      </w:pPr>
      <w:r w:rsidRPr="007C6E08">
        <w:rPr>
          <w:rFonts w:ascii="Times New Roman" w:eastAsia="Calibri" w:hAnsi="Times New Roman" w:cs="Times New Roman"/>
          <w:sz w:val="20"/>
          <w:szCs w:val="20"/>
        </w:rPr>
        <w:t>Утверждено</w:t>
      </w:r>
    </w:p>
    <w:p w:rsidR="007C6E08" w:rsidRPr="007C6E08" w:rsidRDefault="007C6E08" w:rsidP="007C6E08">
      <w:pPr>
        <w:autoSpaceDE w:val="0"/>
        <w:autoSpaceDN w:val="0"/>
        <w:adjustRightInd w:val="0"/>
        <w:spacing w:after="0" w:line="240" w:lineRule="auto"/>
        <w:jc w:val="right"/>
        <w:rPr>
          <w:rFonts w:ascii="Times New Roman" w:eastAsia="Calibri" w:hAnsi="Times New Roman" w:cs="Times New Roman"/>
          <w:sz w:val="20"/>
          <w:szCs w:val="20"/>
        </w:rPr>
      </w:pPr>
      <w:r w:rsidRPr="007C6E08">
        <w:rPr>
          <w:rFonts w:ascii="Times New Roman" w:eastAsia="Calibri" w:hAnsi="Times New Roman" w:cs="Times New Roman"/>
          <w:sz w:val="20"/>
          <w:szCs w:val="20"/>
        </w:rPr>
        <w:t xml:space="preserve">  Решением Муниципального совета</w:t>
      </w:r>
    </w:p>
    <w:p w:rsidR="007C6E08" w:rsidRPr="007C6E08" w:rsidRDefault="007C6E08" w:rsidP="007C6E08">
      <w:pPr>
        <w:autoSpaceDE w:val="0"/>
        <w:autoSpaceDN w:val="0"/>
        <w:adjustRightInd w:val="0"/>
        <w:spacing w:after="0" w:line="240" w:lineRule="auto"/>
        <w:jc w:val="right"/>
        <w:rPr>
          <w:rFonts w:ascii="Times New Roman" w:eastAsia="Calibri" w:hAnsi="Times New Roman" w:cs="Times New Roman"/>
          <w:sz w:val="20"/>
          <w:szCs w:val="20"/>
        </w:rPr>
      </w:pPr>
      <w:r w:rsidRPr="007C6E08">
        <w:rPr>
          <w:rFonts w:ascii="Times New Roman" w:eastAsia="Calibri" w:hAnsi="Times New Roman" w:cs="Times New Roman"/>
          <w:sz w:val="20"/>
          <w:szCs w:val="20"/>
        </w:rPr>
        <w:t xml:space="preserve">   Борисоглебского сельского поселения</w:t>
      </w:r>
    </w:p>
    <w:p w:rsidR="007C6E08" w:rsidRPr="007C6E08" w:rsidRDefault="007C6E08" w:rsidP="007C6E08">
      <w:pPr>
        <w:autoSpaceDE w:val="0"/>
        <w:autoSpaceDN w:val="0"/>
        <w:adjustRightInd w:val="0"/>
        <w:spacing w:after="0" w:line="240" w:lineRule="auto"/>
        <w:jc w:val="right"/>
        <w:rPr>
          <w:rFonts w:ascii="Times New Roman" w:eastAsia="Calibri" w:hAnsi="Times New Roman" w:cs="Times New Roman"/>
          <w:sz w:val="20"/>
          <w:szCs w:val="20"/>
        </w:rPr>
      </w:pPr>
      <w:r w:rsidRPr="007C6E08">
        <w:rPr>
          <w:rFonts w:ascii="Times New Roman" w:eastAsia="Calibri" w:hAnsi="Times New Roman" w:cs="Times New Roman"/>
          <w:sz w:val="20"/>
          <w:szCs w:val="20"/>
        </w:rPr>
        <w:t xml:space="preserve">от </w:t>
      </w:r>
      <w:r w:rsidRPr="007C6E08">
        <w:rPr>
          <w:rFonts w:ascii="Times New Roman" w:eastAsia="Times New Roman" w:hAnsi="Times New Roman" w:cs="Times New Roman"/>
          <w:sz w:val="20"/>
          <w:szCs w:val="20"/>
          <w:lang w:eastAsia="ru-RU"/>
        </w:rPr>
        <w:t xml:space="preserve">06.07.2023 г. </w:t>
      </w:r>
      <w:r w:rsidRPr="007C6E08">
        <w:rPr>
          <w:rFonts w:ascii="Times New Roman" w:eastAsia="Calibri" w:hAnsi="Times New Roman" w:cs="Times New Roman"/>
          <w:sz w:val="20"/>
          <w:szCs w:val="20"/>
        </w:rPr>
        <w:t xml:space="preserve">№  606    </w:t>
      </w:r>
    </w:p>
    <w:p w:rsidR="007C6E08" w:rsidRPr="007C6E08" w:rsidRDefault="007C6E08" w:rsidP="007C6E08">
      <w:pPr>
        <w:autoSpaceDE w:val="0"/>
        <w:autoSpaceDN w:val="0"/>
        <w:adjustRightInd w:val="0"/>
        <w:spacing w:after="0" w:line="240" w:lineRule="auto"/>
        <w:jc w:val="center"/>
        <w:rPr>
          <w:rFonts w:ascii="Times New Roman" w:eastAsia="Calibri" w:hAnsi="Times New Roman" w:cs="Times New Roman"/>
          <w:bCs/>
          <w:sz w:val="20"/>
          <w:szCs w:val="20"/>
        </w:rPr>
      </w:pPr>
    </w:p>
    <w:p w:rsidR="007C6E08" w:rsidRPr="007C6E08" w:rsidRDefault="007C6E08" w:rsidP="004463EF">
      <w:pPr>
        <w:autoSpaceDE w:val="0"/>
        <w:autoSpaceDN w:val="0"/>
        <w:adjustRightInd w:val="0"/>
        <w:spacing w:after="0" w:line="240" w:lineRule="auto"/>
        <w:ind w:firstLine="0"/>
        <w:jc w:val="center"/>
        <w:rPr>
          <w:rFonts w:ascii="Times New Roman" w:eastAsia="Calibri" w:hAnsi="Times New Roman" w:cs="Times New Roman"/>
          <w:bCs/>
          <w:sz w:val="20"/>
          <w:szCs w:val="20"/>
        </w:rPr>
      </w:pPr>
      <w:r w:rsidRPr="007C6E08">
        <w:rPr>
          <w:rFonts w:ascii="Times New Roman" w:eastAsia="Calibri" w:hAnsi="Times New Roman" w:cs="Times New Roman"/>
          <w:bCs/>
          <w:sz w:val="20"/>
          <w:szCs w:val="20"/>
        </w:rPr>
        <w:t>ПОЛОЖЕНИЕ</w:t>
      </w:r>
    </w:p>
    <w:p w:rsidR="007C6E08" w:rsidRPr="007C6E08" w:rsidRDefault="007C6E08" w:rsidP="004463EF">
      <w:pPr>
        <w:autoSpaceDE w:val="0"/>
        <w:autoSpaceDN w:val="0"/>
        <w:adjustRightInd w:val="0"/>
        <w:spacing w:after="0" w:line="240" w:lineRule="auto"/>
        <w:ind w:firstLine="0"/>
        <w:jc w:val="center"/>
        <w:rPr>
          <w:rFonts w:ascii="Times New Roman" w:eastAsia="Calibri" w:hAnsi="Times New Roman" w:cs="Times New Roman"/>
          <w:bCs/>
          <w:sz w:val="20"/>
          <w:szCs w:val="20"/>
        </w:rPr>
      </w:pPr>
      <w:r w:rsidRPr="007C6E08">
        <w:rPr>
          <w:rFonts w:ascii="Times New Roman" w:eastAsia="Calibri" w:hAnsi="Times New Roman" w:cs="Times New Roman"/>
          <w:bCs/>
          <w:sz w:val="20"/>
          <w:szCs w:val="20"/>
        </w:rPr>
        <w:t>О ПОРЯДКЕ И РАЗМЕРЕ ЕЖЕМЕСЯЧНОЙ ДОПЛАТЫ</w:t>
      </w:r>
    </w:p>
    <w:p w:rsidR="007C6E08" w:rsidRPr="007C6E08" w:rsidRDefault="007C6E08" w:rsidP="004463EF">
      <w:pPr>
        <w:autoSpaceDE w:val="0"/>
        <w:autoSpaceDN w:val="0"/>
        <w:adjustRightInd w:val="0"/>
        <w:spacing w:after="0" w:line="240" w:lineRule="auto"/>
        <w:ind w:firstLine="0"/>
        <w:jc w:val="center"/>
        <w:rPr>
          <w:rFonts w:ascii="Times New Roman" w:eastAsia="Calibri" w:hAnsi="Times New Roman" w:cs="Times New Roman"/>
          <w:bCs/>
          <w:sz w:val="20"/>
          <w:szCs w:val="20"/>
        </w:rPr>
      </w:pPr>
      <w:r w:rsidRPr="007C6E08">
        <w:rPr>
          <w:rFonts w:ascii="Times New Roman" w:eastAsia="Calibri" w:hAnsi="Times New Roman" w:cs="Times New Roman"/>
          <w:bCs/>
          <w:sz w:val="20"/>
          <w:szCs w:val="20"/>
        </w:rPr>
        <w:t>К ТРУДОВОЙ ПЕНСИИ ПО СТАРОСТИ (ИНВАЛИДНОСТИ)</w:t>
      </w:r>
    </w:p>
    <w:p w:rsidR="007C6E08" w:rsidRPr="007C6E08" w:rsidRDefault="007C6E08" w:rsidP="004463EF">
      <w:pPr>
        <w:autoSpaceDE w:val="0"/>
        <w:autoSpaceDN w:val="0"/>
        <w:adjustRightInd w:val="0"/>
        <w:spacing w:after="0" w:line="240" w:lineRule="auto"/>
        <w:ind w:firstLine="0"/>
        <w:jc w:val="center"/>
        <w:rPr>
          <w:rFonts w:ascii="Times New Roman" w:eastAsia="Calibri" w:hAnsi="Times New Roman" w:cs="Times New Roman"/>
          <w:bCs/>
          <w:sz w:val="20"/>
          <w:szCs w:val="20"/>
        </w:rPr>
      </w:pPr>
      <w:r w:rsidRPr="007C6E08">
        <w:rPr>
          <w:rFonts w:ascii="Times New Roman" w:eastAsia="Calibri" w:hAnsi="Times New Roman" w:cs="Times New Roman"/>
          <w:bCs/>
          <w:sz w:val="20"/>
          <w:szCs w:val="20"/>
        </w:rPr>
        <w:t>ГЛАВЕ БОРИСОГЛЕБСКОГО СЕЛЬСКОГО ПОСЕЛЕНИЯ</w:t>
      </w:r>
    </w:p>
    <w:p w:rsidR="007C6E08" w:rsidRPr="007C6E08" w:rsidRDefault="007C6E08" w:rsidP="007C6E08">
      <w:pPr>
        <w:autoSpaceDE w:val="0"/>
        <w:autoSpaceDN w:val="0"/>
        <w:adjustRightInd w:val="0"/>
        <w:spacing w:after="0" w:line="240" w:lineRule="auto"/>
        <w:jc w:val="center"/>
        <w:rPr>
          <w:rFonts w:ascii="Times New Roman" w:eastAsia="Calibri" w:hAnsi="Times New Roman" w:cs="Times New Roman"/>
          <w:sz w:val="20"/>
          <w:szCs w:val="20"/>
        </w:rPr>
      </w:pPr>
    </w:p>
    <w:p w:rsidR="007C6E08" w:rsidRPr="007C6E08" w:rsidRDefault="007C6E08" w:rsidP="007C6E08">
      <w:pPr>
        <w:autoSpaceDE w:val="0"/>
        <w:autoSpaceDN w:val="0"/>
        <w:adjustRightInd w:val="0"/>
        <w:spacing w:after="0" w:line="240" w:lineRule="auto"/>
        <w:jc w:val="center"/>
        <w:rPr>
          <w:rFonts w:ascii="Times New Roman" w:eastAsia="Calibri" w:hAnsi="Times New Roman" w:cs="Times New Roman"/>
          <w:sz w:val="20"/>
          <w:szCs w:val="20"/>
        </w:rPr>
      </w:pPr>
      <w:r w:rsidRPr="007C6E08">
        <w:rPr>
          <w:rFonts w:ascii="Times New Roman" w:eastAsia="Calibri" w:hAnsi="Times New Roman" w:cs="Times New Roman"/>
          <w:sz w:val="20"/>
          <w:szCs w:val="20"/>
        </w:rPr>
        <w:t>1.ОБЩЕЕ ПОЛОЖЕНИЕ</w:t>
      </w:r>
    </w:p>
    <w:p w:rsidR="007C6E08" w:rsidRPr="007C6E08" w:rsidRDefault="007C6E08" w:rsidP="009D7D20">
      <w:pPr>
        <w:autoSpaceDE w:val="0"/>
        <w:autoSpaceDN w:val="0"/>
        <w:adjustRightInd w:val="0"/>
        <w:spacing w:after="0" w:line="240" w:lineRule="auto"/>
        <w:ind w:firstLine="284"/>
        <w:jc w:val="both"/>
        <w:rPr>
          <w:rFonts w:ascii="Times New Roman" w:eastAsia="Calibri" w:hAnsi="Times New Roman" w:cs="Times New Roman"/>
          <w:sz w:val="20"/>
          <w:szCs w:val="20"/>
        </w:rPr>
      </w:pPr>
      <w:r w:rsidRPr="007C6E08">
        <w:rPr>
          <w:rFonts w:ascii="Times New Roman" w:eastAsia="Calibri" w:hAnsi="Times New Roman" w:cs="Times New Roman"/>
          <w:sz w:val="20"/>
          <w:szCs w:val="20"/>
        </w:rPr>
        <w:t xml:space="preserve">1. </w:t>
      </w:r>
      <w:proofErr w:type="gramStart"/>
      <w:r w:rsidRPr="007C6E08">
        <w:rPr>
          <w:rFonts w:ascii="Times New Roman" w:eastAsia="Calibri" w:hAnsi="Times New Roman" w:cs="Times New Roman"/>
          <w:sz w:val="20"/>
          <w:szCs w:val="20"/>
        </w:rPr>
        <w:t xml:space="preserve">Настоящее Положение о порядке и размере ежемесячной доплаты к трудовой пенсии по старости (инвалидности) главе Борисоглебского сельского поселения (далее - положение) разработано на основании </w:t>
      </w:r>
      <w:hyperlink r:id="rId19" w:history="1">
        <w:r w:rsidRPr="007C6E08">
          <w:rPr>
            <w:rFonts w:ascii="Times New Roman" w:eastAsia="Calibri" w:hAnsi="Times New Roman" w:cs="Times New Roman"/>
            <w:color w:val="000000" w:themeColor="text1"/>
            <w:sz w:val="20"/>
            <w:szCs w:val="20"/>
          </w:rPr>
          <w:t>статьи 10</w:t>
        </w:r>
      </w:hyperlink>
      <w:r w:rsidRPr="007C6E08">
        <w:rPr>
          <w:rFonts w:ascii="Times New Roman" w:eastAsia="Calibri" w:hAnsi="Times New Roman" w:cs="Times New Roman"/>
          <w:color w:val="0000FF"/>
          <w:sz w:val="20"/>
          <w:szCs w:val="20"/>
        </w:rPr>
        <w:t xml:space="preserve"> </w:t>
      </w:r>
      <w:r w:rsidRPr="007C6E08">
        <w:rPr>
          <w:rFonts w:ascii="Times New Roman" w:eastAsia="Calibri" w:hAnsi="Times New Roman" w:cs="Times New Roman"/>
          <w:sz w:val="20"/>
          <w:szCs w:val="20"/>
        </w:rPr>
        <w:t xml:space="preserve"> Закона Ярославской области от </w:t>
      </w:r>
      <w:r w:rsidRPr="007C6E08">
        <w:rPr>
          <w:rFonts w:ascii="Times New Roman" w:eastAsia="Times New Roman" w:hAnsi="Times New Roman" w:cs="Times New Roman"/>
          <w:sz w:val="20"/>
          <w:szCs w:val="20"/>
          <w:lang w:eastAsia="ru-RU"/>
        </w:rPr>
        <w:t>08.05.2014 г. № 13-з «О гарантиях осуществления полномочий депутата, члена органа местного самоуправления, выборного должностного лица местного самоуправления Ярославской области»</w:t>
      </w:r>
      <w:r w:rsidRPr="007C6E08">
        <w:rPr>
          <w:rFonts w:ascii="Times New Roman" w:eastAsia="Calibri" w:hAnsi="Times New Roman" w:cs="Times New Roman"/>
          <w:sz w:val="20"/>
          <w:szCs w:val="20"/>
        </w:rPr>
        <w:t xml:space="preserve"> и направлено на определение условий и размера ежемесячной доплаты к трудовой пенсии</w:t>
      </w:r>
      <w:proofErr w:type="gramEnd"/>
      <w:r w:rsidRPr="007C6E08">
        <w:rPr>
          <w:rFonts w:ascii="Times New Roman" w:eastAsia="Calibri" w:hAnsi="Times New Roman" w:cs="Times New Roman"/>
          <w:sz w:val="20"/>
          <w:szCs w:val="20"/>
        </w:rPr>
        <w:t xml:space="preserve"> по старости (инвалидности) главе Борисоглебского сельского поселения (далее - Глава поселения), </w:t>
      </w:r>
      <w:proofErr w:type="gramStart"/>
      <w:r w:rsidRPr="007C6E08">
        <w:rPr>
          <w:rFonts w:ascii="Times New Roman" w:eastAsia="Calibri" w:hAnsi="Times New Roman" w:cs="Times New Roman"/>
          <w:sz w:val="20"/>
          <w:szCs w:val="20"/>
        </w:rPr>
        <w:t>исполнявшему</w:t>
      </w:r>
      <w:proofErr w:type="gramEnd"/>
      <w:r w:rsidRPr="007C6E08">
        <w:rPr>
          <w:rFonts w:ascii="Times New Roman" w:eastAsia="Calibri" w:hAnsi="Times New Roman" w:cs="Times New Roman"/>
          <w:sz w:val="20"/>
          <w:szCs w:val="20"/>
        </w:rPr>
        <w:t xml:space="preserve"> не менее одного срока свои полномочия.</w:t>
      </w:r>
    </w:p>
    <w:p w:rsidR="007C6E08" w:rsidRPr="007C6E08" w:rsidRDefault="007C6E08" w:rsidP="009D7D20">
      <w:pPr>
        <w:autoSpaceDE w:val="0"/>
        <w:autoSpaceDN w:val="0"/>
        <w:adjustRightInd w:val="0"/>
        <w:spacing w:after="0" w:line="240" w:lineRule="auto"/>
        <w:ind w:firstLine="284"/>
        <w:jc w:val="both"/>
        <w:rPr>
          <w:rFonts w:ascii="Times New Roman" w:eastAsia="Calibri" w:hAnsi="Times New Roman" w:cs="Times New Roman"/>
          <w:sz w:val="20"/>
          <w:szCs w:val="20"/>
        </w:rPr>
      </w:pPr>
      <w:r w:rsidRPr="007C6E08">
        <w:rPr>
          <w:rFonts w:ascii="Times New Roman" w:eastAsia="Times New Roman" w:hAnsi="Times New Roman" w:cs="Times New Roman"/>
          <w:color w:val="000000" w:themeColor="text1"/>
          <w:sz w:val="20"/>
          <w:szCs w:val="20"/>
          <w:lang w:eastAsia="ru-RU"/>
        </w:rPr>
        <w:t xml:space="preserve">Информация о назначении и выплате ежемесячной доплаты к пенсии размещается в Единой государственной информационной системе социального обеспечения. Размещение и получение указанной информации в Единой </w:t>
      </w:r>
      <w:r w:rsidRPr="007C6E08">
        <w:rPr>
          <w:rFonts w:ascii="Times New Roman" w:eastAsia="Times New Roman" w:hAnsi="Times New Roman" w:cs="Times New Roman"/>
          <w:color w:val="000000" w:themeColor="text1"/>
          <w:sz w:val="20"/>
          <w:szCs w:val="20"/>
          <w:lang w:eastAsia="ru-RU"/>
        </w:rPr>
        <w:lastRenderedPageBreak/>
        <w:t>государственной информационной системе социального обеспечения осуществляются в соответствии с </w:t>
      </w:r>
      <w:hyperlink r:id="rId20" w:anchor="7D20K3" w:history="1">
        <w:r w:rsidRPr="007C6E08">
          <w:rPr>
            <w:rFonts w:ascii="Times New Roman" w:eastAsia="Times New Roman" w:hAnsi="Times New Roman" w:cs="Times New Roman"/>
            <w:color w:val="000000" w:themeColor="text1"/>
            <w:sz w:val="20"/>
            <w:szCs w:val="20"/>
            <w:u w:val="single"/>
            <w:lang w:eastAsia="ru-RU"/>
          </w:rPr>
          <w:t>Федеральным законом от 17 июля 1999 года N 178-ФЗ "О государственной социальной помощи"</w:t>
        </w:r>
      </w:hyperlink>
      <w:r w:rsidRPr="007C6E08">
        <w:rPr>
          <w:rFonts w:ascii="Times New Roman" w:eastAsia="Times New Roman" w:hAnsi="Times New Roman" w:cs="Times New Roman"/>
          <w:color w:val="000000" w:themeColor="text1"/>
          <w:sz w:val="20"/>
          <w:szCs w:val="20"/>
          <w:lang w:eastAsia="ru-RU"/>
        </w:rPr>
        <w:t>.</w:t>
      </w:r>
    </w:p>
    <w:p w:rsidR="007C6E08" w:rsidRPr="007C6E08" w:rsidRDefault="007C6E08" w:rsidP="009D7D20">
      <w:pPr>
        <w:autoSpaceDE w:val="0"/>
        <w:autoSpaceDN w:val="0"/>
        <w:adjustRightInd w:val="0"/>
        <w:spacing w:after="0" w:line="240" w:lineRule="auto"/>
        <w:ind w:firstLine="284"/>
        <w:jc w:val="both"/>
        <w:outlineLvl w:val="0"/>
        <w:rPr>
          <w:rFonts w:ascii="Times New Roman" w:eastAsia="Calibri" w:hAnsi="Times New Roman" w:cs="Times New Roman"/>
          <w:sz w:val="20"/>
          <w:szCs w:val="20"/>
        </w:rPr>
      </w:pPr>
      <w:r w:rsidRPr="007C6E08">
        <w:rPr>
          <w:rFonts w:ascii="Times New Roman" w:eastAsia="Calibri" w:hAnsi="Times New Roman" w:cs="Times New Roman"/>
          <w:sz w:val="20"/>
          <w:szCs w:val="20"/>
        </w:rPr>
        <w:t>2. ПОРЯДОК ОБРАЩЕНИЯ ЗА ЕЖЕМЕСЯЧНОЙ ДОПЛАТОЙ К ТРУДОВОЙ ПЕНСИИ</w:t>
      </w:r>
    </w:p>
    <w:p w:rsidR="007C6E08" w:rsidRPr="007C6E08" w:rsidRDefault="007C6E08" w:rsidP="009D7D20">
      <w:pPr>
        <w:autoSpaceDE w:val="0"/>
        <w:autoSpaceDN w:val="0"/>
        <w:adjustRightInd w:val="0"/>
        <w:spacing w:after="0" w:line="240" w:lineRule="auto"/>
        <w:ind w:firstLine="284"/>
        <w:jc w:val="both"/>
        <w:rPr>
          <w:rFonts w:ascii="Times New Roman" w:eastAsia="Calibri" w:hAnsi="Times New Roman" w:cs="Times New Roman"/>
          <w:sz w:val="20"/>
          <w:szCs w:val="20"/>
        </w:rPr>
      </w:pPr>
      <w:r w:rsidRPr="007C6E08">
        <w:rPr>
          <w:rFonts w:ascii="Times New Roman" w:eastAsia="Calibri" w:hAnsi="Times New Roman" w:cs="Times New Roman"/>
          <w:sz w:val="20"/>
          <w:szCs w:val="20"/>
        </w:rPr>
        <w:t>2.1. Для назначения ежемесячной доплаты к трудовой пенсии гражданин, не менее одного срока исполнявший полномочия главы поселения, подает письменное заявление (</w:t>
      </w:r>
      <w:hyperlink r:id="rId21" w:history="1">
        <w:r w:rsidRPr="007C6E08">
          <w:rPr>
            <w:rFonts w:ascii="Times New Roman" w:eastAsia="Calibri" w:hAnsi="Times New Roman" w:cs="Times New Roman"/>
            <w:color w:val="0000FF"/>
            <w:sz w:val="20"/>
            <w:szCs w:val="20"/>
          </w:rPr>
          <w:t>форма 1</w:t>
        </w:r>
      </w:hyperlink>
      <w:r w:rsidRPr="007C6E08">
        <w:rPr>
          <w:rFonts w:ascii="Times New Roman" w:eastAsia="Calibri" w:hAnsi="Times New Roman" w:cs="Times New Roman"/>
          <w:sz w:val="20"/>
          <w:szCs w:val="20"/>
        </w:rPr>
        <w:t>) в комиссию по установлению социальных гарантий (далее - Комиссия).</w:t>
      </w:r>
    </w:p>
    <w:p w:rsidR="007C6E08" w:rsidRPr="007C6E08" w:rsidRDefault="007C6E08" w:rsidP="009D7D20">
      <w:pPr>
        <w:autoSpaceDE w:val="0"/>
        <w:autoSpaceDN w:val="0"/>
        <w:adjustRightInd w:val="0"/>
        <w:spacing w:after="0" w:line="240" w:lineRule="auto"/>
        <w:ind w:firstLine="284"/>
        <w:jc w:val="both"/>
        <w:rPr>
          <w:rFonts w:ascii="Times New Roman" w:eastAsia="Calibri" w:hAnsi="Times New Roman" w:cs="Times New Roman"/>
          <w:sz w:val="20"/>
          <w:szCs w:val="20"/>
        </w:rPr>
      </w:pPr>
      <w:r w:rsidRPr="007C6E08">
        <w:rPr>
          <w:rFonts w:ascii="Times New Roman" w:eastAsia="Calibri" w:hAnsi="Times New Roman" w:cs="Times New Roman"/>
          <w:sz w:val="20"/>
          <w:szCs w:val="20"/>
        </w:rPr>
        <w:t>Одновременно с заявлением гражданин, не менее одного срока исполнявший полномочия главы поселения, представляет:</w:t>
      </w:r>
    </w:p>
    <w:p w:rsidR="007C6E08" w:rsidRPr="007C6E08" w:rsidRDefault="007C6E08" w:rsidP="009D7D20">
      <w:pPr>
        <w:autoSpaceDE w:val="0"/>
        <w:autoSpaceDN w:val="0"/>
        <w:adjustRightInd w:val="0"/>
        <w:spacing w:after="0" w:line="240" w:lineRule="auto"/>
        <w:ind w:firstLine="284"/>
        <w:jc w:val="both"/>
        <w:rPr>
          <w:rFonts w:ascii="Times New Roman" w:eastAsia="Calibri" w:hAnsi="Times New Roman" w:cs="Times New Roman"/>
          <w:sz w:val="20"/>
          <w:szCs w:val="20"/>
        </w:rPr>
      </w:pPr>
      <w:r w:rsidRPr="007C6E08">
        <w:rPr>
          <w:rFonts w:ascii="Times New Roman" w:eastAsia="Calibri" w:hAnsi="Times New Roman" w:cs="Times New Roman"/>
          <w:sz w:val="20"/>
          <w:szCs w:val="20"/>
        </w:rPr>
        <w:t>- документы, удостоверяющие его личность;</w:t>
      </w:r>
    </w:p>
    <w:p w:rsidR="007C6E08" w:rsidRPr="007C6E08" w:rsidRDefault="007C6E08" w:rsidP="009D7D20">
      <w:pPr>
        <w:autoSpaceDE w:val="0"/>
        <w:autoSpaceDN w:val="0"/>
        <w:adjustRightInd w:val="0"/>
        <w:spacing w:after="0" w:line="240" w:lineRule="auto"/>
        <w:ind w:firstLine="284"/>
        <w:jc w:val="both"/>
        <w:rPr>
          <w:rFonts w:ascii="Times New Roman" w:eastAsia="Calibri" w:hAnsi="Times New Roman" w:cs="Times New Roman"/>
          <w:sz w:val="20"/>
          <w:szCs w:val="20"/>
        </w:rPr>
      </w:pPr>
      <w:r w:rsidRPr="007C6E08">
        <w:rPr>
          <w:rFonts w:ascii="Times New Roman" w:eastAsia="Calibri" w:hAnsi="Times New Roman" w:cs="Times New Roman"/>
          <w:sz w:val="20"/>
          <w:szCs w:val="20"/>
        </w:rPr>
        <w:t>- справку о размере ежемесячного денежного вознаграждения главы поселения (</w:t>
      </w:r>
      <w:hyperlink r:id="rId22" w:history="1">
        <w:r w:rsidRPr="007C6E08">
          <w:rPr>
            <w:rFonts w:ascii="Times New Roman" w:eastAsia="Calibri" w:hAnsi="Times New Roman" w:cs="Times New Roman"/>
            <w:color w:val="0000FF"/>
            <w:sz w:val="20"/>
            <w:szCs w:val="20"/>
          </w:rPr>
          <w:t>форма 2</w:t>
        </w:r>
      </w:hyperlink>
      <w:r w:rsidRPr="007C6E08">
        <w:rPr>
          <w:rFonts w:ascii="Times New Roman" w:eastAsia="Calibri" w:hAnsi="Times New Roman" w:cs="Times New Roman"/>
          <w:sz w:val="20"/>
          <w:szCs w:val="20"/>
        </w:rPr>
        <w:t>);</w:t>
      </w:r>
    </w:p>
    <w:p w:rsidR="007C6E08" w:rsidRPr="007C6E08" w:rsidRDefault="007C6E08" w:rsidP="009D7D20">
      <w:pPr>
        <w:autoSpaceDE w:val="0"/>
        <w:autoSpaceDN w:val="0"/>
        <w:adjustRightInd w:val="0"/>
        <w:spacing w:after="0" w:line="240" w:lineRule="auto"/>
        <w:ind w:firstLine="284"/>
        <w:jc w:val="both"/>
        <w:rPr>
          <w:rFonts w:ascii="Times New Roman" w:eastAsia="Calibri" w:hAnsi="Times New Roman" w:cs="Times New Roman"/>
          <w:sz w:val="20"/>
          <w:szCs w:val="20"/>
        </w:rPr>
      </w:pPr>
      <w:r w:rsidRPr="007C6E08">
        <w:rPr>
          <w:rFonts w:ascii="Times New Roman" w:eastAsia="Calibri" w:hAnsi="Times New Roman" w:cs="Times New Roman"/>
          <w:sz w:val="20"/>
          <w:szCs w:val="20"/>
        </w:rPr>
        <w:t>- документы, подтверждающие количество сроков исполнения полномочий главы поселения (</w:t>
      </w:r>
      <w:hyperlink r:id="rId23" w:history="1">
        <w:r w:rsidRPr="007C6E08">
          <w:rPr>
            <w:rFonts w:ascii="Times New Roman" w:eastAsia="Calibri" w:hAnsi="Times New Roman" w:cs="Times New Roman"/>
            <w:color w:val="0000FF"/>
            <w:sz w:val="20"/>
            <w:szCs w:val="20"/>
          </w:rPr>
          <w:t>форма 3</w:t>
        </w:r>
      </w:hyperlink>
      <w:r w:rsidRPr="007C6E08">
        <w:rPr>
          <w:rFonts w:ascii="Times New Roman" w:eastAsia="Calibri" w:hAnsi="Times New Roman" w:cs="Times New Roman"/>
          <w:sz w:val="20"/>
          <w:szCs w:val="20"/>
        </w:rPr>
        <w:t>);</w:t>
      </w:r>
    </w:p>
    <w:p w:rsidR="007C6E08" w:rsidRPr="007C6E08" w:rsidRDefault="007C6E08" w:rsidP="009D7D20">
      <w:pPr>
        <w:autoSpaceDE w:val="0"/>
        <w:autoSpaceDN w:val="0"/>
        <w:adjustRightInd w:val="0"/>
        <w:spacing w:after="0" w:line="240" w:lineRule="auto"/>
        <w:ind w:firstLine="284"/>
        <w:jc w:val="both"/>
        <w:rPr>
          <w:rFonts w:ascii="Times New Roman" w:eastAsia="Calibri" w:hAnsi="Times New Roman" w:cs="Times New Roman"/>
          <w:sz w:val="20"/>
          <w:szCs w:val="20"/>
        </w:rPr>
      </w:pPr>
      <w:r w:rsidRPr="007C6E08">
        <w:rPr>
          <w:rFonts w:ascii="Times New Roman" w:eastAsia="Calibri" w:hAnsi="Times New Roman" w:cs="Times New Roman"/>
          <w:sz w:val="20"/>
          <w:szCs w:val="20"/>
        </w:rPr>
        <w:t>- справку органа, осуществляющего пенсионное обеспечение, о виде, размере и дате назначения пенсии по старости (инвалидности);</w:t>
      </w:r>
    </w:p>
    <w:p w:rsidR="007C6E08" w:rsidRPr="007C6E08" w:rsidRDefault="007C6E08" w:rsidP="009D7D20">
      <w:pPr>
        <w:autoSpaceDE w:val="0"/>
        <w:autoSpaceDN w:val="0"/>
        <w:adjustRightInd w:val="0"/>
        <w:spacing w:after="0" w:line="240" w:lineRule="auto"/>
        <w:ind w:firstLine="284"/>
        <w:jc w:val="both"/>
        <w:rPr>
          <w:rFonts w:ascii="Times New Roman" w:eastAsia="Calibri" w:hAnsi="Times New Roman" w:cs="Times New Roman"/>
          <w:sz w:val="20"/>
          <w:szCs w:val="20"/>
        </w:rPr>
      </w:pPr>
      <w:r w:rsidRPr="007C6E08">
        <w:rPr>
          <w:rFonts w:ascii="Times New Roman" w:eastAsia="Calibri" w:hAnsi="Times New Roman" w:cs="Times New Roman"/>
          <w:sz w:val="20"/>
          <w:szCs w:val="20"/>
        </w:rPr>
        <w:t>- копию правового акта о прекращении полномочий;</w:t>
      </w:r>
    </w:p>
    <w:p w:rsidR="007C6E08" w:rsidRPr="007C6E08" w:rsidRDefault="007C6E08" w:rsidP="009D7D20">
      <w:pPr>
        <w:autoSpaceDE w:val="0"/>
        <w:autoSpaceDN w:val="0"/>
        <w:adjustRightInd w:val="0"/>
        <w:spacing w:after="0" w:line="240" w:lineRule="auto"/>
        <w:ind w:firstLine="284"/>
        <w:jc w:val="both"/>
        <w:rPr>
          <w:rFonts w:ascii="Times New Roman" w:eastAsia="Calibri" w:hAnsi="Times New Roman" w:cs="Times New Roman"/>
          <w:sz w:val="20"/>
          <w:szCs w:val="20"/>
        </w:rPr>
      </w:pPr>
      <w:r w:rsidRPr="007C6E08">
        <w:rPr>
          <w:rFonts w:ascii="Times New Roman" w:eastAsia="Calibri" w:hAnsi="Times New Roman" w:cs="Times New Roman"/>
          <w:sz w:val="20"/>
          <w:szCs w:val="20"/>
        </w:rPr>
        <w:t>- копию трудовой книжки;</w:t>
      </w:r>
    </w:p>
    <w:p w:rsidR="007C6E08" w:rsidRPr="007C6E08" w:rsidRDefault="007C6E08" w:rsidP="009D7D20">
      <w:pPr>
        <w:autoSpaceDE w:val="0"/>
        <w:autoSpaceDN w:val="0"/>
        <w:adjustRightInd w:val="0"/>
        <w:spacing w:after="0" w:line="240" w:lineRule="auto"/>
        <w:ind w:firstLine="284"/>
        <w:jc w:val="both"/>
        <w:rPr>
          <w:rFonts w:ascii="Times New Roman" w:eastAsia="Calibri" w:hAnsi="Times New Roman" w:cs="Times New Roman"/>
          <w:sz w:val="20"/>
          <w:szCs w:val="20"/>
        </w:rPr>
      </w:pPr>
      <w:r w:rsidRPr="007C6E08">
        <w:rPr>
          <w:rFonts w:ascii="Times New Roman" w:eastAsia="Calibri" w:hAnsi="Times New Roman" w:cs="Times New Roman"/>
          <w:sz w:val="20"/>
          <w:szCs w:val="20"/>
        </w:rPr>
        <w:t>- копию военного билета;</w:t>
      </w:r>
    </w:p>
    <w:p w:rsidR="007C6E08" w:rsidRPr="007C6E08" w:rsidRDefault="007C6E08" w:rsidP="009D7D20">
      <w:pPr>
        <w:autoSpaceDE w:val="0"/>
        <w:autoSpaceDN w:val="0"/>
        <w:adjustRightInd w:val="0"/>
        <w:spacing w:after="0" w:line="240" w:lineRule="auto"/>
        <w:ind w:firstLine="284"/>
        <w:jc w:val="both"/>
        <w:rPr>
          <w:rFonts w:ascii="Times New Roman" w:eastAsia="Calibri" w:hAnsi="Times New Roman" w:cs="Times New Roman"/>
          <w:sz w:val="20"/>
          <w:szCs w:val="20"/>
        </w:rPr>
      </w:pPr>
      <w:r w:rsidRPr="007C6E08">
        <w:rPr>
          <w:rFonts w:ascii="Times New Roman" w:eastAsia="Calibri" w:hAnsi="Times New Roman" w:cs="Times New Roman"/>
          <w:sz w:val="20"/>
          <w:szCs w:val="20"/>
        </w:rPr>
        <w:t>- информацию о наименовании кредитного учреждения и реквизитах счета, на который будет перечисляться ежемесячная доплата к пенсии.</w:t>
      </w:r>
    </w:p>
    <w:p w:rsidR="007C6E08" w:rsidRPr="007C6E08" w:rsidRDefault="007C6E08" w:rsidP="009D7D20">
      <w:pPr>
        <w:autoSpaceDE w:val="0"/>
        <w:autoSpaceDN w:val="0"/>
        <w:adjustRightInd w:val="0"/>
        <w:spacing w:after="0" w:line="240" w:lineRule="auto"/>
        <w:ind w:firstLine="284"/>
        <w:jc w:val="both"/>
        <w:rPr>
          <w:rFonts w:ascii="Times New Roman" w:eastAsia="Calibri" w:hAnsi="Times New Roman" w:cs="Times New Roman"/>
          <w:sz w:val="20"/>
          <w:szCs w:val="20"/>
        </w:rPr>
      </w:pPr>
      <w:proofErr w:type="gramStart"/>
      <w:r w:rsidRPr="007C6E08">
        <w:rPr>
          <w:rFonts w:ascii="Times New Roman" w:eastAsia="Calibri" w:hAnsi="Times New Roman" w:cs="Times New Roman"/>
          <w:sz w:val="20"/>
          <w:szCs w:val="20"/>
        </w:rPr>
        <w:t xml:space="preserve">Гражданин, не менее одного срока исполнявший полномочия главы поселения, может обращаться за ежемесячной доплатой к трудовой пенсии в любое время после возникновения права на нее и назначения трудовой пенсии по старости (инвалидности) в соответствии </w:t>
      </w:r>
      <w:r w:rsidRPr="007C6E08">
        <w:rPr>
          <w:rFonts w:ascii="Times New Roman" w:eastAsia="Times New Roman" w:hAnsi="Times New Roman" w:cs="Times New Roman"/>
          <w:color w:val="000000" w:themeColor="text1"/>
          <w:sz w:val="20"/>
          <w:szCs w:val="20"/>
          <w:lang w:eastAsia="ru-RU"/>
        </w:rPr>
        <w:t>с </w:t>
      </w:r>
      <w:hyperlink r:id="rId24" w:anchor="7D20K3" w:history="1">
        <w:r w:rsidRPr="007C6E08">
          <w:rPr>
            <w:rFonts w:ascii="Times New Roman" w:eastAsia="Times New Roman" w:hAnsi="Times New Roman" w:cs="Times New Roman"/>
            <w:color w:val="000000" w:themeColor="text1"/>
            <w:sz w:val="20"/>
            <w:szCs w:val="20"/>
            <w:u w:val="single"/>
            <w:lang w:eastAsia="ru-RU"/>
          </w:rPr>
          <w:t>Федеральным законом от 28 декабря 2013 года N 400-ФЗ "О страховых пенсиях"</w:t>
        </w:r>
      </w:hyperlink>
      <w:r w:rsidRPr="007C6E08">
        <w:rPr>
          <w:rFonts w:ascii="Times New Roman" w:eastAsia="Calibri" w:hAnsi="Times New Roman" w:cs="Times New Roman"/>
          <w:sz w:val="20"/>
          <w:szCs w:val="20"/>
        </w:rPr>
        <w:t xml:space="preserve"> без ограничения каким-либо сроком, однако не ранее дня увольнения, путем подачи соответствующего заявления.</w:t>
      </w:r>
      <w:proofErr w:type="gramEnd"/>
    </w:p>
    <w:p w:rsidR="007C6E08" w:rsidRPr="007C6E08" w:rsidRDefault="007C6E08" w:rsidP="009D7D20">
      <w:pPr>
        <w:autoSpaceDE w:val="0"/>
        <w:autoSpaceDN w:val="0"/>
        <w:adjustRightInd w:val="0"/>
        <w:spacing w:after="0" w:line="240" w:lineRule="auto"/>
        <w:ind w:firstLine="284"/>
        <w:jc w:val="both"/>
        <w:rPr>
          <w:rFonts w:ascii="Times New Roman" w:eastAsia="Calibri" w:hAnsi="Times New Roman" w:cs="Times New Roman"/>
          <w:sz w:val="20"/>
          <w:szCs w:val="20"/>
        </w:rPr>
      </w:pPr>
      <w:r w:rsidRPr="007C6E08">
        <w:rPr>
          <w:rFonts w:ascii="Times New Roman" w:eastAsia="Calibri" w:hAnsi="Times New Roman" w:cs="Times New Roman"/>
          <w:sz w:val="20"/>
          <w:szCs w:val="20"/>
        </w:rPr>
        <w:t>2.2. Днем обращения за назначением ежемесячной доплаты к трудовой пенсии считается день регистрации заявления от гражданина, не менее одного срока исполнявшего полномочия главы поселения, с прилагаемыми документами.</w:t>
      </w:r>
    </w:p>
    <w:p w:rsidR="007C6E08" w:rsidRPr="007C6E08" w:rsidRDefault="007C6E08" w:rsidP="009D7D20">
      <w:pPr>
        <w:autoSpaceDE w:val="0"/>
        <w:autoSpaceDN w:val="0"/>
        <w:adjustRightInd w:val="0"/>
        <w:spacing w:after="0" w:line="240" w:lineRule="auto"/>
        <w:ind w:firstLine="284"/>
        <w:jc w:val="both"/>
        <w:outlineLvl w:val="0"/>
        <w:rPr>
          <w:rFonts w:ascii="Times New Roman" w:eastAsia="Calibri" w:hAnsi="Times New Roman" w:cs="Times New Roman"/>
          <w:sz w:val="20"/>
          <w:szCs w:val="20"/>
        </w:rPr>
      </w:pPr>
      <w:r w:rsidRPr="007C6E08">
        <w:rPr>
          <w:rFonts w:ascii="Times New Roman" w:eastAsia="Calibri" w:hAnsi="Times New Roman" w:cs="Times New Roman"/>
          <w:sz w:val="20"/>
          <w:szCs w:val="20"/>
        </w:rPr>
        <w:t>3. ПОРЯДОК НАЗНАЧЕНИЯ И ВЫПЛАТЫ ЕЖЕМЕСЯЧНОЙ ДОПЛАТЫ К ТРУДОВОЙ ПЕНСИИ</w:t>
      </w:r>
    </w:p>
    <w:p w:rsidR="007C6E08" w:rsidRPr="007C6E08" w:rsidRDefault="007C6E08" w:rsidP="009D7D20">
      <w:pPr>
        <w:autoSpaceDE w:val="0"/>
        <w:autoSpaceDN w:val="0"/>
        <w:adjustRightInd w:val="0"/>
        <w:spacing w:after="0" w:line="240" w:lineRule="auto"/>
        <w:ind w:firstLine="284"/>
        <w:jc w:val="both"/>
        <w:rPr>
          <w:rFonts w:ascii="Times New Roman" w:eastAsia="Calibri" w:hAnsi="Times New Roman" w:cs="Times New Roman"/>
          <w:sz w:val="20"/>
          <w:szCs w:val="20"/>
        </w:rPr>
      </w:pPr>
      <w:r w:rsidRPr="007C6E08">
        <w:rPr>
          <w:rFonts w:ascii="Times New Roman" w:eastAsia="Calibri" w:hAnsi="Times New Roman" w:cs="Times New Roman"/>
          <w:sz w:val="20"/>
          <w:szCs w:val="20"/>
        </w:rPr>
        <w:t xml:space="preserve">3.1. Комиссия принимает решение о назначении ежемесячной доплаты к трудовой пенсии либо об отказе в ее назначении на основании совокупности представленных документов, о чем письменно извещает заявителя по </w:t>
      </w:r>
      <w:hyperlink r:id="rId25" w:history="1">
        <w:r w:rsidRPr="007C6E08">
          <w:rPr>
            <w:rFonts w:ascii="Times New Roman" w:eastAsia="Calibri" w:hAnsi="Times New Roman" w:cs="Times New Roman"/>
            <w:color w:val="0000FF"/>
            <w:sz w:val="20"/>
            <w:szCs w:val="20"/>
          </w:rPr>
          <w:t>форме 4</w:t>
        </w:r>
      </w:hyperlink>
      <w:r w:rsidRPr="007C6E08">
        <w:rPr>
          <w:rFonts w:ascii="Times New Roman" w:eastAsia="Calibri" w:hAnsi="Times New Roman" w:cs="Times New Roman"/>
          <w:sz w:val="20"/>
          <w:szCs w:val="20"/>
        </w:rPr>
        <w:t xml:space="preserve"> согласно приложению к Положению.</w:t>
      </w:r>
    </w:p>
    <w:p w:rsidR="007C6E08" w:rsidRPr="007C6E08" w:rsidRDefault="007C6E08" w:rsidP="009D7D20">
      <w:pPr>
        <w:autoSpaceDE w:val="0"/>
        <w:autoSpaceDN w:val="0"/>
        <w:adjustRightInd w:val="0"/>
        <w:spacing w:after="0" w:line="240" w:lineRule="auto"/>
        <w:ind w:firstLine="284"/>
        <w:jc w:val="both"/>
        <w:rPr>
          <w:rFonts w:ascii="Times New Roman" w:eastAsia="Calibri" w:hAnsi="Times New Roman" w:cs="Times New Roman"/>
          <w:sz w:val="20"/>
          <w:szCs w:val="20"/>
        </w:rPr>
      </w:pPr>
      <w:r w:rsidRPr="007C6E08">
        <w:rPr>
          <w:rFonts w:ascii="Times New Roman" w:eastAsia="Calibri" w:hAnsi="Times New Roman" w:cs="Times New Roman"/>
          <w:sz w:val="20"/>
          <w:szCs w:val="20"/>
        </w:rPr>
        <w:t xml:space="preserve">3.2. Выплата ежемесячной доплаты к трудовой пенсии назначается Комиссией </w:t>
      </w:r>
      <w:proofErr w:type="gramStart"/>
      <w:r w:rsidRPr="007C6E08">
        <w:rPr>
          <w:rFonts w:ascii="Times New Roman" w:eastAsia="Calibri" w:hAnsi="Times New Roman" w:cs="Times New Roman"/>
          <w:sz w:val="20"/>
          <w:szCs w:val="20"/>
        </w:rPr>
        <w:t>с даты подачи</w:t>
      </w:r>
      <w:proofErr w:type="gramEnd"/>
      <w:r w:rsidRPr="007C6E08">
        <w:rPr>
          <w:rFonts w:ascii="Times New Roman" w:eastAsia="Calibri" w:hAnsi="Times New Roman" w:cs="Times New Roman"/>
          <w:sz w:val="20"/>
          <w:szCs w:val="20"/>
        </w:rPr>
        <w:t xml:space="preserve"> заявления гражданином, не менее одного срока исполнявшим полномочия главы поселения, на получение ежемесячной доплаты к трудовой пенсии.</w:t>
      </w:r>
    </w:p>
    <w:p w:rsidR="007C6E08" w:rsidRPr="007C6E08" w:rsidRDefault="007C6E08" w:rsidP="009D7D20">
      <w:pPr>
        <w:autoSpaceDE w:val="0"/>
        <w:autoSpaceDN w:val="0"/>
        <w:adjustRightInd w:val="0"/>
        <w:spacing w:after="0" w:line="240" w:lineRule="auto"/>
        <w:ind w:firstLine="284"/>
        <w:jc w:val="both"/>
        <w:rPr>
          <w:rFonts w:ascii="Times New Roman" w:eastAsia="Calibri" w:hAnsi="Times New Roman" w:cs="Times New Roman"/>
          <w:sz w:val="20"/>
          <w:szCs w:val="20"/>
        </w:rPr>
      </w:pPr>
      <w:r w:rsidRPr="007C6E08">
        <w:rPr>
          <w:rFonts w:ascii="Times New Roman" w:eastAsia="Calibri" w:hAnsi="Times New Roman" w:cs="Times New Roman"/>
          <w:sz w:val="20"/>
          <w:szCs w:val="20"/>
        </w:rPr>
        <w:t>Днем обращения за назначением ежемесячной доплаты к трудовой пенсии считается день регистрации заявления.</w:t>
      </w:r>
    </w:p>
    <w:p w:rsidR="007C6E08" w:rsidRPr="007C6E08" w:rsidRDefault="007C6E08" w:rsidP="009D7D20">
      <w:pPr>
        <w:autoSpaceDE w:val="0"/>
        <w:autoSpaceDN w:val="0"/>
        <w:adjustRightInd w:val="0"/>
        <w:spacing w:after="0" w:line="240" w:lineRule="auto"/>
        <w:ind w:firstLine="284"/>
        <w:jc w:val="both"/>
        <w:rPr>
          <w:rFonts w:ascii="Times New Roman" w:eastAsia="Calibri" w:hAnsi="Times New Roman" w:cs="Times New Roman"/>
          <w:sz w:val="20"/>
          <w:szCs w:val="20"/>
        </w:rPr>
      </w:pPr>
      <w:r w:rsidRPr="007C6E08">
        <w:rPr>
          <w:rFonts w:ascii="Times New Roman" w:eastAsia="Calibri" w:hAnsi="Times New Roman" w:cs="Times New Roman"/>
          <w:sz w:val="20"/>
          <w:szCs w:val="20"/>
        </w:rPr>
        <w:t xml:space="preserve">3.3. Ежемесячная доплата к трудовой пенсии, назначенная к трудовой пенсии по старости, назначается пожизненно. Ежемесячная доплата к трудовой пенсии, </w:t>
      </w:r>
      <w:r w:rsidRPr="007C6E08">
        <w:rPr>
          <w:rFonts w:ascii="Times New Roman" w:eastAsia="Calibri" w:hAnsi="Times New Roman" w:cs="Times New Roman"/>
          <w:sz w:val="20"/>
          <w:szCs w:val="20"/>
        </w:rPr>
        <w:lastRenderedPageBreak/>
        <w:t>назначенная к пенсии по инвалидности, назначается на срок, на который определена инвалидность.</w:t>
      </w:r>
    </w:p>
    <w:p w:rsidR="007C6E08" w:rsidRPr="007C6E08" w:rsidRDefault="007C6E08" w:rsidP="009D7D20">
      <w:pPr>
        <w:autoSpaceDE w:val="0"/>
        <w:autoSpaceDN w:val="0"/>
        <w:adjustRightInd w:val="0"/>
        <w:spacing w:after="0" w:line="240" w:lineRule="auto"/>
        <w:ind w:firstLine="284"/>
        <w:jc w:val="both"/>
        <w:rPr>
          <w:rFonts w:ascii="Times New Roman" w:eastAsia="Calibri" w:hAnsi="Times New Roman" w:cs="Times New Roman"/>
          <w:sz w:val="20"/>
          <w:szCs w:val="20"/>
        </w:rPr>
      </w:pPr>
      <w:r w:rsidRPr="007C6E08">
        <w:rPr>
          <w:rFonts w:ascii="Times New Roman" w:eastAsia="Calibri" w:hAnsi="Times New Roman" w:cs="Times New Roman"/>
          <w:sz w:val="20"/>
          <w:szCs w:val="20"/>
        </w:rPr>
        <w:t xml:space="preserve">3.4. Решение Комиссии о назначении ежемесячной доплаты к трудовой пенсии вместе с заявлением гражданина, не менее одного срока исполнявшего полномочия главы поселения, о назначении ему ежемесячной доплаты к трудовой пенсии и всеми необходимыми для ее назначения документами направляются в  администрацию </w:t>
      </w:r>
      <w:r w:rsidRPr="007C6E08">
        <w:rPr>
          <w:rFonts w:ascii="Times New Roman" w:eastAsia="Times New Roman" w:hAnsi="Times New Roman" w:cs="Times New Roman"/>
          <w:sz w:val="20"/>
          <w:szCs w:val="20"/>
          <w:lang w:eastAsia="ru-RU"/>
        </w:rPr>
        <w:t>Борисоглебского</w:t>
      </w:r>
      <w:r w:rsidRPr="007C6E08">
        <w:rPr>
          <w:rFonts w:ascii="Times New Roman" w:eastAsia="Calibri" w:hAnsi="Times New Roman" w:cs="Times New Roman"/>
          <w:sz w:val="20"/>
          <w:szCs w:val="20"/>
        </w:rPr>
        <w:t xml:space="preserve"> сельского поселения для хранения и осуществления на их основе выплат.</w:t>
      </w:r>
    </w:p>
    <w:p w:rsidR="007C6E08" w:rsidRPr="007C6E08" w:rsidRDefault="007C6E08" w:rsidP="009D7D20">
      <w:pPr>
        <w:autoSpaceDE w:val="0"/>
        <w:autoSpaceDN w:val="0"/>
        <w:adjustRightInd w:val="0"/>
        <w:spacing w:after="0" w:line="240" w:lineRule="auto"/>
        <w:ind w:firstLine="284"/>
        <w:jc w:val="both"/>
        <w:rPr>
          <w:rFonts w:ascii="Times New Roman" w:eastAsia="Calibri" w:hAnsi="Times New Roman" w:cs="Times New Roman"/>
          <w:sz w:val="20"/>
          <w:szCs w:val="20"/>
        </w:rPr>
      </w:pPr>
      <w:r w:rsidRPr="007C6E08">
        <w:rPr>
          <w:rFonts w:ascii="Times New Roman" w:eastAsia="Calibri" w:hAnsi="Times New Roman" w:cs="Times New Roman"/>
          <w:sz w:val="20"/>
          <w:szCs w:val="20"/>
        </w:rPr>
        <w:t xml:space="preserve">3.5. Выплата ежемесячной доплаты к трудовой пенсии, а также расходы на ее доставку и пересылку осуществляются    администрацией </w:t>
      </w:r>
      <w:r w:rsidRPr="007C6E08">
        <w:rPr>
          <w:rFonts w:ascii="Times New Roman" w:eastAsia="Times New Roman" w:hAnsi="Times New Roman" w:cs="Times New Roman"/>
          <w:sz w:val="20"/>
          <w:szCs w:val="20"/>
          <w:lang w:eastAsia="ru-RU"/>
        </w:rPr>
        <w:t>Борисоглебского</w:t>
      </w:r>
      <w:r w:rsidRPr="007C6E08">
        <w:rPr>
          <w:rFonts w:ascii="Times New Roman" w:eastAsia="Calibri" w:hAnsi="Times New Roman" w:cs="Times New Roman"/>
          <w:sz w:val="20"/>
          <w:szCs w:val="20"/>
        </w:rPr>
        <w:t xml:space="preserve"> сельского поселения  за счет средств, предусматриваемых в бюджете поселения.</w:t>
      </w:r>
    </w:p>
    <w:p w:rsidR="007C6E08" w:rsidRPr="007C6E08" w:rsidRDefault="007C6E08" w:rsidP="009D7D20">
      <w:pPr>
        <w:autoSpaceDE w:val="0"/>
        <w:autoSpaceDN w:val="0"/>
        <w:adjustRightInd w:val="0"/>
        <w:spacing w:after="0" w:line="240" w:lineRule="auto"/>
        <w:ind w:firstLine="284"/>
        <w:jc w:val="both"/>
        <w:rPr>
          <w:rFonts w:ascii="Times New Roman" w:eastAsia="Calibri" w:hAnsi="Times New Roman" w:cs="Times New Roman"/>
          <w:sz w:val="20"/>
          <w:szCs w:val="20"/>
        </w:rPr>
      </w:pPr>
      <w:r w:rsidRPr="007C6E08">
        <w:rPr>
          <w:rFonts w:ascii="Times New Roman" w:eastAsia="Calibri" w:hAnsi="Times New Roman" w:cs="Times New Roman"/>
          <w:sz w:val="20"/>
          <w:szCs w:val="20"/>
        </w:rPr>
        <w:t>3.6. Выплата ежемесячной доплаты к трудовой пенсии производится посредством почтовой связи либо через отделения кредитных организаций. Способ выплаты определяется гражданином, не менее одного срока исполнявшим полномочия главы поселения, и указывается в заявлении.</w:t>
      </w:r>
    </w:p>
    <w:p w:rsidR="007C6E08" w:rsidRPr="007C6E08" w:rsidRDefault="007C6E08" w:rsidP="009D7D20">
      <w:pPr>
        <w:autoSpaceDE w:val="0"/>
        <w:autoSpaceDN w:val="0"/>
        <w:adjustRightInd w:val="0"/>
        <w:spacing w:after="0" w:line="240" w:lineRule="auto"/>
        <w:ind w:firstLine="284"/>
        <w:jc w:val="both"/>
        <w:outlineLvl w:val="0"/>
        <w:rPr>
          <w:rFonts w:ascii="Times New Roman" w:eastAsia="Calibri" w:hAnsi="Times New Roman" w:cs="Times New Roman"/>
          <w:sz w:val="20"/>
          <w:szCs w:val="20"/>
        </w:rPr>
      </w:pPr>
      <w:r w:rsidRPr="007C6E08">
        <w:rPr>
          <w:rFonts w:ascii="Times New Roman" w:eastAsia="Calibri" w:hAnsi="Times New Roman" w:cs="Times New Roman"/>
          <w:sz w:val="20"/>
          <w:szCs w:val="20"/>
        </w:rPr>
        <w:t>4. ПОРЯДОК ПРЕКРАЩЕНИЯ ВЫПЛАТЫ ЕЖЕМЕСЯЧНОЙ ДОПЛАТЫ К ТРУДОВОЙ ПЕНСИИ</w:t>
      </w:r>
    </w:p>
    <w:p w:rsidR="007C6E08" w:rsidRPr="007C6E08" w:rsidRDefault="007C6E08" w:rsidP="009D7D20">
      <w:pPr>
        <w:autoSpaceDE w:val="0"/>
        <w:autoSpaceDN w:val="0"/>
        <w:adjustRightInd w:val="0"/>
        <w:spacing w:after="0" w:line="240" w:lineRule="auto"/>
        <w:ind w:firstLine="284"/>
        <w:jc w:val="both"/>
        <w:rPr>
          <w:rFonts w:ascii="Times New Roman" w:eastAsia="Calibri" w:hAnsi="Times New Roman" w:cs="Times New Roman"/>
          <w:sz w:val="20"/>
          <w:szCs w:val="20"/>
        </w:rPr>
      </w:pPr>
      <w:r w:rsidRPr="007C6E08">
        <w:rPr>
          <w:rFonts w:ascii="Times New Roman" w:eastAsia="Calibri" w:hAnsi="Times New Roman" w:cs="Times New Roman"/>
          <w:sz w:val="20"/>
          <w:szCs w:val="20"/>
        </w:rPr>
        <w:t>4.1. Выплата ежемесячной доплаты к трудовой пенсии прекращается в следующих случаях:</w:t>
      </w:r>
    </w:p>
    <w:p w:rsidR="007C6E08" w:rsidRPr="007C6E08" w:rsidRDefault="007C6E08" w:rsidP="009D7D20">
      <w:pPr>
        <w:autoSpaceDE w:val="0"/>
        <w:autoSpaceDN w:val="0"/>
        <w:adjustRightInd w:val="0"/>
        <w:spacing w:after="0" w:line="240" w:lineRule="auto"/>
        <w:ind w:firstLine="284"/>
        <w:jc w:val="both"/>
        <w:rPr>
          <w:rFonts w:ascii="Times New Roman" w:eastAsia="Calibri" w:hAnsi="Times New Roman" w:cs="Times New Roman"/>
          <w:sz w:val="20"/>
          <w:szCs w:val="20"/>
        </w:rPr>
      </w:pPr>
      <w:r w:rsidRPr="007C6E08">
        <w:rPr>
          <w:rFonts w:ascii="Times New Roman" w:eastAsia="Calibri" w:hAnsi="Times New Roman" w:cs="Times New Roman"/>
          <w:sz w:val="20"/>
          <w:szCs w:val="20"/>
        </w:rPr>
        <w:t>- смерти лица, получающего ежемесячную доплату к трудовой пенсии;</w:t>
      </w:r>
    </w:p>
    <w:p w:rsidR="007C6E08" w:rsidRPr="007C6E08" w:rsidRDefault="007C6E08" w:rsidP="009D7D20">
      <w:pPr>
        <w:autoSpaceDE w:val="0"/>
        <w:autoSpaceDN w:val="0"/>
        <w:adjustRightInd w:val="0"/>
        <w:spacing w:after="0" w:line="240" w:lineRule="auto"/>
        <w:ind w:firstLine="284"/>
        <w:jc w:val="both"/>
        <w:rPr>
          <w:rFonts w:ascii="Times New Roman" w:eastAsia="Calibri" w:hAnsi="Times New Roman" w:cs="Times New Roman"/>
          <w:sz w:val="20"/>
          <w:szCs w:val="20"/>
        </w:rPr>
      </w:pPr>
      <w:proofErr w:type="gramStart"/>
      <w:r w:rsidRPr="007C6E08">
        <w:rPr>
          <w:rFonts w:ascii="Times New Roman" w:eastAsia="Calibri" w:hAnsi="Times New Roman" w:cs="Times New Roman"/>
          <w:sz w:val="20"/>
          <w:szCs w:val="20"/>
        </w:rPr>
        <w:t>- получения пенсии за выслугу лет, ежемесячной доплаты к трудовой пенсии или ежемесячного пожизненного содержания, или дополнительного ежемесячного материального обеспечения, или установления дополнительного пожизненного ежемесячного материального обеспечения в соответствии с законодательством Российской Федерации либо установления ежемесячной доплаты к трудовой пенсии или назначения пенсии за выслугу лет в соответствии с законодательством Ярославской области.</w:t>
      </w:r>
      <w:proofErr w:type="gramEnd"/>
    </w:p>
    <w:p w:rsidR="007C6E08" w:rsidRPr="007C6E08" w:rsidRDefault="007C6E08" w:rsidP="009D7D20">
      <w:pPr>
        <w:autoSpaceDE w:val="0"/>
        <w:autoSpaceDN w:val="0"/>
        <w:adjustRightInd w:val="0"/>
        <w:spacing w:after="0" w:line="240" w:lineRule="auto"/>
        <w:ind w:firstLine="284"/>
        <w:jc w:val="both"/>
        <w:rPr>
          <w:rFonts w:ascii="Times New Roman" w:eastAsia="Calibri" w:hAnsi="Times New Roman" w:cs="Times New Roman"/>
          <w:sz w:val="20"/>
          <w:szCs w:val="20"/>
        </w:rPr>
      </w:pPr>
      <w:r w:rsidRPr="007C6E08">
        <w:rPr>
          <w:rFonts w:ascii="Times New Roman" w:eastAsia="Calibri" w:hAnsi="Times New Roman" w:cs="Times New Roman"/>
          <w:sz w:val="20"/>
          <w:szCs w:val="20"/>
        </w:rPr>
        <w:t xml:space="preserve">4.2. Гражданин, не менее одного срока исполнявший полномочия главы поселения, сообщает в Комиссию о назначении и получении выплат, указанных в </w:t>
      </w:r>
      <w:hyperlink r:id="rId26" w:history="1">
        <w:r w:rsidRPr="007C6E08">
          <w:rPr>
            <w:rFonts w:ascii="Times New Roman" w:eastAsia="Calibri" w:hAnsi="Times New Roman" w:cs="Times New Roman"/>
            <w:color w:val="0000FF"/>
            <w:sz w:val="20"/>
            <w:szCs w:val="20"/>
          </w:rPr>
          <w:t>абзаце втором пункта 4.1</w:t>
        </w:r>
      </w:hyperlink>
      <w:r w:rsidRPr="007C6E08">
        <w:rPr>
          <w:rFonts w:ascii="Times New Roman" w:eastAsia="Calibri" w:hAnsi="Times New Roman" w:cs="Times New Roman"/>
          <w:sz w:val="20"/>
          <w:szCs w:val="20"/>
        </w:rPr>
        <w:t xml:space="preserve"> данного раздела Положения, и направляет заявление по </w:t>
      </w:r>
      <w:hyperlink r:id="rId27" w:history="1">
        <w:r w:rsidRPr="007C6E08">
          <w:rPr>
            <w:rFonts w:ascii="Times New Roman" w:eastAsia="Calibri" w:hAnsi="Times New Roman" w:cs="Times New Roman"/>
            <w:color w:val="0000FF"/>
            <w:sz w:val="20"/>
            <w:szCs w:val="20"/>
          </w:rPr>
          <w:t>форме 5</w:t>
        </w:r>
      </w:hyperlink>
      <w:r w:rsidRPr="007C6E08">
        <w:rPr>
          <w:rFonts w:ascii="Times New Roman" w:eastAsia="Calibri" w:hAnsi="Times New Roman" w:cs="Times New Roman"/>
          <w:sz w:val="20"/>
          <w:szCs w:val="20"/>
        </w:rPr>
        <w:t xml:space="preserve"> согласно приложению к Положению.</w:t>
      </w:r>
    </w:p>
    <w:p w:rsidR="007C6E08" w:rsidRPr="007C6E08" w:rsidRDefault="007C6E08" w:rsidP="009D7D20">
      <w:pPr>
        <w:autoSpaceDE w:val="0"/>
        <w:autoSpaceDN w:val="0"/>
        <w:adjustRightInd w:val="0"/>
        <w:spacing w:after="0" w:line="240" w:lineRule="auto"/>
        <w:ind w:firstLine="284"/>
        <w:jc w:val="both"/>
        <w:rPr>
          <w:rFonts w:ascii="Times New Roman" w:eastAsia="Calibri" w:hAnsi="Times New Roman" w:cs="Times New Roman"/>
          <w:sz w:val="20"/>
          <w:szCs w:val="20"/>
        </w:rPr>
      </w:pPr>
      <w:r w:rsidRPr="007C6E08">
        <w:rPr>
          <w:rFonts w:ascii="Times New Roman" w:eastAsia="Calibri" w:hAnsi="Times New Roman" w:cs="Times New Roman"/>
          <w:sz w:val="20"/>
          <w:szCs w:val="20"/>
        </w:rPr>
        <w:t xml:space="preserve">4.3. Ежемесячная доплата к трудовой пенсии в случаях, определенных </w:t>
      </w:r>
      <w:hyperlink r:id="rId28" w:history="1">
        <w:r w:rsidRPr="007C6E08">
          <w:rPr>
            <w:rFonts w:ascii="Times New Roman" w:eastAsia="Calibri" w:hAnsi="Times New Roman" w:cs="Times New Roman"/>
            <w:color w:val="0000FF"/>
            <w:sz w:val="20"/>
            <w:szCs w:val="20"/>
          </w:rPr>
          <w:t>пунктом 4.1</w:t>
        </w:r>
      </w:hyperlink>
      <w:r w:rsidRPr="007C6E08">
        <w:rPr>
          <w:rFonts w:ascii="Times New Roman" w:eastAsia="Calibri" w:hAnsi="Times New Roman" w:cs="Times New Roman"/>
          <w:sz w:val="20"/>
          <w:szCs w:val="20"/>
        </w:rPr>
        <w:t xml:space="preserve"> данного раздела Положения, прекращается с первого числа месяца, следующего за месяцем, в котором произошли эти события.</w:t>
      </w:r>
    </w:p>
    <w:p w:rsidR="007C6E08" w:rsidRPr="007C6E08" w:rsidRDefault="007C6E08" w:rsidP="009D7D20">
      <w:pPr>
        <w:autoSpaceDE w:val="0"/>
        <w:autoSpaceDN w:val="0"/>
        <w:adjustRightInd w:val="0"/>
        <w:spacing w:after="0" w:line="240" w:lineRule="auto"/>
        <w:ind w:firstLine="284"/>
        <w:jc w:val="both"/>
        <w:outlineLvl w:val="0"/>
        <w:rPr>
          <w:rFonts w:ascii="Times New Roman" w:eastAsia="Calibri" w:hAnsi="Times New Roman" w:cs="Times New Roman"/>
          <w:sz w:val="20"/>
          <w:szCs w:val="20"/>
        </w:rPr>
      </w:pPr>
      <w:r w:rsidRPr="007C6E08">
        <w:rPr>
          <w:rFonts w:ascii="Times New Roman" w:eastAsia="Calibri" w:hAnsi="Times New Roman" w:cs="Times New Roman"/>
          <w:sz w:val="20"/>
          <w:szCs w:val="20"/>
        </w:rPr>
        <w:t>5. ПОРЯДОК ПРИОСТАНОВЛЕНИЯ И ВОЗОБНОВЛЕНИЯ ВЫПЛАТЫ ЕЖЕМЕСЯЧНОЙ ДОПЛАТЫ К ТРУДОВОЙ ПЕНСИИ</w:t>
      </w:r>
    </w:p>
    <w:p w:rsidR="007C6E08" w:rsidRPr="007C6E08" w:rsidRDefault="007C6E08" w:rsidP="009D7D20">
      <w:pPr>
        <w:autoSpaceDE w:val="0"/>
        <w:autoSpaceDN w:val="0"/>
        <w:adjustRightInd w:val="0"/>
        <w:spacing w:after="0" w:line="240" w:lineRule="auto"/>
        <w:ind w:firstLine="284"/>
        <w:jc w:val="both"/>
        <w:rPr>
          <w:rFonts w:ascii="Times New Roman" w:eastAsia="Calibri" w:hAnsi="Times New Roman" w:cs="Times New Roman"/>
          <w:sz w:val="20"/>
          <w:szCs w:val="20"/>
        </w:rPr>
      </w:pPr>
      <w:r w:rsidRPr="007C6E08">
        <w:rPr>
          <w:rFonts w:ascii="Times New Roman" w:eastAsia="Calibri" w:hAnsi="Times New Roman" w:cs="Times New Roman"/>
          <w:sz w:val="20"/>
          <w:szCs w:val="20"/>
        </w:rPr>
        <w:t>5.1. Ежемесячная доплата к трудовой пенсии не выплачивается в период нахождения на государственной гражданской или муниципальной службе, а также в период замещения государственной должности, выборной муниципальной должности на профессиональной постоянной основе.</w:t>
      </w:r>
    </w:p>
    <w:p w:rsidR="007C6E08" w:rsidRPr="007C6E08" w:rsidRDefault="007C6E08" w:rsidP="009D7D20">
      <w:pPr>
        <w:autoSpaceDE w:val="0"/>
        <w:autoSpaceDN w:val="0"/>
        <w:adjustRightInd w:val="0"/>
        <w:spacing w:after="0" w:line="240" w:lineRule="auto"/>
        <w:ind w:firstLine="284"/>
        <w:jc w:val="both"/>
        <w:rPr>
          <w:rFonts w:ascii="Times New Roman" w:eastAsia="Calibri" w:hAnsi="Times New Roman" w:cs="Times New Roman"/>
          <w:sz w:val="20"/>
          <w:szCs w:val="20"/>
        </w:rPr>
      </w:pPr>
      <w:r w:rsidRPr="007C6E08">
        <w:rPr>
          <w:rFonts w:ascii="Times New Roman" w:eastAsia="Calibri" w:hAnsi="Times New Roman" w:cs="Times New Roman"/>
          <w:sz w:val="20"/>
          <w:szCs w:val="20"/>
        </w:rPr>
        <w:t xml:space="preserve">Гражданин, не менее одного срока исполнявший полномочия главы поселения, получающий ежемесячную доплату к трудовой пенсии и назначенный (выбранный) на </w:t>
      </w:r>
      <w:r w:rsidRPr="007C6E08">
        <w:rPr>
          <w:rFonts w:ascii="Times New Roman" w:eastAsia="Calibri" w:hAnsi="Times New Roman" w:cs="Times New Roman"/>
          <w:sz w:val="20"/>
          <w:szCs w:val="20"/>
        </w:rPr>
        <w:lastRenderedPageBreak/>
        <w:t>государственную должность, выборную муниципальную должность, замещение которой производится на профессиональной постоянной основе, должность государственной гражданской службы или должность муниципальной службы, обязан в 5-дневный срок сообщить об этом в Комиссию.</w:t>
      </w:r>
    </w:p>
    <w:p w:rsidR="007C6E08" w:rsidRPr="007C6E08" w:rsidRDefault="007C6E08" w:rsidP="009D7D20">
      <w:pPr>
        <w:autoSpaceDE w:val="0"/>
        <w:autoSpaceDN w:val="0"/>
        <w:adjustRightInd w:val="0"/>
        <w:spacing w:after="0" w:line="240" w:lineRule="auto"/>
        <w:ind w:firstLine="284"/>
        <w:jc w:val="both"/>
        <w:rPr>
          <w:rFonts w:ascii="Times New Roman" w:eastAsia="Calibri" w:hAnsi="Times New Roman" w:cs="Times New Roman"/>
          <w:sz w:val="20"/>
          <w:szCs w:val="20"/>
        </w:rPr>
      </w:pPr>
      <w:proofErr w:type="gramStart"/>
      <w:r w:rsidRPr="007C6E08">
        <w:rPr>
          <w:rFonts w:ascii="Times New Roman" w:eastAsia="Calibri" w:hAnsi="Times New Roman" w:cs="Times New Roman"/>
          <w:sz w:val="20"/>
          <w:szCs w:val="20"/>
        </w:rPr>
        <w:t xml:space="preserve">На основании заявления лица, составленного по </w:t>
      </w:r>
      <w:hyperlink r:id="rId29" w:history="1">
        <w:r w:rsidRPr="007C6E08">
          <w:rPr>
            <w:rFonts w:ascii="Times New Roman" w:eastAsia="Calibri" w:hAnsi="Times New Roman" w:cs="Times New Roman"/>
            <w:color w:val="0000FF"/>
            <w:sz w:val="20"/>
            <w:szCs w:val="20"/>
          </w:rPr>
          <w:t>форме 5</w:t>
        </w:r>
      </w:hyperlink>
      <w:r w:rsidRPr="007C6E08">
        <w:rPr>
          <w:rFonts w:ascii="Times New Roman" w:eastAsia="Calibri" w:hAnsi="Times New Roman" w:cs="Times New Roman"/>
          <w:sz w:val="20"/>
          <w:szCs w:val="20"/>
        </w:rPr>
        <w:t xml:space="preserve"> согласно приложению к Положению, с приложением копии распоряжения (приказа) о его назначении (избрании) на государственную должность, должность государственной гражданской службы, выборную муниципальную должность и замещении ее на профессиональной постоянной основе или должность муниципальной службы Комиссия принимает решение (</w:t>
      </w:r>
      <w:hyperlink r:id="rId30" w:history="1">
        <w:r w:rsidRPr="007C6E08">
          <w:rPr>
            <w:rFonts w:ascii="Times New Roman" w:eastAsia="Calibri" w:hAnsi="Times New Roman" w:cs="Times New Roman"/>
            <w:color w:val="0000FF"/>
            <w:sz w:val="20"/>
            <w:szCs w:val="20"/>
          </w:rPr>
          <w:t>форма 6</w:t>
        </w:r>
      </w:hyperlink>
      <w:r w:rsidRPr="007C6E08">
        <w:rPr>
          <w:rFonts w:ascii="Times New Roman" w:eastAsia="Calibri" w:hAnsi="Times New Roman" w:cs="Times New Roman"/>
          <w:sz w:val="20"/>
          <w:szCs w:val="20"/>
        </w:rPr>
        <w:t xml:space="preserve"> приложения к Положению) о приостановлении выплаты ежемесячной доплаты к трудовой пенсии.</w:t>
      </w:r>
      <w:proofErr w:type="gramEnd"/>
    </w:p>
    <w:p w:rsidR="007C6E08" w:rsidRPr="007C6E08" w:rsidRDefault="007C6E08" w:rsidP="009D7D20">
      <w:pPr>
        <w:autoSpaceDE w:val="0"/>
        <w:autoSpaceDN w:val="0"/>
        <w:adjustRightInd w:val="0"/>
        <w:spacing w:after="0" w:line="240" w:lineRule="auto"/>
        <w:ind w:firstLine="284"/>
        <w:jc w:val="both"/>
        <w:rPr>
          <w:rFonts w:ascii="Times New Roman" w:eastAsia="Calibri" w:hAnsi="Times New Roman" w:cs="Times New Roman"/>
          <w:sz w:val="20"/>
          <w:szCs w:val="20"/>
        </w:rPr>
      </w:pPr>
      <w:r w:rsidRPr="007C6E08">
        <w:rPr>
          <w:rFonts w:ascii="Times New Roman" w:eastAsia="Calibri" w:hAnsi="Times New Roman" w:cs="Times New Roman"/>
          <w:sz w:val="20"/>
          <w:szCs w:val="20"/>
        </w:rPr>
        <w:t>Выплата ежемесячной доплаты к трудовой пенсии приостанавливается с первого числа месяца, следующего за месяцем, в котором произошло назначение (избрание) на одну из указанных должностей.</w:t>
      </w:r>
    </w:p>
    <w:p w:rsidR="007C6E08" w:rsidRPr="007C6E08" w:rsidRDefault="007C6E08" w:rsidP="009D7D20">
      <w:pPr>
        <w:autoSpaceDE w:val="0"/>
        <w:autoSpaceDN w:val="0"/>
        <w:adjustRightInd w:val="0"/>
        <w:spacing w:after="0" w:line="240" w:lineRule="auto"/>
        <w:ind w:firstLine="284"/>
        <w:jc w:val="both"/>
        <w:rPr>
          <w:rFonts w:ascii="Times New Roman" w:eastAsia="Calibri" w:hAnsi="Times New Roman" w:cs="Times New Roman"/>
          <w:sz w:val="20"/>
          <w:szCs w:val="20"/>
        </w:rPr>
      </w:pPr>
      <w:r w:rsidRPr="007C6E08">
        <w:rPr>
          <w:rFonts w:ascii="Times New Roman" w:eastAsia="Calibri" w:hAnsi="Times New Roman" w:cs="Times New Roman"/>
          <w:sz w:val="20"/>
          <w:szCs w:val="20"/>
        </w:rPr>
        <w:t xml:space="preserve">5.2. При последующем освобождении от государственной должности, выборной муниципальной должности, замещаемой на профессиональной постоянной основе, должности государственной гражданской службы или должности муниципальной службы выплата ежемесячной доплаты к трудовой пенсии возобновляется на прежних условиях по заявлению лица, составленного по </w:t>
      </w:r>
      <w:hyperlink r:id="rId31" w:history="1">
        <w:r w:rsidRPr="007C6E08">
          <w:rPr>
            <w:rFonts w:ascii="Times New Roman" w:eastAsia="Calibri" w:hAnsi="Times New Roman" w:cs="Times New Roman"/>
            <w:color w:val="0000FF"/>
            <w:sz w:val="20"/>
            <w:szCs w:val="20"/>
          </w:rPr>
          <w:t>форме 5</w:t>
        </w:r>
      </w:hyperlink>
      <w:r w:rsidRPr="007C6E08">
        <w:rPr>
          <w:rFonts w:ascii="Times New Roman" w:eastAsia="Calibri" w:hAnsi="Times New Roman" w:cs="Times New Roman"/>
          <w:sz w:val="20"/>
          <w:szCs w:val="20"/>
        </w:rPr>
        <w:t xml:space="preserve"> согласно приложению к Положению.</w:t>
      </w:r>
    </w:p>
    <w:p w:rsidR="007C6E08" w:rsidRPr="007C6E08" w:rsidRDefault="007C6E08" w:rsidP="009D7D20">
      <w:pPr>
        <w:autoSpaceDE w:val="0"/>
        <w:autoSpaceDN w:val="0"/>
        <w:adjustRightInd w:val="0"/>
        <w:spacing w:after="0" w:line="240" w:lineRule="auto"/>
        <w:ind w:firstLine="284"/>
        <w:jc w:val="both"/>
        <w:rPr>
          <w:rFonts w:ascii="Times New Roman" w:eastAsia="Calibri" w:hAnsi="Times New Roman" w:cs="Times New Roman"/>
          <w:sz w:val="20"/>
          <w:szCs w:val="20"/>
        </w:rPr>
      </w:pPr>
      <w:r w:rsidRPr="007C6E08">
        <w:rPr>
          <w:rFonts w:ascii="Times New Roman" w:eastAsia="Calibri" w:hAnsi="Times New Roman" w:cs="Times New Roman"/>
          <w:sz w:val="20"/>
          <w:szCs w:val="20"/>
        </w:rPr>
        <w:t>Комиссия в месячный срок со дня поступления заявления о возобновлении выплаты ежемесячной доплаты к трудовой пенсии принимает решение о возобновлении данной выплаты и о принятом решении письменно (</w:t>
      </w:r>
      <w:hyperlink r:id="rId32" w:history="1">
        <w:r w:rsidRPr="007C6E08">
          <w:rPr>
            <w:rFonts w:ascii="Times New Roman" w:eastAsia="Calibri" w:hAnsi="Times New Roman" w:cs="Times New Roman"/>
            <w:color w:val="0000FF"/>
            <w:sz w:val="20"/>
            <w:szCs w:val="20"/>
          </w:rPr>
          <w:t>форма 6</w:t>
        </w:r>
      </w:hyperlink>
      <w:r w:rsidRPr="007C6E08">
        <w:rPr>
          <w:rFonts w:ascii="Times New Roman" w:eastAsia="Calibri" w:hAnsi="Times New Roman" w:cs="Times New Roman"/>
          <w:sz w:val="20"/>
          <w:szCs w:val="20"/>
        </w:rPr>
        <w:t xml:space="preserve"> приложения к Положению) сообщает заявителю и в   администрацию </w:t>
      </w:r>
      <w:r w:rsidRPr="007C6E08">
        <w:rPr>
          <w:rFonts w:ascii="Times New Roman" w:eastAsia="Times New Roman" w:hAnsi="Times New Roman" w:cs="Times New Roman"/>
          <w:sz w:val="20"/>
          <w:szCs w:val="20"/>
          <w:lang w:eastAsia="ru-RU"/>
        </w:rPr>
        <w:t>Борисоглебского</w:t>
      </w:r>
      <w:r w:rsidRPr="007C6E08">
        <w:rPr>
          <w:rFonts w:ascii="Times New Roman" w:eastAsia="Calibri" w:hAnsi="Times New Roman" w:cs="Times New Roman"/>
          <w:sz w:val="20"/>
          <w:szCs w:val="20"/>
        </w:rPr>
        <w:t xml:space="preserve"> сельского поселения.</w:t>
      </w:r>
    </w:p>
    <w:p w:rsidR="007C6E08" w:rsidRPr="007C6E08" w:rsidRDefault="007C6E08" w:rsidP="009D7D20">
      <w:pPr>
        <w:autoSpaceDE w:val="0"/>
        <w:autoSpaceDN w:val="0"/>
        <w:adjustRightInd w:val="0"/>
        <w:spacing w:after="0" w:line="240" w:lineRule="auto"/>
        <w:ind w:firstLine="284"/>
        <w:jc w:val="both"/>
        <w:rPr>
          <w:rFonts w:ascii="Times New Roman" w:eastAsia="Calibri" w:hAnsi="Times New Roman" w:cs="Times New Roman"/>
          <w:sz w:val="20"/>
          <w:szCs w:val="20"/>
        </w:rPr>
      </w:pPr>
      <w:r w:rsidRPr="007C6E08">
        <w:rPr>
          <w:rFonts w:ascii="Times New Roman" w:eastAsia="Calibri" w:hAnsi="Times New Roman" w:cs="Times New Roman"/>
          <w:sz w:val="20"/>
          <w:szCs w:val="20"/>
        </w:rPr>
        <w:t>Выплата ежемесячной доплаты к трудовой пенсии возобновляется с первого числа месяца, следующего за месяцем, в котором гражданин, не менее одного срока исполнявший полномочия главы поселения, имеющий право на получение ежемесячной доплаты к трудовой пенсии, обратился за возобновлением ее выплаты.</w:t>
      </w:r>
    </w:p>
    <w:p w:rsidR="007C6E08" w:rsidRPr="007C6E08" w:rsidRDefault="007C6E08" w:rsidP="009D7D20">
      <w:pPr>
        <w:autoSpaceDE w:val="0"/>
        <w:autoSpaceDN w:val="0"/>
        <w:adjustRightInd w:val="0"/>
        <w:spacing w:after="0" w:line="240" w:lineRule="auto"/>
        <w:ind w:firstLine="284"/>
        <w:jc w:val="both"/>
        <w:rPr>
          <w:rFonts w:ascii="Times New Roman" w:eastAsia="Calibri" w:hAnsi="Times New Roman" w:cs="Times New Roman"/>
          <w:sz w:val="20"/>
          <w:szCs w:val="20"/>
        </w:rPr>
      </w:pPr>
      <w:r w:rsidRPr="007C6E08">
        <w:rPr>
          <w:rFonts w:ascii="Times New Roman" w:eastAsia="Calibri" w:hAnsi="Times New Roman" w:cs="Times New Roman"/>
          <w:sz w:val="20"/>
          <w:szCs w:val="20"/>
        </w:rPr>
        <w:t>5.3. Суммы ежемесячной доплаты к трудовой пенсии, излишне выплаченные лицу вследствие его злоупотребления, возмещаются этим лицом, а в случае его несогласия - взыскиваются в судебном порядке.</w:t>
      </w:r>
    </w:p>
    <w:p w:rsidR="007C6E08" w:rsidRPr="007C6E08" w:rsidRDefault="007C6E08" w:rsidP="009D7D20">
      <w:pPr>
        <w:autoSpaceDE w:val="0"/>
        <w:autoSpaceDN w:val="0"/>
        <w:adjustRightInd w:val="0"/>
        <w:spacing w:after="0" w:line="240" w:lineRule="auto"/>
        <w:ind w:firstLine="284"/>
        <w:jc w:val="both"/>
        <w:rPr>
          <w:rFonts w:ascii="Times New Roman" w:eastAsia="Calibri" w:hAnsi="Times New Roman" w:cs="Times New Roman"/>
          <w:sz w:val="20"/>
          <w:szCs w:val="20"/>
        </w:rPr>
      </w:pPr>
      <w:r w:rsidRPr="007C6E08">
        <w:rPr>
          <w:rFonts w:ascii="Times New Roman" w:eastAsia="Calibri" w:hAnsi="Times New Roman" w:cs="Times New Roman"/>
          <w:sz w:val="20"/>
          <w:szCs w:val="20"/>
        </w:rPr>
        <w:t>5.4. Гражданин, не менее одного срока исполнявший полномочия главы поселения, за исключением досрочного прекращения полномочий в случае:</w:t>
      </w:r>
    </w:p>
    <w:p w:rsidR="007C6E08" w:rsidRPr="007C6E08" w:rsidRDefault="007C6E08" w:rsidP="009D7D20">
      <w:pPr>
        <w:autoSpaceDE w:val="0"/>
        <w:autoSpaceDN w:val="0"/>
        <w:adjustRightInd w:val="0"/>
        <w:spacing w:after="0" w:line="240" w:lineRule="auto"/>
        <w:ind w:firstLine="284"/>
        <w:jc w:val="both"/>
        <w:rPr>
          <w:rFonts w:ascii="Times New Roman" w:eastAsia="Calibri" w:hAnsi="Times New Roman" w:cs="Times New Roman"/>
          <w:sz w:val="20"/>
          <w:szCs w:val="20"/>
        </w:rPr>
      </w:pPr>
      <w:r w:rsidRPr="007C6E08">
        <w:rPr>
          <w:rFonts w:ascii="Times New Roman" w:eastAsia="Calibri" w:hAnsi="Times New Roman" w:cs="Times New Roman"/>
          <w:sz w:val="20"/>
          <w:szCs w:val="20"/>
        </w:rPr>
        <w:t>а) смерти;</w:t>
      </w:r>
    </w:p>
    <w:p w:rsidR="007C6E08" w:rsidRPr="007C6E08" w:rsidRDefault="007C6E08" w:rsidP="009D7D20">
      <w:pPr>
        <w:autoSpaceDE w:val="0"/>
        <w:autoSpaceDN w:val="0"/>
        <w:adjustRightInd w:val="0"/>
        <w:spacing w:after="0" w:line="240" w:lineRule="auto"/>
        <w:ind w:firstLine="284"/>
        <w:jc w:val="both"/>
        <w:rPr>
          <w:rFonts w:ascii="Times New Roman" w:eastAsia="Calibri" w:hAnsi="Times New Roman" w:cs="Times New Roman"/>
          <w:sz w:val="20"/>
          <w:szCs w:val="20"/>
        </w:rPr>
      </w:pPr>
      <w:r w:rsidRPr="007C6E08">
        <w:rPr>
          <w:rFonts w:ascii="Times New Roman" w:eastAsia="Calibri" w:hAnsi="Times New Roman" w:cs="Times New Roman"/>
          <w:sz w:val="20"/>
          <w:szCs w:val="20"/>
        </w:rPr>
        <w:t>б) признания судом безвестно отсутствующим или объявления умершим;</w:t>
      </w:r>
    </w:p>
    <w:p w:rsidR="007C6E08" w:rsidRPr="007C6E08" w:rsidRDefault="007C6E08" w:rsidP="009D7D20">
      <w:pPr>
        <w:autoSpaceDE w:val="0"/>
        <w:autoSpaceDN w:val="0"/>
        <w:adjustRightInd w:val="0"/>
        <w:spacing w:after="0" w:line="240" w:lineRule="auto"/>
        <w:ind w:firstLine="284"/>
        <w:jc w:val="both"/>
        <w:rPr>
          <w:rFonts w:ascii="Times New Roman" w:eastAsia="Calibri" w:hAnsi="Times New Roman" w:cs="Times New Roman"/>
          <w:sz w:val="20"/>
          <w:szCs w:val="20"/>
        </w:rPr>
      </w:pPr>
      <w:r w:rsidRPr="007C6E08">
        <w:rPr>
          <w:rFonts w:ascii="Times New Roman" w:eastAsia="Calibri" w:hAnsi="Times New Roman" w:cs="Times New Roman"/>
          <w:sz w:val="20"/>
          <w:szCs w:val="20"/>
        </w:rPr>
        <w:t>в) вступления в отношении его в законную силу обвинительного приговора суда;</w:t>
      </w:r>
    </w:p>
    <w:p w:rsidR="007C6E08" w:rsidRPr="007C6E08" w:rsidRDefault="007C6E08" w:rsidP="009D7D20">
      <w:pPr>
        <w:autoSpaceDE w:val="0"/>
        <w:autoSpaceDN w:val="0"/>
        <w:adjustRightInd w:val="0"/>
        <w:spacing w:after="0" w:line="240" w:lineRule="auto"/>
        <w:ind w:firstLine="284"/>
        <w:jc w:val="both"/>
        <w:rPr>
          <w:rFonts w:ascii="Times New Roman" w:eastAsia="Calibri" w:hAnsi="Times New Roman" w:cs="Times New Roman"/>
          <w:sz w:val="20"/>
          <w:szCs w:val="20"/>
        </w:rPr>
      </w:pPr>
      <w:r w:rsidRPr="007C6E08">
        <w:rPr>
          <w:rFonts w:ascii="Times New Roman" w:eastAsia="Calibri" w:hAnsi="Times New Roman" w:cs="Times New Roman"/>
          <w:sz w:val="20"/>
          <w:szCs w:val="20"/>
        </w:rPr>
        <w:t>г) выезда за пределы Российской Федерации на постоянное место жительства;</w:t>
      </w:r>
    </w:p>
    <w:p w:rsidR="007C6E08" w:rsidRPr="007C6E08" w:rsidRDefault="007C6E08" w:rsidP="009D7D20">
      <w:pPr>
        <w:autoSpaceDE w:val="0"/>
        <w:autoSpaceDN w:val="0"/>
        <w:adjustRightInd w:val="0"/>
        <w:spacing w:after="0" w:line="240" w:lineRule="auto"/>
        <w:ind w:firstLine="284"/>
        <w:jc w:val="both"/>
        <w:rPr>
          <w:rFonts w:ascii="Times New Roman" w:eastAsia="Calibri" w:hAnsi="Times New Roman" w:cs="Times New Roman"/>
          <w:sz w:val="20"/>
          <w:szCs w:val="20"/>
        </w:rPr>
      </w:pPr>
      <w:r w:rsidRPr="007C6E08">
        <w:rPr>
          <w:rFonts w:ascii="Times New Roman" w:eastAsia="Calibri" w:hAnsi="Times New Roman" w:cs="Times New Roman"/>
          <w:sz w:val="20"/>
          <w:szCs w:val="20"/>
        </w:rPr>
        <w:t>д) прекращения гражданства Российской Федерации;</w:t>
      </w:r>
    </w:p>
    <w:p w:rsidR="007C6E08" w:rsidRPr="007C6E08" w:rsidRDefault="007C6E08" w:rsidP="009D7D20">
      <w:pPr>
        <w:autoSpaceDE w:val="0"/>
        <w:autoSpaceDN w:val="0"/>
        <w:adjustRightInd w:val="0"/>
        <w:spacing w:after="0" w:line="240" w:lineRule="auto"/>
        <w:ind w:firstLine="284"/>
        <w:jc w:val="both"/>
        <w:rPr>
          <w:rFonts w:ascii="Times New Roman" w:eastAsia="Calibri" w:hAnsi="Times New Roman" w:cs="Times New Roman"/>
          <w:sz w:val="20"/>
          <w:szCs w:val="20"/>
        </w:rPr>
      </w:pPr>
      <w:r w:rsidRPr="007C6E08">
        <w:rPr>
          <w:rFonts w:ascii="Times New Roman" w:eastAsia="Calibri" w:hAnsi="Times New Roman" w:cs="Times New Roman"/>
          <w:sz w:val="20"/>
          <w:szCs w:val="20"/>
        </w:rPr>
        <w:t xml:space="preserve"> </w:t>
      </w:r>
      <w:proofErr w:type="gramStart"/>
      <w:r w:rsidRPr="007C6E08">
        <w:rPr>
          <w:rFonts w:ascii="Times New Roman" w:eastAsia="Calibri" w:hAnsi="Times New Roman" w:cs="Times New Roman"/>
          <w:sz w:val="20"/>
          <w:szCs w:val="20"/>
        </w:rPr>
        <w:t xml:space="preserve">имеет право на ежемесячную доплату к трудовой пенсии, назначенной в соответствии </w:t>
      </w:r>
      <w:r w:rsidRPr="007C6E08">
        <w:rPr>
          <w:rFonts w:ascii="Times New Roman" w:eastAsia="Times New Roman" w:hAnsi="Times New Roman" w:cs="Times New Roman"/>
          <w:color w:val="000000" w:themeColor="text1"/>
          <w:sz w:val="20"/>
          <w:szCs w:val="20"/>
          <w:lang w:eastAsia="ru-RU"/>
        </w:rPr>
        <w:t>с </w:t>
      </w:r>
      <w:hyperlink r:id="rId33" w:anchor="7D20K3" w:history="1">
        <w:r w:rsidRPr="007C6E08">
          <w:rPr>
            <w:rFonts w:ascii="Times New Roman" w:eastAsia="Times New Roman" w:hAnsi="Times New Roman" w:cs="Times New Roman"/>
            <w:color w:val="000000" w:themeColor="text1"/>
            <w:sz w:val="20"/>
            <w:szCs w:val="20"/>
            <w:u w:val="single"/>
            <w:lang w:eastAsia="ru-RU"/>
          </w:rPr>
          <w:t>Федеральным законом от 28 декабря 2013 года N 400-ФЗ "О страховых пенсиях"</w:t>
        </w:r>
      </w:hyperlink>
      <w:r w:rsidRPr="007C6E08">
        <w:rPr>
          <w:rFonts w:ascii="Times New Roman" w:eastAsia="Calibri" w:hAnsi="Times New Roman" w:cs="Times New Roman"/>
          <w:sz w:val="20"/>
          <w:szCs w:val="20"/>
        </w:rPr>
        <w:t xml:space="preserve">. При этом уровень пенсионного обеспечения указанного лица не может быть выше уровня, </w:t>
      </w:r>
      <w:r w:rsidRPr="007C6E08">
        <w:rPr>
          <w:rFonts w:ascii="Times New Roman" w:eastAsia="Calibri" w:hAnsi="Times New Roman" w:cs="Times New Roman"/>
          <w:sz w:val="20"/>
          <w:szCs w:val="20"/>
        </w:rPr>
        <w:lastRenderedPageBreak/>
        <w:t xml:space="preserve">установленного </w:t>
      </w:r>
      <w:hyperlink r:id="rId34" w:history="1">
        <w:r w:rsidRPr="007C6E08">
          <w:rPr>
            <w:rFonts w:ascii="Times New Roman" w:eastAsia="Calibri" w:hAnsi="Times New Roman" w:cs="Times New Roman"/>
            <w:color w:val="0000FF"/>
            <w:sz w:val="20"/>
            <w:szCs w:val="20"/>
          </w:rPr>
          <w:t>Законом</w:t>
        </w:r>
      </w:hyperlink>
      <w:r w:rsidRPr="007C6E08">
        <w:rPr>
          <w:rFonts w:ascii="Times New Roman" w:eastAsia="Calibri" w:hAnsi="Times New Roman" w:cs="Times New Roman"/>
          <w:sz w:val="20"/>
          <w:szCs w:val="20"/>
        </w:rPr>
        <w:t xml:space="preserve"> Ярославской области "О государственной гражданской службе Ярославской области" для лиц, замещавших государственные должности Ярославской области в органах исполнительной власти Ярославской области.</w:t>
      </w:r>
      <w:proofErr w:type="gramEnd"/>
    </w:p>
    <w:p w:rsidR="007C6E08" w:rsidRPr="007C6E08" w:rsidRDefault="007C6E08" w:rsidP="009D7D20">
      <w:pPr>
        <w:autoSpaceDE w:val="0"/>
        <w:autoSpaceDN w:val="0"/>
        <w:adjustRightInd w:val="0"/>
        <w:spacing w:after="0" w:line="240" w:lineRule="auto"/>
        <w:ind w:firstLine="284"/>
        <w:jc w:val="both"/>
        <w:rPr>
          <w:rFonts w:ascii="Times New Roman" w:eastAsia="Calibri" w:hAnsi="Times New Roman" w:cs="Times New Roman"/>
          <w:sz w:val="20"/>
          <w:szCs w:val="20"/>
        </w:rPr>
      </w:pPr>
      <w:r w:rsidRPr="007C6E08">
        <w:rPr>
          <w:rFonts w:ascii="Times New Roman" w:eastAsia="Calibri" w:hAnsi="Times New Roman" w:cs="Times New Roman"/>
          <w:sz w:val="20"/>
          <w:szCs w:val="20"/>
        </w:rPr>
        <w:t>6. ПОРЯДОК  РАСЧЕТА ЕЖЕМЕСЯЧНОЙ  ДОПЛАТЫ К ТРУДОВОЙ ПЕНСИИ.</w:t>
      </w:r>
    </w:p>
    <w:p w:rsidR="007C6E08" w:rsidRPr="007C6E08" w:rsidRDefault="007C6E08" w:rsidP="009D7D20">
      <w:pPr>
        <w:autoSpaceDE w:val="0"/>
        <w:autoSpaceDN w:val="0"/>
        <w:adjustRightInd w:val="0"/>
        <w:spacing w:after="0" w:line="240" w:lineRule="auto"/>
        <w:ind w:firstLine="284"/>
        <w:jc w:val="both"/>
        <w:rPr>
          <w:rFonts w:ascii="Times New Roman" w:eastAsia="Calibri" w:hAnsi="Times New Roman" w:cs="Times New Roman"/>
          <w:sz w:val="20"/>
          <w:szCs w:val="20"/>
        </w:rPr>
      </w:pPr>
      <w:r w:rsidRPr="007C6E08">
        <w:rPr>
          <w:rFonts w:ascii="Times New Roman" w:eastAsia="Calibri" w:hAnsi="Times New Roman" w:cs="Times New Roman"/>
          <w:sz w:val="20"/>
          <w:szCs w:val="20"/>
        </w:rPr>
        <w:t xml:space="preserve">6.1. Ежемесячная доплата к трудовой пенсии гражданину, </w:t>
      </w:r>
      <w:r w:rsidRPr="007C6E08">
        <w:rPr>
          <w:rFonts w:ascii="Times New Roman" w:eastAsia="Times New Roman" w:hAnsi="Times New Roman" w:cs="Times New Roman"/>
          <w:color w:val="000000" w:themeColor="text1"/>
          <w:sz w:val="20"/>
          <w:szCs w:val="20"/>
          <w:lang w:eastAsia="ru-RU"/>
        </w:rPr>
        <w:t>работавшему на постоянной основе и не менее одного срока исполнявшего полномочия Главы поселения,</w:t>
      </w:r>
      <w:r w:rsidRPr="007C6E08">
        <w:rPr>
          <w:rFonts w:ascii="Times New Roman" w:eastAsia="Calibri" w:hAnsi="Times New Roman" w:cs="Times New Roman"/>
          <w:sz w:val="20"/>
          <w:szCs w:val="20"/>
        </w:rPr>
        <w:t xml:space="preserve"> устанавливается с соблюдением следующих условий:</w:t>
      </w:r>
    </w:p>
    <w:p w:rsidR="007C6E08" w:rsidRPr="007C6E08" w:rsidRDefault="007C6E08" w:rsidP="009D7D20">
      <w:pPr>
        <w:autoSpaceDE w:val="0"/>
        <w:autoSpaceDN w:val="0"/>
        <w:adjustRightInd w:val="0"/>
        <w:spacing w:after="0" w:line="240" w:lineRule="auto"/>
        <w:ind w:firstLine="284"/>
        <w:jc w:val="both"/>
        <w:rPr>
          <w:rFonts w:ascii="Times New Roman" w:eastAsia="Calibri" w:hAnsi="Times New Roman" w:cs="Times New Roman"/>
          <w:sz w:val="20"/>
          <w:szCs w:val="20"/>
        </w:rPr>
      </w:pPr>
      <w:r w:rsidRPr="007C6E08">
        <w:rPr>
          <w:rFonts w:ascii="Times New Roman" w:eastAsia="Calibri" w:hAnsi="Times New Roman" w:cs="Times New Roman"/>
          <w:sz w:val="20"/>
          <w:szCs w:val="20"/>
        </w:rPr>
        <w:t xml:space="preserve">а) </w:t>
      </w:r>
      <w:r w:rsidRPr="007C6E08">
        <w:rPr>
          <w:rFonts w:ascii="Times New Roman" w:eastAsia="Times New Roman" w:hAnsi="Times New Roman" w:cs="Times New Roman"/>
          <w:color w:val="000000" w:themeColor="text1"/>
          <w:sz w:val="20"/>
          <w:szCs w:val="20"/>
          <w:lang w:eastAsia="ru-RU"/>
        </w:rPr>
        <w:t>70 процентов ежемесячного денежного вознаграждения соответствующего должностного лица с применением коэффициента 0,5 при исполнении полномочий в течение одного срока и 95 процентов ежемесячного денежного вознаграждения соответствующего должностного лица с применением коэффициента 0,5 при исполнении полномочий свыше одного срока</w:t>
      </w:r>
      <w:r w:rsidRPr="007C6E08">
        <w:rPr>
          <w:rFonts w:ascii="Times New Roman" w:eastAsia="Calibri" w:hAnsi="Times New Roman" w:cs="Times New Roman"/>
          <w:sz w:val="20"/>
          <w:szCs w:val="20"/>
        </w:rPr>
        <w:t>;</w:t>
      </w:r>
    </w:p>
    <w:p w:rsidR="007C6E08" w:rsidRPr="007C6E08" w:rsidRDefault="007C6E08" w:rsidP="009D7D20">
      <w:pPr>
        <w:autoSpaceDE w:val="0"/>
        <w:autoSpaceDN w:val="0"/>
        <w:adjustRightInd w:val="0"/>
        <w:spacing w:after="0" w:line="240" w:lineRule="auto"/>
        <w:ind w:firstLine="284"/>
        <w:jc w:val="both"/>
        <w:rPr>
          <w:rFonts w:ascii="Times New Roman" w:eastAsia="Calibri" w:hAnsi="Times New Roman" w:cs="Times New Roman"/>
          <w:sz w:val="20"/>
          <w:szCs w:val="20"/>
        </w:rPr>
      </w:pPr>
      <w:r w:rsidRPr="007C6E08">
        <w:rPr>
          <w:rFonts w:ascii="Times New Roman" w:eastAsia="Calibri" w:hAnsi="Times New Roman" w:cs="Times New Roman"/>
          <w:sz w:val="20"/>
          <w:szCs w:val="20"/>
        </w:rPr>
        <w:t xml:space="preserve">б) </w:t>
      </w:r>
      <w:r w:rsidRPr="007C6E08">
        <w:rPr>
          <w:rFonts w:ascii="Times New Roman" w:eastAsia="Times New Roman" w:hAnsi="Times New Roman" w:cs="Times New Roman"/>
          <w:color w:val="000000" w:themeColor="text1"/>
          <w:sz w:val="20"/>
          <w:szCs w:val="20"/>
          <w:lang w:eastAsia="ru-RU"/>
        </w:rPr>
        <w:t xml:space="preserve">увеличение назначенной должностному лицу ежемесячной доплаты к пенсии за </w:t>
      </w:r>
      <w:proofErr w:type="gramStart"/>
      <w:r w:rsidRPr="007C6E08">
        <w:rPr>
          <w:rFonts w:ascii="Times New Roman" w:eastAsia="Times New Roman" w:hAnsi="Times New Roman" w:cs="Times New Roman"/>
          <w:color w:val="000000" w:themeColor="text1"/>
          <w:sz w:val="20"/>
          <w:szCs w:val="20"/>
          <w:lang w:eastAsia="ru-RU"/>
        </w:rPr>
        <w:t>каждый полный год</w:t>
      </w:r>
      <w:proofErr w:type="gramEnd"/>
      <w:r w:rsidRPr="007C6E08">
        <w:rPr>
          <w:rFonts w:ascii="Times New Roman" w:eastAsia="Times New Roman" w:hAnsi="Times New Roman" w:cs="Times New Roman"/>
          <w:color w:val="000000" w:themeColor="text1"/>
          <w:sz w:val="20"/>
          <w:szCs w:val="20"/>
          <w:lang w:eastAsia="ru-RU"/>
        </w:rPr>
        <w:t xml:space="preserve"> исполнения полномочий на постоянной основе свыше одного срока не может превышать 3 процентов его ежемесячного денежного вознаграждения с применением коэффициента 0,5</w:t>
      </w:r>
      <w:r w:rsidRPr="007C6E08">
        <w:rPr>
          <w:rFonts w:ascii="Times New Roman" w:eastAsia="Calibri" w:hAnsi="Times New Roman" w:cs="Times New Roman"/>
          <w:sz w:val="20"/>
          <w:szCs w:val="20"/>
        </w:rPr>
        <w:t>.</w:t>
      </w:r>
    </w:p>
    <w:p w:rsidR="007C6E08" w:rsidRPr="007C6E08" w:rsidRDefault="007C6E08" w:rsidP="009D7D20">
      <w:pPr>
        <w:autoSpaceDE w:val="0"/>
        <w:autoSpaceDN w:val="0"/>
        <w:adjustRightInd w:val="0"/>
        <w:spacing w:after="0" w:line="240" w:lineRule="auto"/>
        <w:ind w:firstLine="284"/>
        <w:jc w:val="both"/>
        <w:rPr>
          <w:rFonts w:ascii="Times New Roman" w:eastAsia="Calibri" w:hAnsi="Times New Roman" w:cs="Times New Roman"/>
          <w:sz w:val="20"/>
          <w:szCs w:val="20"/>
        </w:rPr>
      </w:pPr>
      <w:r w:rsidRPr="007C6E08">
        <w:rPr>
          <w:rFonts w:ascii="Times New Roman" w:eastAsia="Calibri" w:hAnsi="Times New Roman" w:cs="Times New Roman"/>
          <w:sz w:val="20"/>
          <w:szCs w:val="20"/>
        </w:rPr>
        <w:t xml:space="preserve">При отрешении главы  </w:t>
      </w:r>
      <w:r w:rsidRPr="007C6E08">
        <w:rPr>
          <w:rFonts w:ascii="Times New Roman" w:eastAsia="Times New Roman" w:hAnsi="Times New Roman" w:cs="Times New Roman"/>
          <w:sz w:val="20"/>
          <w:szCs w:val="20"/>
          <w:lang w:eastAsia="ru-RU"/>
        </w:rPr>
        <w:t>Борисоглебского</w:t>
      </w:r>
      <w:r w:rsidRPr="007C6E08">
        <w:rPr>
          <w:rFonts w:ascii="Times New Roman" w:eastAsia="Calibri" w:hAnsi="Times New Roman" w:cs="Times New Roman"/>
          <w:sz w:val="20"/>
          <w:szCs w:val="20"/>
        </w:rPr>
        <w:t xml:space="preserve"> сельского поселения от должности высшим должностным лицом Ярославской области в случаях, предусмотренных федеральным законом, срок полномочий, в течение которого гражданин, исполнявший полномочия главы  </w:t>
      </w:r>
      <w:r w:rsidRPr="007C6E08">
        <w:rPr>
          <w:rFonts w:ascii="Times New Roman" w:eastAsia="Times New Roman" w:hAnsi="Times New Roman" w:cs="Times New Roman"/>
          <w:sz w:val="20"/>
          <w:szCs w:val="20"/>
          <w:lang w:eastAsia="ru-RU"/>
        </w:rPr>
        <w:t>Борисоглебского</w:t>
      </w:r>
      <w:r w:rsidRPr="007C6E08">
        <w:rPr>
          <w:rFonts w:ascii="Times New Roman" w:eastAsia="Calibri" w:hAnsi="Times New Roman" w:cs="Times New Roman"/>
          <w:sz w:val="20"/>
          <w:szCs w:val="20"/>
        </w:rPr>
        <w:t xml:space="preserve"> сельского поселения был отрешен от должности, не учитывается при установлении ежемесячной доплаты к трудовой пенсии.</w:t>
      </w:r>
    </w:p>
    <w:p w:rsidR="007C6E08" w:rsidRPr="007C6E08" w:rsidRDefault="007C6E08" w:rsidP="009D7D20">
      <w:pPr>
        <w:autoSpaceDE w:val="0"/>
        <w:autoSpaceDN w:val="0"/>
        <w:adjustRightInd w:val="0"/>
        <w:spacing w:after="0" w:line="240" w:lineRule="auto"/>
        <w:ind w:firstLine="284"/>
        <w:jc w:val="both"/>
        <w:rPr>
          <w:rFonts w:ascii="Times New Roman" w:eastAsia="Calibri" w:hAnsi="Times New Roman" w:cs="Times New Roman"/>
          <w:sz w:val="20"/>
          <w:szCs w:val="20"/>
        </w:rPr>
      </w:pPr>
      <w:r w:rsidRPr="007C6E08">
        <w:rPr>
          <w:rFonts w:ascii="Times New Roman" w:eastAsia="Times New Roman" w:hAnsi="Times New Roman" w:cs="Times New Roman"/>
          <w:color w:val="000000" w:themeColor="text1"/>
          <w:sz w:val="20"/>
          <w:szCs w:val="20"/>
          <w:lang w:eastAsia="ru-RU"/>
        </w:rPr>
        <w:t>При расчете размера ежемесячной доплаты к пенсии периоды осуществления полномочий должностного лица на постоянной основе в муниципальных образованиях Ярославской области суммируются.</w:t>
      </w:r>
    </w:p>
    <w:p w:rsidR="007C6E08" w:rsidRPr="007C6E08" w:rsidRDefault="007C6E08" w:rsidP="009D7D20">
      <w:pPr>
        <w:autoSpaceDE w:val="0"/>
        <w:autoSpaceDN w:val="0"/>
        <w:adjustRightInd w:val="0"/>
        <w:spacing w:after="0" w:line="240" w:lineRule="auto"/>
        <w:ind w:firstLine="284"/>
        <w:jc w:val="both"/>
        <w:outlineLvl w:val="0"/>
        <w:rPr>
          <w:rFonts w:ascii="Times New Roman" w:eastAsia="Calibri" w:hAnsi="Times New Roman" w:cs="Times New Roman"/>
          <w:sz w:val="20"/>
          <w:szCs w:val="20"/>
        </w:rPr>
      </w:pPr>
      <w:r w:rsidRPr="007C6E08">
        <w:rPr>
          <w:rFonts w:ascii="Times New Roman" w:eastAsia="Calibri" w:hAnsi="Times New Roman" w:cs="Times New Roman"/>
          <w:sz w:val="20"/>
          <w:szCs w:val="20"/>
        </w:rPr>
        <w:t>7. ПОРЯДОК ПЕРЕРАСЧЕТА РАЗМЕРА ЕЖЕМЕСЯЧНОЙ ДОПЛАТЫ К ТРУДОВОЙ ПЕНСИИ</w:t>
      </w:r>
    </w:p>
    <w:p w:rsidR="007C6E08" w:rsidRPr="007C6E08" w:rsidRDefault="007C6E08" w:rsidP="009D7D20">
      <w:pPr>
        <w:autoSpaceDE w:val="0"/>
        <w:autoSpaceDN w:val="0"/>
        <w:adjustRightInd w:val="0"/>
        <w:spacing w:after="0" w:line="240" w:lineRule="auto"/>
        <w:ind w:firstLine="284"/>
        <w:jc w:val="both"/>
        <w:rPr>
          <w:rFonts w:ascii="Times New Roman" w:eastAsia="Calibri" w:hAnsi="Times New Roman" w:cs="Times New Roman"/>
          <w:sz w:val="20"/>
          <w:szCs w:val="20"/>
        </w:rPr>
      </w:pPr>
      <w:r w:rsidRPr="007C6E08">
        <w:rPr>
          <w:rFonts w:ascii="Times New Roman" w:eastAsia="Calibri" w:hAnsi="Times New Roman" w:cs="Times New Roman"/>
          <w:sz w:val="20"/>
          <w:szCs w:val="20"/>
        </w:rPr>
        <w:t xml:space="preserve">7.1. Перерасчет размера ежемесячной доплаты к трудовой пенсии производится при увеличении в установленном порядке ежемесячного денежного вознаграждения главы  </w:t>
      </w:r>
      <w:r w:rsidRPr="007C6E08">
        <w:rPr>
          <w:rFonts w:ascii="Times New Roman" w:eastAsia="Times New Roman" w:hAnsi="Times New Roman" w:cs="Times New Roman"/>
          <w:sz w:val="20"/>
          <w:szCs w:val="20"/>
          <w:lang w:eastAsia="ru-RU"/>
        </w:rPr>
        <w:t>Борисоглебского</w:t>
      </w:r>
      <w:r w:rsidRPr="007C6E08">
        <w:rPr>
          <w:rFonts w:ascii="Times New Roman" w:eastAsia="Calibri" w:hAnsi="Times New Roman" w:cs="Times New Roman"/>
          <w:sz w:val="20"/>
          <w:szCs w:val="20"/>
        </w:rPr>
        <w:t xml:space="preserve"> сельского поселения или назначенной трудовой пенсии по старости (инвалидности), а также </w:t>
      </w:r>
      <w:r w:rsidRPr="007C6E08">
        <w:rPr>
          <w:rFonts w:ascii="Times New Roman" w:eastAsia="Times New Roman" w:hAnsi="Times New Roman" w:cs="Times New Roman"/>
          <w:color w:val="000000" w:themeColor="text1"/>
          <w:sz w:val="20"/>
          <w:szCs w:val="20"/>
          <w:lang w:eastAsia="ru-RU"/>
        </w:rPr>
        <w:t>при изменении порядка определения размера ежемесячной доплаты к пенсии.</w:t>
      </w:r>
    </w:p>
    <w:p w:rsidR="007C6E08" w:rsidRPr="007C6E08" w:rsidRDefault="007C6E08" w:rsidP="009D7D20">
      <w:pPr>
        <w:autoSpaceDE w:val="0"/>
        <w:autoSpaceDN w:val="0"/>
        <w:adjustRightInd w:val="0"/>
        <w:spacing w:after="0" w:line="240" w:lineRule="auto"/>
        <w:ind w:firstLine="284"/>
        <w:jc w:val="both"/>
        <w:rPr>
          <w:rFonts w:ascii="Times New Roman" w:eastAsia="Calibri" w:hAnsi="Times New Roman" w:cs="Times New Roman"/>
          <w:sz w:val="20"/>
          <w:szCs w:val="20"/>
        </w:rPr>
      </w:pPr>
      <w:r w:rsidRPr="007C6E08">
        <w:rPr>
          <w:rFonts w:ascii="Times New Roman" w:eastAsia="Calibri" w:hAnsi="Times New Roman" w:cs="Times New Roman"/>
          <w:sz w:val="20"/>
          <w:szCs w:val="20"/>
        </w:rPr>
        <w:t xml:space="preserve">7.2. Перерасчет размера ежемесячной доплаты к трудовой пенсии в случае изменения размера трудовой пенсии по старости (инвалидности) производится  Администрацией </w:t>
      </w:r>
      <w:r w:rsidRPr="007C6E08">
        <w:rPr>
          <w:rFonts w:ascii="Times New Roman" w:eastAsia="Times New Roman" w:hAnsi="Times New Roman" w:cs="Times New Roman"/>
          <w:sz w:val="20"/>
          <w:szCs w:val="20"/>
          <w:lang w:eastAsia="ru-RU"/>
        </w:rPr>
        <w:t>Борисоглебского</w:t>
      </w:r>
      <w:r w:rsidRPr="007C6E08">
        <w:rPr>
          <w:rFonts w:ascii="Times New Roman" w:eastAsia="Calibri" w:hAnsi="Times New Roman" w:cs="Times New Roman"/>
          <w:sz w:val="20"/>
          <w:szCs w:val="20"/>
        </w:rPr>
        <w:t xml:space="preserve"> сельского поселения со дня и на сумму изменения трудовой пенсии.</w:t>
      </w:r>
    </w:p>
    <w:p w:rsidR="007C6E08" w:rsidRPr="007C6E08" w:rsidRDefault="007C6E08" w:rsidP="009D7D20">
      <w:pPr>
        <w:autoSpaceDE w:val="0"/>
        <w:autoSpaceDN w:val="0"/>
        <w:adjustRightInd w:val="0"/>
        <w:spacing w:after="0" w:line="240" w:lineRule="auto"/>
        <w:ind w:firstLine="284"/>
        <w:jc w:val="both"/>
        <w:rPr>
          <w:rFonts w:ascii="Times New Roman" w:eastAsia="Calibri" w:hAnsi="Times New Roman" w:cs="Times New Roman"/>
          <w:sz w:val="20"/>
          <w:szCs w:val="20"/>
        </w:rPr>
      </w:pPr>
      <w:r w:rsidRPr="007C6E08">
        <w:rPr>
          <w:rFonts w:ascii="Times New Roman" w:eastAsia="Calibri" w:hAnsi="Times New Roman" w:cs="Times New Roman"/>
          <w:sz w:val="20"/>
          <w:szCs w:val="20"/>
        </w:rPr>
        <w:t xml:space="preserve">7.3. Перерасчет (индексация) размера ежемесячной доплаты к трудовой пенсии в случае увеличения в установленном порядке ежемесячного денежного вознаграждения главы </w:t>
      </w:r>
      <w:r w:rsidRPr="007C6E08">
        <w:rPr>
          <w:rFonts w:ascii="Times New Roman" w:eastAsia="Times New Roman" w:hAnsi="Times New Roman" w:cs="Times New Roman"/>
          <w:sz w:val="20"/>
          <w:szCs w:val="20"/>
          <w:lang w:eastAsia="ru-RU"/>
        </w:rPr>
        <w:t>Борисоглебского</w:t>
      </w:r>
      <w:r w:rsidRPr="007C6E08">
        <w:rPr>
          <w:rFonts w:ascii="Times New Roman" w:eastAsia="Calibri" w:hAnsi="Times New Roman" w:cs="Times New Roman"/>
          <w:sz w:val="20"/>
          <w:szCs w:val="20"/>
        </w:rPr>
        <w:t xml:space="preserve"> сельского поселения производится комиссией со дня увеличения в установленном порядке ежемесячного денежного вознаграждения главы  </w:t>
      </w:r>
      <w:r w:rsidRPr="007C6E08">
        <w:rPr>
          <w:rFonts w:ascii="Times New Roman" w:eastAsia="Times New Roman" w:hAnsi="Times New Roman" w:cs="Times New Roman"/>
          <w:sz w:val="20"/>
          <w:szCs w:val="20"/>
          <w:lang w:eastAsia="ru-RU"/>
        </w:rPr>
        <w:t>Борисоглебского</w:t>
      </w:r>
      <w:r w:rsidRPr="007C6E08">
        <w:rPr>
          <w:rFonts w:ascii="Times New Roman" w:eastAsia="Calibri" w:hAnsi="Times New Roman" w:cs="Times New Roman"/>
          <w:sz w:val="20"/>
          <w:szCs w:val="20"/>
        </w:rPr>
        <w:t xml:space="preserve"> сельского поселения на индекс увеличения в установленном порядке </w:t>
      </w:r>
      <w:r w:rsidRPr="007C6E08">
        <w:rPr>
          <w:rFonts w:ascii="Times New Roman" w:eastAsia="Calibri" w:hAnsi="Times New Roman" w:cs="Times New Roman"/>
          <w:sz w:val="20"/>
          <w:szCs w:val="20"/>
        </w:rPr>
        <w:lastRenderedPageBreak/>
        <w:t xml:space="preserve">ежемесячного денежного вознаграждения главы  </w:t>
      </w:r>
      <w:r w:rsidRPr="007C6E08">
        <w:rPr>
          <w:rFonts w:ascii="Times New Roman" w:eastAsia="Times New Roman" w:hAnsi="Times New Roman" w:cs="Times New Roman"/>
          <w:sz w:val="20"/>
          <w:szCs w:val="20"/>
          <w:lang w:eastAsia="ru-RU"/>
        </w:rPr>
        <w:t>Борисоглебского</w:t>
      </w:r>
      <w:r w:rsidRPr="007C6E08">
        <w:rPr>
          <w:rFonts w:ascii="Times New Roman" w:eastAsia="Calibri" w:hAnsi="Times New Roman" w:cs="Times New Roman"/>
          <w:sz w:val="20"/>
          <w:szCs w:val="20"/>
        </w:rPr>
        <w:t xml:space="preserve"> сельского поселения.</w:t>
      </w:r>
    </w:p>
    <w:p w:rsidR="007C6E08" w:rsidRPr="007C6E08" w:rsidRDefault="007C6E08" w:rsidP="007C6E08">
      <w:pPr>
        <w:tabs>
          <w:tab w:val="left" w:pos="936"/>
        </w:tabs>
        <w:spacing w:after="0" w:line="240" w:lineRule="auto"/>
        <w:rPr>
          <w:rFonts w:ascii="Times New Roman" w:eastAsia="Times New Roman" w:hAnsi="Times New Roman" w:cs="Times New Roman"/>
          <w:sz w:val="20"/>
          <w:szCs w:val="20"/>
          <w:lang w:eastAsia="ru-RU"/>
        </w:rPr>
      </w:pPr>
    </w:p>
    <w:p w:rsidR="007C6E08" w:rsidRPr="007C6E08" w:rsidRDefault="007C6E08" w:rsidP="004463EF">
      <w:pPr>
        <w:spacing w:after="0" w:line="240" w:lineRule="auto"/>
        <w:ind w:firstLine="0"/>
        <w:jc w:val="center"/>
        <w:rPr>
          <w:rFonts w:ascii="Times New Roman" w:hAnsi="Times New Roman" w:cs="Times New Roman"/>
          <w:sz w:val="20"/>
          <w:szCs w:val="20"/>
        </w:rPr>
      </w:pPr>
      <w:r w:rsidRPr="007C6E08">
        <w:rPr>
          <w:rFonts w:ascii="Times New Roman" w:hAnsi="Times New Roman" w:cs="Times New Roman"/>
          <w:sz w:val="20"/>
          <w:szCs w:val="20"/>
        </w:rPr>
        <w:t>МУНИЦИПАЛЬНЫЙ СОВЕТ</w:t>
      </w:r>
    </w:p>
    <w:p w:rsidR="007C6E08" w:rsidRPr="007C6E08" w:rsidRDefault="007C6E08" w:rsidP="004463EF">
      <w:pPr>
        <w:spacing w:after="0" w:line="240" w:lineRule="auto"/>
        <w:ind w:firstLine="0"/>
        <w:jc w:val="center"/>
        <w:rPr>
          <w:rFonts w:ascii="Times New Roman" w:hAnsi="Times New Roman" w:cs="Times New Roman"/>
          <w:sz w:val="20"/>
          <w:szCs w:val="20"/>
        </w:rPr>
      </w:pPr>
      <w:r w:rsidRPr="007C6E08">
        <w:rPr>
          <w:rFonts w:ascii="Times New Roman" w:hAnsi="Times New Roman" w:cs="Times New Roman"/>
          <w:sz w:val="20"/>
          <w:szCs w:val="20"/>
        </w:rPr>
        <w:t xml:space="preserve">  БОРИСОГЛЕБСКОГО СЕЛЬСКОГО ПОСЕЛЕНИЯ </w:t>
      </w:r>
    </w:p>
    <w:p w:rsidR="007C6E08" w:rsidRPr="007C6E08" w:rsidRDefault="007C6E08" w:rsidP="004463EF">
      <w:pPr>
        <w:spacing w:after="0" w:line="240" w:lineRule="auto"/>
        <w:ind w:firstLine="0"/>
        <w:jc w:val="center"/>
        <w:rPr>
          <w:rFonts w:ascii="Times New Roman" w:hAnsi="Times New Roman" w:cs="Times New Roman"/>
          <w:sz w:val="20"/>
          <w:szCs w:val="20"/>
        </w:rPr>
      </w:pPr>
      <w:r w:rsidRPr="007C6E08">
        <w:rPr>
          <w:rFonts w:ascii="Times New Roman" w:hAnsi="Times New Roman" w:cs="Times New Roman"/>
          <w:sz w:val="20"/>
          <w:szCs w:val="20"/>
        </w:rPr>
        <w:t xml:space="preserve">БОРИСОГЛЕБСКОГО МУНИЦИПАЛЬНОГО РАЙОНА </w:t>
      </w:r>
    </w:p>
    <w:p w:rsidR="007C6E08" w:rsidRPr="007C6E08" w:rsidRDefault="007C6E08" w:rsidP="004463EF">
      <w:pPr>
        <w:spacing w:after="0" w:line="240" w:lineRule="auto"/>
        <w:ind w:firstLine="0"/>
        <w:jc w:val="center"/>
        <w:rPr>
          <w:rFonts w:ascii="Times New Roman" w:hAnsi="Times New Roman" w:cs="Times New Roman"/>
          <w:sz w:val="20"/>
          <w:szCs w:val="20"/>
        </w:rPr>
      </w:pPr>
      <w:r w:rsidRPr="007C6E08">
        <w:rPr>
          <w:rFonts w:ascii="Times New Roman" w:hAnsi="Times New Roman" w:cs="Times New Roman"/>
          <w:sz w:val="20"/>
          <w:szCs w:val="20"/>
        </w:rPr>
        <w:t xml:space="preserve">ЯРОСЛАВСКОЙ ОБЛАСТИ </w:t>
      </w:r>
    </w:p>
    <w:p w:rsidR="007C6E08" w:rsidRPr="007C6E08" w:rsidRDefault="007C6E08" w:rsidP="004463EF">
      <w:pPr>
        <w:spacing w:after="0" w:line="240" w:lineRule="auto"/>
        <w:ind w:firstLine="0"/>
        <w:jc w:val="center"/>
        <w:rPr>
          <w:rFonts w:ascii="Times New Roman" w:hAnsi="Times New Roman" w:cs="Times New Roman"/>
          <w:sz w:val="20"/>
          <w:szCs w:val="20"/>
        </w:rPr>
      </w:pPr>
      <w:r w:rsidRPr="007C6E08">
        <w:rPr>
          <w:rFonts w:ascii="Times New Roman" w:hAnsi="Times New Roman" w:cs="Times New Roman"/>
          <w:sz w:val="20"/>
          <w:szCs w:val="20"/>
        </w:rPr>
        <w:t>ЧЕТВЕРТОГО СОЗЫВА</w:t>
      </w:r>
    </w:p>
    <w:p w:rsidR="007C6E08" w:rsidRPr="007C6E08" w:rsidRDefault="007C6E08" w:rsidP="004463EF">
      <w:pPr>
        <w:spacing w:after="0" w:line="240" w:lineRule="auto"/>
        <w:ind w:firstLine="0"/>
        <w:jc w:val="center"/>
        <w:rPr>
          <w:rFonts w:ascii="Times New Roman" w:hAnsi="Times New Roman" w:cs="Times New Roman"/>
          <w:sz w:val="20"/>
          <w:szCs w:val="20"/>
        </w:rPr>
      </w:pPr>
    </w:p>
    <w:p w:rsidR="007C6E08" w:rsidRPr="007C6E08" w:rsidRDefault="007C6E08" w:rsidP="004463EF">
      <w:pPr>
        <w:spacing w:after="0" w:line="240" w:lineRule="auto"/>
        <w:ind w:firstLine="0"/>
        <w:jc w:val="center"/>
        <w:rPr>
          <w:rFonts w:ascii="Times New Roman" w:hAnsi="Times New Roman" w:cs="Times New Roman"/>
          <w:sz w:val="20"/>
          <w:szCs w:val="20"/>
        </w:rPr>
      </w:pPr>
    </w:p>
    <w:p w:rsidR="007C6E08" w:rsidRPr="007C6E08" w:rsidRDefault="007C6E08" w:rsidP="004463EF">
      <w:pPr>
        <w:autoSpaceDE w:val="0"/>
        <w:autoSpaceDN w:val="0"/>
        <w:adjustRightInd w:val="0"/>
        <w:spacing w:after="0" w:line="240" w:lineRule="auto"/>
        <w:ind w:firstLine="0"/>
        <w:jc w:val="center"/>
        <w:rPr>
          <w:rFonts w:ascii="Times New Roman" w:eastAsia="Times New Roman" w:hAnsi="Times New Roman" w:cs="Times New Roman"/>
          <w:bCs/>
          <w:sz w:val="20"/>
          <w:szCs w:val="20"/>
          <w:lang w:eastAsia="ru-RU"/>
        </w:rPr>
      </w:pPr>
      <w:r w:rsidRPr="007C6E08">
        <w:rPr>
          <w:rFonts w:ascii="Times New Roman" w:eastAsia="Times New Roman" w:hAnsi="Times New Roman" w:cs="Times New Roman"/>
          <w:bCs/>
          <w:sz w:val="20"/>
          <w:szCs w:val="20"/>
          <w:lang w:eastAsia="ru-RU"/>
        </w:rPr>
        <w:t>РЕШЕНИЕ</w:t>
      </w:r>
    </w:p>
    <w:p w:rsidR="007C6E08" w:rsidRPr="007C6E08" w:rsidRDefault="007C6E08" w:rsidP="004463EF">
      <w:pPr>
        <w:autoSpaceDE w:val="0"/>
        <w:autoSpaceDN w:val="0"/>
        <w:adjustRightInd w:val="0"/>
        <w:spacing w:after="0" w:line="240" w:lineRule="auto"/>
        <w:ind w:firstLine="0"/>
        <w:jc w:val="center"/>
        <w:rPr>
          <w:rFonts w:ascii="Times New Roman" w:eastAsia="Times New Roman" w:hAnsi="Times New Roman" w:cs="Times New Roman"/>
          <w:bCs/>
          <w:sz w:val="20"/>
          <w:szCs w:val="20"/>
          <w:lang w:eastAsia="ru-RU"/>
        </w:rPr>
      </w:pPr>
    </w:p>
    <w:tbl>
      <w:tblPr>
        <w:tblW w:w="0" w:type="auto"/>
        <w:tblLayout w:type="fixed"/>
        <w:tblCellMar>
          <w:left w:w="107" w:type="dxa"/>
          <w:right w:w="107" w:type="dxa"/>
        </w:tblCellMar>
        <w:tblLook w:val="0000" w:firstRow="0" w:lastRow="0" w:firstColumn="0" w:lastColumn="0" w:noHBand="0" w:noVBand="0"/>
      </w:tblPr>
      <w:tblGrid>
        <w:gridCol w:w="533"/>
        <w:gridCol w:w="1559"/>
        <w:gridCol w:w="567"/>
        <w:gridCol w:w="1134"/>
      </w:tblGrid>
      <w:tr w:rsidR="007C6E08" w:rsidRPr="007C6E08" w:rsidTr="007C6E08">
        <w:tc>
          <w:tcPr>
            <w:tcW w:w="533" w:type="dxa"/>
          </w:tcPr>
          <w:p w:rsidR="007C6E08" w:rsidRPr="007C6E08" w:rsidRDefault="007C6E08" w:rsidP="004463EF">
            <w:pPr>
              <w:spacing w:after="0" w:line="240" w:lineRule="auto"/>
              <w:ind w:firstLine="0"/>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 xml:space="preserve">         </w:t>
            </w:r>
          </w:p>
        </w:tc>
        <w:tc>
          <w:tcPr>
            <w:tcW w:w="1559" w:type="dxa"/>
            <w:tcBorders>
              <w:bottom w:val="single" w:sz="6" w:space="0" w:color="auto"/>
            </w:tcBorders>
          </w:tcPr>
          <w:p w:rsidR="007C6E08" w:rsidRPr="007C6E08" w:rsidRDefault="007C6E08" w:rsidP="004463EF">
            <w:pPr>
              <w:spacing w:after="0" w:line="240" w:lineRule="auto"/>
              <w:ind w:firstLine="0"/>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06.07.2023</w:t>
            </w:r>
          </w:p>
        </w:tc>
        <w:tc>
          <w:tcPr>
            <w:tcW w:w="567" w:type="dxa"/>
          </w:tcPr>
          <w:p w:rsidR="007C6E08" w:rsidRPr="007C6E08" w:rsidRDefault="007C6E08" w:rsidP="004463EF">
            <w:pPr>
              <w:spacing w:after="0" w:line="240" w:lineRule="auto"/>
              <w:ind w:firstLine="0"/>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w:t>
            </w:r>
          </w:p>
        </w:tc>
        <w:tc>
          <w:tcPr>
            <w:tcW w:w="1134" w:type="dxa"/>
            <w:tcBorders>
              <w:bottom w:val="single" w:sz="6" w:space="0" w:color="auto"/>
            </w:tcBorders>
          </w:tcPr>
          <w:p w:rsidR="007C6E08" w:rsidRPr="007C6E08" w:rsidRDefault="007C6E08" w:rsidP="004463EF">
            <w:pPr>
              <w:spacing w:after="0" w:line="240" w:lineRule="auto"/>
              <w:ind w:firstLine="0"/>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607</w:t>
            </w:r>
          </w:p>
        </w:tc>
      </w:tr>
      <w:tr w:rsidR="007C6E08" w:rsidRPr="007C6E08" w:rsidTr="007C6E08">
        <w:tc>
          <w:tcPr>
            <w:tcW w:w="3793" w:type="dxa"/>
            <w:gridSpan w:val="4"/>
          </w:tcPr>
          <w:p w:rsidR="007C6E08" w:rsidRPr="007C6E08" w:rsidRDefault="007C6E08" w:rsidP="004463EF">
            <w:pPr>
              <w:spacing w:after="0" w:line="240" w:lineRule="auto"/>
              <w:ind w:firstLine="0"/>
              <w:rPr>
                <w:rFonts w:ascii="Times New Roman" w:eastAsia="Times New Roman" w:hAnsi="Times New Roman" w:cs="Times New Roman"/>
                <w:sz w:val="20"/>
                <w:szCs w:val="20"/>
                <w:lang w:eastAsia="ru-RU"/>
              </w:rPr>
            </w:pPr>
          </w:p>
        </w:tc>
      </w:tr>
    </w:tbl>
    <w:p w:rsidR="007C6E08" w:rsidRPr="007C6E08" w:rsidRDefault="007C6E08" w:rsidP="004463EF">
      <w:pPr>
        <w:spacing w:after="0" w:line="240" w:lineRule="auto"/>
        <w:ind w:firstLine="0"/>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 xml:space="preserve"> </w:t>
      </w:r>
    </w:p>
    <w:tbl>
      <w:tblPr>
        <w:tblW w:w="0" w:type="auto"/>
        <w:tblLayout w:type="fixed"/>
        <w:tblCellMar>
          <w:left w:w="107" w:type="dxa"/>
          <w:right w:w="107" w:type="dxa"/>
        </w:tblCellMar>
        <w:tblLook w:val="0000" w:firstRow="0" w:lastRow="0" w:firstColumn="0" w:lastColumn="0" w:noHBand="0" w:noVBand="0"/>
      </w:tblPr>
      <w:tblGrid>
        <w:gridCol w:w="3793"/>
      </w:tblGrid>
      <w:tr w:rsidR="007C6E08" w:rsidRPr="007C6E08" w:rsidTr="007C6E08">
        <w:tc>
          <w:tcPr>
            <w:tcW w:w="3793" w:type="dxa"/>
          </w:tcPr>
          <w:p w:rsidR="007C6E08" w:rsidRPr="007C6E08" w:rsidRDefault="007C6E08" w:rsidP="004463EF">
            <w:pPr>
              <w:suppressAutoHyphens/>
              <w:spacing w:after="0" w:line="240" w:lineRule="auto"/>
              <w:ind w:firstLine="0"/>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 xml:space="preserve">О внесении изменений в Положение о муниципальном жилищном контроле на территории Борисоглебского сельского поселения Борисоглебского муниципального района Ярославской области                      </w:t>
            </w:r>
          </w:p>
        </w:tc>
      </w:tr>
    </w:tbl>
    <w:p w:rsidR="007C6E08" w:rsidRPr="007C6E08" w:rsidRDefault="007C6E08" w:rsidP="007C6E08">
      <w:pPr>
        <w:spacing w:after="0" w:line="240" w:lineRule="auto"/>
        <w:rPr>
          <w:rFonts w:ascii="Times New Roman" w:eastAsia="Times New Roman" w:hAnsi="Times New Roman" w:cs="Times New Roman"/>
          <w:sz w:val="20"/>
          <w:szCs w:val="20"/>
          <w:lang w:eastAsia="ru-RU"/>
        </w:rPr>
      </w:pPr>
    </w:p>
    <w:p w:rsidR="007C6E08" w:rsidRPr="007C6E08" w:rsidRDefault="007C6E08" w:rsidP="009D7D20">
      <w:pPr>
        <w:tabs>
          <w:tab w:val="left" w:pos="709"/>
        </w:tabs>
        <w:suppressAutoHyphens/>
        <w:spacing w:after="0" w:line="240" w:lineRule="auto"/>
        <w:ind w:firstLine="284"/>
        <w:contextualSpacing/>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В соответствии с Федеральным законом от 06 октября 2003 года № 131-ФЗ «Об общих принципах организации местного самоуправления в Российской Федерации», Федеральным законом от 31 июля 2020 года № 248-ФЗ «О государственном контроле (надзоре) и муниципальном контроле Российской Федерации», Муниципальный Совет Борисоглебского сельского поселения Борисоглебского муниципального района Ярославской области</w:t>
      </w:r>
    </w:p>
    <w:p w:rsidR="007C6E08" w:rsidRPr="007C6E08" w:rsidRDefault="007C6E08" w:rsidP="009D7D20">
      <w:pPr>
        <w:tabs>
          <w:tab w:val="left" w:pos="709"/>
        </w:tabs>
        <w:suppressAutoHyphens/>
        <w:spacing w:after="0" w:line="240" w:lineRule="auto"/>
        <w:ind w:firstLine="284"/>
        <w:contextualSpacing/>
        <w:rPr>
          <w:rFonts w:ascii="Times New Roman" w:eastAsia="Times New Roman" w:hAnsi="Times New Roman" w:cs="Times New Roman"/>
          <w:sz w:val="20"/>
          <w:szCs w:val="20"/>
          <w:lang w:eastAsia="ru-RU"/>
        </w:rPr>
      </w:pPr>
      <w:proofErr w:type="gramStart"/>
      <w:r w:rsidRPr="007C6E08">
        <w:rPr>
          <w:rFonts w:ascii="Times New Roman" w:eastAsia="Times New Roman" w:hAnsi="Times New Roman" w:cs="Times New Roman"/>
          <w:sz w:val="20"/>
          <w:szCs w:val="20"/>
          <w:lang w:eastAsia="ru-RU"/>
        </w:rPr>
        <w:t>Р</w:t>
      </w:r>
      <w:proofErr w:type="gramEnd"/>
      <w:r w:rsidRPr="007C6E08">
        <w:rPr>
          <w:rFonts w:ascii="Times New Roman" w:eastAsia="Times New Roman" w:hAnsi="Times New Roman" w:cs="Times New Roman"/>
          <w:sz w:val="20"/>
          <w:szCs w:val="20"/>
          <w:lang w:eastAsia="ru-RU"/>
        </w:rPr>
        <w:t xml:space="preserve"> Е Ш И Л  :</w:t>
      </w:r>
    </w:p>
    <w:p w:rsidR="007C6E08" w:rsidRPr="007C6E08" w:rsidRDefault="007C6E08" w:rsidP="009D7D20">
      <w:pPr>
        <w:suppressAutoHyphens/>
        <w:spacing w:after="0" w:line="240" w:lineRule="auto"/>
        <w:ind w:firstLine="284"/>
        <w:contextualSpacing/>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1.Внести в Положение  о муниципальном жилищном контроле на территории Борисоглебского сельского поселения Борисоглебского муниципального района Ярославской области, утвержденное решением  Муниципальным Советом Борисоглебского сельского поселения Борисоглебского муниципального района Ярославской области  от 18.11.2021 № 524  (далее - Положение), следующие изменения:</w:t>
      </w:r>
    </w:p>
    <w:p w:rsidR="007C6E08" w:rsidRPr="007C6E08" w:rsidRDefault="007C6E08" w:rsidP="009D7D20">
      <w:pPr>
        <w:suppressAutoHyphens/>
        <w:spacing w:after="0" w:line="240" w:lineRule="auto"/>
        <w:ind w:firstLine="284"/>
        <w:contextualSpacing/>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1.1. Раздел 3.3. Положения изложить в следующей редакции:</w:t>
      </w:r>
    </w:p>
    <w:p w:rsidR="007C6E08" w:rsidRPr="007C6E08" w:rsidRDefault="007C6E08" w:rsidP="009D7D20">
      <w:pPr>
        <w:autoSpaceDE w:val="0"/>
        <w:autoSpaceDN w:val="0"/>
        <w:adjustRightInd w:val="0"/>
        <w:spacing w:after="0" w:line="240" w:lineRule="auto"/>
        <w:ind w:firstLine="284"/>
        <w:jc w:val="both"/>
        <w:rPr>
          <w:rFonts w:ascii="Times New Roman" w:eastAsia="Times New Roman" w:hAnsi="Times New Roman" w:cs="Times New Roman"/>
          <w:color w:val="000000"/>
          <w:sz w:val="20"/>
          <w:szCs w:val="20"/>
          <w:lang w:eastAsia="ru-RU"/>
        </w:rPr>
      </w:pPr>
      <w:r w:rsidRPr="007C6E08">
        <w:rPr>
          <w:rFonts w:ascii="Times New Roman" w:eastAsia="Times New Roman" w:hAnsi="Times New Roman" w:cs="Times New Roman"/>
          <w:sz w:val="20"/>
          <w:szCs w:val="20"/>
          <w:lang w:eastAsia="ru-RU"/>
        </w:rPr>
        <w:t>«</w:t>
      </w:r>
      <w:r w:rsidRPr="007C6E08">
        <w:rPr>
          <w:rFonts w:ascii="Times New Roman" w:eastAsia="Times New Roman" w:hAnsi="Times New Roman" w:cs="Times New Roman"/>
          <w:color w:val="000000"/>
          <w:sz w:val="20"/>
          <w:szCs w:val="20"/>
          <w:lang w:eastAsia="ru-RU"/>
        </w:rPr>
        <w:t>3.3. Консультирование</w:t>
      </w:r>
    </w:p>
    <w:p w:rsidR="007C6E08" w:rsidRPr="007C6E08" w:rsidRDefault="007C6E08" w:rsidP="009D7D20">
      <w:pPr>
        <w:widowControl w:val="0"/>
        <w:spacing w:after="0" w:line="240" w:lineRule="auto"/>
        <w:ind w:firstLine="284"/>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7C6E08" w:rsidRPr="007C6E08" w:rsidRDefault="007C6E08" w:rsidP="009D7D20">
      <w:pPr>
        <w:widowControl w:val="0"/>
        <w:tabs>
          <w:tab w:val="left" w:pos="1134"/>
        </w:tabs>
        <w:spacing w:after="0" w:line="240" w:lineRule="auto"/>
        <w:ind w:firstLine="284"/>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1) порядка проведения контрольных мероприятий;</w:t>
      </w:r>
    </w:p>
    <w:p w:rsidR="007C6E08" w:rsidRPr="007C6E08" w:rsidRDefault="007C6E08" w:rsidP="009D7D20">
      <w:pPr>
        <w:widowControl w:val="0"/>
        <w:tabs>
          <w:tab w:val="left" w:pos="1134"/>
        </w:tabs>
        <w:spacing w:after="0" w:line="240" w:lineRule="auto"/>
        <w:ind w:firstLine="284"/>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2) периодичности проведения контрольных мероприятий;</w:t>
      </w:r>
    </w:p>
    <w:p w:rsidR="007C6E08" w:rsidRPr="007C6E08" w:rsidRDefault="007C6E08" w:rsidP="009D7D20">
      <w:pPr>
        <w:widowControl w:val="0"/>
        <w:tabs>
          <w:tab w:val="left" w:pos="1134"/>
        </w:tabs>
        <w:spacing w:after="0" w:line="240" w:lineRule="auto"/>
        <w:ind w:firstLine="284"/>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3) порядка принятия решений по итогам контрольных мероприятий;</w:t>
      </w:r>
    </w:p>
    <w:p w:rsidR="007C6E08" w:rsidRPr="007C6E08" w:rsidRDefault="007C6E08" w:rsidP="009D7D20">
      <w:pPr>
        <w:widowControl w:val="0"/>
        <w:tabs>
          <w:tab w:val="left" w:pos="1134"/>
        </w:tabs>
        <w:spacing w:after="0" w:line="240" w:lineRule="auto"/>
        <w:ind w:firstLine="284"/>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4) порядка обжалования решений Контрольного органа.</w:t>
      </w:r>
    </w:p>
    <w:p w:rsidR="007C6E08" w:rsidRPr="007C6E08" w:rsidRDefault="007C6E08" w:rsidP="009D7D20">
      <w:pPr>
        <w:widowControl w:val="0"/>
        <w:tabs>
          <w:tab w:val="left" w:pos="1134"/>
        </w:tabs>
        <w:spacing w:after="0" w:line="240" w:lineRule="auto"/>
        <w:ind w:firstLine="284"/>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color w:val="000000"/>
          <w:sz w:val="20"/>
          <w:szCs w:val="20"/>
          <w:shd w:val="clear" w:color="auto" w:fill="FFFFFF"/>
          <w:lang w:eastAsia="ru-RU"/>
        </w:rPr>
        <w:t>Консультирование осуществляется без взимания платы.</w:t>
      </w:r>
    </w:p>
    <w:p w:rsidR="007C6E08" w:rsidRPr="007C6E08" w:rsidRDefault="007C6E08" w:rsidP="009D7D20">
      <w:pPr>
        <w:tabs>
          <w:tab w:val="left" w:pos="1134"/>
        </w:tabs>
        <w:spacing w:after="0" w:line="240" w:lineRule="auto"/>
        <w:ind w:firstLine="284"/>
        <w:contextualSpacing/>
        <w:jc w:val="both"/>
        <w:rPr>
          <w:rFonts w:ascii="Times New Roman" w:eastAsia="Times New Roman" w:hAnsi="Times New Roman" w:cs="Times New Roman"/>
          <w:sz w:val="20"/>
          <w:szCs w:val="20"/>
          <w:lang w:val="x-none" w:eastAsia="x-none"/>
        </w:rPr>
      </w:pPr>
      <w:r w:rsidRPr="007C6E08">
        <w:rPr>
          <w:rFonts w:ascii="Times New Roman" w:eastAsia="Times New Roman" w:hAnsi="Times New Roman" w:cs="Times New Roman"/>
          <w:sz w:val="20"/>
          <w:szCs w:val="20"/>
          <w:lang w:eastAsia="x-none"/>
        </w:rPr>
        <w:t xml:space="preserve">3.3.2. </w:t>
      </w:r>
      <w:r w:rsidRPr="007C6E08">
        <w:rPr>
          <w:rFonts w:ascii="Times New Roman" w:eastAsia="Times New Roman" w:hAnsi="Times New Roman" w:cs="Times New Roman"/>
          <w:sz w:val="20"/>
          <w:szCs w:val="20"/>
          <w:lang w:val="x-none" w:eastAsia="x-none"/>
        </w:rPr>
        <w:t>Инспекторы осуществляют консультирование контролируемых лиц и их представителей:</w:t>
      </w:r>
    </w:p>
    <w:p w:rsidR="007C6E08" w:rsidRPr="007C6E08" w:rsidRDefault="007C6E08" w:rsidP="009D7D20">
      <w:pPr>
        <w:widowControl w:val="0"/>
        <w:spacing w:after="0" w:line="240" w:lineRule="auto"/>
        <w:ind w:firstLine="284"/>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7C6E08" w:rsidRPr="007C6E08" w:rsidRDefault="007C6E08" w:rsidP="009D7D20">
      <w:pPr>
        <w:widowControl w:val="0"/>
        <w:spacing w:after="0" w:line="240" w:lineRule="auto"/>
        <w:ind w:firstLine="284"/>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 xml:space="preserve">2) посредством размещения на официальном сайте </w:t>
      </w:r>
      <w:r w:rsidRPr="007C6E08">
        <w:rPr>
          <w:rFonts w:ascii="Times New Roman" w:eastAsia="Times New Roman" w:hAnsi="Times New Roman" w:cs="Times New Roman"/>
          <w:sz w:val="20"/>
          <w:szCs w:val="20"/>
          <w:lang w:eastAsia="ru-RU"/>
        </w:rPr>
        <w:lastRenderedPageBreak/>
        <w:t>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7C6E08" w:rsidRPr="007C6E08" w:rsidRDefault="007C6E08" w:rsidP="009D7D20">
      <w:pPr>
        <w:spacing w:after="0" w:line="240" w:lineRule="auto"/>
        <w:ind w:firstLine="284"/>
        <w:jc w:val="both"/>
        <w:rPr>
          <w:rFonts w:ascii="Times New Roman" w:eastAsia="Times New Roman" w:hAnsi="Times New Roman" w:cs="Times New Roman"/>
          <w:color w:val="000000"/>
          <w:sz w:val="20"/>
          <w:szCs w:val="20"/>
          <w:lang w:eastAsia="ru-RU"/>
        </w:rPr>
      </w:pPr>
      <w:r w:rsidRPr="007C6E08">
        <w:rPr>
          <w:rFonts w:ascii="Times New Roman" w:eastAsia="Times New Roman" w:hAnsi="Times New Roman" w:cs="Times New Roman"/>
          <w:color w:val="000000"/>
          <w:sz w:val="20"/>
          <w:szCs w:val="20"/>
          <w:lang w:eastAsia="ru-RU"/>
        </w:rPr>
        <w:t>3.3.3. Индивидуальное консультирование на личном приеме каждого заявителя инспекторами не может превышать 10 минут.</w:t>
      </w:r>
    </w:p>
    <w:p w:rsidR="007C6E08" w:rsidRPr="007C6E08" w:rsidRDefault="007C6E08" w:rsidP="009D7D20">
      <w:pPr>
        <w:spacing w:after="0" w:line="240" w:lineRule="auto"/>
        <w:ind w:firstLine="284"/>
        <w:jc w:val="both"/>
        <w:rPr>
          <w:rFonts w:ascii="Times New Roman" w:eastAsia="Times New Roman" w:hAnsi="Times New Roman" w:cs="Times New Roman"/>
          <w:color w:val="000000"/>
          <w:sz w:val="20"/>
          <w:szCs w:val="20"/>
          <w:lang w:eastAsia="ru-RU"/>
        </w:rPr>
      </w:pPr>
      <w:r w:rsidRPr="007C6E08">
        <w:rPr>
          <w:rFonts w:ascii="Times New Roman" w:eastAsia="Times New Roman" w:hAnsi="Times New Roman" w:cs="Times New Roman"/>
          <w:color w:val="000000"/>
          <w:sz w:val="20"/>
          <w:szCs w:val="20"/>
          <w:lang w:eastAsia="ru-RU"/>
        </w:rPr>
        <w:t>Время разговора по телефону не должно превышать 10 минут.</w:t>
      </w:r>
    </w:p>
    <w:p w:rsidR="007C6E08" w:rsidRPr="007C6E08" w:rsidRDefault="007C6E08" w:rsidP="009D7D20">
      <w:pPr>
        <w:widowControl w:val="0"/>
        <w:spacing w:after="0" w:line="240" w:lineRule="auto"/>
        <w:ind w:firstLine="284"/>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7C6E08" w:rsidRPr="007C6E08" w:rsidRDefault="007C6E08" w:rsidP="009D7D20">
      <w:pPr>
        <w:widowControl w:val="0"/>
        <w:spacing w:after="0" w:line="240" w:lineRule="auto"/>
        <w:ind w:firstLine="284"/>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3.3.5. Письменное консультирование контролируемых лиц и их представителей осуществляется по следующим вопросам:</w:t>
      </w:r>
    </w:p>
    <w:p w:rsidR="007C6E08" w:rsidRPr="007C6E08" w:rsidRDefault="007C6E08" w:rsidP="009D7D20">
      <w:pPr>
        <w:widowControl w:val="0"/>
        <w:spacing w:after="0" w:line="240" w:lineRule="auto"/>
        <w:ind w:firstLine="284"/>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1) порядок обжалования решений Контрольного органа;</w:t>
      </w:r>
    </w:p>
    <w:p w:rsidR="007C6E08" w:rsidRPr="007C6E08" w:rsidRDefault="007C6E08" w:rsidP="009D7D20">
      <w:pPr>
        <w:widowControl w:val="0"/>
        <w:spacing w:after="0" w:line="240" w:lineRule="auto"/>
        <w:ind w:firstLine="284"/>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 xml:space="preserve">2) </w:t>
      </w:r>
      <w:proofErr w:type="gramStart"/>
      <w:r w:rsidRPr="007C6E08">
        <w:rPr>
          <w:rFonts w:ascii="Times New Roman" w:eastAsia="Times New Roman" w:hAnsi="Times New Roman" w:cs="Times New Roman"/>
          <w:sz w:val="20"/>
          <w:szCs w:val="20"/>
          <w:lang w:eastAsia="ru-RU"/>
        </w:rPr>
        <w:t>сроках</w:t>
      </w:r>
      <w:proofErr w:type="gramEnd"/>
      <w:r w:rsidRPr="007C6E08">
        <w:rPr>
          <w:rFonts w:ascii="Times New Roman" w:eastAsia="Times New Roman" w:hAnsi="Times New Roman" w:cs="Times New Roman"/>
          <w:sz w:val="20"/>
          <w:szCs w:val="20"/>
          <w:lang w:eastAsia="ru-RU"/>
        </w:rPr>
        <w:t xml:space="preserve"> проведения проверки.</w:t>
      </w:r>
    </w:p>
    <w:p w:rsidR="007C6E08" w:rsidRPr="007C6E08" w:rsidRDefault="007C6E08" w:rsidP="009D7D20">
      <w:pPr>
        <w:widowControl w:val="0"/>
        <w:spacing w:after="0" w:line="240" w:lineRule="auto"/>
        <w:ind w:firstLine="284"/>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 xml:space="preserve">3.3.6. Контролируемое лицо вправе направить запрос о предоставлении письменного ответа в сроки, установленные Федеральным </w:t>
      </w:r>
      <w:hyperlink r:id="rId35" w:history="1">
        <w:r w:rsidRPr="007C6E08">
          <w:rPr>
            <w:rFonts w:ascii="Times New Roman" w:eastAsia="Times New Roman" w:hAnsi="Times New Roman" w:cs="Times New Roman"/>
            <w:sz w:val="20"/>
            <w:szCs w:val="20"/>
            <w:lang w:eastAsia="ru-RU"/>
          </w:rPr>
          <w:t>законом</w:t>
        </w:r>
      </w:hyperlink>
      <w:r w:rsidRPr="007C6E08">
        <w:rPr>
          <w:rFonts w:ascii="Times New Roman" w:eastAsia="Times New Roman" w:hAnsi="Times New Roman" w:cs="Times New Roman"/>
          <w:sz w:val="20"/>
          <w:szCs w:val="20"/>
          <w:lang w:eastAsia="ru-RU"/>
        </w:rPr>
        <w:t xml:space="preserve"> от 02.05.2006 № 59-ФЗ «О порядке рассмотрения обращений граждан Российской Федерации».</w:t>
      </w:r>
    </w:p>
    <w:p w:rsidR="007C6E08" w:rsidRPr="007C6E08" w:rsidRDefault="007C6E08" w:rsidP="009D7D20">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7C6E08">
        <w:rPr>
          <w:rFonts w:ascii="Times New Roman" w:eastAsia="Times New Roman" w:hAnsi="Times New Roman" w:cs="Times New Roman"/>
          <w:color w:val="000000"/>
          <w:sz w:val="20"/>
          <w:szCs w:val="20"/>
          <w:lang w:eastAsia="ru-RU"/>
        </w:rPr>
        <w:t>3.3.7.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7C6E08" w:rsidRPr="007C6E08" w:rsidRDefault="007C6E08" w:rsidP="009D7D20">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7C6E08">
        <w:rPr>
          <w:rFonts w:ascii="Times New Roman" w:eastAsia="Times New Roman" w:hAnsi="Times New Roman" w:cs="Times New Roman"/>
          <w:color w:val="000000"/>
          <w:sz w:val="20"/>
          <w:szCs w:val="20"/>
          <w:lang w:eastAsia="ru-RU"/>
        </w:rPr>
        <w:t xml:space="preserve">3.3.8. </w:t>
      </w:r>
      <w:proofErr w:type="gramStart"/>
      <w:r w:rsidRPr="007C6E08">
        <w:rPr>
          <w:rFonts w:ascii="Times New Roman" w:eastAsia="Times New Roman" w:hAnsi="Times New Roman" w:cs="Times New Roman"/>
          <w:color w:val="000000"/>
          <w:sz w:val="20"/>
          <w:szCs w:val="20"/>
          <w:lang w:eastAsia="ru-RU"/>
        </w:rP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roofErr w:type="gramEnd"/>
    </w:p>
    <w:p w:rsidR="007C6E08" w:rsidRPr="007C6E08" w:rsidRDefault="007C6E08" w:rsidP="009D7D20">
      <w:pPr>
        <w:spacing w:after="0" w:line="240" w:lineRule="auto"/>
        <w:ind w:firstLine="284"/>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3.3.9.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rsidR="007C6E08" w:rsidRPr="007C6E08" w:rsidRDefault="007C6E08" w:rsidP="009D7D20">
      <w:pPr>
        <w:widowControl w:val="0"/>
        <w:spacing w:after="0" w:line="240" w:lineRule="auto"/>
        <w:ind w:firstLine="284"/>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3.3.10. Контрольный орган осуществляет учет проведенных консультирований</w:t>
      </w:r>
      <w:proofErr w:type="gramStart"/>
      <w:r w:rsidRPr="007C6E08">
        <w:rPr>
          <w:rFonts w:ascii="Times New Roman" w:eastAsia="Times New Roman" w:hAnsi="Times New Roman" w:cs="Times New Roman"/>
          <w:sz w:val="20"/>
          <w:szCs w:val="20"/>
          <w:lang w:eastAsia="ru-RU"/>
        </w:rPr>
        <w:t>.»</w:t>
      </w:r>
      <w:proofErr w:type="gramEnd"/>
    </w:p>
    <w:p w:rsidR="007C6E08" w:rsidRPr="007C6E08" w:rsidRDefault="007C6E08" w:rsidP="009D7D20">
      <w:pPr>
        <w:widowControl w:val="0"/>
        <w:spacing w:after="0" w:line="240" w:lineRule="auto"/>
        <w:ind w:firstLine="284"/>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1.2.  Пункт 3.4.1. Раздела 3.4 Положения изложить в следующей редакции:</w:t>
      </w:r>
    </w:p>
    <w:p w:rsidR="007C6E08" w:rsidRPr="007C6E08" w:rsidRDefault="007C6E08" w:rsidP="009D7D20">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color w:val="000000"/>
          <w:sz w:val="20"/>
          <w:szCs w:val="20"/>
          <w:lang w:eastAsia="ru-RU"/>
        </w:rPr>
      </w:pPr>
      <w:r w:rsidRPr="007C6E08">
        <w:rPr>
          <w:rFonts w:ascii="Times New Roman" w:eastAsia="Times New Roman" w:hAnsi="Times New Roman" w:cs="Times New Roman"/>
          <w:sz w:val="20"/>
          <w:szCs w:val="20"/>
          <w:lang w:eastAsia="ru-RU"/>
        </w:rPr>
        <w:t xml:space="preserve">«3.4.1. </w:t>
      </w:r>
      <w:r w:rsidRPr="007C6E08">
        <w:rPr>
          <w:rFonts w:ascii="Times New Roman" w:eastAsia="Times New Roman" w:hAnsi="Times New Roman" w:cs="Times New Roman"/>
          <w:color w:val="000000"/>
          <w:sz w:val="20"/>
          <w:szCs w:val="20"/>
          <w:lang w:eastAsia="ru-RU"/>
        </w:rPr>
        <w:t xml:space="preserve">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w:t>
      </w:r>
      <w:proofErr w:type="gramStart"/>
      <w:r w:rsidRPr="007C6E08">
        <w:rPr>
          <w:rFonts w:ascii="Times New Roman" w:eastAsia="Times New Roman" w:hAnsi="Times New Roman" w:cs="Times New Roman"/>
          <w:color w:val="000000"/>
          <w:sz w:val="20"/>
          <w:szCs w:val="20"/>
          <w:lang w:eastAsia="ru-RU"/>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roofErr w:type="gramEnd"/>
    </w:p>
    <w:p w:rsidR="007C6E08" w:rsidRPr="007C6E08" w:rsidRDefault="007C6E08" w:rsidP="009D7D20">
      <w:pPr>
        <w:spacing w:after="0" w:line="240" w:lineRule="auto"/>
        <w:ind w:firstLine="284"/>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 xml:space="preserve">В ходе профилактического визита инспектором может осуществляться консультирование контролируемого лица </w:t>
      </w:r>
      <w:r w:rsidRPr="007C6E08">
        <w:rPr>
          <w:rFonts w:ascii="Times New Roman" w:eastAsia="Times New Roman" w:hAnsi="Times New Roman" w:cs="Times New Roman"/>
          <w:sz w:val="20"/>
          <w:szCs w:val="20"/>
          <w:lang w:eastAsia="ru-RU"/>
        </w:rPr>
        <w:lastRenderedPageBreak/>
        <w:t>в порядке, установленном ст. 50 Федерального закона от 31 июля 2020 года № 248-ФЗ «О государственном контроле (надзоре) и муниципальном контроле Российской Федерации».</w:t>
      </w:r>
    </w:p>
    <w:p w:rsidR="007C6E08" w:rsidRPr="007C6E08" w:rsidRDefault="007C6E08" w:rsidP="009D7D20">
      <w:pPr>
        <w:widowControl w:val="0"/>
        <w:spacing w:after="0" w:line="240" w:lineRule="auto"/>
        <w:ind w:firstLine="284"/>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1.3. Раздел 3.4. Положения дополнить пунктом 3.4.7 следующего содержания:</w:t>
      </w:r>
    </w:p>
    <w:p w:rsidR="007C6E08" w:rsidRPr="007C6E08" w:rsidRDefault="007C6E08" w:rsidP="009D7D20">
      <w:pPr>
        <w:widowControl w:val="0"/>
        <w:spacing w:after="0" w:line="240" w:lineRule="auto"/>
        <w:ind w:firstLine="284"/>
        <w:jc w:val="both"/>
        <w:rPr>
          <w:rFonts w:ascii="Times New Roman" w:eastAsia="Times New Roman" w:hAnsi="Times New Roman" w:cs="Times New Roman"/>
          <w:color w:val="000000"/>
          <w:sz w:val="20"/>
          <w:szCs w:val="20"/>
          <w:shd w:val="clear" w:color="auto" w:fill="FFFFFF"/>
          <w:lang w:eastAsia="ru-RU"/>
        </w:rPr>
      </w:pPr>
      <w:r w:rsidRPr="007C6E08">
        <w:rPr>
          <w:rFonts w:ascii="Times New Roman" w:eastAsia="Times New Roman" w:hAnsi="Times New Roman" w:cs="Times New Roman"/>
          <w:sz w:val="20"/>
          <w:szCs w:val="20"/>
          <w:lang w:eastAsia="ru-RU"/>
        </w:rPr>
        <w:t xml:space="preserve">«3.4.7. </w:t>
      </w:r>
      <w:r w:rsidRPr="007C6E08">
        <w:rPr>
          <w:rFonts w:ascii="Times New Roman" w:eastAsia="Times New Roman" w:hAnsi="Times New Roman" w:cs="Times New Roman"/>
          <w:color w:val="000000"/>
          <w:sz w:val="20"/>
          <w:szCs w:val="20"/>
          <w:shd w:val="clear" w:color="auto" w:fill="FFFFFF"/>
          <w:lang w:eastAsia="ru-RU"/>
        </w:rPr>
        <w:t>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7C6E08" w:rsidRPr="007C6E08" w:rsidRDefault="007C6E08" w:rsidP="009D7D20">
      <w:pPr>
        <w:widowControl w:val="0"/>
        <w:spacing w:after="0" w:line="240" w:lineRule="auto"/>
        <w:ind w:firstLine="284"/>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1.4. Пункт 4.1.9 Раздела 4.1. Положения изложить в следующей редакции:</w:t>
      </w:r>
    </w:p>
    <w:p w:rsidR="007C6E08" w:rsidRPr="007C6E08" w:rsidRDefault="007C6E08" w:rsidP="009D7D20">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7C6E08" w:rsidRPr="007C6E08" w:rsidRDefault="007C6E08" w:rsidP="009D7D20">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color w:val="000000"/>
          <w:sz w:val="20"/>
          <w:szCs w:val="20"/>
          <w:lang w:eastAsia="ru-RU"/>
        </w:rPr>
      </w:pPr>
      <w:r w:rsidRPr="007C6E08">
        <w:rPr>
          <w:rFonts w:ascii="Times New Roman" w:eastAsia="Times New Roman" w:hAnsi="Times New Roman" w:cs="Times New Roman"/>
          <w:color w:val="000000"/>
          <w:sz w:val="20"/>
          <w:szCs w:val="20"/>
          <w:lang w:eastAsia="ru-RU"/>
        </w:rPr>
        <w:t>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абзацем 3  настоящего пункта.</w:t>
      </w:r>
    </w:p>
    <w:p w:rsidR="007C6E08" w:rsidRPr="007C6E08" w:rsidRDefault="007C6E08" w:rsidP="009D7D20">
      <w:pPr>
        <w:spacing w:after="0" w:line="240" w:lineRule="auto"/>
        <w:ind w:firstLine="284"/>
        <w:jc w:val="both"/>
        <w:rPr>
          <w:rFonts w:ascii="Times New Roman" w:eastAsia="Times New Roman" w:hAnsi="Times New Roman" w:cs="Times New Roman"/>
          <w:sz w:val="20"/>
          <w:szCs w:val="20"/>
          <w:lang w:eastAsia="ru-RU"/>
        </w:rPr>
      </w:pPr>
      <w:proofErr w:type="gramStart"/>
      <w:r w:rsidRPr="007C6E08">
        <w:rPr>
          <w:rFonts w:ascii="Times New Roman" w:eastAsia="Times New Roman" w:hAnsi="Times New Roman" w:cs="Times New Roman"/>
          <w:sz w:val="20"/>
          <w:szCs w:val="20"/>
          <w:lang w:eastAsia="ru-RU"/>
        </w:rPr>
        <w:t>В случае проведения документарной проверки либо контрольного (надзорного) мероприятия без взаимодействия с контролируемым лицом,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r:id="rId36" w:anchor="dst100708" w:history="1">
        <w:r w:rsidRPr="007C6E08">
          <w:rPr>
            <w:rFonts w:ascii="Times New Roman" w:eastAsia="Times New Roman" w:hAnsi="Times New Roman" w:cs="Times New Roman"/>
            <w:color w:val="1A0DAB"/>
            <w:sz w:val="20"/>
            <w:szCs w:val="20"/>
            <w:u w:val="single"/>
            <w:lang w:eastAsia="ru-RU"/>
          </w:rPr>
          <w:t>пунктами 6</w:t>
        </w:r>
      </w:hyperlink>
      <w:r w:rsidRPr="007C6E08">
        <w:rPr>
          <w:rFonts w:ascii="Times New Roman" w:eastAsia="Times New Roman" w:hAnsi="Times New Roman" w:cs="Times New Roman"/>
          <w:sz w:val="20"/>
          <w:szCs w:val="20"/>
          <w:lang w:eastAsia="ru-RU"/>
        </w:rPr>
        <w:t>, </w:t>
      </w:r>
      <w:hyperlink r:id="rId37" w:anchor="dst100710" w:history="1">
        <w:r w:rsidRPr="007C6E08">
          <w:rPr>
            <w:rFonts w:ascii="Times New Roman" w:eastAsia="Times New Roman" w:hAnsi="Times New Roman" w:cs="Times New Roman"/>
            <w:color w:val="1A0DAB"/>
            <w:sz w:val="20"/>
            <w:szCs w:val="20"/>
            <w:u w:val="single"/>
            <w:lang w:eastAsia="ru-RU"/>
          </w:rPr>
          <w:t>8</w:t>
        </w:r>
      </w:hyperlink>
      <w:r w:rsidRPr="007C6E08">
        <w:rPr>
          <w:rFonts w:ascii="Times New Roman" w:eastAsia="Times New Roman" w:hAnsi="Times New Roman" w:cs="Times New Roman"/>
          <w:sz w:val="20"/>
          <w:szCs w:val="20"/>
          <w:lang w:eastAsia="ru-RU"/>
        </w:rPr>
        <w:t> и </w:t>
      </w:r>
      <w:hyperlink r:id="rId38" w:anchor="dst100711" w:history="1">
        <w:r w:rsidRPr="007C6E08">
          <w:rPr>
            <w:rFonts w:ascii="Times New Roman" w:eastAsia="Times New Roman" w:hAnsi="Times New Roman" w:cs="Times New Roman"/>
            <w:color w:val="1A0DAB"/>
            <w:sz w:val="20"/>
            <w:szCs w:val="20"/>
            <w:u w:val="single"/>
            <w:lang w:eastAsia="ru-RU"/>
          </w:rPr>
          <w:t>9 части 1 статьи 65</w:t>
        </w:r>
      </w:hyperlink>
      <w:r w:rsidRPr="007C6E08">
        <w:rPr>
          <w:rFonts w:ascii="Times New Roman" w:eastAsia="Times New Roman" w:hAnsi="Times New Roman" w:cs="Times New Roman"/>
          <w:sz w:val="20"/>
          <w:szCs w:val="20"/>
          <w:lang w:eastAsia="ru-RU"/>
        </w:rPr>
        <w:t>  Федерального закона от 31 июля 2020 года № 248-ФЗ «О государственном контроле (надзоре) и</w:t>
      </w:r>
      <w:proofErr w:type="gramEnd"/>
      <w:r w:rsidRPr="007C6E08">
        <w:rPr>
          <w:rFonts w:ascii="Times New Roman" w:eastAsia="Times New Roman" w:hAnsi="Times New Roman" w:cs="Times New Roman"/>
          <w:sz w:val="20"/>
          <w:szCs w:val="20"/>
          <w:lang w:eastAsia="ru-RU"/>
        </w:rPr>
        <w:t xml:space="preserve"> </w:t>
      </w:r>
      <w:proofErr w:type="gramStart"/>
      <w:r w:rsidRPr="007C6E08">
        <w:rPr>
          <w:rFonts w:ascii="Times New Roman" w:eastAsia="Times New Roman" w:hAnsi="Times New Roman" w:cs="Times New Roman"/>
          <w:sz w:val="20"/>
          <w:szCs w:val="20"/>
          <w:lang w:eastAsia="ru-RU"/>
        </w:rPr>
        <w:t>муниципальном контроле Российской Федерации», контрольный (надзорный) орган направляет акт контролируемому лицу в порядке, установленном </w:t>
      </w:r>
      <w:hyperlink r:id="rId39" w:anchor="dst100225" w:history="1">
        <w:r w:rsidRPr="007C6E08">
          <w:rPr>
            <w:rFonts w:ascii="Times New Roman" w:eastAsia="Times New Roman" w:hAnsi="Times New Roman" w:cs="Times New Roman"/>
            <w:color w:val="1A0DAB"/>
            <w:sz w:val="20"/>
            <w:szCs w:val="20"/>
            <w:u w:val="single"/>
            <w:lang w:eastAsia="ru-RU"/>
          </w:rPr>
          <w:t>статьей 21</w:t>
        </w:r>
      </w:hyperlink>
      <w:r w:rsidRPr="007C6E08">
        <w:rPr>
          <w:rFonts w:ascii="Times New Roman" w:eastAsia="Times New Roman" w:hAnsi="Times New Roman" w:cs="Times New Roman"/>
          <w:sz w:val="20"/>
          <w:szCs w:val="20"/>
          <w:lang w:eastAsia="ru-RU"/>
        </w:rPr>
        <w:t>  Федерального закона от 31 июля 2020 года № 248-ФЗ «О государственном контроле (надзоре) и муниципальном контроле Российской Федерации».</w:t>
      </w:r>
      <w:proofErr w:type="gramEnd"/>
    </w:p>
    <w:p w:rsidR="007C6E08" w:rsidRPr="007C6E08" w:rsidRDefault="007C6E08" w:rsidP="009D7D20">
      <w:pPr>
        <w:spacing w:after="0" w:line="240" w:lineRule="auto"/>
        <w:ind w:firstLine="284"/>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7C6E08" w:rsidRPr="007C6E08" w:rsidRDefault="007C6E08" w:rsidP="009D7D20">
      <w:pPr>
        <w:widowControl w:val="0"/>
        <w:spacing w:after="0" w:line="240" w:lineRule="auto"/>
        <w:ind w:firstLine="284"/>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1.5. Пункт 4.2.1. Раздела 4.2. Положения изложить в следующей редакции:</w:t>
      </w:r>
    </w:p>
    <w:p w:rsidR="007C6E08" w:rsidRPr="007C6E08" w:rsidRDefault="007C6E08" w:rsidP="009D7D20">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color w:val="000000"/>
          <w:sz w:val="20"/>
          <w:szCs w:val="20"/>
          <w:lang w:eastAsia="ru-RU"/>
        </w:rPr>
      </w:pPr>
      <w:r w:rsidRPr="007C6E08">
        <w:rPr>
          <w:rFonts w:ascii="Times New Roman" w:eastAsia="Times New Roman" w:hAnsi="Times New Roman" w:cs="Times New Roman"/>
          <w:sz w:val="20"/>
          <w:szCs w:val="20"/>
          <w:lang w:eastAsia="ru-RU"/>
        </w:rPr>
        <w:t xml:space="preserve">«4.2.1. </w:t>
      </w:r>
      <w:r w:rsidRPr="007C6E08">
        <w:rPr>
          <w:rFonts w:ascii="Times New Roman" w:eastAsia="Times New Roman" w:hAnsi="Times New Roman" w:cs="Times New Roman"/>
          <w:color w:val="000000"/>
          <w:sz w:val="20"/>
          <w:szCs w:val="20"/>
          <w:lang w:eastAsia="ru-RU"/>
        </w:rPr>
        <w:t>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7C6E08" w:rsidRPr="007C6E08" w:rsidRDefault="007C6E08" w:rsidP="009D7D20">
      <w:pPr>
        <w:spacing w:after="0" w:line="240" w:lineRule="auto"/>
        <w:ind w:firstLine="284"/>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 xml:space="preserve">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w:t>
      </w:r>
      <w:r w:rsidRPr="007C6E08">
        <w:rPr>
          <w:rFonts w:ascii="Times New Roman" w:eastAsia="Times New Roman" w:hAnsi="Times New Roman" w:cs="Times New Roman"/>
          <w:sz w:val="20"/>
          <w:szCs w:val="20"/>
          <w:lang w:eastAsia="ru-RU"/>
        </w:rPr>
        <w:lastRenderedPageBreak/>
        <w:t>предусмотренных законодательством Российской Федерации, обязан:</w:t>
      </w:r>
    </w:p>
    <w:p w:rsidR="007C6E08" w:rsidRPr="007C6E08" w:rsidRDefault="007C6E08" w:rsidP="009D7D20">
      <w:pPr>
        <w:spacing w:after="0" w:line="240" w:lineRule="auto"/>
        <w:ind w:firstLine="284"/>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7C6E08" w:rsidRPr="007C6E08" w:rsidRDefault="007C6E08" w:rsidP="009D7D20">
      <w:pPr>
        <w:spacing w:after="0" w:line="240" w:lineRule="auto"/>
        <w:ind w:firstLine="284"/>
        <w:jc w:val="both"/>
        <w:rPr>
          <w:rFonts w:ascii="Times New Roman" w:eastAsia="Times New Roman" w:hAnsi="Times New Roman" w:cs="Times New Roman"/>
          <w:sz w:val="20"/>
          <w:szCs w:val="20"/>
          <w:lang w:eastAsia="ru-RU"/>
        </w:rPr>
      </w:pPr>
      <w:proofErr w:type="gramStart"/>
      <w:r w:rsidRPr="007C6E08">
        <w:rPr>
          <w:rFonts w:ascii="Times New Roman" w:eastAsia="Times New Roman" w:hAnsi="Times New Roman" w:cs="Times New Roman"/>
          <w:sz w:val="20"/>
          <w:szCs w:val="20"/>
          <w:lang w:eastAsia="ru-RU"/>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w:t>
      </w:r>
      <w:proofErr w:type="gramEnd"/>
      <w:r w:rsidRPr="007C6E08">
        <w:rPr>
          <w:rFonts w:ascii="Times New Roman" w:eastAsia="Times New Roman" w:hAnsi="Times New Roman" w:cs="Times New Roman"/>
          <w:sz w:val="20"/>
          <w:szCs w:val="20"/>
          <w:lang w:eastAsia="ru-RU"/>
        </w:rPr>
        <w:t xml:space="preserve"> </w:t>
      </w:r>
      <w:proofErr w:type="gramStart"/>
      <w:r w:rsidRPr="007C6E08">
        <w:rPr>
          <w:rFonts w:ascii="Times New Roman" w:eastAsia="Times New Roman" w:hAnsi="Times New Roman" w:cs="Times New Roman"/>
          <w:sz w:val="20"/>
          <w:szCs w:val="20"/>
          <w:lang w:eastAsia="ru-RU"/>
        </w:rPr>
        <w:t>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w:t>
      </w:r>
      <w:proofErr w:type="gramEnd"/>
      <w:r w:rsidRPr="007C6E08">
        <w:rPr>
          <w:rFonts w:ascii="Times New Roman" w:eastAsia="Times New Roman" w:hAnsi="Times New Roman" w:cs="Times New Roman"/>
          <w:sz w:val="20"/>
          <w:szCs w:val="20"/>
          <w:lang w:eastAsia="ru-RU"/>
        </w:rPr>
        <w:t xml:space="preserve">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7C6E08" w:rsidRPr="007C6E08" w:rsidRDefault="007C6E08" w:rsidP="009D7D20">
      <w:pPr>
        <w:spacing w:after="0" w:line="240" w:lineRule="auto"/>
        <w:ind w:firstLine="284"/>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7C6E08" w:rsidRPr="007C6E08" w:rsidRDefault="007C6E08" w:rsidP="009D7D20">
      <w:pPr>
        <w:spacing w:after="0" w:line="240" w:lineRule="auto"/>
        <w:ind w:firstLine="284"/>
        <w:jc w:val="both"/>
        <w:rPr>
          <w:rFonts w:ascii="Times New Roman" w:eastAsia="Times New Roman" w:hAnsi="Times New Roman" w:cs="Times New Roman"/>
          <w:sz w:val="20"/>
          <w:szCs w:val="20"/>
          <w:lang w:eastAsia="ru-RU"/>
        </w:rPr>
      </w:pPr>
      <w:proofErr w:type="gramStart"/>
      <w:r w:rsidRPr="007C6E08">
        <w:rPr>
          <w:rFonts w:ascii="Times New Roman" w:eastAsia="Times New Roman" w:hAnsi="Times New Roman" w:cs="Times New Roman"/>
          <w:sz w:val="20"/>
          <w:szCs w:val="20"/>
          <w:lang w:eastAsia="ru-RU"/>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7C6E08" w:rsidRPr="007C6E08" w:rsidRDefault="007C6E08" w:rsidP="009D7D20">
      <w:pPr>
        <w:suppressAutoHyphens/>
        <w:spacing w:after="0" w:line="240" w:lineRule="auto"/>
        <w:ind w:firstLine="284"/>
        <w:contextualSpacing/>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7C6E08" w:rsidRPr="007C6E08" w:rsidRDefault="007C6E08" w:rsidP="009D7D20">
      <w:pPr>
        <w:spacing w:after="0" w:line="240" w:lineRule="auto"/>
        <w:ind w:firstLine="284"/>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1.6. Пункт 4.5.5. Раздела 4.5. Положения изложить в следующей редакции:</w:t>
      </w:r>
    </w:p>
    <w:p w:rsidR="007C6E08" w:rsidRPr="007C6E08" w:rsidRDefault="007C6E08" w:rsidP="009D7D20">
      <w:pPr>
        <w:widowControl w:val="0"/>
        <w:spacing w:after="0" w:line="240" w:lineRule="auto"/>
        <w:ind w:firstLine="284"/>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lastRenderedPageBreak/>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7C6E08" w:rsidRPr="007C6E08" w:rsidRDefault="007C6E08" w:rsidP="009D7D20">
      <w:pPr>
        <w:widowControl w:val="0"/>
        <w:spacing w:after="0" w:line="240" w:lineRule="auto"/>
        <w:ind w:firstLine="284"/>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color w:val="000000"/>
          <w:sz w:val="20"/>
          <w:szCs w:val="20"/>
          <w:shd w:val="clear" w:color="auto" w:fill="FFFFFF"/>
          <w:lang w:eastAsia="ru-RU"/>
        </w:rPr>
        <w:t>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7C6E08" w:rsidRPr="007C6E08" w:rsidRDefault="007C6E08" w:rsidP="009D7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sz w:val="20"/>
          <w:szCs w:val="20"/>
          <w:lang w:val="x-none" w:eastAsia="x-none"/>
        </w:rPr>
      </w:pPr>
      <w:r w:rsidRPr="007C6E08">
        <w:rPr>
          <w:rFonts w:ascii="Times New Roman" w:eastAsia="Times New Roman" w:hAnsi="Times New Roman" w:cs="Times New Roman"/>
          <w:sz w:val="20"/>
          <w:szCs w:val="20"/>
          <w:lang w:val="x-none" w:eastAsia="x-none"/>
        </w:rPr>
        <w:t>Контролируемое лицо в течение 10 рабочих дней со дня получения данного требования направляет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истребуемые документы.</w:t>
      </w:r>
    </w:p>
    <w:p w:rsidR="007C6E08" w:rsidRPr="007C6E08" w:rsidRDefault="007C6E08" w:rsidP="009D7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color w:val="FF0000"/>
          <w:sz w:val="20"/>
          <w:szCs w:val="20"/>
          <w:lang w:val="x-none" w:eastAsia="x-none"/>
        </w:rPr>
      </w:pPr>
      <w:r w:rsidRPr="007C6E08">
        <w:rPr>
          <w:rFonts w:ascii="Times New Roman" w:eastAsia="Times New Roman" w:hAnsi="Times New Roman" w:cs="Times New Roman"/>
          <w:sz w:val="20"/>
          <w:szCs w:val="20"/>
          <w:lang w:val="x-none" w:eastAsia="x-none"/>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r w:rsidRPr="007C6E08">
        <w:rPr>
          <w:rFonts w:ascii="Times New Roman" w:eastAsia="Times New Roman" w:hAnsi="Times New Roman" w:cs="Times New Roman"/>
          <w:sz w:val="20"/>
          <w:szCs w:val="20"/>
          <w:lang w:eastAsia="x-none"/>
        </w:rPr>
        <w:t>»</w:t>
      </w:r>
      <w:r w:rsidRPr="007C6E08">
        <w:rPr>
          <w:rFonts w:ascii="Times New Roman" w:eastAsia="Times New Roman" w:hAnsi="Times New Roman" w:cs="Times New Roman"/>
          <w:sz w:val="20"/>
          <w:szCs w:val="20"/>
          <w:lang w:val="x-none" w:eastAsia="x-none"/>
        </w:rPr>
        <w:t>.</w:t>
      </w:r>
      <w:r w:rsidRPr="007C6E08">
        <w:rPr>
          <w:rFonts w:ascii="Times New Roman" w:eastAsia="Times New Roman" w:hAnsi="Times New Roman" w:cs="Times New Roman"/>
          <w:color w:val="FF0000"/>
          <w:sz w:val="20"/>
          <w:szCs w:val="20"/>
          <w:lang w:val="x-none" w:eastAsia="x-none"/>
        </w:rPr>
        <w:t xml:space="preserve"> </w:t>
      </w:r>
    </w:p>
    <w:p w:rsidR="007C6E08" w:rsidRPr="007C6E08" w:rsidRDefault="007C6E08" w:rsidP="009D7D20">
      <w:pPr>
        <w:suppressAutoHyphens/>
        <w:spacing w:after="0" w:line="240" w:lineRule="auto"/>
        <w:ind w:firstLine="284"/>
        <w:contextualSpacing/>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2. Настоящее решение опубликовать в средствах массовой информации.</w:t>
      </w:r>
    </w:p>
    <w:p w:rsidR="007C6E08" w:rsidRPr="007C6E08" w:rsidRDefault="007C6E08" w:rsidP="009D7D20">
      <w:pPr>
        <w:suppressAutoHyphens/>
        <w:spacing w:after="0" w:line="240" w:lineRule="auto"/>
        <w:ind w:firstLine="284"/>
        <w:contextualSpacing/>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3. Настоящее решение вступает в силу с момента официального опубликования.</w:t>
      </w:r>
    </w:p>
    <w:p w:rsidR="007C6E08" w:rsidRPr="007C6E08" w:rsidRDefault="007C6E08" w:rsidP="007C6E08">
      <w:pPr>
        <w:spacing w:after="0" w:line="240" w:lineRule="auto"/>
        <w:jc w:val="both"/>
        <w:rPr>
          <w:rFonts w:ascii="Times New Roman" w:eastAsia="Times New Roman" w:hAnsi="Times New Roman" w:cs="Times New Roman"/>
          <w:sz w:val="20"/>
          <w:szCs w:val="20"/>
          <w:lang w:eastAsia="ru-RU"/>
        </w:rPr>
      </w:pPr>
    </w:p>
    <w:p w:rsidR="007C6E08" w:rsidRPr="007C6E08" w:rsidRDefault="007C6E08" w:rsidP="004463EF">
      <w:pPr>
        <w:autoSpaceDE w:val="0"/>
        <w:autoSpaceDN w:val="0"/>
        <w:adjustRightInd w:val="0"/>
        <w:spacing w:after="0" w:line="240" w:lineRule="auto"/>
        <w:ind w:firstLine="0"/>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 xml:space="preserve">Председатель Муниципального Совета </w:t>
      </w:r>
    </w:p>
    <w:p w:rsidR="007C6E08" w:rsidRPr="007C6E08" w:rsidRDefault="007C6E08" w:rsidP="004463EF">
      <w:pPr>
        <w:autoSpaceDE w:val="0"/>
        <w:autoSpaceDN w:val="0"/>
        <w:adjustRightInd w:val="0"/>
        <w:spacing w:after="0" w:line="240" w:lineRule="auto"/>
        <w:ind w:firstLine="0"/>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 xml:space="preserve">Борисоглебского сельского поселения    </w:t>
      </w:r>
      <w:r w:rsidR="000730C1">
        <w:rPr>
          <w:rFonts w:ascii="Times New Roman" w:eastAsia="Times New Roman" w:hAnsi="Times New Roman" w:cs="Times New Roman"/>
          <w:sz w:val="20"/>
          <w:szCs w:val="20"/>
          <w:lang w:eastAsia="ru-RU"/>
        </w:rPr>
        <w:t xml:space="preserve">    </w:t>
      </w:r>
      <w:r w:rsidRPr="007C6E08">
        <w:rPr>
          <w:rFonts w:ascii="Times New Roman" w:eastAsia="Times New Roman" w:hAnsi="Times New Roman" w:cs="Times New Roman"/>
          <w:sz w:val="20"/>
          <w:szCs w:val="20"/>
          <w:lang w:eastAsia="ru-RU"/>
        </w:rPr>
        <w:t>Н.А. Рау</w:t>
      </w:r>
    </w:p>
    <w:p w:rsidR="007C6E08" w:rsidRPr="007C6E08" w:rsidRDefault="007C6E08" w:rsidP="004463EF">
      <w:pPr>
        <w:autoSpaceDE w:val="0"/>
        <w:autoSpaceDN w:val="0"/>
        <w:adjustRightInd w:val="0"/>
        <w:spacing w:after="0" w:line="240" w:lineRule="auto"/>
        <w:ind w:firstLine="0"/>
        <w:jc w:val="both"/>
        <w:rPr>
          <w:rFonts w:ascii="Times New Roman" w:eastAsia="Times New Roman" w:hAnsi="Times New Roman" w:cs="Times New Roman"/>
          <w:sz w:val="20"/>
          <w:szCs w:val="20"/>
          <w:lang w:eastAsia="ru-RU"/>
        </w:rPr>
      </w:pPr>
    </w:p>
    <w:p w:rsidR="007C6E08" w:rsidRPr="007C6E08" w:rsidRDefault="007C6E08" w:rsidP="004463EF">
      <w:pPr>
        <w:autoSpaceDE w:val="0"/>
        <w:autoSpaceDN w:val="0"/>
        <w:adjustRightInd w:val="0"/>
        <w:spacing w:after="0" w:line="240" w:lineRule="auto"/>
        <w:ind w:firstLine="0"/>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 xml:space="preserve">Глава администрации Борисоглебского </w:t>
      </w:r>
    </w:p>
    <w:p w:rsidR="007C6E08" w:rsidRPr="007C6E08" w:rsidRDefault="007C6E08" w:rsidP="004463EF">
      <w:pPr>
        <w:autoSpaceDE w:val="0"/>
        <w:autoSpaceDN w:val="0"/>
        <w:adjustRightInd w:val="0"/>
        <w:spacing w:after="0" w:line="240" w:lineRule="auto"/>
        <w:ind w:firstLine="0"/>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сельского поселения              Е.А. Демьянюк</w:t>
      </w:r>
    </w:p>
    <w:p w:rsidR="00115AF9" w:rsidRPr="007C6E08" w:rsidRDefault="00115AF9" w:rsidP="007C6E08">
      <w:pPr>
        <w:spacing w:after="0" w:line="240" w:lineRule="auto"/>
        <w:jc w:val="both"/>
        <w:rPr>
          <w:rFonts w:ascii="Times New Roman" w:hAnsi="Times New Roman" w:cs="Times New Roman"/>
          <w:sz w:val="20"/>
          <w:szCs w:val="20"/>
        </w:rPr>
      </w:pPr>
    </w:p>
    <w:p w:rsidR="007C6E08" w:rsidRPr="007C6E08" w:rsidRDefault="007C6E08" w:rsidP="007C6E08">
      <w:pPr>
        <w:spacing w:after="0" w:line="240" w:lineRule="auto"/>
        <w:jc w:val="both"/>
        <w:rPr>
          <w:rFonts w:ascii="Times New Roman" w:hAnsi="Times New Roman" w:cs="Times New Roman"/>
          <w:sz w:val="20"/>
          <w:szCs w:val="20"/>
        </w:rPr>
      </w:pPr>
    </w:p>
    <w:p w:rsidR="007C6E08" w:rsidRPr="007C6E08" w:rsidRDefault="007C6E08" w:rsidP="004463EF">
      <w:pPr>
        <w:spacing w:after="0" w:line="240" w:lineRule="auto"/>
        <w:ind w:firstLine="0"/>
        <w:jc w:val="center"/>
        <w:rPr>
          <w:rFonts w:ascii="Times New Roman" w:hAnsi="Times New Roman" w:cs="Times New Roman"/>
          <w:sz w:val="20"/>
          <w:szCs w:val="20"/>
        </w:rPr>
      </w:pPr>
      <w:r w:rsidRPr="007C6E08">
        <w:rPr>
          <w:rFonts w:ascii="Times New Roman" w:hAnsi="Times New Roman" w:cs="Times New Roman"/>
          <w:sz w:val="20"/>
          <w:szCs w:val="20"/>
        </w:rPr>
        <w:t>МУНИЦИПАЛЬНЫЙ СОВЕТ</w:t>
      </w:r>
    </w:p>
    <w:p w:rsidR="007C6E08" w:rsidRPr="007C6E08" w:rsidRDefault="007C6E08" w:rsidP="004463EF">
      <w:pPr>
        <w:spacing w:after="0" w:line="240" w:lineRule="auto"/>
        <w:ind w:firstLine="0"/>
        <w:jc w:val="center"/>
        <w:rPr>
          <w:rFonts w:ascii="Times New Roman" w:hAnsi="Times New Roman" w:cs="Times New Roman"/>
          <w:sz w:val="20"/>
          <w:szCs w:val="20"/>
        </w:rPr>
      </w:pPr>
      <w:r w:rsidRPr="007C6E08">
        <w:rPr>
          <w:rFonts w:ascii="Times New Roman" w:hAnsi="Times New Roman" w:cs="Times New Roman"/>
          <w:sz w:val="20"/>
          <w:szCs w:val="20"/>
        </w:rPr>
        <w:t xml:space="preserve">  БОРИСОГЛЕБСКОГО СЕЛЬСКОГО ПОСЕЛЕНИЯ </w:t>
      </w:r>
    </w:p>
    <w:p w:rsidR="007C6E08" w:rsidRPr="007C6E08" w:rsidRDefault="007C6E08" w:rsidP="004463EF">
      <w:pPr>
        <w:spacing w:after="0" w:line="240" w:lineRule="auto"/>
        <w:ind w:firstLine="0"/>
        <w:jc w:val="center"/>
        <w:rPr>
          <w:rFonts w:ascii="Times New Roman" w:hAnsi="Times New Roman" w:cs="Times New Roman"/>
          <w:sz w:val="20"/>
          <w:szCs w:val="20"/>
        </w:rPr>
      </w:pPr>
      <w:r w:rsidRPr="007C6E08">
        <w:rPr>
          <w:rFonts w:ascii="Times New Roman" w:hAnsi="Times New Roman" w:cs="Times New Roman"/>
          <w:sz w:val="20"/>
          <w:szCs w:val="20"/>
        </w:rPr>
        <w:t xml:space="preserve">БОРИСОГЛЕБСКОГО МУНИЦИПАЛЬНОГО РАЙОНА </w:t>
      </w:r>
    </w:p>
    <w:p w:rsidR="007C6E08" w:rsidRPr="007C6E08" w:rsidRDefault="007C6E08" w:rsidP="004463EF">
      <w:pPr>
        <w:spacing w:after="0" w:line="240" w:lineRule="auto"/>
        <w:ind w:firstLine="0"/>
        <w:jc w:val="center"/>
        <w:rPr>
          <w:rFonts w:ascii="Times New Roman" w:hAnsi="Times New Roman" w:cs="Times New Roman"/>
          <w:sz w:val="20"/>
          <w:szCs w:val="20"/>
        </w:rPr>
      </w:pPr>
      <w:r w:rsidRPr="007C6E08">
        <w:rPr>
          <w:rFonts w:ascii="Times New Roman" w:hAnsi="Times New Roman" w:cs="Times New Roman"/>
          <w:sz w:val="20"/>
          <w:szCs w:val="20"/>
        </w:rPr>
        <w:t xml:space="preserve">ЯРОСЛАВСКОЙ ОБЛАСТИ </w:t>
      </w:r>
    </w:p>
    <w:p w:rsidR="007C6E08" w:rsidRPr="007C6E08" w:rsidRDefault="007C6E08" w:rsidP="004463EF">
      <w:pPr>
        <w:spacing w:after="0" w:line="240" w:lineRule="auto"/>
        <w:ind w:firstLine="0"/>
        <w:jc w:val="center"/>
        <w:rPr>
          <w:rFonts w:ascii="Times New Roman" w:hAnsi="Times New Roman" w:cs="Times New Roman"/>
          <w:sz w:val="20"/>
          <w:szCs w:val="20"/>
        </w:rPr>
      </w:pPr>
      <w:r w:rsidRPr="007C6E08">
        <w:rPr>
          <w:rFonts w:ascii="Times New Roman" w:hAnsi="Times New Roman" w:cs="Times New Roman"/>
          <w:sz w:val="20"/>
          <w:szCs w:val="20"/>
        </w:rPr>
        <w:t>ЧЕТВЕРТОГО СОЗЫВА</w:t>
      </w:r>
    </w:p>
    <w:p w:rsidR="007C6E08" w:rsidRPr="007C6E08" w:rsidRDefault="007C6E08" w:rsidP="004463EF">
      <w:pPr>
        <w:spacing w:after="0" w:line="240" w:lineRule="auto"/>
        <w:ind w:firstLine="0"/>
        <w:jc w:val="center"/>
        <w:rPr>
          <w:rFonts w:ascii="Times New Roman" w:hAnsi="Times New Roman" w:cs="Times New Roman"/>
          <w:sz w:val="20"/>
          <w:szCs w:val="20"/>
        </w:rPr>
      </w:pPr>
    </w:p>
    <w:p w:rsidR="007C6E08" w:rsidRPr="007C6E08" w:rsidRDefault="007C6E08" w:rsidP="004463EF">
      <w:pPr>
        <w:autoSpaceDE w:val="0"/>
        <w:autoSpaceDN w:val="0"/>
        <w:adjustRightInd w:val="0"/>
        <w:spacing w:after="0" w:line="240" w:lineRule="auto"/>
        <w:ind w:firstLine="0"/>
        <w:jc w:val="center"/>
        <w:rPr>
          <w:rFonts w:ascii="Times New Roman" w:eastAsia="Times New Roman" w:hAnsi="Times New Roman" w:cs="Times New Roman"/>
          <w:bCs/>
          <w:sz w:val="20"/>
          <w:szCs w:val="20"/>
          <w:lang w:eastAsia="ru-RU"/>
        </w:rPr>
      </w:pPr>
      <w:r w:rsidRPr="007C6E08">
        <w:rPr>
          <w:rFonts w:ascii="Times New Roman" w:eastAsia="Times New Roman" w:hAnsi="Times New Roman" w:cs="Times New Roman"/>
          <w:bCs/>
          <w:sz w:val="20"/>
          <w:szCs w:val="20"/>
          <w:lang w:eastAsia="ru-RU"/>
        </w:rPr>
        <w:t>РЕШЕНИЕ</w:t>
      </w:r>
    </w:p>
    <w:p w:rsidR="007C6E08" w:rsidRPr="007C6E08" w:rsidRDefault="007C6E08" w:rsidP="004463EF">
      <w:pPr>
        <w:autoSpaceDE w:val="0"/>
        <w:autoSpaceDN w:val="0"/>
        <w:adjustRightInd w:val="0"/>
        <w:spacing w:after="0" w:line="240" w:lineRule="auto"/>
        <w:ind w:firstLine="0"/>
        <w:jc w:val="center"/>
        <w:rPr>
          <w:rFonts w:ascii="Times New Roman" w:eastAsia="Times New Roman" w:hAnsi="Times New Roman" w:cs="Times New Roman"/>
          <w:bCs/>
          <w:sz w:val="20"/>
          <w:szCs w:val="20"/>
          <w:lang w:eastAsia="ru-RU"/>
        </w:rPr>
      </w:pPr>
    </w:p>
    <w:tbl>
      <w:tblPr>
        <w:tblW w:w="0" w:type="auto"/>
        <w:tblLayout w:type="fixed"/>
        <w:tblCellMar>
          <w:left w:w="107" w:type="dxa"/>
          <w:right w:w="107" w:type="dxa"/>
        </w:tblCellMar>
        <w:tblLook w:val="0000" w:firstRow="0" w:lastRow="0" w:firstColumn="0" w:lastColumn="0" w:noHBand="0" w:noVBand="0"/>
      </w:tblPr>
      <w:tblGrid>
        <w:gridCol w:w="533"/>
        <w:gridCol w:w="1559"/>
        <w:gridCol w:w="567"/>
        <w:gridCol w:w="1134"/>
      </w:tblGrid>
      <w:tr w:rsidR="007C6E08" w:rsidRPr="007C6E08" w:rsidTr="007C6E08">
        <w:tc>
          <w:tcPr>
            <w:tcW w:w="533" w:type="dxa"/>
          </w:tcPr>
          <w:p w:rsidR="007C6E08" w:rsidRPr="007C6E08" w:rsidRDefault="007C6E08" w:rsidP="004463EF">
            <w:pPr>
              <w:spacing w:after="0" w:line="240" w:lineRule="auto"/>
              <w:ind w:firstLine="0"/>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 xml:space="preserve">                </w:t>
            </w:r>
          </w:p>
        </w:tc>
        <w:tc>
          <w:tcPr>
            <w:tcW w:w="1559" w:type="dxa"/>
            <w:tcBorders>
              <w:bottom w:val="single" w:sz="6" w:space="0" w:color="auto"/>
            </w:tcBorders>
          </w:tcPr>
          <w:p w:rsidR="007C6E08" w:rsidRPr="007C6E08" w:rsidRDefault="007C6E08" w:rsidP="004463EF">
            <w:pPr>
              <w:spacing w:after="0" w:line="240" w:lineRule="auto"/>
              <w:ind w:firstLine="0"/>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06.07.2023</w:t>
            </w:r>
          </w:p>
        </w:tc>
        <w:tc>
          <w:tcPr>
            <w:tcW w:w="567" w:type="dxa"/>
          </w:tcPr>
          <w:p w:rsidR="007C6E08" w:rsidRPr="007C6E08" w:rsidRDefault="007C6E08" w:rsidP="004463EF">
            <w:pPr>
              <w:spacing w:after="0" w:line="240" w:lineRule="auto"/>
              <w:ind w:firstLine="0"/>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w:t>
            </w:r>
          </w:p>
        </w:tc>
        <w:tc>
          <w:tcPr>
            <w:tcW w:w="1134" w:type="dxa"/>
            <w:tcBorders>
              <w:bottom w:val="single" w:sz="6" w:space="0" w:color="auto"/>
            </w:tcBorders>
          </w:tcPr>
          <w:p w:rsidR="007C6E08" w:rsidRPr="007C6E08" w:rsidRDefault="007C6E08" w:rsidP="004463EF">
            <w:pPr>
              <w:spacing w:after="0" w:line="240" w:lineRule="auto"/>
              <w:ind w:firstLine="0"/>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 xml:space="preserve"> 608  </w:t>
            </w:r>
          </w:p>
        </w:tc>
      </w:tr>
      <w:tr w:rsidR="007C6E08" w:rsidRPr="007C6E08" w:rsidTr="007C6E08">
        <w:tc>
          <w:tcPr>
            <w:tcW w:w="3793" w:type="dxa"/>
            <w:gridSpan w:val="4"/>
          </w:tcPr>
          <w:p w:rsidR="007C6E08" w:rsidRPr="007C6E08" w:rsidRDefault="007C6E08" w:rsidP="004463EF">
            <w:pPr>
              <w:spacing w:after="0" w:line="240" w:lineRule="auto"/>
              <w:ind w:firstLine="0"/>
              <w:rPr>
                <w:rFonts w:ascii="Times New Roman" w:eastAsia="Times New Roman" w:hAnsi="Times New Roman" w:cs="Times New Roman"/>
                <w:sz w:val="20"/>
                <w:szCs w:val="20"/>
                <w:lang w:eastAsia="ru-RU"/>
              </w:rPr>
            </w:pPr>
          </w:p>
        </w:tc>
      </w:tr>
    </w:tbl>
    <w:p w:rsidR="007C6E08" w:rsidRPr="007C6E08" w:rsidRDefault="007C6E08" w:rsidP="004463EF">
      <w:pPr>
        <w:spacing w:after="0" w:line="240" w:lineRule="auto"/>
        <w:ind w:firstLine="0"/>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 xml:space="preserve"> </w:t>
      </w:r>
    </w:p>
    <w:tbl>
      <w:tblPr>
        <w:tblW w:w="0" w:type="auto"/>
        <w:tblLayout w:type="fixed"/>
        <w:tblCellMar>
          <w:left w:w="107" w:type="dxa"/>
          <w:right w:w="107" w:type="dxa"/>
        </w:tblCellMar>
        <w:tblLook w:val="0000" w:firstRow="0" w:lastRow="0" w:firstColumn="0" w:lastColumn="0" w:noHBand="0" w:noVBand="0"/>
      </w:tblPr>
      <w:tblGrid>
        <w:gridCol w:w="3793"/>
      </w:tblGrid>
      <w:tr w:rsidR="007C6E08" w:rsidRPr="007C6E08" w:rsidTr="007C6E08">
        <w:tc>
          <w:tcPr>
            <w:tcW w:w="3793" w:type="dxa"/>
          </w:tcPr>
          <w:p w:rsidR="007C6E08" w:rsidRPr="007C6E08" w:rsidRDefault="007C6E08" w:rsidP="004463EF">
            <w:pPr>
              <w:suppressAutoHyphens/>
              <w:spacing w:after="0" w:line="240" w:lineRule="auto"/>
              <w:ind w:firstLine="0"/>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 xml:space="preserve">О внесении изменений в Положение о муниципальном контроле </w:t>
            </w:r>
            <w:r w:rsidRPr="007C6E08">
              <w:rPr>
                <w:rFonts w:ascii="Times New Roman" w:eastAsia="Times New Roman" w:hAnsi="Times New Roman" w:cs="Times New Roman"/>
                <w:spacing w:val="2"/>
                <w:sz w:val="20"/>
                <w:szCs w:val="20"/>
                <w:lang w:eastAsia="ru-RU"/>
              </w:rPr>
              <w:t>на автомобильном транспорте, городском наземном электрическом транспорте и в дорожном хозяйстве</w:t>
            </w:r>
            <w:r w:rsidRPr="007C6E08">
              <w:rPr>
                <w:rFonts w:ascii="Times New Roman" w:eastAsia="Times New Roman" w:hAnsi="Times New Roman" w:cs="Times New Roman"/>
                <w:sz w:val="20"/>
                <w:szCs w:val="20"/>
                <w:lang w:eastAsia="ru-RU"/>
              </w:rPr>
              <w:t xml:space="preserve"> в границах населенных пунктов </w:t>
            </w:r>
            <w:r w:rsidRPr="007C6E08">
              <w:rPr>
                <w:rFonts w:ascii="Times New Roman" w:eastAsia="Times New Roman" w:hAnsi="Times New Roman" w:cs="Times New Roman"/>
                <w:iCs/>
                <w:sz w:val="20"/>
                <w:szCs w:val="20"/>
                <w:lang w:eastAsia="zh-CN"/>
              </w:rPr>
              <w:t xml:space="preserve">  Борисоглеб</w:t>
            </w:r>
            <w:r w:rsidRPr="007C6E08">
              <w:rPr>
                <w:rFonts w:ascii="Times New Roman" w:eastAsia="Times New Roman" w:hAnsi="Times New Roman" w:cs="Times New Roman"/>
                <w:bCs/>
                <w:sz w:val="20"/>
                <w:szCs w:val="20"/>
                <w:lang w:eastAsia="zh-CN"/>
              </w:rPr>
              <w:t xml:space="preserve">ского </w:t>
            </w:r>
            <w:r w:rsidRPr="007C6E08">
              <w:rPr>
                <w:rFonts w:ascii="Times New Roman" w:eastAsia="Times New Roman" w:hAnsi="Times New Roman" w:cs="Times New Roman"/>
                <w:sz w:val="20"/>
                <w:szCs w:val="20"/>
                <w:lang w:eastAsia="ru-RU"/>
              </w:rPr>
              <w:t xml:space="preserve">сельского поселения Борисоглебского </w:t>
            </w:r>
            <w:r w:rsidRPr="007C6E08">
              <w:rPr>
                <w:rFonts w:ascii="Times New Roman" w:eastAsia="Times New Roman" w:hAnsi="Times New Roman" w:cs="Times New Roman"/>
                <w:sz w:val="20"/>
                <w:szCs w:val="20"/>
                <w:lang w:eastAsia="ru-RU"/>
              </w:rPr>
              <w:lastRenderedPageBreak/>
              <w:t xml:space="preserve">муниципального района Ярославской области                      </w:t>
            </w:r>
          </w:p>
        </w:tc>
      </w:tr>
    </w:tbl>
    <w:p w:rsidR="007C6E08" w:rsidRPr="007C6E08" w:rsidRDefault="007C6E08" w:rsidP="007C6E08">
      <w:pPr>
        <w:spacing w:after="0" w:line="240" w:lineRule="auto"/>
        <w:rPr>
          <w:rFonts w:ascii="Times New Roman" w:eastAsia="Times New Roman" w:hAnsi="Times New Roman" w:cs="Times New Roman"/>
          <w:sz w:val="20"/>
          <w:szCs w:val="20"/>
          <w:lang w:eastAsia="ru-RU"/>
        </w:rPr>
      </w:pPr>
    </w:p>
    <w:p w:rsidR="007C6E08" w:rsidRPr="007C6E08" w:rsidRDefault="007C6E08" w:rsidP="009D7D20">
      <w:pPr>
        <w:tabs>
          <w:tab w:val="left" w:pos="709"/>
        </w:tabs>
        <w:suppressAutoHyphens/>
        <w:spacing w:after="0" w:line="240" w:lineRule="auto"/>
        <w:ind w:firstLine="284"/>
        <w:contextualSpacing/>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В соответствии с Федеральным законом от 06 октября 2003 года № 131-ФЗ «Об общих принципах организации местного самоуправления в Российской Федерации», Федеральным законом от 31 июля 2020 года № 248-ФЗ «О государственном контроле (надзоре) и муниципальном контроле Российской Федерации», Муниципальный Совет Борисоглебского сельского поселения Борисоглебского муниципального района Ярославской области</w:t>
      </w:r>
    </w:p>
    <w:p w:rsidR="007C6E08" w:rsidRPr="007C6E08" w:rsidRDefault="007C6E08" w:rsidP="009D7D20">
      <w:pPr>
        <w:tabs>
          <w:tab w:val="left" w:pos="709"/>
        </w:tabs>
        <w:suppressAutoHyphens/>
        <w:spacing w:after="0" w:line="240" w:lineRule="auto"/>
        <w:ind w:firstLine="284"/>
        <w:contextualSpacing/>
        <w:rPr>
          <w:rFonts w:ascii="Times New Roman" w:eastAsia="Times New Roman" w:hAnsi="Times New Roman" w:cs="Times New Roman"/>
          <w:sz w:val="20"/>
          <w:szCs w:val="20"/>
          <w:lang w:eastAsia="ru-RU"/>
        </w:rPr>
      </w:pPr>
      <w:proofErr w:type="gramStart"/>
      <w:r w:rsidRPr="007C6E08">
        <w:rPr>
          <w:rFonts w:ascii="Times New Roman" w:eastAsia="Times New Roman" w:hAnsi="Times New Roman" w:cs="Times New Roman"/>
          <w:sz w:val="20"/>
          <w:szCs w:val="20"/>
          <w:lang w:eastAsia="ru-RU"/>
        </w:rPr>
        <w:t>Р</w:t>
      </w:r>
      <w:proofErr w:type="gramEnd"/>
      <w:r w:rsidRPr="007C6E08">
        <w:rPr>
          <w:rFonts w:ascii="Times New Roman" w:eastAsia="Times New Roman" w:hAnsi="Times New Roman" w:cs="Times New Roman"/>
          <w:sz w:val="20"/>
          <w:szCs w:val="20"/>
          <w:lang w:eastAsia="ru-RU"/>
        </w:rPr>
        <w:t xml:space="preserve"> Е Ш И Л  :</w:t>
      </w:r>
    </w:p>
    <w:p w:rsidR="007C6E08" w:rsidRPr="007C6E08" w:rsidRDefault="007C6E08" w:rsidP="009D7D20">
      <w:pPr>
        <w:suppressAutoHyphens/>
        <w:spacing w:after="0" w:line="240" w:lineRule="auto"/>
        <w:ind w:firstLine="284"/>
        <w:contextualSpacing/>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 xml:space="preserve">1.Внести в Положение  о муниципальном контроле </w:t>
      </w:r>
      <w:r w:rsidRPr="007C6E08">
        <w:rPr>
          <w:rFonts w:ascii="Times New Roman" w:eastAsia="Times New Roman" w:hAnsi="Times New Roman" w:cs="Times New Roman"/>
          <w:spacing w:val="2"/>
          <w:sz w:val="20"/>
          <w:szCs w:val="20"/>
          <w:lang w:eastAsia="ru-RU"/>
        </w:rPr>
        <w:t>на автомобильном транспорте, городском наземном электрическом транспорте и в дорожном хозяйстве</w:t>
      </w:r>
      <w:r w:rsidRPr="007C6E08">
        <w:rPr>
          <w:rFonts w:ascii="Times New Roman" w:eastAsia="Times New Roman" w:hAnsi="Times New Roman" w:cs="Times New Roman"/>
          <w:sz w:val="20"/>
          <w:szCs w:val="20"/>
          <w:lang w:eastAsia="ru-RU"/>
        </w:rPr>
        <w:t xml:space="preserve"> в границах населенных пунктов </w:t>
      </w:r>
      <w:r w:rsidRPr="007C6E08">
        <w:rPr>
          <w:rFonts w:ascii="Times New Roman" w:eastAsia="Times New Roman" w:hAnsi="Times New Roman" w:cs="Times New Roman"/>
          <w:iCs/>
          <w:sz w:val="20"/>
          <w:szCs w:val="20"/>
          <w:lang w:eastAsia="zh-CN"/>
        </w:rPr>
        <w:t xml:space="preserve">  Борисоглеб</w:t>
      </w:r>
      <w:r w:rsidRPr="007C6E08">
        <w:rPr>
          <w:rFonts w:ascii="Times New Roman" w:eastAsia="Times New Roman" w:hAnsi="Times New Roman" w:cs="Times New Roman"/>
          <w:bCs/>
          <w:sz w:val="20"/>
          <w:szCs w:val="20"/>
          <w:lang w:eastAsia="zh-CN"/>
        </w:rPr>
        <w:t xml:space="preserve">ского </w:t>
      </w:r>
      <w:r w:rsidRPr="007C6E08">
        <w:rPr>
          <w:rFonts w:ascii="Times New Roman" w:eastAsia="Times New Roman" w:hAnsi="Times New Roman" w:cs="Times New Roman"/>
          <w:sz w:val="20"/>
          <w:szCs w:val="20"/>
          <w:lang w:eastAsia="ru-RU"/>
        </w:rPr>
        <w:t>сельского поселения Борисоглебского муниципального района Ярославской области, утвержденное решением  Муниципальным Советом Борисоглебского сельского поселения Борисоглебского муниципального района Ярославской области  от 18.11.2021 № 525  (далее - Положение), следующие изменения:</w:t>
      </w:r>
    </w:p>
    <w:p w:rsidR="007C6E08" w:rsidRPr="007C6E08" w:rsidRDefault="007C6E08" w:rsidP="009D7D20">
      <w:pPr>
        <w:suppressAutoHyphens/>
        <w:spacing w:after="0" w:line="240" w:lineRule="auto"/>
        <w:ind w:firstLine="284"/>
        <w:contextualSpacing/>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1.1.       Раздел 3.3. Положения изложить в следующей редакции:</w:t>
      </w:r>
    </w:p>
    <w:p w:rsidR="007C6E08" w:rsidRPr="007C6E08" w:rsidRDefault="007C6E08" w:rsidP="009D7D20">
      <w:pPr>
        <w:autoSpaceDE w:val="0"/>
        <w:autoSpaceDN w:val="0"/>
        <w:adjustRightInd w:val="0"/>
        <w:spacing w:after="0" w:line="240" w:lineRule="auto"/>
        <w:ind w:firstLine="284"/>
        <w:jc w:val="both"/>
        <w:rPr>
          <w:rFonts w:ascii="Times New Roman" w:eastAsia="Times New Roman" w:hAnsi="Times New Roman" w:cs="Times New Roman"/>
          <w:color w:val="000000"/>
          <w:sz w:val="20"/>
          <w:szCs w:val="20"/>
          <w:lang w:eastAsia="ru-RU"/>
        </w:rPr>
      </w:pPr>
      <w:r w:rsidRPr="007C6E08">
        <w:rPr>
          <w:rFonts w:ascii="Times New Roman" w:eastAsia="Times New Roman" w:hAnsi="Times New Roman" w:cs="Times New Roman"/>
          <w:sz w:val="20"/>
          <w:szCs w:val="20"/>
          <w:lang w:eastAsia="ru-RU"/>
        </w:rPr>
        <w:t>«</w:t>
      </w:r>
      <w:r w:rsidRPr="007C6E08">
        <w:rPr>
          <w:rFonts w:ascii="Times New Roman" w:eastAsia="Times New Roman" w:hAnsi="Times New Roman" w:cs="Times New Roman"/>
          <w:color w:val="000000"/>
          <w:sz w:val="20"/>
          <w:szCs w:val="20"/>
          <w:lang w:eastAsia="ru-RU"/>
        </w:rPr>
        <w:t>3.3. Консультирование</w:t>
      </w:r>
    </w:p>
    <w:p w:rsidR="007C6E08" w:rsidRPr="007C6E08" w:rsidRDefault="007C6E08" w:rsidP="009D7D20">
      <w:pPr>
        <w:widowControl w:val="0"/>
        <w:spacing w:after="0" w:line="240" w:lineRule="auto"/>
        <w:ind w:firstLine="284"/>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7C6E08" w:rsidRPr="007C6E08" w:rsidRDefault="007C6E08" w:rsidP="009D7D20">
      <w:pPr>
        <w:widowControl w:val="0"/>
        <w:tabs>
          <w:tab w:val="left" w:pos="1134"/>
        </w:tabs>
        <w:spacing w:after="0" w:line="240" w:lineRule="auto"/>
        <w:ind w:firstLine="284"/>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1) порядка проведения контрольных мероприятий;</w:t>
      </w:r>
    </w:p>
    <w:p w:rsidR="007C6E08" w:rsidRPr="007C6E08" w:rsidRDefault="007C6E08" w:rsidP="009D7D20">
      <w:pPr>
        <w:widowControl w:val="0"/>
        <w:tabs>
          <w:tab w:val="left" w:pos="1134"/>
        </w:tabs>
        <w:spacing w:after="0" w:line="240" w:lineRule="auto"/>
        <w:ind w:firstLine="284"/>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2) периодичности проведения контрольных мероприятий;</w:t>
      </w:r>
    </w:p>
    <w:p w:rsidR="007C6E08" w:rsidRPr="007C6E08" w:rsidRDefault="007C6E08" w:rsidP="009D7D20">
      <w:pPr>
        <w:widowControl w:val="0"/>
        <w:tabs>
          <w:tab w:val="left" w:pos="1134"/>
        </w:tabs>
        <w:spacing w:after="0" w:line="240" w:lineRule="auto"/>
        <w:ind w:firstLine="284"/>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3) порядка принятия решений по итогам контрольных мероприятий;</w:t>
      </w:r>
    </w:p>
    <w:p w:rsidR="007C6E08" w:rsidRPr="007C6E08" w:rsidRDefault="007C6E08" w:rsidP="009D7D20">
      <w:pPr>
        <w:widowControl w:val="0"/>
        <w:tabs>
          <w:tab w:val="left" w:pos="1134"/>
        </w:tabs>
        <w:spacing w:after="0" w:line="240" w:lineRule="auto"/>
        <w:ind w:firstLine="284"/>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4) порядка обжалования решений Контрольного органа.</w:t>
      </w:r>
    </w:p>
    <w:p w:rsidR="007C6E08" w:rsidRPr="007C6E08" w:rsidRDefault="007C6E08" w:rsidP="009D7D20">
      <w:pPr>
        <w:widowControl w:val="0"/>
        <w:tabs>
          <w:tab w:val="left" w:pos="1134"/>
        </w:tabs>
        <w:spacing w:after="0" w:line="240" w:lineRule="auto"/>
        <w:ind w:firstLine="284"/>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color w:val="000000"/>
          <w:sz w:val="20"/>
          <w:szCs w:val="20"/>
          <w:shd w:val="clear" w:color="auto" w:fill="FFFFFF"/>
          <w:lang w:eastAsia="ru-RU"/>
        </w:rPr>
        <w:t>Консультирование осуществляется без взимания платы.</w:t>
      </w:r>
    </w:p>
    <w:p w:rsidR="007C6E08" w:rsidRPr="007C6E08" w:rsidRDefault="007C6E08" w:rsidP="009D7D20">
      <w:pPr>
        <w:tabs>
          <w:tab w:val="left" w:pos="1134"/>
        </w:tabs>
        <w:spacing w:after="0" w:line="240" w:lineRule="auto"/>
        <w:ind w:firstLine="284"/>
        <w:contextualSpacing/>
        <w:jc w:val="both"/>
        <w:rPr>
          <w:rFonts w:ascii="Times New Roman" w:eastAsia="Times New Roman" w:hAnsi="Times New Roman" w:cs="Times New Roman"/>
          <w:sz w:val="20"/>
          <w:szCs w:val="20"/>
          <w:lang w:val="x-none" w:eastAsia="x-none"/>
        </w:rPr>
      </w:pPr>
      <w:r w:rsidRPr="007C6E08">
        <w:rPr>
          <w:rFonts w:ascii="Times New Roman" w:eastAsia="Times New Roman" w:hAnsi="Times New Roman" w:cs="Times New Roman"/>
          <w:sz w:val="20"/>
          <w:szCs w:val="20"/>
          <w:lang w:eastAsia="x-none"/>
        </w:rPr>
        <w:t xml:space="preserve">3.3.2. </w:t>
      </w:r>
      <w:r w:rsidRPr="007C6E08">
        <w:rPr>
          <w:rFonts w:ascii="Times New Roman" w:eastAsia="Times New Roman" w:hAnsi="Times New Roman" w:cs="Times New Roman"/>
          <w:sz w:val="20"/>
          <w:szCs w:val="20"/>
          <w:lang w:val="x-none" w:eastAsia="x-none"/>
        </w:rPr>
        <w:t>Инспекторы осуществляют консультирование контролируемых лиц и их представителей:</w:t>
      </w:r>
    </w:p>
    <w:p w:rsidR="007C6E08" w:rsidRPr="007C6E08" w:rsidRDefault="007C6E08" w:rsidP="009D7D20">
      <w:pPr>
        <w:widowControl w:val="0"/>
        <w:spacing w:after="0" w:line="240" w:lineRule="auto"/>
        <w:ind w:firstLine="284"/>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7C6E08" w:rsidRPr="007C6E08" w:rsidRDefault="007C6E08" w:rsidP="009D7D20">
      <w:pPr>
        <w:widowControl w:val="0"/>
        <w:spacing w:after="0" w:line="240" w:lineRule="auto"/>
        <w:ind w:firstLine="284"/>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7C6E08" w:rsidRPr="007C6E08" w:rsidRDefault="007C6E08" w:rsidP="009D7D20">
      <w:pPr>
        <w:spacing w:after="0" w:line="240" w:lineRule="auto"/>
        <w:ind w:firstLine="284"/>
        <w:jc w:val="both"/>
        <w:rPr>
          <w:rFonts w:ascii="Times New Roman" w:eastAsia="Times New Roman" w:hAnsi="Times New Roman" w:cs="Times New Roman"/>
          <w:color w:val="000000"/>
          <w:sz w:val="20"/>
          <w:szCs w:val="20"/>
          <w:lang w:eastAsia="ru-RU"/>
        </w:rPr>
      </w:pPr>
      <w:r w:rsidRPr="007C6E08">
        <w:rPr>
          <w:rFonts w:ascii="Times New Roman" w:eastAsia="Times New Roman" w:hAnsi="Times New Roman" w:cs="Times New Roman"/>
          <w:color w:val="000000"/>
          <w:sz w:val="20"/>
          <w:szCs w:val="20"/>
          <w:lang w:eastAsia="ru-RU"/>
        </w:rPr>
        <w:t>3.3.3. Индивидуальное консультирование на личном приеме каждого заявителя инспекторами не может превышать 10 минут.</w:t>
      </w:r>
    </w:p>
    <w:p w:rsidR="007C6E08" w:rsidRPr="007C6E08" w:rsidRDefault="007C6E08" w:rsidP="009D7D20">
      <w:pPr>
        <w:spacing w:after="0" w:line="240" w:lineRule="auto"/>
        <w:ind w:firstLine="284"/>
        <w:jc w:val="both"/>
        <w:rPr>
          <w:rFonts w:ascii="Times New Roman" w:eastAsia="Times New Roman" w:hAnsi="Times New Roman" w:cs="Times New Roman"/>
          <w:color w:val="000000"/>
          <w:sz w:val="20"/>
          <w:szCs w:val="20"/>
          <w:lang w:eastAsia="ru-RU"/>
        </w:rPr>
      </w:pPr>
      <w:r w:rsidRPr="007C6E08">
        <w:rPr>
          <w:rFonts w:ascii="Times New Roman" w:eastAsia="Times New Roman" w:hAnsi="Times New Roman" w:cs="Times New Roman"/>
          <w:color w:val="000000"/>
          <w:sz w:val="20"/>
          <w:szCs w:val="20"/>
          <w:lang w:eastAsia="ru-RU"/>
        </w:rPr>
        <w:t>Время разговора по телефону не должно превышать 10 минут.</w:t>
      </w:r>
    </w:p>
    <w:p w:rsidR="007C6E08" w:rsidRPr="007C6E08" w:rsidRDefault="007C6E08" w:rsidP="009D7D20">
      <w:pPr>
        <w:widowControl w:val="0"/>
        <w:spacing w:after="0" w:line="240" w:lineRule="auto"/>
        <w:ind w:firstLine="284"/>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7C6E08" w:rsidRPr="007C6E08" w:rsidRDefault="007C6E08" w:rsidP="009D7D20">
      <w:pPr>
        <w:widowControl w:val="0"/>
        <w:spacing w:after="0" w:line="240" w:lineRule="auto"/>
        <w:ind w:firstLine="284"/>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3.3.5. Письменное консультирование контролируемых лиц и их представителей осуществляется по следующим вопросам:</w:t>
      </w:r>
    </w:p>
    <w:p w:rsidR="007C6E08" w:rsidRPr="007C6E08" w:rsidRDefault="007C6E08" w:rsidP="009D7D20">
      <w:pPr>
        <w:widowControl w:val="0"/>
        <w:spacing w:after="0" w:line="240" w:lineRule="auto"/>
        <w:ind w:firstLine="284"/>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1) порядок обжалования решений Контрольного органа.</w:t>
      </w:r>
    </w:p>
    <w:p w:rsidR="007C6E08" w:rsidRPr="007C6E08" w:rsidRDefault="007C6E08" w:rsidP="009D7D20">
      <w:pPr>
        <w:widowControl w:val="0"/>
        <w:spacing w:after="0" w:line="240" w:lineRule="auto"/>
        <w:ind w:firstLine="284"/>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lastRenderedPageBreak/>
        <w:t xml:space="preserve">3.3.6. Контролируемое лицо вправе направить запрос о предоставлении письменного ответа в сроки, установленные Федеральным </w:t>
      </w:r>
      <w:hyperlink r:id="rId40" w:history="1">
        <w:r w:rsidRPr="007C6E08">
          <w:rPr>
            <w:rFonts w:ascii="Times New Roman" w:eastAsia="Times New Roman" w:hAnsi="Times New Roman" w:cs="Times New Roman"/>
            <w:sz w:val="20"/>
            <w:szCs w:val="20"/>
            <w:lang w:eastAsia="ru-RU"/>
          </w:rPr>
          <w:t>законом</w:t>
        </w:r>
      </w:hyperlink>
      <w:r w:rsidRPr="007C6E08">
        <w:rPr>
          <w:rFonts w:ascii="Times New Roman" w:eastAsia="Times New Roman" w:hAnsi="Times New Roman" w:cs="Times New Roman"/>
          <w:sz w:val="20"/>
          <w:szCs w:val="20"/>
          <w:lang w:eastAsia="ru-RU"/>
        </w:rPr>
        <w:t xml:space="preserve"> от 02.05.2006 № 59-ФЗ «О порядке рассмотрения обращений граждан Российской Федерации».</w:t>
      </w:r>
    </w:p>
    <w:p w:rsidR="007C6E08" w:rsidRPr="007C6E08" w:rsidRDefault="007C6E08" w:rsidP="009D7D20">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7C6E08">
        <w:rPr>
          <w:rFonts w:ascii="Times New Roman" w:eastAsia="Times New Roman" w:hAnsi="Times New Roman" w:cs="Times New Roman"/>
          <w:color w:val="000000"/>
          <w:sz w:val="20"/>
          <w:szCs w:val="20"/>
          <w:lang w:eastAsia="ru-RU"/>
        </w:rPr>
        <w:t>3.3.7.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7C6E08" w:rsidRPr="007C6E08" w:rsidRDefault="007C6E08" w:rsidP="009D7D20">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7C6E08">
        <w:rPr>
          <w:rFonts w:ascii="Times New Roman" w:eastAsia="Times New Roman" w:hAnsi="Times New Roman" w:cs="Times New Roman"/>
          <w:color w:val="000000"/>
          <w:sz w:val="20"/>
          <w:szCs w:val="20"/>
          <w:lang w:eastAsia="ru-RU"/>
        </w:rPr>
        <w:t xml:space="preserve">3.3.8. </w:t>
      </w:r>
      <w:proofErr w:type="gramStart"/>
      <w:r w:rsidRPr="007C6E08">
        <w:rPr>
          <w:rFonts w:ascii="Times New Roman" w:eastAsia="Times New Roman" w:hAnsi="Times New Roman" w:cs="Times New Roman"/>
          <w:color w:val="000000"/>
          <w:sz w:val="20"/>
          <w:szCs w:val="20"/>
          <w:lang w:eastAsia="ru-RU"/>
        </w:rP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roofErr w:type="gramEnd"/>
    </w:p>
    <w:p w:rsidR="007C6E08" w:rsidRPr="007C6E08" w:rsidRDefault="007C6E08" w:rsidP="009D7D20">
      <w:pPr>
        <w:spacing w:after="0" w:line="240" w:lineRule="auto"/>
        <w:ind w:firstLine="284"/>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3.3.9.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rsidR="007C6E08" w:rsidRPr="007C6E08" w:rsidRDefault="007C6E08" w:rsidP="009D7D20">
      <w:pPr>
        <w:widowControl w:val="0"/>
        <w:spacing w:after="0" w:line="240" w:lineRule="auto"/>
        <w:ind w:firstLine="284"/>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3.3.10. Контрольный орган осуществляет учет проведенных консультирований</w:t>
      </w:r>
      <w:proofErr w:type="gramStart"/>
      <w:r w:rsidRPr="007C6E08">
        <w:rPr>
          <w:rFonts w:ascii="Times New Roman" w:eastAsia="Times New Roman" w:hAnsi="Times New Roman" w:cs="Times New Roman"/>
          <w:sz w:val="20"/>
          <w:szCs w:val="20"/>
          <w:lang w:eastAsia="ru-RU"/>
        </w:rPr>
        <w:t>.»</w:t>
      </w:r>
      <w:proofErr w:type="gramEnd"/>
    </w:p>
    <w:p w:rsidR="007C6E08" w:rsidRPr="007C6E08" w:rsidRDefault="007C6E08" w:rsidP="009D7D20">
      <w:pPr>
        <w:widowControl w:val="0"/>
        <w:spacing w:after="0" w:line="240" w:lineRule="auto"/>
        <w:ind w:firstLine="284"/>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1.2.  Пункт 3.4.1. Раздела 3.4 Положения изложить в следующей редакции:</w:t>
      </w:r>
    </w:p>
    <w:p w:rsidR="007C6E08" w:rsidRPr="007C6E08" w:rsidRDefault="007C6E08" w:rsidP="009D7D20">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color w:val="000000"/>
          <w:sz w:val="20"/>
          <w:szCs w:val="20"/>
          <w:lang w:eastAsia="ru-RU"/>
        </w:rPr>
      </w:pPr>
      <w:r w:rsidRPr="007C6E08">
        <w:rPr>
          <w:rFonts w:ascii="Times New Roman" w:eastAsia="Times New Roman" w:hAnsi="Times New Roman" w:cs="Times New Roman"/>
          <w:sz w:val="20"/>
          <w:szCs w:val="20"/>
          <w:lang w:eastAsia="ru-RU"/>
        </w:rPr>
        <w:t xml:space="preserve">«3.4.1. </w:t>
      </w:r>
      <w:r w:rsidRPr="007C6E08">
        <w:rPr>
          <w:rFonts w:ascii="Times New Roman" w:eastAsia="Times New Roman" w:hAnsi="Times New Roman" w:cs="Times New Roman"/>
          <w:color w:val="000000"/>
          <w:sz w:val="20"/>
          <w:szCs w:val="20"/>
          <w:lang w:eastAsia="ru-RU"/>
        </w:rPr>
        <w:t xml:space="preserve">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w:t>
      </w:r>
      <w:proofErr w:type="gramStart"/>
      <w:r w:rsidRPr="007C6E08">
        <w:rPr>
          <w:rFonts w:ascii="Times New Roman" w:eastAsia="Times New Roman" w:hAnsi="Times New Roman" w:cs="Times New Roman"/>
          <w:color w:val="000000"/>
          <w:sz w:val="20"/>
          <w:szCs w:val="20"/>
          <w:lang w:eastAsia="ru-RU"/>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roofErr w:type="gramEnd"/>
    </w:p>
    <w:p w:rsidR="007C6E08" w:rsidRPr="007C6E08" w:rsidRDefault="007C6E08" w:rsidP="009D7D20">
      <w:pPr>
        <w:spacing w:after="0" w:line="240" w:lineRule="auto"/>
        <w:ind w:firstLine="284"/>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В ходе профилактического визита инспектором может осуществляться консультирование контролируемого лица в порядке, установленном ст. 50 Федерального закона от 31 июля 2020 года № 248-ФЗ «О государственном контроле (надзоре) и муниципальном контроле Российской Федерации».</w:t>
      </w:r>
    </w:p>
    <w:p w:rsidR="007C6E08" w:rsidRPr="007C6E08" w:rsidRDefault="007C6E08" w:rsidP="009D7D20">
      <w:pPr>
        <w:widowControl w:val="0"/>
        <w:spacing w:after="0" w:line="240" w:lineRule="auto"/>
        <w:ind w:firstLine="284"/>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1.3. Раздел 3.4. Положения дополнить пунктом 3.4.7 следующего содержания:</w:t>
      </w:r>
    </w:p>
    <w:p w:rsidR="007C6E08" w:rsidRPr="007C6E08" w:rsidRDefault="007C6E08" w:rsidP="009D7D20">
      <w:pPr>
        <w:widowControl w:val="0"/>
        <w:spacing w:after="0" w:line="240" w:lineRule="auto"/>
        <w:ind w:firstLine="284"/>
        <w:jc w:val="both"/>
        <w:rPr>
          <w:rFonts w:ascii="Times New Roman" w:eastAsia="Times New Roman" w:hAnsi="Times New Roman" w:cs="Times New Roman"/>
          <w:color w:val="000000"/>
          <w:sz w:val="20"/>
          <w:szCs w:val="20"/>
          <w:shd w:val="clear" w:color="auto" w:fill="FFFFFF"/>
          <w:lang w:eastAsia="ru-RU"/>
        </w:rPr>
      </w:pPr>
      <w:r w:rsidRPr="007C6E08">
        <w:rPr>
          <w:rFonts w:ascii="Times New Roman" w:eastAsia="Times New Roman" w:hAnsi="Times New Roman" w:cs="Times New Roman"/>
          <w:sz w:val="20"/>
          <w:szCs w:val="20"/>
          <w:lang w:eastAsia="ru-RU"/>
        </w:rPr>
        <w:t xml:space="preserve">«3.4.7. </w:t>
      </w:r>
      <w:r w:rsidRPr="007C6E08">
        <w:rPr>
          <w:rFonts w:ascii="Times New Roman" w:eastAsia="Times New Roman" w:hAnsi="Times New Roman" w:cs="Times New Roman"/>
          <w:color w:val="000000"/>
          <w:sz w:val="20"/>
          <w:szCs w:val="20"/>
          <w:shd w:val="clear" w:color="auto" w:fill="FFFFFF"/>
          <w:lang w:eastAsia="ru-RU"/>
        </w:rPr>
        <w:t>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7C6E08" w:rsidRPr="007C6E08" w:rsidRDefault="007C6E08" w:rsidP="009D7D20">
      <w:pPr>
        <w:widowControl w:val="0"/>
        <w:spacing w:after="0" w:line="240" w:lineRule="auto"/>
        <w:ind w:firstLine="284"/>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1.4. Пункт 4.1.9 Раздела 4.1. Положения изложить в следующей редакции:</w:t>
      </w:r>
    </w:p>
    <w:p w:rsidR="007C6E08" w:rsidRPr="007C6E08" w:rsidRDefault="007C6E08" w:rsidP="009D7D20">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w:t>
      </w:r>
      <w:r w:rsidRPr="007C6E08">
        <w:rPr>
          <w:rFonts w:ascii="Times New Roman" w:eastAsia="Times New Roman" w:hAnsi="Times New Roman" w:cs="Times New Roman"/>
          <w:sz w:val="20"/>
          <w:szCs w:val="20"/>
          <w:lang w:eastAsia="ru-RU"/>
        </w:rPr>
        <w:lastRenderedPageBreak/>
        <w:t>Российской Федерации.</w:t>
      </w:r>
    </w:p>
    <w:p w:rsidR="007C6E08" w:rsidRPr="007C6E08" w:rsidRDefault="007C6E08" w:rsidP="009D7D20">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color w:val="000000"/>
          <w:sz w:val="20"/>
          <w:szCs w:val="20"/>
          <w:lang w:eastAsia="ru-RU"/>
        </w:rPr>
      </w:pPr>
      <w:r w:rsidRPr="007C6E08">
        <w:rPr>
          <w:rFonts w:ascii="Times New Roman" w:eastAsia="Times New Roman" w:hAnsi="Times New Roman" w:cs="Times New Roman"/>
          <w:color w:val="000000"/>
          <w:sz w:val="20"/>
          <w:szCs w:val="20"/>
          <w:lang w:eastAsia="ru-RU"/>
        </w:rPr>
        <w:t>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абзацем 3  настоящего пункта.</w:t>
      </w:r>
    </w:p>
    <w:p w:rsidR="007C6E08" w:rsidRPr="007C6E08" w:rsidRDefault="007C6E08" w:rsidP="009D7D20">
      <w:pPr>
        <w:spacing w:after="0" w:line="240" w:lineRule="auto"/>
        <w:ind w:firstLine="284"/>
        <w:jc w:val="both"/>
        <w:rPr>
          <w:rFonts w:ascii="Times New Roman" w:eastAsia="Times New Roman" w:hAnsi="Times New Roman" w:cs="Times New Roman"/>
          <w:sz w:val="20"/>
          <w:szCs w:val="20"/>
          <w:lang w:eastAsia="ru-RU"/>
        </w:rPr>
      </w:pPr>
      <w:proofErr w:type="gramStart"/>
      <w:r w:rsidRPr="007C6E08">
        <w:rPr>
          <w:rFonts w:ascii="Times New Roman" w:eastAsia="Times New Roman" w:hAnsi="Times New Roman" w:cs="Times New Roman"/>
          <w:sz w:val="20"/>
          <w:szCs w:val="20"/>
          <w:lang w:eastAsia="ru-RU"/>
        </w:rPr>
        <w:t>В случае проведения документарной проверки либо контрольного (надзорного) мероприятия без взаимодействия с контролируемым лицом,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r:id="rId41" w:anchor="dst100708" w:history="1">
        <w:r w:rsidRPr="007C6E08">
          <w:rPr>
            <w:rFonts w:ascii="Times New Roman" w:eastAsia="Times New Roman" w:hAnsi="Times New Roman" w:cs="Times New Roman"/>
            <w:color w:val="1A0DAB"/>
            <w:sz w:val="20"/>
            <w:szCs w:val="20"/>
            <w:u w:val="single"/>
            <w:lang w:eastAsia="ru-RU"/>
          </w:rPr>
          <w:t>пунктами 6</w:t>
        </w:r>
      </w:hyperlink>
      <w:r w:rsidRPr="007C6E08">
        <w:rPr>
          <w:rFonts w:ascii="Times New Roman" w:eastAsia="Times New Roman" w:hAnsi="Times New Roman" w:cs="Times New Roman"/>
          <w:sz w:val="20"/>
          <w:szCs w:val="20"/>
          <w:lang w:eastAsia="ru-RU"/>
        </w:rPr>
        <w:t>, </w:t>
      </w:r>
      <w:hyperlink r:id="rId42" w:anchor="dst100710" w:history="1">
        <w:r w:rsidRPr="007C6E08">
          <w:rPr>
            <w:rFonts w:ascii="Times New Roman" w:eastAsia="Times New Roman" w:hAnsi="Times New Roman" w:cs="Times New Roman"/>
            <w:color w:val="1A0DAB"/>
            <w:sz w:val="20"/>
            <w:szCs w:val="20"/>
            <w:u w:val="single"/>
            <w:lang w:eastAsia="ru-RU"/>
          </w:rPr>
          <w:t>8</w:t>
        </w:r>
      </w:hyperlink>
      <w:r w:rsidRPr="007C6E08">
        <w:rPr>
          <w:rFonts w:ascii="Times New Roman" w:eastAsia="Times New Roman" w:hAnsi="Times New Roman" w:cs="Times New Roman"/>
          <w:sz w:val="20"/>
          <w:szCs w:val="20"/>
          <w:lang w:eastAsia="ru-RU"/>
        </w:rPr>
        <w:t> и </w:t>
      </w:r>
      <w:hyperlink r:id="rId43" w:anchor="dst100711" w:history="1">
        <w:r w:rsidRPr="007C6E08">
          <w:rPr>
            <w:rFonts w:ascii="Times New Roman" w:eastAsia="Times New Roman" w:hAnsi="Times New Roman" w:cs="Times New Roman"/>
            <w:color w:val="1A0DAB"/>
            <w:sz w:val="20"/>
            <w:szCs w:val="20"/>
            <w:u w:val="single"/>
            <w:lang w:eastAsia="ru-RU"/>
          </w:rPr>
          <w:t>9 части 1 статьи 65</w:t>
        </w:r>
      </w:hyperlink>
      <w:r w:rsidRPr="007C6E08">
        <w:rPr>
          <w:rFonts w:ascii="Times New Roman" w:eastAsia="Times New Roman" w:hAnsi="Times New Roman" w:cs="Times New Roman"/>
          <w:sz w:val="20"/>
          <w:szCs w:val="20"/>
          <w:lang w:eastAsia="ru-RU"/>
        </w:rPr>
        <w:t>  Федерального закона от 31 июля 2020 года № 248-ФЗ «О государственном контроле (надзоре) и</w:t>
      </w:r>
      <w:proofErr w:type="gramEnd"/>
      <w:r w:rsidRPr="007C6E08">
        <w:rPr>
          <w:rFonts w:ascii="Times New Roman" w:eastAsia="Times New Roman" w:hAnsi="Times New Roman" w:cs="Times New Roman"/>
          <w:sz w:val="20"/>
          <w:szCs w:val="20"/>
          <w:lang w:eastAsia="ru-RU"/>
        </w:rPr>
        <w:t xml:space="preserve"> </w:t>
      </w:r>
      <w:proofErr w:type="gramStart"/>
      <w:r w:rsidRPr="007C6E08">
        <w:rPr>
          <w:rFonts w:ascii="Times New Roman" w:eastAsia="Times New Roman" w:hAnsi="Times New Roman" w:cs="Times New Roman"/>
          <w:sz w:val="20"/>
          <w:szCs w:val="20"/>
          <w:lang w:eastAsia="ru-RU"/>
        </w:rPr>
        <w:t>муниципальном контроле Российской Федерации», контрольный (надзорный) орган направляет акт контролируемому лицу в порядке, установленном </w:t>
      </w:r>
      <w:hyperlink r:id="rId44" w:anchor="dst100225" w:history="1">
        <w:r w:rsidRPr="007C6E08">
          <w:rPr>
            <w:rFonts w:ascii="Times New Roman" w:eastAsia="Times New Roman" w:hAnsi="Times New Roman" w:cs="Times New Roman"/>
            <w:color w:val="1A0DAB"/>
            <w:sz w:val="20"/>
            <w:szCs w:val="20"/>
            <w:u w:val="single"/>
            <w:lang w:eastAsia="ru-RU"/>
          </w:rPr>
          <w:t>статьей 21</w:t>
        </w:r>
      </w:hyperlink>
      <w:r w:rsidRPr="007C6E08">
        <w:rPr>
          <w:rFonts w:ascii="Times New Roman" w:eastAsia="Times New Roman" w:hAnsi="Times New Roman" w:cs="Times New Roman"/>
          <w:sz w:val="20"/>
          <w:szCs w:val="20"/>
          <w:lang w:eastAsia="ru-RU"/>
        </w:rPr>
        <w:t>  Федерального закона от 31 июля 2020 года № 248-ФЗ «О государственном контроле (надзоре) и муниципальном контроле Российской Федерации».</w:t>
      </w:r>
      <w:proofErr w:type="gramEnd"/>
    </w:p>
    <w:p w:rsidR="007C6E08" w:rsidRPr="007C6E08" w:rsidRDefault="007C6E08" w:rsidP="009D7D20">
      <w:pPr>
        <w:spacing w:after="0" w:line="240" w:lineRule="auto"/>
        <w:ind w:firstLine="284"/>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7C6E08" w:rsidRPr="007C6E08" w:rsidRDefault="007C6E08" w:rsidP="009D7D20">
      <w:pPr>
        <w:widowControl w:val="0"/>
        <w:spacing w:after="0" w:line="240" w:lineRule="auto"/>
        <w:ind w:firstLine="284"/>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1.5. Пункт 4.2.1. Раздела 4.2. Положения изложить в следующей редакции:</w:t>
      </w:r>
    </w:p>
    <w:p w:rsidR="007C6E08" w:rsidRPr="007C6E08" w:rsidRDefault="007C6E08" w:rsidP="009D7D20">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color w:val="000000"/>
          <w:sz w:val="20"/>
          <w:szCs w:val="20"/>
          <w:lang w:eastAsia="ru-RU"/>
        </w:rPr>
      </w:pPr>
      <w:r w:rsidRPr="007C6E08">
        <w:rPr>
          <w:rFonts w:ascii="Times New Roman" w:eastAsia="Times New Roman" w:hAnsi="Times New Roman" w:cs="Times New Roman"/>
          <w:sz w:val="20"/>
          <w:szCs w:val="20"/>
          <w:lang w:eastAsia="ru-RU"/>
        </w:rPr>
        <w:t xml:space="preserve">«4.2.1. </w:t>
      </w:r>
      <w:r w:rsidRPr="007C6E08">
        <w:rPr>
          <w:rFonts w:ascii="Times New Roman" w:eastAsia="Times New Roman" w:hAnsi="Times New Roman" w:cs="Times New Roman"/>
          <w:color w:val="000000"/>
          <w:sz w:val="20"/>
          <w:szCs w:val="20"/>
          <w:lang w:eastAsia="ru-RU"/>
        </w:rPr>
        <w:t>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7C6E08" w:rsidRPr="007C6E08" w:rsidRDefault="007C6E08" w:rsidP="009D7D20">
      <w:pPr>
        <w:spacing w:after="0" w:line="240" w:lineRule="auto"/>
        <w:ind w:firstLine="284"/>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rsidR="007C6E08" w:rsidRPr="007C6E08" w:rsidRDefault="007C6E08" w:rsidP="009D7D20">
      <w:pPr>
        <w:spacing w:after="0" w:line="240" w:lineRule="auto"/>
        <w:ind w:firstLine="284"/>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7C6E08" w:rsidRPr="007C6E08" w:rsidRDefault="007C6E08" w:rsidP="009D7D20">
      <w:pPr>
        <w:spacing w:after="0" w:line="240" w:lineRule="auto"/>
        <w:ind w:firstLine="284"/>
        <w:jc w:val="both"/>
        <w:rPr>
          <w:rFonts w:ascii="Times New Roman" w:eastAsia="Times New Roman" w:hAnsi="Times New Roman" w:cs="Times New Roman"/>
          <w:sz w:val="20"/>
          <w:szCs w:val="20"/>
          <w:lang w:eastAsia="ru-RU"/>
        </w:rPr>
      </w:pPr>
      <w:proofErr w:type="gramStart"/>
      <w:r w:rsidRPr="007C6E08">
        <w:rPr>
          <w:rFonts w:ascii="Times New Roman" w:eastAsia="Times New Roman" w:hAnsi="Times New Roman" w:cs="Times New Roman"/>
          <w:sz w:val="20"/>
          <w:szCs w:val="20"/>
          <w:lang w:eastAsia="ru-RU"/>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w:t>
      </w:r>
      <w:r w:rsidRPr="007C6E08">
        <w:rPr>
          <w:rFonts w:ascii="Times New Roman" w:eastAsia="Times New Roman" w:hAnsi="Times New Roman" w:cs="Times New Roman"/>
          <w:sz w:val="20"/>
          <w:szCs w:val="20"/>
          <w:lang w:eastAsia="ru-RU"/>
        </w:rPr>
        <w:lastRenderedPageBreak/>
        <w:t>помещений, оборудования, транспортных средств и иных подобных объектов и о доведении</w:t>
      </w:r>
      <w:proofErr w:type="gramEnd"/>
      <w:r w:rsidRPr="007C6E08">
        <w:rPr>
          <w:rFonts w:ascii="Times New Roman" w:eastAsia="Times New Roman" w:hAnsi="Times New Roman" w:cs="Times New Roman"/>
          <w:sz w:val="20"/>
          <w:szCs w:val="20"/>
          <w:lang w:eastAsia="ru-RU"/>
        </w:rPr>
        <w:t xml:space="preserve"> </w:t>
      </w:r>
      <w:proofErr w:type="gramStart"/>
      <w:r w:rsidRPr="007C6E08">
        <w:rPr>
          <w:rFonts w:ascii="Times New Roman" w:eastAsia="Times New Roman" w:hAnsi="Times New Roman" w:cs="Times New Roman"/>
          <w:sz w:val="20"/>
          <w:szCs w:val="20"/>
          <w:lang w:eastAsia="ru-RU"/>
        </w:rPr>
        <w:t>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w:t>
      </w:r>
      <w:proofErr w:type="gramEnd"/>
      <w:r w:rsidRPr="007C6E08">
        <w:rPr>
          <w:rFonts w:ascii="Times New Roman" w:eastAsia="Times New Roman" w:hAnsi="Times New Roman" w:cs="Times New Roman"/>
          <w:sz w:val="20"/>
          <w:szCs w:val="20"/>
          <w:lang w:eastAsia="ru-RU"/>
        </w:rPr>
        <w:t xml:space="preserve">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7C6E08" w:rsidRPr="007C6E08" w:rsidRDefault="007C6E08" w:rsidP="009D7D20">
      <w:pPr>
        <w:spacing w:after="0" w:line="240" w:lineRule="auto"/>
        <w:ind w:firstLine="284"/>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7C6E08" w:rsidRPr="007C6E08" w:rsidRDefault="007C6E08" w:rsidP="009D7D20">
      <w:pPr>
        <w:spacing w:after="0" w:line="240" w:lineRule="auto"/>
        <w:ind w:firstLine="284"/>
        <w:jc w:val="both"/>
        <w:rPr>
          <w:rFonts w:ascii="Times New Roman" w:eastAsia="Times New Roman" w:hAnsi="Times New Roman" w:cs="Times New Roman"/>
          <w:sz w:val="20"/>
          <w:szCs w:val="20"/>
          <w:lang w:eastAsia="ru-RU"/>
        </w:rPr>
      </w:pPr>
      <w:proofErr w:type="gramStart"/>
      <w:r w:rsidRPr="007C6E08">
        <w:rPr>
          <w:rFonts w:ascii="Times New Roman" w:eastAsia="Times New Roman" w:hAnsi="Times New Roman" w:cs="Times New Roman"/>
          <w:sz w:val="20"/>
          <w:szCs w:val="20"/>
          <w:lang w:eastAsia="ru-RU"/>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7C6E08" w:rsidRPr="007C6E08" w:rsidRDefault="007C6E08" w:rsidP="009D7D20">
      <w:pPr>
        <w:spacing w:after="0" w:line="240" w:lineRule="auto"/>
        <w:ind w:firstLine="284"/>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7C6E08" w:rsidRPr="007C6E08" w:rsidRDefault="007C6E08" w:rsidP="009D7D20">
      <w:pPr>
        <w:spacing w:after="0" w:line="240" w:lineRule="auto"/>
        <w:ind w:firstLine="284"/>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1.6. Пункт 4.5.5. Раздела 4.5. Положения изложить в следующей редакции:</w:t>
      </w:r>
    </w:p>
    <w:p w:rsidR="007C6E08" w:rsidRPr="007C6E08" w:rsidRDefault="007C6E08" w:rsidP="009D7D20">
      <w:pPr>
        <w:widowControl w:val="0"/>
        <w:spacing w:after="0" w:line="240" w:lineRule="auto"/>
        <w:ind w:firstLine="284"/>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7C6E08" w:rsidRPr="007C6E08" w:rsidRDefault="007C6E08" w:rsidP="009D7D20">
      <w:pPr>
        <w:widowControl w:val="0"/>
        <w:spacing w:after="0" w:line="240" w:lineRule="auto"/>
        <w:ind w:firstLine="284"/>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color w:val="000000"/>
          <w:sz w:val="20"/>
          <w:szCs w:val="20"/>
          <w:shd w:val="clear" w:color="auto" w:fill="FFFFFF"/>
          <w:lang w:eastAsia="ru-RU"/>
        </w:rPr>
        <w:t>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7C6E08" w:rsidRPr="007C6E08" w:rsidRDefault="007C6E08" w:rsidP="009D7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sz w:val="20"/>
          <w:szCs w:val="20"/>
          <w:lang w:val="x-none" w:eastAsia="x-none"/>
        </w:rPr>
      </w:pPr>
      <w:r w:rsidRPr="007C6E08">
        <w:rPr>
          <w:rFonts w:ascii="Times New Roman" w:eastAsia="Times New Roman" w:hAnsi="Times New Roman" w:cs="Times New Roman"/>
          <w:sz w:val="20"/>
          <w:szCs w:val="20"/>
          <w:lang w:val="x-none" w:eastAsia="x-none"/>
        </w:rPr>
        <w:t xml:space="preserve">Контролируемое лицо в течение 10 рабочих дней со дня получения данного требования направляет истребуемые документы в Контрольный орган либо незамедлительно ходатайством в письменной форме уведомляет инспектора </w:t>
      </w:r>
      <w:r w:rsidRPr="007C6E08">
        <w:rPr>
          <w:rFonts w:ascii="Times New Roman" w:eastAsia="Times New Roman" w:hAnsi="Times New Roman" w:cs="Times New Roman"/>
          <w:sz w:val="20"/>
          <w:szCs w:val="20"/>
          <w:lang w:val="x-none" w:eastAsia="x-none"/>
        </w:rPr>
        <w:lastRenderedPageBreak/>
        <w:t>о невозможности предоставления документов в установленный срок с указанием причин и срока, в течение которого контролируемое лицо может представить истребуемые документы.</w:t>
      </w:r>
    </w:p>
    <w:p w:rsidR="007C6E08" w:rsidRPr="007C6E08" w:rsidRDefault="007C6E08" w:rsidP="009D7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color w:val="FF0000"/>
          <w:sz w:val="20"/>
          <w:szCs w:val="20"/>
          <w:lang w:val="x-none" w:eastAsia="x-none"/>
        </w:rPr>
      </w:pPr>
      <w:r w:rsidRPr="007C6E08">
        <w:rPr>
          <w:rFonts w:ascii="Times New Roman" w:eastAsia="Times New Roman" w:hAnsi="Times New Roman" w:cs="Times New Roman"/>
          <w:sz w:val="20"/>
          <w:szCs w:val="20"/>
          <w:lang w:val="x-none" w:eastAsia="x-none"/>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r w:rsidRPr="007C6E08">
        <w:rPr>
          <w:rFonts w:ascii="Times New Roman" w:eastAsia="Times New Roman" w:hAnsi="Times New Roman" w:cs="Times New Roman"/>
          <w:sz w:val="20"/>
          <w:szCs w:val="20"/>
          <w:lang w:eastAsia="x-none"/>
        </w:rPr>
        <w:t>»</w:t>
      </w:r>
      <w:r w:rsidRPr="007C6E08">
        <w:rPr>
          <w:rFonts w:ascii="Times New Roman" w:eastAsia="Times New Roman" w:hAnsi="Times New Roman" w:cs="Times New Roman"/>
          <w:sz w:val="20"/>
          <w:szCs w:val="20"/>
          <w:lang w:val="x-none" w:eastAsia="x-none"/>
        </w:rPr>
        <w:t>.</w:t>
      </w:r>
      <w:r w:rsidRPr="007C6E08">
        <w:rPr>
          <w:rFonts w:ascii="Times New Roman" w:eastAsia="Times New Roman" w:hAnsi="Times New Roman" w:cs="Times New Roman"/>
          <w:color w:val="FF0000"/>
          <w:sz w:val="20"/>
          <w:szCs w:val="20"/>
          <w:lang w:val="x-none" w:eastAsia="x-none"/>
        </w:rPr>
        <w:t xml:space="preserve"> </w:t>
      </w:r>
    </w:p>
    <w:p w:rsidR="007C6E08" w:rsidRPr="007C6E08" w:rsidRDefault="007C6E08" w:rsidP="009D7D20">
      <w:pPr>
        <w:suppressAutoHyphens/>
        <w:spacing w:after="0" w:line="240" w:lineRule="auto"/>
        <w:ind w:firstLine="284"/>
        <w:contextualSpacing/>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2. Настоящее решение опубликовать в средствах массовой информации.</w:t>
      </w:r>
    </w:p>
    <w:p w:rsidR="007C6E08" w:rsidRPr="007C6E08" w:rsidRDefault="007C6E08" w:rsidP="009D7D20">
      <w:pPr>
        <w:suppressAutoHyphens/>
        <w:spacing w:after="0" w:line="240" w:lineRule="auto"/>
        <w:ind w:firstLine="284"/>
        <w:contextualSpacing/>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3. Настоящее решение вступает в силу с момента официального опубликования.</w:t>
      </w:r>
    </w:p>
    <w:p w:rsidR="007C6E08" w:rsidRPr="007C6E08" w:rsidRDefault="007C6E08" w:rsidP="007C6E08">
      <w:pPr>
        <w:spacing w:after="0" w:line="240" w:lineRule="auto"/>
        <w:jc w:val="both"/>
        <w:rPr>
          <w:rFonts w:ascii="Times New Roman" w:eastAsia="Times New Roman" w:hAnsi="Times New Roman" w:cs="Times New Roman"/>
          <w:sz w:val="20"/>
          <w:szCs w:val="20"/>
          <w:lang w:eastAsia="ru-RU"/>
        </w:rPr>
      </w:pPr>
    </w:p>
    <w:p w:rsidR="007C6E08" w:rsidRPr="007C6E08" w:rsidRDefault="007C6E08" w:rsidP="004463EF">
      <w:pPr>
        <w:autoSpaceDE w:val="0"/>
        <w:autoSpaceDN w:val="0"/>
        <w:adjustRightInd w:val="0"/>
        <w:spacing w:after="0" w:line="240" w:lineRule="auto"/>
        <w:ind w:firstLine="0"/>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 xml:space="preserve">Председатель Муниципального Совета </w:t>
      </w:r>
    </w:p>
    <w:p w:rsidR="007C6E08" w:rsidRPr="007C6E08" w:rsidRDefault="007C6E08" w:rsidP="004463EF">
      <w:pPr>
        <w:autoSpaceDE w:val="0"/>
        <w:autoSpaceDN w:val="0"/>
        <w:adjustRightInd w:val="0"/>
        <w:spacing w:after="0" w:line="240" w:lineRule="auto"/>
        <w:ind w:firstLine="0"/>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Борисоглебского сельского поселения           Н.А. Рау</w:t>
      </w:r>
    </w:p>
    <w:p w:rsidR="007C6E08" w:rsidRPr="007C6E08" w:rsidRDefault="007C6E08" w:rsidP="004463EF">
      <w:pPr>
        <w:autoSpaceDE w:val="0"/>
        <w:autoSpaceDN w:val="0"/>
        <w:adjustRightInd w:val="0"/>
        <w:spacing w:after="0" w:line="240" w:lineRule="auto"/>
        <w:ind w:firstLine="0"/>
        <w:jc w:val="both"/>
        <w:rPr>
          <w:rFonts w:ascii="Times New Roman" w:eastAsia="Times New Roman" w:hAnsi="Times New Roman" w:cs="Times New Roman"/>
          <w:sz w:val="20"/>
          <w:szCs w:val="20"/>
          <w:lang w:eastAsia="ru-RU"/>
        </w:rPr>
      </w:pPr>
    </w:p>
    <w:p w:rsidR="007C6E08" w:rsidRPr="007C6E08" w:rsidRDefault="007C6E08" w:rsidP="004463EF">
      <w:pPr>
        <w:autoSpaceDE w:val="0"/>
        <w:autoSpaceDN w:val="0"/>
        <w:adjustRightInd w:val="0"/>
        <w:spacing w:after="0" w:line="240" w:lineRule="auto"/>
        <w:ind w:firstLine="0"/>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 xml:space="preserve">Глава администрации Борисоглебского </w:t>
      </w:r>
    </w:p>
    <w:p w:rsidR="007C6E08" w:rsidRPr="007C6E08" w:rsidRDefault="007C6E08" w:rsidP="004463EF">
      <w:pPr>
        <w:autoSpaceDE w:val="0"/>
        <w:autoSpaceDN w:val="0"/>
        <w:adjustRightInd w:val="0"/>
        <w:spacing w:after="0" w:line="240" w:lineRule="auto"/>
        <w:ind w:firstLine="0"/>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сельского поселения            Е.А. Демьянюк</w:t>
      </w:r>
    </w:p>
    <w:p w:rsidR="007C6E08" w:rsidRPr="007C6E08" w:rsidRDefault="007C6E08" w:rsidP="004463EF">
      <w:pPr>
        <w:spacing w:after="0" w:line="240" w:lineRule="auto"/>
        <w:ind w:firstLine="0"/>
        <w:jc w:val="both"/>
        <w:rPr>
          <w:rFonts w:ascii="Times New Roman" w:hAnsi="Times New Roman" w:cs="Times New Roman"/>
          <w:sz w:val="20"/>
          <w:szCs w:val="20"/>
        </w:rPr>
      </w:pPr>
    </w:p>
    <w:p w:rsidR="007C6E08" w:rsidRPr="007C6E08" w:rsidRDefault="007C6E08" w:rsidP="004463EF">
      <w:pPr>
        <w:spacing w:after="0" w:line="240" w:lineRule="auto"/>
        <w:ind w:firstLine="0"/>
        <w:jc w:val="center"/>
        <w:rPr>
          <w:rFonts w:ascii="Times New Roman" w:hAnsi="Times New Roman" w:cs="Times New Roman"/>
          <w:sz w:val="20"/>
          <w:szCs w:val="20"/>
        </w:rPr>
      </w:pPr>
      <w:r w:rsidRPr="007C6E08">
        <w:rPr>
          <w:rFonts w:ascii="Times New Roman" w:hAnsi="Times New Roman" w:cs="Times New Roman"/>
          <w:sz w:val="20"/>
          <w:szCs w:val="20"/>
        </w:rPr>
        <w:t>МУНИЦИПАЛЬНЫЙ СОВЕТ</w:t>
      </w:r>
    </w:p>
    <w:p w:rsidR="007C6E08" w:rsidRPr="007C6E08" w:rsidRDefault="007C6E08" w:rsidP="004463EF">
      <w:pPr>
        <w:spacing w:after="0" w:line="240" w:lineRule="auto"/>
        <w:ind w:firstLine="0"/>
        <w:jc w:val="center"/>
        <w:rPr>
          <w:rFonts w:ascii="Times New Roman" w:hAnsi="Times New Roman" w:cs="Times New Roman"/>
          <w:sz w:val="20"/>
          <w:szCs w:val="20"/>
        </w:rPr>
      </w:pPr>
      <w:r w:rsidRPr="007C6E08">
        <w:rPr>
          <w:rFonts w:ascii="Times New Roman" w:hAnsi="Times New Roman" w:cs="Times New Roman"/>
          <w:sz w:val="20"/>
          <w:szCs w:val="20"/>
        </w:rPr>
        <w:t xml:space="preserve">  БОРИСОГЛЕБСКОГО СЕЛЬСКОГО ПОСЕЛЕНИЯ </w:t>
      </w:r>
    </w:p>
    <w:p w:rsidR="007C6E08" w:rsidRPr="007C6E08" w:rsidRDefault="007C6E08" w:rsidP="004463EF">
      <w:pPr>
        <w:spacing w:after="0" w:line="240" w:lineRule="auto"/>
        <w:ind w:firstLine="0"/>
        <w:jc w:val="center"/>
        <w:rPr>
          <w:rFonts w:ascii="Times New Roman" w:hAnsi="Times New Roman" w:cs="Times New Roman"/>
          <w:sz w:val="20"/>
          <w:szCs w:val="20"/>
        </w:rPr>
      </w:pPr>
      <w:r w:rsidRPr="007C6E08">
        <w:rPr>
          <w:rFonts w:ascii="Times New Roman" w:hAnsi="Times New Roman" w:cs="Times New Roman"/>
          <w:sz w:val="20"/>
          <w:szCs w:val="20"/>
        </w:rPr>
        <w:t xml:space="preserve">БОРИСОГЛЕБСКОГО МУНИЦИПАЛЬНОГО РАЙОНА </w:t>
      </w:r>
    </w:p>
    <w:p w:rsidR="007C6E08" w:rsidRPr="007C6E08" w:rsidRDefault="007C6E08" w:rsidP="004463EF">
      <w:pPr>
        <w:spacing w:after="0" w:line="240" w:lineRule="auto"/>
        <w:ind w:firstLine="0"/>
        <w:jc w:val="center"/>
        <w:rPr>
          <w:rFonts w:ascii="Times New Roman" w:hAnsi="Times New Roman" w:cs="Times New Roman"/>
          <w:sz w:val="20"/>
          <w:szCs w:val="20"/>
        </w:rPr>
      </w:pPr>
      <w:r w:rsidRPr="007C6E08">
        <w:rPr>
          <w:rFonts w:ascii="Times New Roman" w:hAnsi="Times New Roman" w:cs="Times New Roman"/>
          <w:sz w:val="20"/>
          <w:szCs w:val="20"/>
        </w:rPr>
        <w:t xml:space="preserve">ЯРОСЛАВСКОЙ ОБЛАСТИ </w:t>
      </w:r>
    </w:p>
    <w:p w:rsidR="007C6E08" w:rsidRPr="007C6E08" w:rsidRDefault="007C6E08" w:rsidP="004463EF">
      <w:pPr>
        <w:spacing w:after="0" w:line="240" w:lineRule="auto"/>
        <w:ind w:firstLine="0"/>
        <w:jc w:val="center"/>
        <w:rPr>
          <w:rFonts w:ascii="Times New Roman" w:hAnsi="Times New Roman" w:cs="Times New Roman"/>
          <w:sz w:val="20"/>
          <w:szCs w:val="20"/>
        </w:rPr>
      </w:pPr>
      <w:r w:rsidRPr="007C6E08">
        <w:rPr>
          <w:rFonts w:ascii="Times New Roman" w:hAnsi="Times New Roman" w:cs="Times New Roman"/>
          <w:sz w:val="20"/>
          <w:szCs w:val="20"/>
        </w:rPr>
        <w:t>ЧЕТВЕРТОГО СОЗЫВА</w:t>
      </w:r>
    </w:p>
    <w:p w:rsidR="007C6E08" w:rsidRPr="007C6E08" w:rsidRDefault="007C6E08" w:rsidP="004463EF">
      <w:pPr>
        <w:spacing w:after="0" w:line="240" w:lineRule="auto"/>
        <w:ind w:firstLine="0"/>
        <w:jc w:val="center"/>
        <w:rPr>
          <w:rFonts w:ascii="Times New Roman" w:hAnsi="Times New Roman" w:cs="Times New Roman"/>
          <w:sz w:val="20"/>
          <w:szCs w:val="20"/>
        </w:rPr>
      </w:pPr>
    </w:p>
    <w:p w:rsidR="007C6E08" w:rsidRPr="007C6E08" w:rsidRDefault="007C6E08" w:rsidP="004463EF">
      <w:pPr>
        <w:spacing w:after="0" w:line="240" w:lineRule="auto"/>
        <w:ind w:firstLine="0"/>
        <w:jc w:val="center"/>
        <w:rPr>
          <w:rFonts w:ascii="Times New Roman" w:hAnsi="Times New Roman" w:cs="Times New Roman"/>
          <w:sz w:val="20"/>
          <w:szCs w:val="20"/>
        </w:rPr>
      </w:pPr>
    </w:p>
    <w:p w:rsidR="007C6E08" w:rsidRPr="007C6E08" w:rsidRDefault="007C6E08" w:rsidP="004463EF">
      <w:pPr>
        <w:autoSpaceDE w:val="0"/>
        <w:autoSpaceDN w:val="0"/>
        <w:adjustRightInd w:val="0"/>
        <w:spacing w:after="0" w:line="240" w:lineRule="auto"/>
        <w:ind w:firstLine="0"/>
        <w:jc w:val="center"/>
        <w:rPr>
          <w:rFonts w:ascii="Times New Roman" w:eastAsia="Times New Roman" w:hAnsi="Times New Roman" w:cs="Times New Roman"/>
          <w:bCs/>
          <w:sz w:val="20"/>
          <w:szCs w:val="20"/>
          <w:lang w:eastAsia="ru-RU"/>
        </w:rPr>
      </w:pPr>
      <w:r w:rsidRPr="007C6E08">
        <w:rPr>
          <w:rFonts w:ascii="Times New Roman" w:eastAsia="Times New Roman" w:hAnsi="Times New Roman" w:cs="Times New Roman"/>
          <w:bCs/>
          <w:sz w:val="20"/>
          <w:szCs w:val="20"/>
          <w:lang w:eastAsia="ru-RU"/>
        </w:rPr>
        <w:t>РЕШЕНИЕ</w:t>
      </w:r>
    </w:p>
    <w:p w:rsidR="007C6E08" w:rsidRPr="007C6E08" w:rsidRDefault="007C6E08" w:rsidP="004463EF">
      <w:pPr>
        <w:autoSpaceDE w:val="0"/>
        <w:autoSpaceDN w:val="0"/>
        <w:adjustRightInd w:val="0"/>
        <w:spacing w:after="0" w:line="240" w:lineRule="auto"/>
        <w:ind w:firstLine="0"/>
        <w:jc w:val="center"/>
        <w:rPr>
          <w:rFonts w:ascii="Times New Roman" w:eastAsia="Times New Roman" w:hAnsi="Times New Roman" w:cs="Times New Roman"/>
          <w:bCs/>
          <w:sz w:val="20"/>
          <w:szCs w:val="20"/>
          <w:lang w:eastAsia="ru-RU"/>
        </w:rPr>
      </w:pPr>
    </w:p>
    <w:tbl>
      <w:tblPr>
        <w:tblW w:w="0" w:type="auto"/>
        <w:tblLayout w:type="fixed"/>
        <w:tblCellMar>
          <w:left w:w="107" w:type="dxa"/>
          <w:right w:w="107" w:type="dxa"/>
        </w:tblCellMar>
        <w:tblLook w:val="0000" w:firstRow="0" w:lastRow="0" w:firstColumn="0" w:lastColumn="0" w:noHBand="0" w:noVBand="0"/>
      </w:tblPr>
      <w:tblGrid>
        <w:gridCol w:w="533"/>
        <w:gridCol w:w="1559"/>
        <w:gridCol w:w="567"/>
        <w:gridCol w:w="1134"/>
      </w:tblGrid>
      <w:tr w:rsidR="007C6E08" w:rsidRPr="007C6E08" w:rsidTr="007C6E08">
        <w:tc>
          <w:tcPr>
            <w:tcW w:w="533" w:type="dxa"/>
          </w:tcPr>
          <w:p w:rsidR="007C6E08" w:rsidRPr="007C6E08" w:rsidRDefault="007C6E08" w:rsidP="004463EF">
            <w:pPr>
              <w:spacing w:after="0" w:line="240" w:lineRule="auto"/>
              <w:ind w:firstLine="0"/>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 xml:space="preserve">                </w:t>
            </w:r>
          </w:p>
        </w:tc>
        <w:tc>
          <w:tcPr>
            <w:tcW w:w="1559" w:type="dxa"/>
            <w:tcBorders>
              <w:bottom w:val="single" w:sz="6" w:space="0" w:color="auto"/>
            </w:tcBorders>
          </w:tcPr>
          <w:p w:rsidR="007C6E08" w:rsidRPr="007C6E08" w:rsidRDefault="007C6E08" w:rsidP="004463EF">
            <w:pPr>
              <w:spacing w:after="0" w:line="240" w:lineRule="auto"/>
              <w:ind w:firstLine="0"/>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06.07.2023</w:t>
            </w:r>
          </w:p>
        </w:tc>
        <w:tc>
          <w:tcPr>
            <w:tcW w:w="567" w:type="dxa"/>
          </w:tcPr>
          <w:p w:rsidR="007C6E08" w:rsidRPr="007C6E08" w:rsidRDefault="007C6E08" w:rsidP="004463EF">
            <w:pPr>
              <w:spacing w:after="0" w:line="240" w:lineRule="auto"/>
              <w:ind w:firstLine="0"/>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w:t>
            </w:r>
          </w:p>
        </w:tc>
        <w:tc>
          <w:tcPr>
            <w:tcW w:w="1134" w:type="dxa"/>
            <w:tcBorders>
              <w:bottom w:val="single" w:sz="6" w:space="0" w:color="auto"/>
            </w:tcBorders>
          </w:tcPr>
          <w:p w:rsidR="007C6E08" w:rsidRPr="007C6E08" w:rsidRDefault="007C6E08" w:rsidP="004463EF">
            <w:pPr>
              <w:spacing w:after="0" w:line="240" w:lineRule="auto"/>
              <w:ind w:firstLine="0"/>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609</w:t>
            </w:r>
          </w:p>
        </w:tc>
      </w:tr>
      <w:tr w:rsidR="007C6E08" w:rsidRPr="007C6E08" w:rsidTr="007C6E08">
        <w:tc>
          <w:tcPr>
            <w:tcW w:w="3793" w:type="dxa"/>
            <w:gridSpan w:val="4"/>
          </w:tcPr>
          <w:p w:rsidR="007C6E08" w:rsidRPr="007C6E08" w:rsidRDefault="007C6E08" w:rsidP="004463EF">
            <w:pPr>
              <w:spacing w:after="0" w:line="240" w:lineRule="auto"/>
              <w:ind w:firstLine="0"/>
              <w:rPr>
                <w:rFonts w:ascii="Times New Roman" w:eastAsia="Times New Roman" w:hAnsi="Times New Roman" w:cs="Times New Roman"/>
                <w:sz w:val="20"/>
                <w:szCs w:val="20"/>
                <w:lang w:eastAsia="ru-RU"/>
              </w:rPr>
            </w:pPr>
          </w:p>
        </w:tc>
      </w:tr>
    </w:tbl>
    <w:p w:rsidR="007C6E08" w:rsidRPr="007C6E08" w:rsidRDefault="007C6E08" w:rsidP="004463EF">
      <w:pPr>
        <w:spacing w:after="0" w:line="240" w:lineRule="auto"/>
        <w:ind w:firstLine="0"/>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 xml:space="preserve"> </w:t>
      </w:r>
    </w:p>
    <w:tbl>
      <w:tblPr>
        <w:tblW w:w="0" w:type="auto"/>
        <w:tblLayout w:type="fixed"/>
        <w:tblCellMar>
          <w:left w:w="107" w:type="dxa"/>
          <w:right w:w="107" w:type="dxa"/>
        </w:tblCellMar>
        <w:tblLook w:val="0000" w:firstRow="0" w:lastRow="0" w:firstColumn="0" w:lastColumn="0" w:noHBand="0" w:noVBand="0"/>
      </w:tblPr>
      <w:tblGrid>
        <w:gridCol w:w="3793"/>
      </w:tblGrid>
      <w:tr w:rsidR="007C6E08" w:rsidRPr="007C6E08" w:rsidTr="007C6E08">
        <w:tc>
          <w:tcPr>
            <w:tcW w:w="3793" w:type="dxa"/>
          </w:tcPr>
          <w:p w:rsidR="007C6E08" w:rsidRPr="007C6E08" w:rsidRDefault="007C6E08" w:rsidP="004463EF">
            <w:pPr>
              <w:suppressAutoHyphens/>
              <w:spacing w:after="0" w:line="240" w:lineRule="auto"/>
              <w:ind w:firstLine="0"/>
              <w:jc w:val="both"/>
              <w:rPr>
                <w:rFonts w:ascii="Times New Roman" w:eastAsia="Times New Roman" w:hAnsi="Times New Roman" w:cs="Times New Roman"/>
                <w:sz w:val="20"/>
                <w:szCs w:val="20"/>
                <w:lang w:eastAsia="ru-RU"/>
              </w:rPr>
            </w:pPr>
            <w:proofErr w:type="gramStart"/>
            <w:r w:rsidRPr="007C6E08">
              <w:rPr>
                <w:rFonts w:ascii="Times New Roman" w:eastAsia="Times New Roman" w:hAnsi="Times New Roman" w:cs="Times New Roman"/>
                <w:sz w:val="20"/>
                <w:szCs w:val="20"/>
                <w:lang w:eastAsia="ru-RU"/>
              </w:rPr>
              <w:t>О внесении изменений в Положение о муниципальном контроле в сфере благоустройства  в Борисоглебском</w:t>
            </w:r>
            <w:proofErr w:type="gramEnd"/>
            <w:r w:rsidRPr="007C6E08">
              <w:rPr>
                <w:rFonts w:ascii="Times New Roman" w:eastAsia="Times New Roman" w:hAnsi="Times New Roman" w:cs="Times New Roman"/>
                <w:sz w:val="20"/>
                <w:szCs w:val="20"/>
                <w:lang w:eastAsia="ru-RU"/>
              </w:rPr>
              <w:t xml:space="preserve"> сельском поселении Борисоглебского муниципального района Ярославской области                      </w:t>
            </w:r>
          </w:p>
        </w:tc>
      </w:tr>
    </w:tbl>
    <w:p w:rsidR="007C6E08" w:rsidRPr="007C6E08" w:rsidRDefault="007C6E08" w:rsidP="007C6E08">
      <w:pPr>
        <w:spacing w:after="0" w:line="240" w:lineRule="auto"/>
        <w:rPr>
          <w:rFonts w:ascii="Times New Roman" w:eastAsia="Times New Roman" w:hAnsi="Times New Roman" w:cs="Times New Roman"/>
          <w:sz w:val="20"/>
          <w:szCs w:val="20"/>
          <w:lang w:eastAsia="ru-RU"/>
        </w:rPr>
      </w:pPr>
    </w:p>
    <w:p w:rsidR="007C6E08" w:rsidRPr="007C6E08" w:rsidRDefault="007C6E08" w:rsidP="009D7D20">
      <w:pPr>
        <w:tabs>
          <w:tab w:val="left" w:pos="709"/>
        </w:tabs>
        <w:suppressAutoHyphens/>
        <w:spacing w:after="0" w:line="240" w:lineRule="auto"/>
        <w:ind w:firstLine="284"/>
        <w:contextualSpacing/>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В соответствии с Федеральным законом от 06 октября 2003 года № 131-ФЗ «Об общих принципах организации местного самоуправления в Российской Федерации», Федеральным законом от 31 июля 2020 года № 248-ФЗ «О государственном контроле (надзоре) и муниципальном контроле Российской Федерации», Муниципальный Совет Борисоглебского сельского поселения Борисоглебского муниципального района Ярославской области</w:t>
      </w:r>
    </w:p>
    <w:p w:rsidR="007C6E08" w:rsidRPr="007C6E08" w:rsidRDefault="007C6E08" w:rsidP="009D7D20">
      <w:pPr>
        <w:tabs>
          <w:tab w:val="left" w:pos="709"/>
        </w:tabs>
        <w:suppressAutoHyphens/>
        <w:spacing w:after="0" w:line="240" w:lineRule="auto"/>
        <w:ind w:firstLine="284"/>
        <w:contextualSpacing/>
        <w:rPr>
          <w:rFonts w:ascii="Times New Roman" w:eastAsia="Times New Roman" w:hAnsi="Times New Roman" w:cs="Times New Roman"/>
          <w:sz w:val="20"/>
          <w:szCs w:val="20"/>
          <w:lang w:eastAsia="ru-RU"/>
        </w:rPr>
      </w:pPr>
      <w:proofErr w:type="gramStart"/>
      <w:r w:rsidRPr="007C6E08">
        <w:rPr>
          <w:rFonts w:ascii="Times New Roman" w:eastAsia="Times New Roman" w:hAnsi="Times New Roman" w:cs="Times New Roman"/>
          <w:sz w:val="20"/>
          <w:szCs w:val="20"/>
          <w:lang w:eastAsia="ru-RU"/>
        </w:rPr>
        <w:t>Р</w:t>
      </w:r>
      <w:proofErr w:type="gramEnd"/>
      <w:r w:rsidRPr="007C6E08">
        <w:rPr>
          <w:rFonts w:ascii="Times New Roman" w:eastAsia="Times New Roman" w:hAnsi="Times New Roman" w:cs="Times New Roman"/>
          <w:sz w:val="20"/>
          <w:szCs w:val="20"/>
          <w:lang w:eastAsia="ru-RU"/>
        </w:rPr>
        <w:t xml:space="preserve"> Е Ш И Л  :</w:t>
      </w:r>
    </w:p>
    <w:p w:rsidR="007C6E08" w:rsidRPr="007C6E08" w:rsidRDefault="007C6E08" w:rsidP="009D7D20">
      <w:pPr>
        <w:suppressAutoHyphens/>
        <w:spacing w:after="0" w:line="240" w:lineRule="auto"/>
        <w:ind w:firstLine="284"/>
        <w:contextualSpacing/>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1.Внести в Положение  о муниципальном контроле в сфере благоустройства в Борисоглебском сельском поселении Борисоглебского муниципального района Ярославской области, утвержденное решением  Муниципальным Советом Борисоглебского сельского поселения Борисоглебского муниципального района Ярославской области  от 18.11.2021 № 526  (далее - Положение), следующие изменения:</w:t>
      </w:r>
    </w:p>
    <w:p w:rsidR="007C6E08" w:rsidRPr="007C6E08" w:rsidRDefault="007C6E08" w:rsidP="009D7D20">
      <w:pPr>
        <w:suppressAutoHyphens/>
        <w:spacing w:after="0" w:line="240" w:lineRule="auto"/>
        <w:ind w:firstLine="284"/>
        <w:contextualSpacing/>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1.1. Раздел 3.3. Положения изложить в следующей редакции:</w:t>
      </w:r>
    </w:p>
    <w:p w:rsidR="007C6E08" w:rsidRPr="007C6E08" w:rsidRDefault="007C6E08" w:rsidP="009D7D20">
      <w:pPr>
        <w:autoSpaceDE w:val="0"/>
        <w:autoSpaceDN w:val="0"/>
        <w:adjustRightInd w:val="0"/>
        <w:spacing w:after="0" w:line="240" w:lineRule="auto"/>
        <w:ind w:firstLine="284"/>
        <w:jc w:val="both"/>
        <w:rPr>
          <w:rFonts w:ascii="Times New Roman" w:eastAsia="Times New Roman" w:hAnsi="Times New Roman" w:cs="Times New Roman"/>
          <w:color w:val="000000"/>
          <w:sz w:val="20"/>
          <w:szCs w:val="20"/>
          <w:lang w:eastAsia="ru-RU"/>
        </w:rPr>
      </w:pPr>
      <w:r w:rsidRPr="007C6E08">
        <w:rPr>
          <w:rFonts w:ascii="Times New Roman" w:eastAsia="Times New Roman" w:hAnsi="Times New Roman" w:cs="Times New Roman"/>
          <w:sz w:val="20"/>
          <w:szCs w:val="20"/>
          <w:lang w:eastAsia="ru-RU"/>
        </w:rPr>
        <w:lastRenderedPageBreak/>
        <w:t>«</w:t>
      </w:r>
      <w:r w:rsidRPr="007C6E08">
        <w:rPr>
          <w:rFonts w:ascii="Times New Roman" w:eastAsia="Times New Roman" w:hAnsi="Times New Roman" w:cs="Times New Roman"/>
          <w:color w:val="000000"/>
          <w:sz w:val="20"/>
          <w:szCs w:val="20"/>
          <w:lang w:eastAsia="ru-RU"/>
        </w:rPr>
        <w:t>3.3. Консультирование</w:t>
      </w:r>
    </w:p>
    <w:p w:rsidR="007C6E08" w:rsidRPr="007C6E08" w:rsidRDefault="007C6E08" w:rsidP="009D7D20">
      <w:pPr>
        <w:widowControl w:val="0"/>
        <w:spacing w:after="0" w:line="240" w:lineRule="auto"/>
        <w:ind w:firstLine="284"/>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7C6E08" w:rsidRPr="007C6E08" w:rsidRDefault="007C6E08" w:rsidP="009D7D20">
      <w:pPr>
        <w:widowControl w:val="0"/>
        <w:tabs>
          <w:tab w:val="left" w:pos="1134"/>
        </w:tabs>
        <w:spacing w:after="0" w:line="240" w:lineRule="auto"/>
        <w:ind w:firstLine="284"/>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1) порядка проведения контрольных мероприятий;</w:t>
      </w:r>
    </w:p>
    <w:p w:rsidR="007C6E08" w:rsidRPr="007C6E08" w:rsidRDefault="007C6E08" w:rsidP="009D7D20">
      <w:pPr>
        <w:widowControl w:val="0"/>
        <w:tabs>
          <w:tab w:val="left" w:pos="1134"/>
        </w:tabs>
        <w:spacing w:after="0" w:line="240" w:lineRule="auto"/>
        <w:ind w:firstLine="284"/>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2) периодичности проведения контрольных мероприятий;</w:t>
      </w:r>
    </w:p>
    <w:p w:rsidR="007C6E08" w:rsidRPr="007C6E08" w:rsidRDefault="007C6E08" w:rsidP="009D7D20">
      <w:pPr>
        <w:widowControl w:val="0"/>
        <w:tabs>
          <w:tab w:val="left" w:pos="1134"/>
        </w:tabs>
        <w:spacing w:after="0" w:line="240" w:lineRule="auto"/>
        <w:ind w:firstLine="284"/>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3) порядка принятия решений по итогам контрольных мероприятий;</w:t>
      </w:r>
    </w:p>
    <w:p w:rsidR="007C6E08" w:rsidRPr="007C6E08" w:rsidRDefault="007C6E08" w:rsidP="009D7D20">
      <w:pPr>
        <w:widowControl w:val="0"/>
        <w:tabs>
          <w:tab w:val="left" w:pos="1134"/>
        </w:tabs>
        <w:spacing w:after="0" w:line="240" w:lineRule="auto"/>
        <w:ind w:firstLine="284"/>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4) порядка обжалования решений Контрольного органа.</w:t>
      </w:r>
    </w:p>
    <w:p w:rsidR="007C6E08" w:rsidRPr="007C6E08" w:rsidRDefault="007C6E08" w:rsidP="009D7D20">
      <w:pPr>
        <w:widowControl w:val="0"/>
        <w:tabs>
          <w:tab w:val="left" w:pos="1134"/>
        </w:tabs>
        <w:spacing w:after="0" w:line="240" w:lineRule="auto"/>
        <w:ind w:firstLine="284"/>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color w:val="000000"/>
          <w:sz w:val="20"/>
          <w:szCs w:val="20"/>
          <w:shd w:val="clear" w:color="auto" w:fill="FFFFFF"/>
          <w:lang w:eastAsia="ru-RU"/>
        </w:rPr>
        <w:t>Консультирование осуществляется без взимания платы.</w:t>
      </w:r>
    </w:p>
    <w:p w:rsidR="007C6E08" w:rsidRPr="007C6E08" w:rsidRDefault="007C6E08" w:rsidP="009D7D20">
      <w:pPr>
        <w:tabs>
          <w:tab w:val="left" w:pos="1134"/>
        </w:tabs>
        <w:spacing w:after="0" w:line="240" w:lineRule="auto"/>
        <w:ind w:firstLine="284"/>
        <w:contextualSpacing/>
        <w:jc w:val="both"/>
        <w:rPr>
          <w:rFonts w:ascii="Times New Roman" w:eastAsia="Times New Roman" w:hAnsi="Times New Roman" w:cs="Times New Roman"/>
          <w:sz w:val="20"/>
          <w:szCs w:val="20"/>
          <w:lang w:val="x-none" w:eastAsia="x-none"/>
        </w:rPr>
      </w:pPr>
      <w:r w:rsidRPr="007C6E08">
        <w:rPr>
          <w:rFonts w:ascii="Times New Roman" w:eastAsia="Times New Roman" w:hAnsi="Times New Roman" w:cs="Times New Roman"/>
          <w:sz w:val="20"/>
          <w:szCs w:val="20"/>
          <w:lang w:eastAsia="x-none"/>
        </w:rPr>
        <w:t xml:space="preserve">3.3.2. </w:t>
      </w:r>
      <w:r w:rsidRPr="007C6E08">
        <w:rPr>
          <w:rFonts w:ascii="Times New Roman" w:eastAsia="Times New Roman" w:hAnsi="Times New Roman" w:cs="Times New Roman"/>
          <w:sz w:val="20"/>
          <w:szCs w:val="20"/>
          <w:lang w:val="x-none" w:eastAsia="x-none"/>
        </w:rPr>
        <w:t>Инспекторы осуществляют консультирование контролируемых лиц и их представителей:</w:t>
      </w:r>
    </w:p>
    <w:p w:rsidR="007C6E08" w:rsidRPr="007C6E08" w:rsidRDefault="007C6E08" w:rsidP="009D7D20">
      <w:pPr>
        <w:widowControl w:val="0"/>
        <w:spacing w:after="0" w:line="240" w:lineRule="auto"/>
        <w:ind w:firstLine="284"/>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7C6E08" w:rsidRPr="007C6E08" w:rsidRDefault="007C6E08" w:rsidP="009D7D20">
      <w:pPr>
        <w:widowControl w:val="0"/>
        <w:spacing w:after="0" w:line="240" w:lineRule="auto"/>
        <w:ind w:firstLine="284"/>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7C6E08" w:rsidRPr="007C6E08" w:rsidRDefault="007C6E08" w:rsidP="009D7D20">
      <w:pPr>
        <w:spacing w:after="0" w:line="240" w:lineRule="auto"/>
        <w:ind w:firstLine="284"/>
        <w:jc w:val="both"/>
        <w:rPr>
          <w:rFonts w:ascii="Times New Roman" w:eastAsia="Times New Roman" w:hAnsi="Times New Roman" w:cs="Times New Roman"/>
          <w:color w:val="000000"/>
          <w:sz w:val="20"/>
          <w:szCs w:val="20"/>
          <w:lang w:eastAsia="ru-RU"/>
        </w:rPr>
      </w:pPr>
      <w:r w:rsidRPr="007C6E08">
        <w:rPr>
          <w:rFonts w:ascii="Times New Roman" w:eastAsia="Times New Roman" w:hAnsi="Times New Roman" w:cs="Times New Roman"/>
          <w:color w:val="000000"/>
          <w:sz w:val="20"/>
          <w:szCs w:val="20"/>
          <w:lang w:eastAsia="ru-RU"/>
        </w:rPr>
        <w:t>3.3.3. Индивидуальное консультирование на личном приеме каждого заявителя инспекторами не может превышать 10 минут.</w:t>
      </w:r>
    </w:p>
    <w:p w:rsidR="007C6E08" w:rsidRPr="007C6E08" w:rsidRDefault="007C6E08" w:rsidP="009D7D20">
      <w:pPr>
        <w:spacing w:after="0" w:line="240" w:lineRule="auto"/>
        <w:ind w:firstLine="284"/>
        <w:jc w:val="both"/>
        <w:rPr>
          <w:rFonts w:ascii="Times New Roman" w:eastAsia="Times New Roman" w:hAnsi="Times New Roman" w:cs="Times New Roman"/>
          <w:color w:val="000000"/>
          <w:sz w:val="20"/>
          <w:szCs w:val="20"/>
          <w:lang w:eastAsia="ru-RU"/>
        </w:rPr>
      </w:pPr>
      <w:r w:rsidRPr="007C6E08">
        <w:rPr>
          <w:rFonts w:ascii="Times New Roman" w:eastAsia="Times New Roman" w:hAnsi="Times New Roman" w:cs="Times New Roman"/>
          <w:color w:val="000000"/>
          <w:sz w:val="20"/>
          <w:szCs w:val="20"/>
          <w:lang w:eastAsia="ru-RU"/>
        </w:rPr>
        <w:t>Время разговора по телефону не должно превышать 10 минут.</w:t>
      </w:r>
    </w:p>
    <w:p w:rsidR="007C6E08" w:rsidRPr="007C6E08" w:rsidRDefault="007C6E08" w:rsidP="009D7D20">
      <w:pPr>
        <w:widowControl w:val="0"/>
        <w:spacing w:after="0" w:line="240" w:lineRule="auto"/>
        <w:ind w:firstLine="284"/>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7C6E08" w:rsidRPr="007C6E08" w:rsidRDefault="007C6E08" w:rsidP="009D7D20">
      <w:pPr>
        <w:widowControl w:val="0"/>
        <w:spacing w:after="0" w:line="240" w:lineRule="auto"/>
        <w:ind w:firstLine="284"/>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3.3.5. Письменное консультирование контролируемых лиц и их представителей осуществляется по следующим вопросам:</w:t>
      </w:r>
    </w:p>
    <w:p w:rsidR="007C6E08" w:rsidRPr="007C6E08" w:rsidRDefault="007C6E08" w:rsidP="009D7D20">
      <w:pPr>
        <w:widowControl w:val="0"/>
        <w:spacing w:after="0" w:line="240" w:lineRule="auto"/>
        <w:ind w:firstLine="284"/>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1) порядок обжалования решений Контрольного органа.</w:t>
      </w:r>
    </w:p>
    <w:p w:rsidR="007C6E08" w:rsidRPr="007C6E08" w:rsidRDefault="007C6E08" w:rsidP="009D7D20">
      <w:pPr>
        <w:widowControl w:val="0"/>
        <w:spacing w:after="0" w:line="240" w:lineRule="auto"/>
        <w:ind w:firstLine="284"/>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 xml:space="preserve">3.3.6. Контролируемое лицо вправе направить запрос о предоставлении письменного ответа в сроки, установленные Федеральным </w:t>
      </w:r>
      <w:hyperlink r:id="rId45" w:history="1">
        <w:r w:rsidRPr="007C6E08">
          <w:rPr>
            <w:rFonts w:ascii="Times New Roman" w:eastAsia="Times New Roman" w:hAnsi="Times New Roman" w:cs="Times New Roman"/>
            <w:sz w:val="20"/>
            <w:szCs w:val="20"/>
            <w:lang w:eastAsia="ru-RU"/>
          </w:rPr>
          <w:t>законом</w:t>
        </w:r>
      </w:hyperlink>
      <w:r w:rsidRPr="007C6E08">
        <w:rPr>
          <w:rFonts w:ascii="Times New Roman" w:eastAsia="Times New Roman" w:hAnsi="Times New Roman" w:cs="Times New Roman"/>
          <w:sz w:val="20"/>
          <w:szCs w:val="20"/>
          <w:lang w:eastAsia="ru-RU"/>
        </w:rPr>
        <w:t xml:space="preserve"> от 02.05.2006 № 59-ФЗ «О порядке рассмотрения обращений граждан Российской Федерации».</w:t>
      </w:r>
    </w:p>
    <w:p w:rsidR="007C6E08" w:rsidRPr="007C6E08" w:rsidRDefault="007C6E08" w:rsidP="009D7D20">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7C6E08">
        <w:rPr>
          <w:rFonts w:ascii="Times New Roman" w:eastAsia="Times New Roman" w:hAnsi="Times New Roman" w:cs="Times New Roman"/>
          <w:color w:val="000000"/>
          <w:sz w:val="20"/>
          <w:szCs w:val="20"/>
          <w:lang w:eastAsia="ru-RU"/>
        </w:rPr>
        <w:t>3.3.7.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7C6E08" w:rsidRPr="007C6E08" w:rsidRDefault="007C6E08" w:rsidP="009D7D20">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7C6E08">
        <w:rPr>
          <w:rFonts w:ascii="Times New Roman" w:eastAsia="Times New Roman" w:hAnsi="Times New Roman" w:cs="Times New Roman"/>
          <w:color w:val="000000"/>
          <w:sz w:val="20"/>
          <w:szCs w:val="20"/>
          <w:lang w:eastAsia="ru-RU"/>
        </w:rPr>
        <w:t xml:space="preserve">3.3.8. </w:t>
      </w:r>
      <w:proofErr w:type="gramStart"/>
      <w:r w:rsidRPr="007C6E08">
        <w:rPr>
          <w:rFonts w:ascii="Times New Roman" w:eastAsia="Times New Roman" w:hAnsi="Times New Roman" w:cs="Times New Roman"/>
          <w:color w:val="000000"/>
          <w:sz w:val="20"/>
          <w:szCs w:val="20"/>
          <w:lang w:eastAsia="ru-RU"/>
        </w:rP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roofErr w:type="gramEnd"/>
    </w:p>
    <w:p w:rsidR="007C6E08" w:rsidRPr="007C6E08" w:rsidRDefault="007C6E08" w:rsidP="009D7D20">
      <w:pPr>
        <w:spacing w:after="0" w:line="240" w:lineRule="auto"/>
        <w:ind w:firstLine="284"/>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3.3.9.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rsidR="007C6E08" w:rsidRPr="007C6E08" w:rsidRDefault="007C6E08" w:rsidP="009D7D20">
      <w:pPr>
        <w:widowControl w:val="0"/>
        <w:spacing w:after="0" w:line="240" w:lineRule="auto"/>
        <w:ind w:firstLine="284"/>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 xml:space="preserve">3.3.10. Контрольный орган осуществляет учет </w:t>
      </w:r>
      <w:r w:rsidRPr="007C6E08">
        <w:rPr>
          <w:rFonts w:ascii="Times New Roman" w:eastAsia="Times New Roman" w:hAnsi="Times New Roman" w:cs="Times New Roman"/>
          <w:sz w:val="20"/>
          <w:szCs w:val="20"/>
          <w:lang w:eastAsia="ru-RU"/>
        </w:rPr>
        <w:lastRenderedPageBreak/>
        <w:t>проведенных консультирований</w:t>
      </w:r>
      <w:proofErr w:type="gramStart"/>
      <w:r w:rsidRPr="007C6E08">
        <w:rPr>
          <w:rFonts w:ascii="Times New Roman" w:eastAsia="Times New Roman" w:hAnsi="Times New Roman" w:cs="Times New Roman"/>
          <w:sz w:val="20"/>
          <w:szCs w:val="20"/>
          <w:lang w:eastAsia="ru-RU"/>
        </w:rPr>
        <w:t>.»</w:t>
      </w:r>
      <w:proofErr w:type="gramEnd"/>
    </w:p>
    <w:p w:rsidR="007C6E08" w:rsidRPr="007C6E08" w:rsidRDefault="007C6E08" w:rsidP="009D7D20">
      <w:pPr>
        <w:widowControl w:val="0"/>
        <w:spacing w:after="0" w:line="240" w:lineRule="auto"/>
        <w:ind w:firstLine="284"/>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1.2.  Пункт 3.4.1. Раздела 3.4 Положения изложить в следующей редакции:</w:t>
      </w:r>
    </w:p>
    <w:p w:rsidR="007C6E08" w:rsidRPr="007C6E08" w:rsidRDefault="007C6E08" w:rsidP="009D7D20">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color w:val="000000"/>
          <w:sz w:val="20"/>
          <w:szCs w:val="20"/>
          <w:lang w:eastAsia="ru-RU"/>
        </w:rPr>
      </w:pPr>
      <w:r w:rsidRPr="007C6E08">
        <w:rPr>
          <w:rFonts w:ascii="Times New Roman" w:eastAsia="Times New Roman" w:hAnsi="Times New Roman" w:cs="Times New Roman"/>
          <w:sz w:val="20"/>
          <w:szCs w:val="20"/>
          <w:lang w:eastAsia="ru-RU"/>
        </w:rPr>
        <w:t xml:space="preserve">«3.4.1. </w:t>
      </w:r>
      <w:r w:rsidRPr="007C6E08">
        <w:rPr>
          <w:rFonts w:ascii="Times New Roman" w:eastAsia="Times New Roman" w:hAnsi="Times New Roman" w:cs="Times New Roman"/>
          <w:color w:val="000000"/>
          <w:sz w:val="20"/>
          <w:szCs w:val="20"/>
          <w:lang w:eastAsia="ru-RU"/>
        </w:rPr>
        <w:t xml:space="preserve">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w:t>
      </w:r>
      <w:proofErr w:type="gramStart"/>
      <w:r w:rsidRPr="007C6E08">
        <w:rPr>
          <w:rFonts w:ascii="Times New Roman" w:eastAsia="Times New Roman" w:hAnsi="Times New Roman" w:cs="Times New Roman"/>
          <w:color w:val="000000"/>
          <w:sz w:val="20"/>
          <w:szCs w:val="20"/>
          <w:lang w:eastAsia="ru-RU"/>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roofErr w:type="gramEnd"/>
    </w:p>
    <w:p w:rsidR="007C6E08" w:rsidRPr="007C6E08" w:rsidRDefault="007C6E08" w:rsidP="009D7D20">
      <w:pPr>
        <w:spacing w:after="0" w:line="240" w:lineRule="auto"/>
        <w:ind w:firstLine="284"/>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В ходе профилактического визита инспектором может осуществляться консультирование контролируемого лица в порядке, установленном ст. 50 Федерального закона от 31 июля 2020 года № 248-ФЗ «О государственном контроле (надзоре) и муниципальном контроле Российской Федерации».</w:t>
      </w:r>
    </w:p>
    <w:p w:rsidR="007C6E08" w:rsidRPr="007C6E08" w:rsidRDefault="007C6E08" w:rsidP="009D7D20">
      <w:pPr>
        <w:widowControl w:val="0"/>
        <w:spacing w:after="0" w:line="240" w:lineRule="auto"/>
        <w:ind w:firstLine="284"/>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1.3. Раздел 3.4. Положения дополнить пунктом 3.4.7 следующего содержания:</w:t>
      </w:r>
    </w:p>
    <w:p w:rsidR="007C6E08" w:rsidRPr="007C6E08" w:rsidRDefault="007C6E08" w:rsidP="009D7D20">
      <w:pPr>
        <w:widowControl w:val="0"/>
        <w:spacing w:after="0" w:line="240" w:lineRule="auto"/>
        <w:ind w:firstLine="284"/>
        <w:jc w:val="both"/>
        <w:rPr>
          <w:rFonts w:ascii="Times New Roman" w:eastAsia="Times New Roman" w:hAnsi="Times New Roman" w:cs="Times New Roman"/>
          <w:color w:val="000000"/>
          <w:sz w:val="20"/>
          <w:szCs w:val="20"/>
          <w:shd w:val="clear" w:color="auto" w:fill="FFFFFF"/>
          <w:lang w:eastAsia="ru-RU"/>
        </w:rPr>
      </w:pPr>
      <w:r w:rsidRPr="007C6E08">
        <w:rPr>
          <w:rFonts w:ascii="Times New Roman" w:eastAsia="Times New Roman" w:hAnsi="Times New Roman" w:cs="Times New Roman"/>
          <w:sz w:val="20"/>
          <w:szCs w:val="20"/>
          <w:lang w:eastAsia="ru-RU"/>
        </w:rPr>
        <w:t xml:space="preserve">«3.4.7. </w:t>
      </w:r>
      <w:r w:rsidRPr="007C6E08">
        <w:rPr>
          <w:rFonts w:ascii="Times New Roman" w:eastAsia="Times New Roman" w:hAnsi="Times New Roman" w:cs="Times New Roman"/>
          <w:color w:val="000000"/>
          <w:sz w:val="20"/>
          <w:szCs w:val="20"/>
          <w:shd w:val="clear" w:color="auto" w:fill="FFFFFF"/>
          <w:lang w:eastAsia="ru-RU"/>
        </w:rPr>
        <w:t>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7C6E08" w:rsidRPr="007C6E08" w:rsidRDefault="007C6E08" w:rsidP="009D7D20">
      <w:pPr>
        <w:widowControl w:val="0"/>
        <w:spacing w:after="0" w:line="240" w:lineRule="auto"/>
        <w:ind w:firstLine="284"/>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1.4. Пункт 4.1.9 Раздела 4.1. Положения изложить в следующей редакции:</w:t>
      </w:r>
    </w:p>
    <w:p w:rsidR="007C6E08" w:rsidRPr="007C6E08" w:rsidRDefault="007C6E08" w:rsidP="009D7D20">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7C6E08" w:rsidRPr="007C6E08" w:rsidRDefault="007C6E08" w:rsidP="009D7D20">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color w:val="000000"/>
          <w:sz w:val="20"/>
          <w:szCs w:val="20"/>
          <w:lang w:eastAsia="ru-RU"/>
        </w:rPr>
      </w:pPr>
      <w:r w:rsidRPr="007C6E08">
        <w:rPr>
          <w:rFonts w:ascii="Times New Roman" w:eastAsia="Times New Roman" w:hAnsi="Times New Roman" w:cs="Times New Roman"/>
          <w:color w:val="000000"/>
          <w:sz w:val="20"/>
          <w:szCs w:val="20"/>
          <w:lang w:eastAsia="ru-RU"/>
        </w:rPr>
        <w:t>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абзацем 3  настоящего пункта.</w:t>
      </w:r>
    </w:p>
    <w:p w:rsidR="007C6E08" w:rsidRPr="007C6E08" w:rsidRDefault="007C6E08" w:rsidP="009D7D20">
      <w:pPr>
        <w:spacing w:after="0" w:line="240" w:lineRule="auto"/>
        <w:ind w:firstLine="284"/>
        <w:jc w:val="both"/>
        <w:rPr>
          <w:rFonts w:ascii="Times New Roman" w:eastAsia="Times New Roman" w:hAnsi="Times New Roman" w:cs="Times New Roman"/>
          <w:sz w:val="20"/>
          <w:szCs w:val="20"/>
          <w:lang w:eastAsia="ru-RU"/>
        </w:rPr>
      </w:pPr>
      <w:proofErr w:type="gramStart"/>
      <w:r w:rsidRPr="007C6E08">
        <w:rPr>
          <w:rFonts w:ascii="Times New Roman" w:eastAsia="Times New Roman" w:hAnsi="Times New Roman" w:cs="Times New Roman"/>
          <w:sz w:val="20"/>
          <w:szCs w:val="20"/>
          <w:lang w:eastAsia="ru-RU"/>
        </w:rPr>
        <w:t>В случае проведения документарной проверки либо контрольного (надзорного) мероприятия без взаимодействия с контролируемым лицом,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r:id="rId46" w:anchor="dst100708" w:history="1">
        <w:r w:rsidRPr="007C6E08">
          <w:rPr>
            <w:rFonts w:ascii="Times New Roman" w:eastAsia="Times New Roman" w:hAnsi="Times New Roman" w:cs="Times New Roman"/>
            <w:color w:val="1A0DAB"/>
            <w:sz w:val="20"/>
            <w:szCs w:val="20"/>
            <w:u w:val="single"/>
            <w:lang w:eastAsia="ru-RU"/>
          </w:rPr>
          <w:t>пунктами 6</w:t>
        </w:r>
      </w:hyperlink>
      <w:r w:rsidRPr="007C6E08">
        <w:rPr>
          <w:rFonts w:ascii="Times New Roman" w:eastAsia="Times New Roman" w:hAnsi="Times New Roman" w:cs="Times New Roman"/>
          <w:sz w:val="20"/>
          <w:szCs w:val="20"/>
          <w:lang w:eastAsia="ru-RU"/>
        </w:rPr>
        <w:t>, </w:t>
      </w:r>
      <w:hyperlink r:id="rId47" w:anchor="dst100710" w:history="1">
        <w:r w:rsidRPr="007C6E08">
          <w:rPr>
            <w:rFonts w:ascii="Times New Roman" w:eastAsia="Times New Roman" w:hAnsi="Times New Roman" w:cs="Times New Roman"/>
            <w:color w:val="1A0DAB"/>
            <w:sz w:val="20"/>
            <w:szCs w:val="20"/>
            <w:u w:val="single"/>
            <w:lang w:eastAsia="ru-RU"/>
          </w:rPr>
          <w:t>8</w:t>
        </w:r>
      </w:hyperlink>
      <w:r w:rsidRPr="007C6E08">
        <w:rPr>
          <w:rFonts w:ascii="Times New Roman" w:eastAsia="Times New Roman" w:hAnsi="Times New Roman" w:cs="Times New Roman"/>
          <w:sz w:val="20"/>
          <w:szCs w:val="20"/>
          <w:lang w:eastAsia="ru-RU"/>
        </w:rPr>
        <w:t> и </w:t>
      </w:r>
      <w:hyperlink r:id="rId48" w:anchor="dst100711" w:history="1">
        <w:r w:rsidRPr="007C6E08">
          <w:rPr>
            <w:rFonts w:ascii="Times New Roman" w:eastAsia="Times New Roman" w:hAnsi="Times New Roman" w:cs="Times New Roman"/>
            <w:color w:val="1A0DAB"/>
            <w:sz w:val="20"/>
            <w:szCs w:val="20"/>
            <w:u w:val="single"/>
            <w:lang w:eastAsia="ru-RU"/>
          </w:rPr>
          <w:t>9 части 1 статьи 65</w:t>
        </w:r>
      </w:hyperlink>
      <w:r w:rsidRPr="007C6E08">
        <w:rPr>
          <w:rFonts w:ascii="Times New Roman" w:eastAsia="Times New Roman" w:hAnsi="Times New Roman" w:cs="Times New Roman"/>
          <w:sz w:val="20"/>
          <w:szCs w:val="20"/>
          <w:lang w:eastAsia="ru-RU"/>
        </w:rPr>
        <w:t>  Федерального закона от 31 июля 2020 года № 248-ФЗ «О государственном контроле (надзоре) и</w:t>
      </w:r>
      <w:proofErr w:type="gramEnd"/>
      <w:r w:rsidRPr="007C6E08">
        <w:rPr>
          <w:rFonts w:ascii="Times New Roman" w:eastAsia="Times New Roman" w:hAnsi="Times New Roman" w:cs="Times New Roman"/>
          <w:sz w:val="20"/>
          <w:szCs w:val="20"/>
          <w:lang w:eastAsia="ru-RU"/>
        </w:rPr>
        <w:t xml:space="preserve"> </w:t>
      </w:r>
      <w:proofErr w:type="gramStart"/>
      <w:r w:rsidRPr="007C6E08">
        <w:rPr>
          <w:rFonts w:ascii="Times New Roman" w:eastAsia="Times New Roman" w:hAnsi="Times New Roman" w:cs="Times New Roman"/>
          <w:sz w:val="20"/>
          <w:szCs w:val="20"/>
          <w:lang w:eastAsia="ru-RU"/>
        </w:rPr>
        <w:t>муниципальном контроле Российской Федерации», контрольный (надзорный) орган направляет акт контролируемому лицу в порядке, установленном </w:t>
      </w:r>
      <w:hyperlink r:id="rId49" w:anchor="dst100225" w:history="1">
        <w:r w:rsidRPr="007C6E08">
          <w:rPr>
            <w:rFonts w:ascii="Times New Roman" w:eastAsia="Times New Roman" w:hAnsi="Times New Roman" w:cs="Times New Roman"/>
            <w:color w:val="1A0DAB"/>
            <w:sz w:val="20"/>
            <w:szCs w:val="20"/>
            <w:u w:val="single"/>
            <w:lang w:eastAsia="ru-RU"/>
          </w:rPr>
          <w:t>статьей 21</w:t>
        </w:r>
      </w:hyperlink>
      <w:r w:rsidRPr="007C6E08">
        <w:rPr>
          <w:rFonts w:ascii="Times New Roman" w:eastAsia="Times New Roman" w:hAnsi="Times New Roman" w:cs="Times New Roman"/>
          <w:sz w:val="20"/>
          <w:szCs w:val="20"/>
          <w:lang w:eastAsia="ru-RU"/>
        </w:rPr>
        <w:t>  Федерального закона от 31 июля 2020 года № 248-ФЗ «О государственном контроле (надзоре) и муниципальном контроле Российской Федерации».</w:t>
      </w:r>
      <w:proofErr w:type="gramEnd"/>
    </w:p>
    <w:p w:rsidR="007C6E08" w:rsidRPr="007C6E08" w:rsidRDefault="007C6E08" w:rsidP="009D7D20">
      <w:pPr>
        <w:spacing w:after="0" w:line="240" w:lineRule="auto"/>
        <w:ind w:firstLine="284"/>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 xml:space="preserve">Контролируемое лицо подписывает акт тем же способом, которым изготовлен данный акт. При отказе или невозможности подписания контролируемым лицом или </w:t>
      </w:r>
      <w:r w:rsidRPr="007C6E08">
        <w:rPr>
          <w:rFonts w:ascii="Times New Roman" w:eastAsia="Times New Roman" w:hAnsi="Times New Roman" w:cs="Times New Roman"/>
          <w:sz w:val="20"/>
          <w:szCs w:val="20"/>
          <w:lang w:eastAsia="ru-RU"/>
        </w:rPr>
        <w:lastRenderedPageBreak/>
        <w:t>его представителем акта по итогам проведения контрольного (надзорного) мероприятия в акте делается соответствующая отметка».</w:t>
      </w:r>
    </w:p>
    <w:p w:rsidR="007C6E08" w:rsidRPr="007C6E08" w:rsidRDefault="007C6E08" w:rsidP="009D7D20">
      <w:pPr>
        <w:widowControl w:val="0"/>
        <w:spacing w:after="0" w:line="240" w:lineRule="auto"/>
        <w:ind w:firstLine="284"/>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1.5. Пункт 4.2.1. Раздела 4.2. Положения изложить в следующей редакции:</w:t>
      </w:r>
    </w:p>
    <w:p w:rsidR="007C6E08" w:rsidRPr="007C6E08" w:rsidRDefault="007C6E08" w:rsidP="009D7D20">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color w:val="000000"/>
          <w:sz w:val="20"/>
          <w:szCs w:val="20"/>
          <w:lang w:eastAsia="ru-RU"/>
        </w:rPr>
      </w:pPr>
      <w:r w:rsidRPr="007C6E08">
        <w:rPr>
          <w:rFonts w:ascii="Times New Roman" w:eastAsia="Times New Roman" w:hAnsi="Times New Roman" w:cs="Times New Roman"/>
          <w:sz w:val="20"/>
          <w:szCs w:val="20"/>
          <w:lang w:eastAsia="ru-RU"/>
        </w:rPr>
        <w:t xml:space="preserve">«4.2.1. </w:t>
      </w:r>
      <w:r w:rsidRPr="007C6E08">
        <w:rPr>
          <w:rFonts w:ascii="Times New Roman" w:eastAsia="Times New Roman" w:hAnsi="Times New Roman" w:cs="Times New Roman"/>
          <w:color w:val="000000"/>
          <w:sz w:val="20"/>
          <w:szCs w:val="20"/>
          <w:lang w:eastAsia="ru-RU"/>
        </w:rPr>
        <w:t>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7C6E08" w:rsidRPr="007C6E08" w:rsidRDefault="007C6E08" w:rsidP="009D7D20">
      <w:pPr>
        <w:spacing w:after="0" w:line="240" w:lineRule="auto"/>
        <w:ind w:firstLine="284"/>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rsidR="007C6E08" w:rsidRPr="007C6E08" w:rsidRDefault="007C6E08" w:rsidP="009D7D20">
      <w:pPr>
        <w:spacing w:after="0" w:line="240" w:lineRule="auto"/>
        <w:ind w:firstLine="284"/>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7C6E08" w:rsidRPr="007C6E08" w:rsidRDefault="007C6E08" w:rsidP="009D7D20">
      <w:pPr>
        <w:spacing w:after="0" w:line="240" w:lineRule="auto"/>
        <w:ind w:firstLine="284"/>
        <w:jc w:val="both"/>
        <w:rPr>
          <w:rFonts w:ascii="Times New Roman" w:eastAsia="Times New Roman" w:hAnsi="Times New Roman" w:cs="Times New Roman"/>
          <w:sz w:val="20"/>
          <w:szCs w:val="20"/>
          <w:lang w:eastAsia="ru-RU"/>
        </w:rPr>
      </w:pPr>
      <w:proofErr w:type="gramStart"/>
      <w:r w:rsidRPr="007C6E08">
        <w:rPr>
          <w:rFonts w:ascii="Times New Roman" w:eastAsia="Times New Roman" w:hAnsi="Times New Roman" w:cs="Times New Roman"/>
          <w:sz w:val="20"/>
          <w:szCs w:val="20"/>
          <w:lang w:eastAsia="ru-RU"/>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w:t>
      </w:r>
      <w:proofErr w:type="gramEnd"/>
      <w:r w:rsidRPr="007C6E08">
        <w:rPr>
          <w:rFonts w:ascii="Times New Roman" w:eastAsia="Times New Roman" w:hAnsi="Times New Roman" w:cs="Times New Roman"/>
          <w:sz w:val="20"/>
          <w:szCs w:val="20"/>
          <w:lang w:eastAsia="ru-RU"/>
        </w:rPr>
        <w:t xml:space="preserve"> </w:t>
      </w:r>
      <w:proofErr w:type="gramStart"/>
      <w:r w:rsidRPr="007C6E08">
        <w:rPr>
          <w:rFonts w:ascii="Times New Roman" w:eastAsia="Times New Roman" w:hAnsi="Times New Roman" w:cs="Times New Roman"/>
          <w:sz w:val="20"/>
          <w:szCs w:val="20"/>
          <w:lang w:eastAsia="ru-RU"/>
        </w:rPr>
        <w:t>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w:t>
      </w:r>
      <w:proofErr w:type="gramEnd"/>
      <w:r w:rsidRPr="007C6E08">
        <w:rPr>
          <w:rFonts w:ascii="Times New Roman" w:eastAsia="Times New Roman" w:hAnsi="Times New Roman" w:cs="Times New Roman"/>
          <w:sz w:val="20"/>
          <w:szCs w:val="20"/>
          <w:lang w:eastAsia="ru-RU"/>
        </w:rPr>
        <w:t xml:space="preserve">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7C6E08" w:rsidRPr="007C6E08" w:rsidRDefault="007C6E08" w:rsidP="009D7D20">
      <w:pPr>
        <w:spacing w:after="0" w:line="240" w:lineRule="auto"/>
        <w:ind w:firstLine="284"/>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7C6E08" w:rsidRPr="007C6E08" w:rsidRDefault="007C6E08" w:rsidP="009D7D20">
      <w:pPr>
        <w:spacing w:after="0" w:line="240" w:lineRule="auto"/>
        <w:ind w:firstLine="284"/>
        <w:jc w:val="both"/>
        <w:rPr>
          <w:rFonts w:ascii="Times New Roman" w:eastAsia="Times New Roman" w:hAnsi="Times New Roman" w:cs="Times New Roman"/>
          <w:sz w:val="20"/>
          <w:szCs w:val="20"/>
          <w:lang w:eastAsia="ru-RU"/>
        </w:rPr>
      </w:pPr>
      <w:proofErr w:type="gramStart"/>
      <w:r w:rsidRPr="007C6E08">
        <w:rPr>
          <w:rFonts w:ascii="Times New Roman" w:eastAsia="Times New Roman" w:hAnsi="Times New Roman" w:cs="Times New Roman"/>
          <w:sz w:val="20"/>
          <w:szCs w:val="20"/>
          <w:lang w:eastAsia="ru-RU"/>
        </w:rPr>
        <w:lastRenderedPageBreak/>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7C6E08" w:rsidRPr="007C6E08" w:rsidRDefault="007C6E08" w:rsidP="009D7D20">
      <w:pPr>
        <w:spacing w:after="0" w:line="240" w:lineRule="auto"/>
        <w:ind w:firstLine="284"/>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7C6E08" w:rsidRPr="007C6E08" w:rsidRDefault="007C6E08" w:rsidP="009D7D20">
      <w:pPr>
        <w:spacing w:after="0" w:line="240" w:lineRule="auto"/>
        <w:ind w:firstLine="284"/>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1.6. Пункт 4.5.5. Раздела 4.5. Положения изложить в следующей редакции:</w:t>
      </w:r>
    </w:p>
    <w:p w:rsidR="007C6E08" w:rsidRPr="007C6E08" w:rsidRDefault="007C6E08" w:rsidP="009D7D20">
      <w:pPr>
        <w:widowControl w:val="0"/>
        <w:spacing w:after="0" w:line="240" w:lineRule="auto"/>
        <w:ind w:firstLine="284"/>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7C6E08" w:rsidRPr="007C6E08" w:rsidRDefault="007C6E08" w:rsidP="009D7D20">
      <w:pPr>
        <w:widowControl w:val="0"/>
        <w:spacing w:after="0" w:line="240" w:lineRule="auto"/>
        <w:ind w:firstLine="284"/>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color w:val="000000"/>
          <w:sz w:val="20"/>
          <w:szCs w:val="20"/>
          <w:shd w:val="clear" w:color="auto" w:fill="FFFFFF"/>
          <w:lang w:eastAsia="ru-RU"/>
        </w:rPr>
        <w:t>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7C6E08" w:rsidRPr="007C6E08" w:rsidRDefault="007C6E08" w:rsidP="009D7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sz w:val="20"/>
          <w:szCs w:val="20"/>
          <w:lang w:val="x-none" w:eastAsia="x-none"/>
        </w:rPr>
      </w:pPr>
      <w:r w:rsidRPr="007C6E08">
        <w:rPr>
          <w:rFonts w:ascii="Times New Roman" w:eastAsia="Times New Roman" w:hAnsi="Times New Roman" w:cs="Times New Roman"/>
          <w:sz w:val="20"/>
          <w:szCs w:val="20"/>
          <w:lang w:val="x-none" w:eastAsia="x-none"/>
        </w:rPr>
        <w:t>Контролируемое лицо в течение 10 рабочих дней со дня получения данного требования направляет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истребуемые документы.</w:t>
      </w:r>
    </w:p>
    <w:p w:rsidR="007C6E08" w:rsidRPr="007C6E08" w:rsidRDefault="007C6E08" w:rsidP="009D7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color w:val="FF0000"/>
          <w:sz w:val="20"/>
          <w:szCs w:val="20"/>
          <w:lang w:val="x-none" w:eastAsia="x-none"/>
        </w:rPr>
      </w:pPr>
      <w:r w:rsidRPr="007C6E08">
        <w:rPr>
          <w:rFonts w:ascii="Times New Roman" w:eastAsia="Times New Roman" w:hAnsi="Times New Roman" w:cs="Times New Roman"/>
          <w:sz w:val="20"/>
          <w:szCs w:val="20"/>
          <w:lang w:val="x-none" w:eastAsia="x-none"/>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r w:rsidRPr="007C6E08">
        <w:rPr>
          <w:rFonts w:ascii="Times New Roman" w:eastAsia="Times New Roman" w:hAnsi="Times New Roman" w:cs="Times New Roman"/>
          <w:sz w:val="20"/>
          <w:szCs w:val="20"/>
          <w:lang w:eastAsia="x-none"/>
        </w:rPr>
        <w:t>»</w:t>
      </w:r>
      <w:r w:rsidRPr="007C6E08">
        <w:rPr>
          <w:rFonts w:ascii="Times New Roman" w:eastAsia="Times New Roman" w:hAnsi="Times New Roman" w:cs="Times New Roman"/>
          <w:sz w:val="20"/>
          <w:szCs w:val="20"/>
          <w:lang w:val="x-none" w:eastAsia="x-none"/>
        </w:rPr>
        <w:t>.</w:t>
      </w:r>
      <w:r w:rsidRPr="007C6E08">
        <w:rPr>
          <w:rFonts w:ascii="Times New Roman" w:eastAsia="Times New Roman" w:hAnsi="Times New Roman" w:cs="Times New Roman"/>
          <w:color w:val="FF0000"/>
          <w:sz w:val="20"/>
          <w:szCs w:val="20"/>
          <w:lang w:val="x-none" w:eastAsia="x-none"/>
        </w:rPr>
        <w:t xml:space="preserve"> </w:t>
      </w:r>
    </w:p>
    <w:p w:rsidR="007C6E08" w:rsidRPr="007C6E08" w:rsidRDefault="007C6E08" w:rsidP="009D7D20">
      <w:pPr>
        <w:suppressAutoHyphens/>
        <w:spacing w:after="0" w:line="240" w:lineRule="auto"/>
        <w:ind w:firstLine="284"/>
        <w:contextualSpacing/>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2. Настоящее решение опубликовать в средствах массовой информации.</w:t>
      </w:r>
    </w:p>
    <w:p w:rsidR="007C6E08" w:rsidRPr="007C6E08" w:rsidRDefault="007C6E08" w:rsidP="009D7D20">
      <w:pPr>
        <w:suppressAutoHyphens/>
        <w:spacing w:after="0" w:line="240" w:lineRule="auto"/>
        <w:ind w:firstLine="284"/>
        <w:contextualSpacing/>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3. Настоящее решение вступает в силу с момента официального опубликования.</w:t>
      </w:r>
    </w:p>
    <w:p w:rsidR="007C6E08" w:rsidRPr="007C6E08" w:rsidRDefault="007C6E08" w:rsidP="007C6E08">
      <w:pPr>
        <w:suppressAutoHyphens/>
        <w:spacing w:after="0" w:line="240" w:lineRule="auto"/>
        <w:jc w:val="both"/>
        <w:rPr>
          <w:rFonts w:ascii="Times New Roman" w:eastAsia="Times New Roman" w:hAnsi="Times New Roman" w:cs="Times New Roman"/>
          <w:sz w:val="20"/>
          <w:szCs w:val="20"/>
          <w:lang w:eastAsia="ru-RU"/>
        </w:rPr>
      </w:pPr>
    </w:p>
    <w:p w:rsidR="007C6E08" w:rsidRPr="007C6E08" w:rsidRDefault="007C6E08" w:rsidP="004463EF">
      <w:pPr>
        <w:autoSpaceDE w:val="0"/>
        <w:autoSpaceDN w:val="0"/>
        <w:adjustRightInd w:val="0"/>
        <w:spacing w:after="0" w:line="240" w:lineRule="auto"/>
        <w:ind w:firstLine="0"/>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 xml:space="preserve">Председатель Муниципального Совета </w:t>
      </w:r>
    </w:p>
    <w:p w:rsidR="007C6E08" w:rsidRPr="007C6E08" w:rsidRDefault="007C6E08" w:rsidP="004463EF">
      <w:pPr>
        <w:autoSpaceDE w:val="0"/>
        <w:autoSpaceDN w:val="0"/>
        <w:adjustRightInd w:val="0"/>
        <w:spacing w:after="0" w:line="240" w:lineRule="auto"/>
        <w:ind w:firstLine="0"/>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Борисоглебского сельского поселения        Н.А. Рау</w:t>
      </w:r>
    </w:p>
    <w:p w:rsidR="007C6E08" w:rsidRPr="007C6E08" w:rsidRDefault="007C6E08" w:rsidP="004463EF">
      <w:pPr>
        <w:autoSpaceDE w:val="0"/>
        <w:autoSpaceDN w:val="0"/>
        <w:adjustRightInd w:val="0"/>
        <w:spacing w:after="0" w:line="240" w:lineRule="auto"/>
        <w:ind w:firstLine="0"/>
        <w:jc w:val="both"/>
        <w:rPr>
          <w:rFonts w:ascii="Times New Roman" w:eastAsia="Times New Roman" w:hAnsi="Times New Roman" w:cs="Times New Roman"/>
          <w:sz w:val="20"/>
          <w:szCs w:val="20"/>
          <w:lang w:eastAsia="ru-RU"/>
        </w:rPr>
      </w:pPr>
    </w:p>
    <w:p w:rsidR="007C6E08" w:rsidRPr="007C6E08" w:rsidRDefault="007C6E08" w:rsidP="004463EF">
      <w:pPr>
        <w:autoSpaceDE w:val="0"/>
        <w:autoSpaceDN w:val="0"/>
        <w:adjustRightInd w:val="0"/>
        <w:spacing w:after="0" w:line="240" w:lineRule="auto"/>
        <w:ind w:firstLine="0"/>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 xml:space="preserve">Глава администрации Борисоглебского </w:t>
      </w:r>
    </w:p>
    <w:p w:rsidR="007C6E08" w:rsidRPr="007C6E08" w:rsidRDefault="007C6E08" w:rsidP="004463EF">
      <w:pPr>
        <w:autoSpaceDE w:val="0"/>
        <w:autoSpaceDN w:val="0"/>
        <w:adjustRightInd w:val="0"/>
        <w:spacing w:after="0" w:line="240" w:lineRule="auto"/>
        <w:ind w:firstLine="0"/>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сельского поселения          Е.А. Демьянюк</w:t>
      </w:r>
    </w:p>
    <w:p w:rsidR="007C6E08" w:rsidRPr="007C6E08" w:rsidRDefault="007C6E08" w:rsidP="004463EF">
      <w:pPr>
        <w:spacing w:after="0" w:line="240" w:lineRule="auto"/>
        <w:ind w:firstLine="0"/>
        <w:jc w:val="both"/>
        <w:rPr>
          <w:rFonts w:ascii="Times New Roman" w:hAnsi="Times New Roman" w:cs="Times New Roman"/>
          <w:sz w:val="20"/>
          <w:szCs w:val="20"/>
        </w:rPr>
      </w:pPr>
    </w:p>
    <w:p w:rsidR="007C6E08" w:rsidRPr="007C6E08" w:rsidRDefault="007C6E08" w:rsidP="004463EF">
      <w:pPr>
        <w:spacing w:after="0" w:line="240" w:lineRule="auto"/>
        <w:ind w:firstLine="0"/>
        <w:jc w:val="center"/>
        <w:rPr>
          <w:rFonts w:ascii="Times New Roman" w:eastAsia="Times New Roman" w:hAnsi="Times New Roman" w:cs="Times New Roman"/>
          <w:bCs/>
          <w:sz w:val="20"/>
          <w:szCs w:val="20"/>
          <w:lang w:eastAsia="ru-RU"/>
        </w:rPr>
      </w:pPr>
      <w:r w:rsidRPr="007C6E08">
        <w:rPr>
          <w:rFonts w:ascii="Times New Roman" w:eastAsia="Times New Roman" w:hAnsi="Times New Roman" w:cs="Times New Roman"/>
          <w:bCs/>
          <w:sz w:val="20"/>
          <w:szCs w:val="20"/>
          <w:lang w:eastAsia="ru-RU"/>
        </w:rPr>
        <w:t>МУНИЦИПАЛЬНЫЙ СОВЕТ</w:t>
      </w:r>
    </w:p>
    <w:p w:rsidR="007C6E08" w:rsidRPr="007C6E08" w:rsidRDefault="007C6E08" w:rsidP="004463EF">
      <w:pPr>
        <w:spacing w:after="0" w:line="240" w:lineRule="auto"/>
        <w:ind w:firstLine="0"/>
        <w:jc w:val="center"/>
        <w:rPr>
          <w:rFonts w:ascii="Times New Roman" w:eastAsia="Times New Roman" w:hAnsi="Times New Roman" w:cs="Times New Roman"/>
          <w:bCs/>
          <w:sz w:val="20"/>
          <w:szCs w:val="20"/>
          <w:lang w:eastAsia="ru-RU"/>
        </w:rPr>
      </w:pPr>
      <w:r w:rsidRPr="007C6E08">
        <w:rPr>
          <w:rFonts w:ascii="Times New Roman" w:eastAsia="Times New Roman" w:hAnsi="Times New Roman" w:cs="Times New Roman"/>
          <w:bCs/>
          <w:sz w:val="20"/>
          <w:szCs w:val="20"/>
          <w:lang w:eastAsia="ru-RU"/>
        </w:rPr>
        <w:t>БОРИСОГЛЕБСКОГО СЕЛЬСКОГО ПОСЕЛЕНИЯ</w:t>
      </w:r>
    </w:p>
    <w:p w:rsidR="007C6E08" w:rsidRPr="007C6E08" w:rsidRDefault="007C6E08" w:rsidP="004463EF">
      <w:pPr>
        <w:spacing w:after="0" w:line="240" w:lineRule="auto"/>
        <w:ind w:firstLine="0"/>
        <w:jc w:val="center"/>
        <w:rPr>
          <w:rFonts w:ascii="Times New Roman" w:eastAsia="Times New Roman" w:hAnsi="Times New Roman" w:cs="Times New Roman"/>
          <w:bCs/>
          <w:sz w:val="20"/>
          <w:szCs w:val="20"/>
          <w:lang w:eastAsia="ru-RU"/>
        </w:rPr>
      </w:pPr>
      <w:r w:rsidRPr="007C6E08">
        <w:rPr>
          <w:rFonts w:ascii="Times New Roman" w:eastAsia="Times New Roman" w:hAnsi="Times New Roman" w:cs="Times New Roman"/>
          <w:bCs/>
          <w:sz w:val="20"/>
          <w:szCs w:val="20"/>
          <w:lang w:eastAsia="ru-RU"/>
        </w:rPr>
        <w:lastRenderedPageBreak/>
        <w:t>БОРИСОГЛЕБСКОГО РАЙОНА ЯРОСЛАВСКОЙ ОБЛАСТИ</w:t>
      </w:r>
    </w:p>
    <w:p w:rsidR="007C6E08" w:rsidRPr="007C6E08" w:rsidRDefault="007C6E08" w:rsidP="004463EF">
      <w:pPr>
        <w:spacing w:after="0" w:line="240" w:lineRule="auto"/>
        <w:ind w:firstLine="0"/>
        <w:jc w:val="center"/>
        <w:rPr>
          <w:rFonts w:ascii="Times New Roman" w:eastAsia="Times New Roman" w:hAnsi="Times New Roman" w:cs="Times New Roman"/>
          <w:bCs/>
          <w:sz w:val="20"/>
          <w:szCs w:val="20"/>
          <w:lang w:eastAsia="ru-RU"/>
        </w:rPr>
      </w:pPr>
      <w:r w:rsidRPr="007C6E08">
        <w:rPr>
          <w:rFonts w:ascii="Times New Roman" w:eastAsia="Times New Roman" w:hAnsi="Times New Roman" w:cs="Times New Roman"/>
          <w:bCs/>
          <w:sz w:val="20"/>
          <w:szCs w:val="20"/>
          <w:lang w:eastAsia="ru-RU"/>
        </w:rPr>
        <w:t>ЧЕТВЕРТОГО СОЗЫВА</w:t>
      </w:r>
    </w:p>
    <w:p w:rsidR="007C6E08" w:rsidRPr="007C6E08" w:rsidRDefault="007C6E08" w:rsidP="004463EF">
      <w:pPr>
        <w:spacing w:after="0" w:line="240" w:lineRule="auto"/>
        <w:ind w:firstLine="0"/>
        <w:jc w:val="center"/>
        <w:rPr>
          <w:rFonts w:ascii="Times New Roman" w:eastAsia="Times New Roman" w:hAnsi="Times New Roman" w:cs="Times New Roman"/>
          <w:bCs/>
          <w:sz w:val="20"/>
          <w:szCs w:val="20"/>
          <w:lang w:eastAsia="ru-RU"/>
        </w:rPr>
      </w:pPr>
    </w:p>
    <w:p w:rsidR="007C6E08" w:rsidRPr="007C6E08" w:rsidRDefault="007C6E08" w:rsidP="004463EF">
      <w:pPr>
        <w:spacing w:after="0" w:line="240" w:lineRule="auto"/>
        <w:ind w:firstLine="0"/>
        <w:jc w:val="center"/>
        <w:rPr>
          <w:rFonts w:ascii="Times New Roman" w:eastAsia="Times New Roman" w:hAnsi="Times New Roman" w:cs="Times New Roman"/>
          <w:bCs/>
          <w:sz w:val="20"/>
          <w:szCs w:val="20"/>
          <w:lang w:eastAsia="ru-RU"/>
        </w:rPr>
      </w:pPr>
      <w:r w:rsidRPr="007C6E08">
        <w:rPr>
          <w:rFonts w:ascii="Times New Roman" w:eastAsia="Times New Roman" w:hAnsi="Times New Roman" w:cs="Times New Roman"/>
          <w:bCs/>
          <w:sz w:val="20"/>
          <w:szCs w:val="20"/>
          <w:lang w:eastAsia="ru-RU"/>
        </w:rPr>
        <w:t>РЕШЕНИЕ</w:t>
      </w:r>
    </w:p>
    <w:p w:rsidR="007C6E08" w:rsidRPr="007C6E08" w:rsidRDefault="007C6E08" w:rsidP="004463EF">
      <w:pPr>
        <w:spacing w:after="0" w:line="240" w:lineRule="auto"/>
        <w:ind w:firstLine="0"/>
        <w:jc w:val="center"/>
        <w:rPr>
          <w:rFonts w:ascii="Times New Roman" w:eastAsia="Times New Roman" w:hAnsi="Times New Roman" w:cs="Times New Roman"/>
          <w:bCs/>
          <w:sz w:val="20"/>
          <w:szCs w:val="20"/>
          <w:lang w:eastAsia="ru-RU"/>
        </w:rPr>
      </w:pPr>
    </w:p>
    <w:p w:rsidR="007C6E08" w:rsidRPr="007C6E08" w:rsidRDefault="007C6E08" w:rsidP="004463EF">
      <w:pPr>
        <w:spacing w:after="0" w:line="240" w:lineRule="auto"/>
        <w:ind w:firstLine="0"/>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 xml:space="preserve"> От 06.07.2023 г. № 610</w:t>
      </w:r>
    </w:p>
    <w:p w:rsidR="007C6E08" w:rsidRPr="007C6E08" w:rsidRDefault="007C6E08" w:rsidP="004463EF">
      <w:pPr>
        <w:spacing w:after="0" w:line="240" w:lineRule="auto"/>
        <w:ind w:firstLine="0"/>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 xml:space="preserve"> п. Борисоглебский</w:t>
      </w:r>
    </w:p>
    <w:p w:rsidR="007C6E08" w:rsidRPr="007C6E08" w:rsidRDefault="007C6E08" w:rsidP="004463EF">
      <w:pPr>
        <w:spacing w:after="0" w:line="240" w:lineRule="auto"/>
        <w:ind w:firstLine="0"/>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 xml:space="preserve">          </w:t>
      </w:r>
    </w:p>
    <w:p w:rsidR="007C6E08" w:rsidRPr="007C6E08" w:rsidRDefault="007C6E08" w:rsidP="004463EF">
      <w:pPr>
        <w:spacing w:after="0" w:line="240" w:lineRule="auto"/>
        <w:ind w:firstLine="0"/>
        <w:jc w:val="center"/>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«Об утверждении Порядка проведения осмотра зданий, сооружений на предмет их технического состояния и надлежащего технического обслуживания на территории Борисоглебского сельского поселения»</w:t>
      </w:r>
    </w:p>
    <w:p w:rsidR="007C6E08" w:rsidRPr="007C6E08" w:rsidRDefault="007C6E08" w:rsidP="007C6E08">
      <w:pPr>
        <w:spacing w:after="0" w:line="240" w:lineRule="auto"/>
        <w:jc w:val="both"/>
        <w:rPr>
          <w:rFonts w:ascii="Times New Roman" w:eastAsia="Times New Roman" w:hAnsi="Times New Roman" w:cs="Times New Roman"/>
          <w:sz w:val="20"/>
          <w:szCs w:val="20"/>
          <w:lang w:eastAsia="ru-RU"/>
        </w:rPr>
      </w:pPr>
    </w:p>
    <w:p w:rsidR="007C6E08" w:rsidRPr="007C6E08" w:rsidRDefault="007C6E08" w:rsidP="009D7D20">
      <w:pPr>
        <w:spacing w:after="0" w:line="240" w:lineRule="auto"/>
        <w:ind w:firstLine="284"/>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 xml:space="preserve"> В соответствии с частью 3 статьи 8, частью 11 статьи 55.24 Градостроительного кодекса Российской Федерации, пунктом 20 части 1 статьи 14, частью 3 статьи 43 Федерального закона от 06.10.2003 № 131-ФЗ «Об общих принципах организации местного самоуправления в Российской Федерации», Уставом Борисоглебского сельского поселения, Муниципальный совет Борисоглебского сельского поселения решил:</w:t>
      </w:r>
    </w:p>
    <w:p w:rsidR="007C6E08" w:rsidRPr="007C6E08" w:rsidRDefault="007C6E08" w:rsidP="009D7D20">
      <w:pPr>
        <w:numPr>
          <w:ilvl w:val="0"/>
          <w:numId w:val="1"/>
        </w:numPr>
        <w:spacing w:after="0" w:line="240" w:lineRule="auto"/>
        <w:ind w:left="0" w:firstLine="284"/>
        <w:contextualSpacing/>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Утвердить Порядок проведения осмотра зданий, сооружений на предмет их технического состояния и надлежащего технического обслуживания на территории муниципального образования, согласно приложению.</w:t>
      </w:r>
    </w:p>
    <w:p w:rsidR="007C6E08" w:rsidRPr="007C6E08" w:rsidRDefault="007C6E08" w:rsidP="009D7D20">
      <w:pPr>
        <w:numPr>
          <w:ilvl w:val="0"/>
          <w:numId w:val="1"/>
        </w:numPr>
        <w:spacing w:after="0" w:line="240" w:lineRule="auto"/>
        <w:ind w:left="0" w:firstLine="284"/>
        <w:contextualSpacing/>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Настоящее решение вступает в силу с момента после его официального опубликования.</w:t>
      </w:r>
    </w:p>
    <w:p w:rsidR="007C6E08" w:rsidRPr="007C6E08" w:rsidRDefault="007C6E08" w:rsidP="009D7D20">
      <w:pPr>
        <w:numPr>
          <w:ilvl w:val="0"/>
          <w:numId w:val="1"/>
        </w:numPr>
        <w:spacing w:after="0" w:line="240" w:lineRule="auto"/>
        <w:ind w:left="0" w:firstLine="284"/>
        <w:contextualSpacing/>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Настоящее решение опубликовать в газете «Вестник БСП» и разместить на официальном сайте Администрации  Борисоглебского сельского поселения в сети Интернет.</w:t>
      </w:r>
    </w:p>
    <w:p w:rsidR="007C6E08" w:rsidRPr="007C6E08" w:rsidRDefault="007C6E08" w:rsidP="007C6E08">
      <w:pPr>
        <w:spacing w:after="0" w:line="240" w:lineRule="auto"/>
        <w:jc w:val="both"/>
        <w:rPr>
          <w:rFonts w:ascii="Times New Roman" w:eastAsia="Times New Roman" w:hAnsi="Times New Roman" w:cs="Times New Roman"/>
          <w:sz w:val="20"/>
          <w:szCs w:val="20"/>
          <w:lang w:eastAsia="ru-RU"/>
        </w:rPr>
      </w:pPr>
    </w:p>
    <w:p w:rsidR="007C6E08" w:rsidRPr="007C6E08" w:rsidRDefault="007C6E08" w:rsidP="004463EF">
      <w:pPr>
        <w:widowControl w:val="0"/>
        <w:autoSpaceDE w:val="0"/>
        <w:autoSpaceDN w:val="0"/>
        <w:adjustRightInd w:val="0"/>
        <w:spacing w:after="0" w:line="240" w:lineRule="auto"/>
        <w:ind w:firstLine="0"/>
        <w:jc w:val="both"/>
        <w:rPr>
          <w:rFonts w:ascii="Times New Roman" w:hAnsi="Times New Roman" w:cs="Times New Roman"/>
          <w:sz w:val="20"/>
          <w:szCs w:val="20"/>
        </w:rPr>
      </w:pPr>
      <w:r w:rsidRPr="007C6E08">
        <w:rPr>
          <w:rFonts w:ascii="Times New Roman" w:hAnsi="Times New Roman" w:cs="Times New Roman"/>
          <w:sz w:val="20"/>
          <w:szCs w:val="20"/>
        </w:rPr>
        <w:t xml:space="preserve">Председатель Муниципального совета </w:t>
      </w:r>
    </w:p>
    <w:p w:rsidR="007C6E08" w:rsidRPr="007C6E08" w:rsidRDefault="007C6E08" w:rsidP="004463EF">
      <w:pPr>
        <w:widowControl w:val="0"/>
        <w:autoSpaceDE w:val="0"/>
        <w:autoSpaceDN w:val="0"/>
        <w:adjustRightInd w:val="0"/>
        <w:spacing w:after="0" w:line="240" w:lineRule="auto"/>
        <w:ind w:firstLine="0"/>
        <w:jc w:val="both"/>
        <w:rPr>
          <w:rFonts w:ascii="Times New Roman" w:hAnsi="Times New Roman" w:cs="Times New Roman"/>
          <w:sz w:val="20"/>
          <w:szCs w:val="20"/>
        </w:rPr>
      </w:pPr>
      <w:r w:rsidRPr="007C6E08">
        <w:rPr>
          <w:rFonts w:ascii="Times New Roman" w:hAnsi="Times New Roman" w:cs="Times New Roman"/>
          <w:sz w:val="20"/>
          <w:szCs w:val="20"/>
        </w:rPr>
        <w:t>Борисоглебского сельского поселения   ____Н.А. Рау</w:t>
      </w:r>
    </w:p>
    <w:p w:rsidR="007C6E08" w:rsidRPr="007C6E08" w:rsidRDefault="007C6E08" w:rsidP="004463EF">
      <w:pPr>
        <w:widowControl w:val="0"/>
        <w:autoSpaceDE w:val="0"/>
        <w:autoSpaceDN w:val="0"/>
        <w:adjustRightInd w:val="0"/>
        <w:spacing w:after="0" w:line="240" w:lineRule="auto"/>
        <w:ind w:firstLine="0"/>
        <w:jc w:val="both"/>
        <w:rPr>
          <w:rFonts w:ascii="Times New Roman" w:hAnsi="Times New Roman" w:cs="Times New Roman"/>
          <w:sz w:val="20"/>
          <w:szCs w:val="20"/>
        </w:rPr>
      </w:pPr>
    </w:p>
    <w:p w:rsidR="007C6E08" w:rsidRPr="007C6E08" w:rsidRDefault="007C6E08" w:rsidP="004463EF">
      <w:pPr>
        <w:widowControl w:val="0"/>
        <w:autoSpaceDE w:val="0"/>
        <w:autoSpaceDN w:val="0"/>
        <w:adjustRightInd w:val="0"/>
        <w:spacing w:after="0" w:line="240" w:lineRule="auto"/>
        <w:ind w:firstLine="0"/>
        <w:jc w:val="both"/>
        <w:rPr>
          <w:rFonts w:ascii="Times New Roman" w:hAnsi="Times New Roman" w:cs="Times New Roman"/>
          <w:sz w:val="20"/>
          <w:szCs w:val="20"/>
        </w:rPr>
      </w:pPr>
      <w:r w:rsidRPr="007C6E08">
        <w:rPr>
          <w:rFonts w:ascii="Times New Roman" w:hAnsi="Times New Roman" w:cs="Times New Roman"/>
          <w:sz w:val="20"/>
          <w:szCs w:val="20"/>
        </w:rPr>
        <w:t xml:space="preserve">Глава администрации </w:t>
      </w:r>
    </w:p>
    <w:p w:rsidR="007C6E08" w:rsidRPr="007C6E08" w:rsidRDefault="007C6E08" w:rsidP="004463EF">
      <w:pPr>
        <w:widowControl w:val="0"/>
        <w:autoSpaceDE w:val="0"/>
        <w:autoSpaceDN w:val="0"/>
        <w:adjustRightInd w:val="0"/>
        <w:spacing w:after="0" w:line="240" w:lineRule="auto"/>
        <w:ind w:firstLine="0"/>
        <w:jc w:val="both"/>
        <w:rPr>
          <w:rFonts w:ascii="Times New Roman" w:hAnsi="Times New Roman" w:cs="Times New Roman"/>
          <w:sz w:val="20"/>
          <w:szCs w:val="20"/>
        </w:rPr>
      </w:pPr>
      <w:r w:rsidRPr="007C6E08">
        <w:rPr>
          <w:rFonts w:ascii="Times New Roman" w:hAnsi="Times New Roman" w:cs="Times New Roman"/>
          <w:sz w:val="20"/>
          <w:szCs w:val="20"/>
        </w:rPr>
        <w:t>Борисоглебского сельского поселения __Е.А. Демьянюк</w:t>
      </w:r>
    </w:p>
    <w:p w:rsidR="007C6E08" w:rsidRPr="007C6E08" w:rsidRDefault="007C6E08" w:rsidP="004463EF">
      <w:pPr>
        <w:spacing w:after="0" w:line="240" w:lineRule="auto"/>
        <w:ind w:firstLine="0"/>
        <w:jc w:val="both"/>
        <w:rPr>
          <w:rFonts w:ascii="Times New Roman" w:hAnsi="Times New Roman" w:cs="Times New Roman"/>
          <w:sz w:val="20"/>
          <w:szCs w:val="20"/>
        </w:rPr>
      </w:pPr>
    </w:p>
    <w:p w:rsidR="007C6E08" w:rsidRPr="007C6E08" w:rsidRDefault="007C6E08" w:rsidP="004463EF">
      <w:pPr>
        <w:autoSpaceDE w:val="0"/>
        <w:autoSpaceDN w:val="0"/>
        <w:adjustRightInd w:val="0"/>
        <w:spacing w:after="0" w:line="240" w:lineRule="auto"/>
        <w:ind w:firstLine="0"/>
        <w:jc w:val="right"/>
        <w:outlineLvl w:val="0"/>
        <w:rPr>
          <w:rFonts w:ascii="Times New Roman" w:eastAsia="Calibri" w:hAnsi="Times New Roman" w:cs="Times New Roman"/>
          <w:sz w:val="20"/>
          <w:szCs w:val="20"/>
        </w:rPr>
      </w:pPr>
      <w:r w:rsidRPr="007C6E08">
        <w:rPr>
          <w:rFonts w:ascii="Times New Roman" w:eastAsia="Calibri" w:hAnsi="Times New Roman" w:cs="Times New Roman"/>
          <w:sz w:val="20"/>
          <w:szCs w:val="20"/>
        </w:rPr>
        <w:t>Утверждено</w:t>
      </w:r>
    </w:p>
    <w:p w:rsidR="007C6E08" w:rsidRPr="007C6E08" w:rsidRDefault="007C6E08" w:rsidP="004463EF">
      <w:pPr>
        <w:autoSpaceDE w:val="0"/>
        <w:autoSpaceDN w:val="0"/>
        <w:adjustRightInd w:val="0"/>
        <w:spacing w:after="0" w:line="240" w:lineRule="auto"/>
        <w:ind w:firstLine="0"/>
        <w:jc w:val="right"/>
        <w:rPr>
          <w:rFonts w:ascii="Times New Roman" w:eastAsia="Calibri" w:hAnsi="Times New Roman" w:cs="Times New Roman"/>
          <w:sz w:val="20"/>
          <w:szCs w:val="20"/>
        </w:rPr>
      </w:pPr>
      <w:r w:rsidRPr="007C6E08">
        <w:rPr>
          <w:rFonts w:ascii="Times New Roman" w:eastAsia="Calibri" w:hAnsi="Times New Roman" w:cs="Times New Roman"/>
          <w:sz w:val="20"/>
          <w:szCs w:val="20"/>
        </w:rPr>
        <w:t xml:space="preserve">  Решением Муниципального совета</w:t>
      </w:r>
    </w:p>
    <w:p w:rsidR="007C6E08" w:rsidRPr="007C6E08" w:rsidRDefault="007C6E08" w:rsidP="004463EF">
      <w:pPr>
        <w:autoSpaceDE w:val="0"/>
        <w:autoSpaceDN w:val="0"/>
        <w:adjustRightInd w:val="0"/>
        <w:spacing w:after="0" w:line="240" w:lineRule="auto"/>
        <w:ind w:firstLine="0"/>
        <w:jc w:val="right"/>
        <w:rPr>
          <w:rFonts w:ascii="Times New Roman" w:eastAsia="Calibri" w:hAnsi="Times New Roman" w:cs="Times New Roman"/>
          <w:sz w:val="20"/>
          <w:szCs w:val="20"/>
        </w:rPr>
      </w:pPr>
      <w:r w:rsidRPr="007C6E08">
        <w:rPr>
          <w:rFonts w:ascii="Times New Roman" w:eastAsia="Calibri" w:hAnsi="Times New Roman" w:cs="Times New Roman"/>
          <w:sz w:val="20"/>
          <w:szCs w:val="20"/>
        </w:rPr>
        <w:t xml:space="preserve">   Борисоглебского сельского поселения</w:t>
      </w:r>
    </w:p>
    <w:p w:rsidR="007C6E08" w:rsidRPr="007C6E08" w:rsidRDefault="007C6E08" w:rsidP="004463EF">
      <w:pPr>
        <w:autoSpaceDE w:val="0"/>
        <w:autoSpaceDN w:val="0"/>
        <w:adjustRightInd w:val="0"/>
        <w:spacing w:after="0" w:line="240" w:lineRule="auto"/>
        <w:ind w:firstLine="0"/>
        <w:jc w:val="right"/>
        <w:rPr>
          <w:rFonts w:ascii="Times New Roman" w:eastAsia="Calibri" w:hAnsi="Times New Roman" w:cs="Times New Roman"/>
          <w:sz w:val="20"/>
          <w:szCs w:val="20"/>
        </w:rPr>
      </w:pPr>
      <w:r w:rsidRPr="007C6E08">
        <w:rPr>
          <w:rFonts w:ascii="Times New Roman" w:eastAsia="Calibri" w:hAnsi="Times New Roman" w:cs="Times New Roman"/>
          <w:sz w:val="20"/>
          <w:szCs w:val="20"/>
        </w:rPr>
        <w:t xml:space="preserve">от </w:t>
      </w:r>
      <w:r w:rsidRPr="007C6E08">
        <w:rPr>
          <w:rFonts w:ascii="Times New Roman" w:eastAsia="Times New Roman" w:hAnsi="Times New Roman" w:cs="Times New Roman"/>
          <w:sz w:val="20"/>
          <w:szCs w:val="20"/>
          <w:lang w:eastAsia="ru-RU"/>
        </w:rPr>
        <w:t xml:space="preserve">06.07.2023 г. </w:t>
      </w:r>
      <w:r w:rsidRPr="007C6E08">
        <w:rPr>
          <w:rFonts w:ascii="Times New Roman" w:eastAsia="Calibri" w:hAnsi="Times New Roman" w:cs="Times New Roman"/>
          <w:sz w:val="20"/>
          <w:szCs w:val="20"/>
        </w:rPr>
        <w:t xml:space="preserve">№  610    </w:t>
      </w:r>
    </w:p>
    <w:p w:rsidR="007C6E08" w:rsidRPr="007C6E08" w:rsidRDefault="007C6E08" w:rsidP="004463EF">
      <w:pPr>
        <w:autoSpaceDE w:val="0"/>
        <w:autoSpaceDN w:val="0"/>
        <w:adjustRightInd w:val="0"/>
        <w:spacing w:after="0" w:line="240" w:lineRule="auto"/>
        <w:ind w:firstLine="0"/>
        <w:jc w:val="center"/>
        <w:rPr>
          <w:rFonts w:ascii="Times New Roman" w:eastAsia="Calibri" w:hAnsi="Times New Roman" w:cs="Times New Roman"/>
          <w:bCs/>
          <w:sz w:val="20"/>
          <w:szCs w:val="20"/>
        </w:rPr>
      </w:pPr>
    </w:p>
    <w:p w:rsidR="007C6E08" w:rsidRPr="007C6E08" w:rsidRDefault="007C6E08" w:rsidP="004463EF">
      <w:pPr>
        <w:autoSpaceDE w:val="0"/>
        <w:autoSpaceDN w:val="0"/>
        <w:adjustRightInd w:val="0"/>
        <w:spacing w:after="0" w:line="240" w:lineRule="auto"/>
        <w:ind w:firstLine="0"/>
        <w:jc w:val="center"/>
        <w:rPr>
          <w:rFonts w:ascii="Times New Roman" w:eastAsia="Calibri" w:hAnsi="Times New Roman" w:cs="Times New Roman"/>
          <w:bCs/>
          <w:sz w:val="20"/>
          <w:szCs w:val="20"/>
        </w:rPr>
      </w:pPr>
    </w:p>
    <w:p w:rsidR="007C6E08" w:rsidRPr="007C6E08" w:rsidRDefault="007C6E08" w:rsidP="004463EF">
      <w:pPr>
        <w:spacing w:after="0" w:line="240" w:lineRule="auto"/>
        <w:ind w:firstLine="0"/>
        <w:jc w:val="center"/>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Порядок проведения осмотра зданий, сооружений на предмет их технического состояния и надлежащего технического обслуживания на территории Борисоглебского сельского поселения</w:t>
      </w:r>
    </w:p>
    <w:p w:rsidR="007C6E08" w:rsidRPr="007C6E08" w:rsidRDefault="007C6E08" w:rsidP="007C6E08">
      <w:pPr>
        <w:spacing w:after="0" w:line="240" w:lineRule="auto"/>
        <w:jc w:val="both"/>
        <w:rPr>
          <w:rFonts w:ascii="Times New Roman" w:eastAsia="Times New Roman" w:hAnsi="Times New Roman" w:cs="Times New Roman"/>
          <w:sz w:val="20"/>
          <w:szCs w:val="20"/>
          <w:lang w:eastAsia="ru-RU"/>
        </w:rPr>
      </w:pPr>
    </w:p>
    <w:p w:rsidR="007C6E08" w:rsidRPr="007C6E08" w:rsidRDefault="009D7D20" w:rsidP="009D7D20">
      <w:pPr>
        <w:widowControl w:val="0"/>
        <w:tabs>
          <w:tab w:val="left" w:pos="1076"/>
        </w:tabs>
        <w:spacing w:after="0" w:line="240" w:lineRule="auto"/>
        <w:ind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w:t>
      </w:r>
      <w:proofErr w:type="gramStart"/>
      <w:r w:rsidR="007C6E08" w:rsidRPr="007C6E08">
        <w:rPr>
          <w:rFonts w:ascii="Times New Roman" w:eastAsia="Times New Roman" w:hAnsi="Times New Roman" w:cs="Times New Roman"/>
          <w:sz w:val="20"/>
          <w:szCs w:val="20"/>
        </w:rPr>
        <w:t>Порядок проведения осмотра зданий, сооружений на предмет их технического состояния и надлежащего технического обслуживания на территории Борисоглебского сельского поселения (далее – Порядок) разработан в соответствии с Градостроительным кодексом Российской Федерации,</w:t>
      </w:r>
      <w:r w:rsidR="007C6E08" w:rsidRPr="007C6E08">
        <w:rPr>
          <w:rFonts w:ascii="Times New Roman" w:eastAsia="Times New Roman" w:hAnsi="Times New Roman" w:cs="Times New Roman"/>
          <w:sz w:val="20"/>
          <w:szCs w:val="20"/>
          <w:lang w:eastAsia="ru-RU"/>
        </w:rPr>
        <w:t xml:space="preserve"> Федеральным </w:t>
      </w:r>
      <w:hyperlink r:id="rId50" w:history="1">
        <w:r w:rsidR="007C6E08" w:rsidRPr="007C6E08">
          <w:rPr>
            <w:rFonts w:ascii="Times New Roman" w:eastAsia="Times New Roman" w:hAnsi="Times New Roman" w:cs="Times New Roman"/>
            <w:sz w:val="20"/>
            <w:szCs w:val="20"/>
            <w:lang w:eastAsia="ru-RU"/>
          </w:rPr>
          <w:t>законом</w:t>
        </w:r>
      </w:hyperlink>
      <w:r w:rsidR="007C6E08" w:rsidRPr="007C6E08">
        <w:rPr>
          <w:rFonts w:ascii="Times New Roman" w:eastAsia="Times New Roman" w:hAnsi="Times New Roman" w:cs="Times New Roman"/>
          <w:sz w:val="20"/>
          <w:szCs w:val="20"/>
          <w:lang w:eastAsia="ru-RU"/>
        </w:rPr>
        <w:t xml:space="preserve"> от 30.12.2009 № 384-ФЗ «Технический регламент о безопасности зданий, сооружений», </w:t>
      </w:r>
      <w:r w:rsidR="007C6E08" w:rsidRPr="007C6E08">
        <w:rPr>
          <w:rFonts w:ascii="Times New Roman" w:eastAsia="Times New Roman" w:hAnsi="Times New Roman" w:cs="Times New Roman"/>
          <w:sz w:val="20"/>
          <w:szCs w:val="20"/>
        </w:rPr>
        <w:t xml:space="preserve">  Федеральным законом от 06.10.2003 </w:t>
      </w:r>
      <w:r w:rsidR="007C6E08" w:rsidRPr="007C6E08">
        <w:rPr>
          <w:rFonts w:ascii="Times New Roman" w:eastAsia="Times New Roman" w:hAnsi="Times New Roman" w:cs="Times New Roman"/>
          <w:sz w:val="20"/>
          <w:szCs w:val="20"/>
          <w:lang w:bidi="en-US"/>
        </w:rPr>
        <w:t xml:space="preserve">№ </w:t>
      </w:r>
      <w:r w:rsidR="007C6E08" w:rsidRPr="007C6E08">
        <w:rPr>
          <w:rFonts w:ascii="Times New Roman" w:eastAsia="Times New Roman" w:hAnsi="Times New Roman" w:cs="Times New Roman"/>
          <w:sz w:val="20"/>
          <w:szCs w:val="20"/>
        </w:rPr>
        <w:t xml:space="preserve">131-ФЗ «Об общих принципах организации местного самоуправления в Российской </w:t>
      </w:r>
      <w:r w:rsidR="007C6E08" w:rsidRPr="007C6E08">
        <w:rPr>
          <w:rFonts w:ascii="Times New Roman" w:eastAsia="Times New Roman" w:hAnsi="Times New Roman" w:cs="Times New Roman"/>
          <w:sz w:val="20"/>
          <w:szCs w:val="20"/>
        </w:rPr>
        <w:lastRenderedPageBreak/>
        <w:t>Федерации», Уставом муниципального образования.</w:t>
      </w:r>
      <w:proofErr w:type="gramEnd"/>
    </w:p>
    <w:p w:rsidR="007C6E08" w:rsidRPr="007C6E08" w:rsidRDefault="007C6E08" w:rsidP="009D7D20">
      <w:pPr>
        <w:widowControl w:val="0"/>
        <w:tabs>
          <w:tab w:val="left" w:pos="1071"/>
        </w:tabs>
        <w:spacing w:after="0" w:line="240" w:lineRule="auto"/>
        <w:ind w:firstLine="284"/>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rPr>
        <w:t xml:space="preserve">2. </w:t>
      </w:r>
      <w:r w:rsidRPr="007C6E08">
        <w:rPr>
          <w:rFonts w:ascii="Times New Roman" w:eastAsia="Times New Roman" w:hAnsi="Times New Roman" w:cs="Times New Roman"/>
          <w:sz w:val="20"/>
          <w:szCs w:val="20"/>
          <w:lang w:eastAsia="ru-RU"/>
        </w:rPr>
        <w:t>Действие настоящего Порядка распространяется на все эксплуатируемые здания и сооружения независимо от формы собственности, расположенные на территории муниципального образования, за исключением случаев, если при эксплуатации таких зданий, сооружений федеральными законами предусмотрено осуществление государственного контроля (надзора).</w:t>
      </w:r>
    </w:p>
    <w:p w:rsidR="007C6E08" w:rsidRPr="007C6E08" w:rsidRDefault="007C6E08" w:rsidP="009D7D20">
      <w:pPr>
        <w:widowControl w:val="0"/>
        <w:tabs>
          <w:tab w:val="left" w:pos="1076"/>
        </w:tabs>
        <w:spacing w:after="0" w:line="240" w:lineRule="auto"/>
        <w:ind w:firstLine="284"/>
        <w:jc w:val="both"/>
        <w:rPr>
          <w:rFonts w:ascii="Times New Roman" w:eastAsia="Times New Roman" w:hAnsi="Times New Roman" w:cs="Times New Roman"/>
          <w:sz w:val="20"/>
          <w:szCs w:val="20"/>
        </w:rPr>
      </w:pPr>
      <w:r w:rsidRPr="007C6E08">
        <w:rPr>
          <w:rFonts w:ascii="Times New Roman" w:eastAsia="Times New Roman" w:hAnsi="Times New Roman" w:cs="Times New Roman"/>
          <w:sz w:val="20"/>
          <w:szCs w:val="20"/>
          <w:lang w:eastAsia="ru-RU"/>
        </w:rPr>
        <w:t xml:space="preserve">Осмотр зданий, сооружений проводится при поступлении в Администрацию </w:t>
      </w:r>
      <w:r w:rsidRPr="007C6E08">
        <w:rPr>
          <w:rFonts w:ascii="Times New Roman" w:eastAsia="Times New Roman" w:hAnsi="Times New Roman" w:cs="Times New Roman"/>
          <w:sz w:val="20"/>
          <w:szCs w:val="20"/>
        </w:rPr>
        <w:t>Борисоглебского сельского поселения</w:t>
      </w:r>
      <w:r w:rsidRPr="007C6E08">
        <w:rPr>
          <w:rFonts w:ascii="Times New Roman" w:eastAsia="Times New Roman" w:hAnsi="Times New Roman" w:cs="Times New Roman"/>
          <w:sz w:val="20"/>
          <w:szCs w:val="20"/>
          <w:lang w:eastAsia="ru-RU"/>
        </w:rPr>
        <w:t xml:space="preserve"> (далее - Администрация) заявления физического или юридического лица о нарушении требований законодательства Российской Федерации к эксплуатации зданий, сооружений, возникновении аварийных ситуаций в зданиях, сооружениях или возникновении угрозы разрушения зданий, сооружений.</w:t>
      </w:r>
    </w:p>
    <w:p w:rsidR="007C6E08" w:rsidRPr="007C6E08" w:rsidRDefault="007C6E08" w:rsidP="009D7D20">
      <w:pPr>
        <w:widowControl w:val="0"/>
        <w:tabs>
          <w:tab w:val="left" w:pos="1076"/>
        </w:tabs>
        <w:spacing w:after="0" w:line="240" w:lineRule="auto"/>
        <w:ind w:firstLine="284"/>
        <w:jc w:val="both"/>
        <w:rPr>
          <w:rFonts w:ascii="Times New Roman" w:eastAsia="Times New Roman" w:hAnsi="Times New Roman" w:cs="Times New Roman"/>
          <w:sz w:val="20"/>
          <w:szCs w:val="20"/>
        </w:rPr>
      </w:pPr>
      <w:r w:rsidRPr="007C6E08">
        <w:rPr>
          <w:rFonts w:ascii="Times New Roman" w:eastAsia="Times New Roman" w:hAnsi="Times New Roman" w:cs="Times New Roman"/>
          <w:sz w:val="20"/>
          <w:szCs w:val="20"/>
        </w:rPr>
        <w:t>3</w:t>
      </w:r>
      <w:r w:rsidRPr="007C6E08">
        <w:rPr>
          <w:rFonts w:ascii="Times New Roman" w:eastAsia="Times New Roman" w:hAnsi="Times New Roman" w:cs="Times New Roman"/>
          <w:sz w:val="20"/>
          <w:szCs w:val="20"/>
          <w:lang w:eastAsia="ru-RU"/>
        </w:rPr>
        <w:t xml:space="preserve">. </w:t>
      </w:r>
      <w:proofErr w:type="gramStart"/>
      <w:r w:rsidRPr="007C6E08">
        <w:rPr>
          <w:rFonts w:ascii="Times New Roman" w:eastAsia="Times New Roman" w:hAnsi="Times New Roman" w:cs="Times New Roman"/>
          <w:sz w:val="20"/>
          <w:szCs w:val="20"/>
          <w:lang w:eastAsia="ru-RU"/>
        </w:rPr>
        <w:t>Собственник зданий, сооружений или лицо, которое владеет зданием, сооружением на ином законном основании (на праве аренды, хозяйственного ведения, оперативного управления и другое), в случае, если соответствующим договором, решением органа государственной власти или органа местного самоуправления установлена ответственность такого лица за эксплуатацию зданий, сооружений, либо привлекаемое собственником или таким лицом в целях обеспечения безопасной эксплуатации зданий, сооружений на основании договора физическое</w:t>
      </w:r>
      <w:proofErr w:type="gramEnd"/>
      <w:r w:rsidRPr="007C6E08">
        <w:rPr>
          <w:rFonts w:ascii="Times New Roman" w:eastAsia="Times New Roman" w:hAnsi="Times New Roman" w:cs="Times New Roman"/>
          <w:sz w:val="20"/>
          <w:szCs w:val="20"/>
          <w:lang w:eastAsia="ru-RU"/>
        </w:rPr>
        <w:t xml:space="preserve"> или юридическое лицо (далее - лицо, ответственное за эксплуатацию зданий, сооружений) уведомляются Администрацией о проведении осмотра зданий, сооружений не позднее, чем за 3 рабочих дня до дня проведения осмотра здания, сооружения.</w:t>
      </w:r>
    </w:p>
    <w:p w:rsidR="007C6E08" w:rsidRPr="007C6E08" w:rsidRDefault="007C6E08" w:rsidP="009D7D20">
      <w:pPr>
        <w:widowControl w:val="0"/>
        <w:tabs>
          <w:tab w:val="left" w:pos="1224"/>
        </w:tabs>
        <w:spacing w:after="0" w:line="240" w:lineRule="auto"/>
        <w:ind w:firstLine="284"/>
        <w:jc w:val="both"/>
        <w:rPr>
          <w:rFonts w:ascii="Times New Roman" w:eastAsia="Times New Roman" w:hAnsi="Times New Roman" w:cs="Times New Roman"/>
          <w:sz w:val="20"/>
          <w:szCs w:val="20"/>
        </w:rPr>
      </w:pPr>
      <w:r w:rsidRPr="007C6E08">
        <w:rPr>
          <w:rFonts w:ascii="Times New Roman" w:eastAsia="Times New Roman" w:hAnsi="Times New Roman" w:cs="Times New Roman"/>
          <w:sz w:val="20"/>
          <w:szCs w:val="20"/>
          <w:lang w:eastAsia="ru-RU"/>
        </w:rPr>
        <w:t>В случае поступления заявления о возникновении аварийных ситуаций в зданиях, сооружениях или возникновении угрозы разрушения зданий, сооружений заявитель и лицо, ответственное за эксплуатацию зданий, сооружений, уведомляются Администрацией о проведении осмотра зданий, сооружений незамедлительно в течение 15 часов с момента регистрации заявления любым доступным способом.</w:t>
      </w:r>
    </w:p>
    <w:p w:rsidR="007C6E08" w:rsidRPr="007C6E08" w:rsidRDefault="007C6E08" w:rsidP="009D7D20">
      <w:pPr>
        <w:widowControl w:val="0"/>
        <w:tabs>
          <w:tab w:val="left" w:pos="1071"/>
        </w:tabs>
        <w:spacing w:after="0" w:line="240" w:lineRule="auto"/>
        <w:ind w:firstLine="284"/>
        <w:jc w:val="both"/>
        <w:rPr>
          <w:rFonts w:ascii="Times New Roman" w:eastAsia="Times New Roman" w:hAnsi="Times New Roman" w:cs="Times New Roman"/>
          <w:sz w:val="20"/>
          <w:szCs w:val="20"/>
        </w:rPr>
      </w:pPr>
      <w:r w:rsidRPr="007C6E08">
        <w:rPr>
          <w:rFonts w:ascii="Times New Roman" w:eastAsia="Times New Roman" w:hAnsi="Times New Roman" w:cs="Times New Roman"/>
          <w:sz w:val="20"/>
          <w:szCs w:val="20"/>
        </w:rPr>
        <w:t xml:space="preserve">4. </w:t>
      </w:r>
      <w:r w:rsidRPr="007C6E08">
        <w:rPr>
          <w:rFonts w:ascii="Times New Roman" w:eastAsia="Times New Roman" w:hAnsi="Times New Roman" w:cs="Times New Roman"/>
          <w:sz w:val="20"/>
          <w:szCs w:val="20"/>
          <w:lang w:eastAsia="ru-RU"/>
        </w:rPr>
        <w:t>Осмотр зданий, сооружений проводится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указанных объектов.</w:t>
      </w:r>
    </w:p>
    <w:p w:rsidR="007C6E08" w:rsidRPr="007C6E08" w:rsidRDefault="007C6E08" w:rsidP="009D7D20">
      <w:pPr>
        <w:widowControl w:val="0"/>
        <w:tabs>
          <w:tab w:val="left" w:pos="1071"/>
        </w:tabs>
        <w:spacing w:after="0" w:line="240" w:lineRule="auto"/>
        <w:ind w:firstLine="284"/>
        <w:jc w:val="both"/>
        <w:rPr>
          <w:rFonts w:ascii="Times New Roman" w:eastAsia="Times New Roman" w:hAnsi="Times New Roman" w:cs="Times New Roman"/>
          <w:sz w:val="20"/>
          <w:szCs w:val="20"/>
        </w:rPr>
      </w:pPr>
      <w:r w:rsidRPr="007C6E08">
        <w:rPr>
          <w:rFonts w:ascii="Times New Roman" w:eastAsia="Times New Roman" w:hAnsi="Times New Roman" w:cs="Times New Roman"/>
          <w:sz w:val="20"/>
          <w:szCs w:val="20"/>
        </w:rPr>
        <w:t xml:space="preserve">5. </w:t>
      </w:r>
      <w:r w:rsidRPr="007C6E08">
        <w:rPr>
          <w:rFonts w:ascii="Times New Roman" w:eastAsia="Times New Roman" w:hAnsi="Times New Roman" w:cs="Times New Roman"/>
          <w:sz w:val="20"/>
          <w:szCs w:val="20"/>
          <w:lang w:eastAsia="ru-RU"/>
        </w:rPr>
        <w:t xml:space="preserve">Осмотр зданий, сооружений и оценка технического состояния и надлежащего технического обслуживания зданий и сооружений возлагается на Комиссию по проведению осмотра зданий, сооружений </w:t>
      </w:r>
      <w:r w:rsidRPr="007C6E08">
        <w:rPr>
          <w:rFonts w:ascii="Times New Roman" w:eastAsia="Times New Roman" w:hAnsi="Times New Roman" w:cs="Times New Roman"/>
          <w:sz w:val="20"/>
          <w:szCs w:val="20"/>
        </w:rPr>
        <w:t xml:space="preserve">на предмет их технического состояния и надлежащего технического обслуживания на территории муниципального образования </w:t>
      </w:r>
      <w:r w:rsidRPr="007C6E08">
        <w:rPr>
          <w:rFonts w:ascii="Times New Roman" w:eastAsia="Times New Roman" w:hAnsi="Times New Roman" w:cs="Times New Roman"/>
          <w:sz w:val="20"/>
          <w:szCs w:val="20"/>
          <w:lang w:eastAsia="ru-RU"/>
        </w:rPr>
        <w:t>(далее – Комиссия).</w:t>
      </w:r>
      <w:r w:rsidRPr="007C6E08">
        <w:rPr>
          <w:rFonts w:ascii="Times New Roman" w:eastAsia="Times New Roman" w:hAnsi="Times New Roman" w:cs="Times New Roman"/>
          <w:sz w:val="20"/>
          <w:szCs w:val="20"/>
        </w:rPr>
        <w:t xml:space="preserve"> Если для проведения осмотра зданий, сооружений требуются специальные познания, к его проведению привлекаются эксперты, представители экспертных, проектных и иных организаций на основании контрактов, заключенных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7C6E08" w:rsidRPr="007C6E08" w:rsidRDefault="009D7D20" w:rsidP="009D7D20">
      <w:pPr>
        <w:widowControl w:val="0"/>
        <w:tabs>
          <w:tab w:val="left" w:pos="1076"/>
        </w:tabs>
        <w:spacing w:after="0" w:line="240" w:lineRule="auto"/>
        <w:ind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6. </w:t>
      </w:r>
      <w:r w:rsidR="007C6E08" w:rsidRPr="007C6E08">
        <w:rPr>
          <w:rFonts w:ascii="Times New Roman" w:eastAsia="Times New Roman" w:hAnsi="Times New Roman" w:cs="Times New Roman"/>
          <w:sz w:val="20"/>
          <w:szCs w:val="20"/>
        </w:rPr>
        <w:t>Мероприятия по осмотру зданий, сооружений включают в себя:</w:t>
      </w:r>
    </w:p>
    <w:p w:rsidR="007C6E08" w:rsidRPr="007C6E08" w:rsidRDefault="007C6E08" w:rsidP="009D7D20">
      <w:pPr>
        <w:widowControl w:val="0"/>
        <w:autoSpaceDE w:val="0"/>
        <w:autoSpaceDN w:val="0"/>
        <w:spacing w:after="0" w:line="240" w:lineRule="auto"/>
        <w:ind w:firstLine="284"/>
        <w:contextualSpacing/>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w:t>
      </w:r>
      <w:r w:rsidRPr="007C6E08">
        <w:rPr>
          <w:rFonts w:ascii="Times New Roman" w:eastAsia="Times New Roman" w:hAnsi="Times New Roman" w:cs="Times New Roman"/>
          <w:sz w:val="20"/>
          <w:szCs w:val="20"/>
          <w:lang w:eastAsia="ru-RU"/>
        </w:rPr>
        <w:tab/>
        <w:t>выезд на объект осмотра;</w:t>
      </w:r>
    </w:p>
    <w:p w:rsidR="007C6E08" w:rsidRPr="007C6E08" w:rsidRDefault="007C6E08" w:rsidP="009D7D20">
      <w:pPr>
        <w:widowControl w:val="0"/>
        <w:autoSpaceDE w:val="0"/>
        <w:autoSpaceDN w:val="0"/>
        <w:spacing w:after="0" w:line="240" w:lineRule="auto"/>
        <w:ind w:firstLine="284"/>
        <w:contextualSpacing/>
        <w:jc w:val="both"/>
        <w:rPr>
          <w:rFonts w:ascii="Times New Roman" w:eastAsia="Times New Roman" w:hAnsi="Times New Roman" w:cs="Times New Roman"/>
          <w:sz w:val="20"/>
          <w:szCs w:val="20"/>
          <w:lang w:eastAsia="ru-RU"/>
        </w:rPr>
      </w:pPr>
      <w:proofErr w:type="gramStart"/>
      <w:r w:rsidRPr="007C6E08">
        <w:rPr>
          <w:rFonts w:ascii="Times New Roman" w:eastAsia="Times New Roman" w:hAnsi="Times New Roman" w:cs="Times New Roman"/>
          <w:sz w:val="20"/>
          <w:szCs w:val="20"/>
          <w:lang w:eastAsia="ru-RU"/>
        </w:rPr>
        <w:t>-</w:t>
      </w:r>
      <w:r w:rsidRPr="007C6E08">
        <w:rPr>
          <w:rFonts w:ascii="Times New Roman" w:eastAsia="Times New Roman" w:hAnsi="Times New Roman" w:cs="Times New Roman"/>
          <w:sz w:val="20"/>
          <w:szCs w:val="20"/>
          <w:lang w:eastAsia="ru-RU"/>
        </w:rPr>
        <w:tab/>
        <w:t>ознакомление с документами по эксплуатации здания, сооружения, в который вносятся сведения о датах и результатах проведенных осмотров, контрольных проверок и мониторинга оснований здания, сооружения, строительных конструкций, систем инженерно-технического обеспечения, их элементов, о выполненных работах по техническому обслуживанию здания, сооружения, о проведении текущего ремонта здания, сооружения, о датах и содержании выданных межведомственной комиссией предписаний об устранении выявленных в процессе эксплуатации здания</w:t>
      </w:r>
      <w:proofErr w:type="gramEnd"/>
      <w:r w:rsidRPr="007C6E08">
        <w:rPr>
          <w:rFonts w:ascii="Times New Roman" w:eastAsia="Times New Roman" w:hAnsi="Times New Roman" w:cs="Times New Roman"/>
          <w:sz w:val="20"/>
          <w:szCs w:val="20"/>
          <w:lang w:eastAsia="ru-RU"/>
        </w:rPr>
        <w:t>, сооружения нарушений, сведений об устранении этих нарушений. Обязанность по ведению журнала здания, сооружения возложена на собственника здания или лицо, ответственное за эксплуатацию здания, сооружения, если иное не предусмотрено федеральным законом;</w:t>
      </w:r>
    </w:p>
    <w:p w:rsidR="007C6E08" w:rsidRPr="007C6E08" w:rsidRDefault="007C6E08" w:rsidP="009D7D20">
      <w:pPr>
        <w:widowControl w:val="0"/>
        <w:autoSpaceDE w:val="0"/>
        <w:autoSpaceDN w:val="0"/>
        <w:spacing w:after="0" w:line="240" w:lineRule="auto"/>
        <w:ind w:firstLine="284"/>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w:t>
      </w:r>
      <w:r w:rsidRPr="007C6E08">
        <w:rPr>
          <w:rFonts w:ascii="Times New Roman" w:eastAsia="Times New Roman" w:hAnsi="Times New Roman" w:cs="Times New Roman"/>
          <w:sz w:val="20"/>
          <w:szCs w:val="20"/>
          <w:lang w:eastAsia="ru-RU"/>
        </w:rPr>
        <w:tab/>
        <w:t xml:space="preserve">проведение визуального обследования конструкций (с </w:t>
      </w:r>
      <w:proofErr w:type="spellStart"/>
      <w:r w:rsidRPr="007C6E08">
        <w:rPr>
          <w:rFonts w:ascii="Times New Roman" w:eastAsia="Times New Roman" w:hAnsi="Times New Roman" w:cs="Times New Roman"/>
          <w:sz w:val="20"/>
          <w:szCs w:val="20"/>
          <w:lang w:eastAsia="ru-RU"/>
        </w:rPr>
        <w:t>фотофиксацией</w:t>
      </w:r>
      <w:proofErr w:type="spellEnd"/>
      <w:r w:rsidRPr="007C6E08">
        <w:rPr>
          <w:rFonts w:ascii="Times New Roman" w:eastAsia="Times New Roman" w:hAnsi="Times New Roman" w:cs="Times New Roman"/>
          <w:sz w:val="20"/>
          <w:szCs w:val="20"/>
          <w:lang w:eastAsia="ru-RU"/>
        </w:rPr>
        <w:t xml:space="preserve"> видимых дефектов), изучение сведений об осматриваемом объекте (время строительства, сроки эксплуатации), общей характеристики объемно-планировочного и конструктивного решений и систем инженерного оборудования, при необходимости производятся </w:t>
      </w:r>
      <w:proofErr w:type="spellStart"/>
      <w:r w:rsidRPr="007C6E08">
        <w:rPr>
          <w:rFonts w:ascii="Times New Roman" w:eastAsia="Times New Roman" w:hAnsi="Times New Roman" w:cs="Times New Roman"/>
          <w:sz w:val="20"/>
          <w:szCs w:val="20"/>
          <w:lang w:eastAsia="ru-RU"/>
        </w:rPr>
        <w:t>обмерочные</w:t>
      </w:r>
      <w:proofErr w:type="spellEnd"/>
      <w:r w:rsidRPr="007C6E08">
        <w:rPr>
          <w:rFonts w:ascii="Times New Roman" w:eastAsia="Times New Roman" w:hAnsi="Times New Roman" w:cs="Times New Roman"/>
          <w:sz w:val="20"/>
          <w:szCs w:val="20"/>
          <w:lang w:eastAsia="ru-RU"/>
        </w:rPr>
        <w:t xml:space="preserve"> работы, необходимые для оценки технического состояния и надлежащего технического обслуживания зданий, сооружений;</w:t>
      </w:r>
    </w:p>
    <w:p w:rsidR="007C6E08" w:rsidRPr="007C6E08" w:rsidRDefault="007C6E08" w:rsidP="009D7D20">
      <w:pPr>
        <w:widowControl w:val="0"/>
        <w:autoSpaceDE w:val="0"/>
        <w:autoSpaceDN w:val="0"/>
        <w:spacing w:after="0" w:line="240" w:lineRule="auto"/>
        <w:ind w:firstLine="284"/>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w:t>
      </w:r>
      <w:r w:rsidRPr="007C6E08">
        <w:rPr>
          <w:rFonts w:ascii="Times New Roman" w:eastAsia="Times New Roman" w:hAnsi="Times New Roman" w:cs="Times New Roman"/>
          <w:sz w:val="20"/>
          <w:szCs w:val="20"/>
          <w:lang w:eastAsia="ru-RU"/>
        </w:rPr>
        <w:tab/>
        <w:t>составление акта осмотра зданий, сооружений согласно приложению №1 к настоящему Порядку или акта осмотра зданий, сооружений при аварийных ситуациях или угрозе разрушения согласно приложению № 2 к настоящему Порядку (далее – акт осмотра).</w:t>
      </w:r>
    </w:p>
    <w:p w:rsidR="007C6E08" w:rsidRPr="007C6E08" w:rsidRDefault="007C6E08" w:rsidP="009D7D20">
      <w:pPr>
        <w:widowControl w:val="0"/>
        <w:tabs>
          <w:tab w:val="left" w:pos="1076"/>
        </w:tabs>
        <w:spacing w:after="0" w:line="240" w:lineRule="auto"/>
        <w:ind w:firstLine="284"/>
        <w:jc w:val="both"/>
        <w:rPr>
          <w:rFonts w:ascii="Times New Roman" w:eastAsia="Times New Roman" w:hAnsi="Times New Roman" w:cs="Times New Roman"/>
          <w:sz w:val="20"/>
          <w:szCs w:val="20"/>
        </w:rPr>
      </w:pPr>
      <w:r w:rsidRPr="007C6E08">
        <w:rPr>
          <w:rFonts w:ascii="Times New Roman" w:eastAsia="Times New Roman" w:hAnsi="Times New Roman" w:cs="Times New Roman"/>
          <w:sz w:val="20"/>
          <w:szCs w:val="20"/>
          <w:lang w:eastAsia="ru-RU"/>
        </w:rPr>
        <w:t>7. Осмотр зданий, сооружений осуществляется в срок не позднее 20 рабочих дней со дня регистрации заявления, а в случае поступления заявления о возникновении аварийных ситуаций в зданиях, сооружениях или возникновении угрозы разрушения зданий, сооружений – не позднее 24 часов с момента регистрации заявления.</w:t>
      </w:r>
    </w:p>
    <w:p w:rsidR="007C6E08" w:rsidRPr="007C6E08" w:rsidRDefault="007C6E08" w:rsidP="009D7D20">
      <w:pPr>
        <w:widowControl w:val="0"/>
        <w:tabs>
          <w:tab w:val="left" w:pos="1076"/>
        </w:tabs>
        <w:spacing w:after="0" w:line="240" w:lineRule="auto"/>
        <w:ind w:firstLine="284"/>
        <w:jc w:val="both"/>
        <w:rPr>
          <w:rFonts w:ascii="Times New Roman" w:eastAsia="Times New Roman" w:hAnsi="Times New Roman" w:cs="Times New Roman"/>
          <w:sz w:val="20"/>
          <w:szCs w:val="20"/>
        </w:rPr>
      </w:pPr>
      <w:r w:rsidRPr="007C6E08">
        <w:rPr>
          <w:rFonts w:ascii="Times New Roman" w:eastAsia="Times New Roman" w:hAnsi="Times New Roman" w:cs="Times New Roman"/>
          <w:sz w:val="20"/>
          <w:szCs w:val="20"/>
        </w:rPr>
        <w:t>8. По результатам проведения оценки технического состояния и надлежащего технического обслуживания зданий, сооружений Комиссией принимается одно из следующих решений:</w:t>
      </w:r>
    </w:p>
    <w:p w:rsidR="007C6E08" w:rsidRPr="007C6E08" w:rsidRDefault="007C6E08" w:rsidP="009D7D20">
      <w:pPr>
        <w:widowControl w:val="0"/>
        <w:autoSpaceDE w:val="0"/>
        <w:autoSpaceDN w:val="0"/>
        <w:spacing w:after="0" w:line="240" w:lineRule="auto"/>
        <w:ind w:firstLine="284"/>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 о соответствии технического состояния и технического обслуживания зданий, сооружений требованиям технических регламентов и проектной документации зданий, сооружений;</w:t>
      </w:r>
    </w:p>
    <w:p w:rsidR="007C6E08" w:rsidRPr="007C6E08" w:rsidRDefault="007C6E08" w:rsidP="009D7D20">
      <w:pPr>
        <w:widowControl w:val="0"/>
        <w:autoSpaceDE w:val="0"/>
        <w:autoSpaceDN w:val="0"/>
        <w:spacing w:after="0" w:line="240" w:lineRule="auto"/>
        <w:ind w:firstLine="284"/>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 о несоответствии технического состояния и технического обслуживания зданий, сооружений требованиям технических регламентов и проектной документации зданий, сооружений.</w:t>
      </w:r>
    </w:p>
    <w:p w:rsidR="007C6E08" w:rsidRPr="007C6E08" w:rsidRDefault="007C6E08" w:rsidP="009D7D20">
      <w:pPr>
        <w:widowControl w:val="0"/>
        <w:autoSpaceDE w:val="0"/>
        <w:autoSpaceDN w:val="0"/>
        <w:spacing w:after="0" w:line="240" w:lineRule="auto"/>
        <w:ind w:firstLine="284"/>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 xml:space="preserve">          В случае выявления при проведении осмотра зданий, сооружений нарушений требований технических регламентов к конструктивным и другим характеристикам надежности и безопасности объектов, требований проектной документации указанных объектов в акте осмотра излагаются рекомендации о мерах по устранению выявленных нарушений.</w:t>
      </w:r>
    </w:p>
    <w:p w:rsidR="007C6E08" w:rsidRPr="007C6E08" w:rsidRDefault="007C6E08" w:rsidP="009D7D20">
      <w:pPr>
        <w:widowControl w:val="0"/>
        <w:tabs>
          <w:tab w:val="left" w:pos="1215"/>
        </w:tabs>
        <w:spacing w:after="0" w:line="240" w:lineRule="auto"/>
        <w:ind w:firstLine="284"/>
        <w:jc w:val="both"/>
        <w:rPr>
          <w:rFonts w:ascii="Times New Roman" w:eastAsia="Times New Roman" w:hAnsi="Times New Roman" w:cs="Times New Roman"/>
          <w:sz w:val="20"/>
          <w:szCs w:val="20"/>
        </w:rPr>
      </w:pPr>
      <w:r w:rsidRPr="007C6E08">
        <w:rPr>
          <w:rFonts w:ascii="Times New Roman" w:eastAsia="Times New Roman" w:hAnsi="Times New Roman" w:cs="Times New Roman"/>
          <w:sz w:val="20"/>
          <w:szCs w:val="20"/>
          <w:lang w:eastAsia="ru-RU"/>
        </w:rPr>
        <w:t xml:space="preserve">9. Акт осмотра подписывается Комиссией, </w:t>
      </w:r>
      <w:r w:rsidRPr="007C6E08">
        <w:rPr>
          <w:rFonts w:ascii="Times New Roman" w:eastAsia="Times New Roman" w:hAnsi="Times New Roman" w:cs="Times New Roman"/>
          <w:sz w:val="20"/>
          <w:szCs w:val="20"/>
          <w:lang w:eastAsia="ru-RU"/>
        </w:rPr>
        <w:lastRenderedPageBreak/>
        <w:t>осуществившими проведение осмотра зданий, сооружений, а также экспертами, представителями экспертных и иных организаций в случае их привлечения к проведению осмотра зданий, сооружений и удостоверяется печатью Администрации.</w:t>
      </w:r>
      <w:r w:rsidRPr="007C6E08">
        <w:rPr>
          <w:rFonts w:ascii="Times New Roman" w:eastAsia="Times New Roman" w:hAnsi="Times New Roman" w:cs="Times New Roman"/>
          <w:sz w:val="20"/>
          <w:szCs w:val="20"/>
        </w:rPr>
        <w:t xml:space="preserve"> </w:t>
      </w:r>
      <w:r w:rsidRPr="007C6E08">
        <w:rPr>
          <w:rFonts w:ascii="Times New Roman" w:eastAsia="Times New Roman" w:hAnsi="Times New Roman" w:cs="Times New Roman"/>
          <w:sz w:val="20"/>
          <w:szCs w:val="20"/>
          <w:lang w:eastAsia="ru-RU"/>
        </w:rPr>
        <w:t xml:space="preserve">К акту осмотра прикладываются материалы </w:t>
      </w:r>
      <w:proofErr w:type="spellStart"/>
      <w:r w:rsidRPr="007C6E08">
        <w:rPr>
          <w:rFonts w:ascii="Times New Roman" w:eastAsia="Times New Roman" w:hAnsi="Times New Roman" w:cs="Times New Roman"/>
          <w:sz w:val="20"/>
          <w:szCs w:val="20"/>
          <w:lang w:eastAsia="ru-RU"/>
        </w:rPr>
        <w:t>фотофиксации</w:t>
      </w:r>
      <w:proofErr w:type="spellEnd"/>
      <w:r w:rsidRPr="007C6E08">
        <w:rPr>
          <w:rFonts w:ascii="Times New Roman" w:eastAsia="Times New Roman" w:hAnsi="Times New Roman" w:cs="Times New Roman"/>
          <w:sz w:val="20"/>
          <w:szCs w:val="20"/>
          <w:lang w:eastAsia="ru-RU"/>
        </w:rPr>
        <w:t xml:space="preserve"> осматриваемых зданий, сооружений и иные материалы, оформленные в ходе осмотра зданий, сооружений.</w:t>
      </w:r>
    </w:p>
    <w:p w:rsidR="007C6E08" w:rsidRPr="007C6E08" w:rsidRDefault="007C6E08" w:rsidP="009D7D20">
      <w:pPr>
        <w:widowControl w:val="0"/>
        <w:tabs>
          <w:tab w:val="left" w:pos="1215"/>
        </w:tabs>
        <w:spacing w:after="0" w:line="240" w:lineRule="auto"/>
        <w:ind w:firstLine="284"/>
        <w:jc w:val="both"/>
        <w:rPr>
          <w:rFonts w:ascii="Times New Roman" w:eastAsia="Times New Roman" w:hAnsi="Times New Roman" w:cs="Times New Roman"/>
          <w:sz w:val="20"/>
          <w:szCs w:val="20"/>
        </w:rPr>
      </w:pPr>
      <w:r w:rsidRPr="007C6E08">
        <w:rPr>
          <w:rFonts w:ascii="Times New Roman" w:eastAsia="Times New Roman" w:hAnsi="Times New Roman" w:cs="Times New Roman"/>
          <w:sz w:val="20"/>
          <w:szCs w:val="20"/>
        </w:rPr>
        <w:t>Акт осмотра составляется в двух экземплярах, имеющих одинаковую силу:</w:t>
      </w:r>
    </w:p>
    <w:p w:rsidR="007C6E08" w:rsidRPr="007C6E08" w:rsidRDefault="007C6E08" w:rsidP="009D7D20">
      <w:pPr>
        <w:widowControl w:val="0"/>
        <w:autoSpaceDE w:val="0"/>
        <w:autoSpaceDN w:val="0"/>
        <w:spacing w:after="0" w:line="240" w:lineRule="auto"/>
        <w:ind w:firstLine="284"/>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 первый экземпляр акта осмотра вручается собственнику или лицу, ответственному за эксплуатацию зданий, сооружений, под роспись или направляется заказным почтовым отправлением с уведомлением о вручении в течение 3 рабочих дней со дня его подписания. В случае проведения осмотра зданий, сооружений на основании заявления о возникновении аварийных ситуаций в зданиях, сооружениях или возникновения угрозы разрушения зданий, сооружений вручается собственнику или лицу, ответственному за эксплуатацию зданий, сооружений, под роспись в день проведения осмотра зданий, сооружений любым доступным способом;</w:t>
      </w:r>
    </w:p>
    <w:p w:rsidR="007C6E08" w:rsidRPr="007C6E08" w:rsidRDefault="007C6E08" w:rsidP="009D7D20">
      <w:pPr>
        <w:widowControl w:val="0"/>
        <w:autoSpaceDE w:val="0"/>
        <w:autoSpaceDN w:val="0"/>
        <w:spacing w:after="0" w:line="240" w:lineRule="auto"/>
        <w:ind w:firstLine="284"/>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 второй экземпляр хранится в делах Администрации муниципального образования.</w:t>
      </w:r>
    </w:p>
    <w:p w:rsidR="007C6E08" w:rsidRPr="007C6E08" w:rsidRDefault="007C6E08" w:rsidP="009D7D20">
      <w:pPr>
        <w:widowControl w:val="0"/>
        <w:numPr>
          <w:ilvl w:val="0"/>
          <w:numId w:val="4"/>
        </w:numPr>
        <w:tabs>
          <w:tab w:val="left" w:pos="1076"/>
        </w:tabs>
        <w:spacing w:after="0" w:line="240" w:lineRule="auto"/>
        <w:ind w:left="0" w:firstLine="284"/>
        <w:jc w:val="both"/>
        <w:rPr>
          <w:rFonts w:ascii="Times New Roman" w:eastAsia="Times New Roman" w:hAnsi="Times New Roman" w:cs="Times New Roman"/>
          <w:sz w:val="20"/>
          <w:szCs w:val="20"/>
        </w:rPr>
      </w:pPr>
      <w:r w:rsidRPr="007C6E08">
        <w:rPr>
          <w:rFonts w:ascii="Times New Roman" w:eastAsia="Times New Roman" w:hAnsi="Times New Roman" w:cs="Times New Roman"/>
          <w:sz w:val="20"/>
          <w:szCs w:val="20"/>
          <w:lang w:eastAsia="ru-RU"/>
        </w:rPr>
        <w:t>Заявитель уведомляется о результатах проверки путем направления письменного ответа в срок не позднее 30 рабочих дней со дня регистрации заявления, а в случае поступления заявления о возникновении аварийных ситуаций в зданиях, сооружениях или возникновении угрозы разрушения зданий, сооружений – не позднее рабочего дня, следующего за днем проведения осмотра зданий, сооружений.</w:t>
      </w:r>
    </w:p>
    <w:p w:rsidR="007C6E08" w:rsidRPr="007C6E08" w:rsidRDefault="007C6E08" w:rsidP="007C6E08">
      <w:pPr>
        <w:widowControl w:val="0"/>
        <w:spacing w:after="0" w:line="240" w:lineRule="auto"/>
        <w:jc w:val="right"/>
        <w:rPr>
          <w:rFonts w:ascii="Times New Roman" w:eastAsia="Times New Roman" w:hAnsi="Times New Roman" w:cs="Times New Roman"/>
          <w:sz w:val="20"/>
          <w:szCs w:val="20"/>
        </w:rPr>
      </w:pPr>
    </w:p>
    <w:p w:rsidR="007C6E08" w:rsidRPr="007C6E08" w:rsidRDefault="007C6E08" w:rsidP="007C6E08">
      <w:pPr>
        <w:widowControl w:val="0"/>
        <w:spacing w:after="0" w:line="240" w:lineRule="auto"/>
        <w:jc w:val="right"/>
        <w:rPr>
          <w:rFonts w:ascii="Times New Roman" w:eastAsia="Times New Roman" w:hAnsi="Times New Roman" w:cs="Times New Roman"/>
          <w:sz w:val="20"/>
          <w:szCs w:val="20"/>
        </w:rPr>
      </w:pPr>
      <w:r w:rsidRPr="007C6E08">
        <w:rPr>
          <w:rFonts w:ascii="Times New Roman" w:eastAsia="Times New Roman" w:hAnsi="Times New Roman" w:cs="Times New Roman"/>
          <w:sz w:val="20"/>
          <w:szCs w:val="20"/>
        </w:rPr>
        <w:t>Приложение №1</w:t>
      </w:r>
    </w:p>
    <w:p w:rsidR="007C6E08" w:rsidRPr="007C6E08" w:rsidRDefault="007C6E08" w:rsidP="007C6E08">
      <w:pPr>
        <w:widowControl w:val="0"/>
        <w:spacing w:after="0" w:line="240" w:lineRule="auto"/>
        <w:jc w:val="right"/>
        <w:rPr>
          <w:rFonts w:ascii="Times New Roman" w:eastAsia="Times New Roman" w:hAnsi="Times New Roman" w:cs="Times New Roman"/>
          <w:sz w:val="20"/>
          <w:szCs w:val="20"/>
        </w:rPr>
      </w:pPr>
      <w:r w:rsidRPr="007C6E08">
        <w:rPr>
          <w:rFonts w:ascii="Times New Roman" w:eastAsia="Times New Roman" w:hAnsi="Times New Roman" w:cs="Times New Roman"/>
          <w:sz w:val="20"/>
          <w:szCs w:val="20"/>
        </w:rPr>
        <w:t>к</w:t>
      </w:r>
      <w:hyperlink w:anchor="bookmark4" w:tooltip="Current Document">
        <w:r w:rsidRPr="007C6E08">
          <w:rPr>
            <w:rFonts w:ascii="Times New Roman" w:eastAsia="Times New Roman" w:hAnsi="Times New Roman" w:cs="Times New Roman"/>
            <w:sz w:val="20"/>
            <w:szCs w:val="20"/>
          </w:rPr>
          <w:t xml:space="preserve"> Порядку </w:t>
        </w:r>
      </w:hyperlink>
      <w:r w:rsidRPr="007C6E08">
        <w:rPr>
          <w:rFonts w:ascii="Times New Roman" w:eastAsia="Times New Roman" w:hAnsi="Times New Roman" w:cs="Times New Roman"/>
          <w:sz w:val="20"/>
          <w:szCs w:val="20"/>
        </w:rPr>
        <w:t xml:space="preserve">проведения </w:t>
      </w:r>
    </w:p>
    <w:p w:rsidR="007C6E08" w:rsidRPr="007C6E08" w:rsidRDefault="007C6E08" w:rsidP="007C6E08">
      <w:pPr>
        <w:widowControl w:val="0"/>
        <w:spacing w:after="0" w:line="240" w:lineRule="auto"/>
        <w:jc w:val="right"/>
        <w:rPr>
          <w:rFonts w:ascii="Times New Roman" w:eastAsia="Times New Roman" w:hAnsi="Times New Roman" w:cs="Times New Roman"/>
          <w:sz w:val="20"/>
          <w:szCs w:val="20"/>
        </w:rPr>
      </w:pPr>
      <w:r w:rsidRPr="007C6E08">
        <w:rPr>
          <w:rFonts w:ascii="Times New Roman" w:eastAsia="Times New Roman" w:hAnsi="Times New Roman" w:cs="Times New Roman"/>
          <w:sz w:val="20"/>
          <w:szCs w:val="20"/>
        </w:rPr>
        <w:t xml:space="preserve">                осмотра зданий, сооружений </w:t>
      </w:r>
      <w:proofErr w:type="gramStart"/>
      <w:r w:rsidRPr="007C6E08">
        <w:rPr>
          <w:rFonts w:ascii="Times New Roman" w:eastAsia="Times New Roman" w:hAnsi="Times New Roman" w:cs="Times New Roman"/>
          <w:sz w:val="20"/>
          <w:szCs w:val="20"/>
        </w:rPr>
        <w:t>на</w:t>
      </w:r>
      <w:proofErr w:type="gramEnd"/>
    </w:p>
    <w:p w:rsidR="007C6E08" w:rsidRPr="007C6E08" w:rsidRDefault="007C6E08" w:rsidP="007C6E08">
      <w:pPr>
        <w:widowControl w:val="0"/>
        <w:spacing w:after="0" w:line="240" w:lineRule="auto"/>
        <w:jc w:val="right"/>
        <w:rPr>
          <w:rFonts w:ascii="Times New Roman" w:eastAsia="Times New Roman" w:hAnsi="Times New Roman" w:cs="Times New Roman"/>
          <w:sz w:val="20"/>
          <w:szCs w:val="20"/>
        </w:rPr>
      </w:pPr>
      <w:r w:rsidRPr="007C6E08">
        <w:rPr>
          <w:rFonts w:ascii="Times New Roman" w:eastAsia="Times New Roman" w:hAnsi="Times New Roman" w:cs="Times New Roman"/>
          <w:sz w:val="20"/>
          <w:szCs w:val="20"/>
        </w:rPr>
        <w:t xml:space="preserve"> предмет их технического состояния</w:t>
      </w:r>
    </w:p>
    <w:p w:rsidR="007C6E08" w:rsidRPr="007C6E08" w:rsidRDefault="007C6E08" w:rsidP="007C6E08">
      <w:pPr>
        <w:widowControl w:val="0"/>
        <w:spacing w:after="0" w:line="240" w:lineRule="auto"/>
        <w:jc w:val="right"/>
        <w:rPr>
          <w:rFonts w:ascii="Times New Roman" w:eastAsia="Times New Roman" w:hAnsi="Times New Roman" w:cs="Times New Roman"/>
          <w:sz w:val="20"/>
          <w:szCs w:val="20"/>
        </w:rPr>
      </w:pPr>
      <w:r w:rsidRPr="007C6E08">
        <w:rPr>
          <w:rFonts w:ascii="Times New Roman" w:eastAsia="Times New Roman" w:hAnsi="Times New Roman" w:cs="Times New Roman"/>
          <w:sz w:val="20"/>
          <w:szCs w:val="20"/>
        </w:rPr>
        <w:t xml:space="preserve"> и надлежащего технического </w:t>
      </w:r>
    </w:p>
    <w:p w:rsidR="007C6E08" w:rsidRPr="007C6E08" w:rsidRDefault="007C6E08" w:rsidP="007C6E08">
      <w:pPr>
        <w:widowControl w:val="0"/>
        <w:spacing w:after="0" w:line="240" w:lineRule="auto"/>
        <w:jc w:val="right"/>
        <w:rPr>
          <w:rFonts w:ascii="Times New Roman" w:eastAsia="Times New Roman" w:hAnsi="Times New Roman" w:cs="Times New Roman"/>
          <w:sz w:val="20"/>
          <w:szCs w:val="20"/>
        </w:rPr>
      </w:pPr>
      <w:r w:rsidRPr="007C6E08">
        <w:rPr>
          <w:rFonts w:ascii="Times New Roman" w:eastAsia="Times New Roman" w:hAnsi="Times New Roman" w:cs="Times New Roman"/>
          <w:sz w:val="20"/>
          <w:szCs w:val="20"/>
        </w:rPr>
        <w:t xml:space="preserve">обслуживания на территории </w:t>
      </w:r>
    </w:p>
    <w:p w:rsidR="007C6E08" w:rsidRPr="007C6E08" w:rsidRDefault="007C6E08" w:rsidP="007C6E08">
      <w:pPr>
        <w:widowControl w:val="0"/>
        <w:spacing w:after="0" w:line="240" w:lineRule="auto"/>
        <w:jc w:val="right"/>
        <w:rPr>
          <w:rFonts w:ascii="Times New Roman" w:eastAsia="Times New Roman" w:hAnsi="Times New Roman" w:cs="Times New Roman"/>
          <w:sz w:val="20"/>
          <w:szCs w:val="20"/>
        </w:rPr>
      </w:pPr>
      <w:r w:rsidRPr="007C6E08">
        <w:rPr>
          <w:rFonts w:ascii="Times New Roman" w:eastAsia="Times New Roman" w:hAnsi="Times New Roman" w:cs="Times New Roman"/>
          <w:sz w:val="20"/>
          <w:szCs w:val="20"/>
        </w:rPr>
        <w:t xml:space="preserve"> </w:t>
      </w:r>
    </w:p>
    <w:p w:rsidR="007C6E08" w:rsidRPr="007C6E08" w:rsidRDefault="007C6E08" w:rsidP="007C6E08">
      <w:pPr>
        <w:widowControl w:val="0"/>
        <w:spacing w:after="0" w:line="240" w:lineRule="auto"/>
        <w:jc w:val="right"/>
        <w:rPr>
          <w:rFonts w:ascii="Times New Roman" w:eastAsia="Times New Roman" w:hAnsi="Times New Roman" w:cs="Times New Roman"/>
          <w:sz w:val="20"/>
          <w:szCs w:val="20"/>
        </w:rPr>
      </w:pPr>
    </w:p>
    <w:p w:rsidR="007C6E08" w:rsidRPr="007C6E08" w:rsidRDefault="007C6E08" w:rsidP="007C6E08">
      <w:pPr>
        <w:widowControl w:val="0"/>
        <w:spacing w:after="0" w:line="240" w:lineRule="auto"/>
        <w:jc w:val="right"/>
        <w:rPr>
          <w:rFonts w:ascii="Times New Roman" w:eastAsia="Times New Roman" w:hAnsi="Times New Roman" w:cs="Times New Roman"/>
          <w:sz w:val="20"/>
          <w:szCs w:val="20"/>
        </w:rPr>
      </w:pPr>
    </w:p>
    <w:p w:rsidR="007C6E08" w:rsidRPr="007C6E08" w:rsidRDefault="007C6E08" w:rsidP="007C6E08">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АКТ</w:t>
      </w:r>
    </w:p>
    <w:p w:rsidR="007C6E08" w:rsidRPr="007C6E08" w:rsidRDefault="007C6E08" w:rsidP="007C6E08">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ОСМОТРА ЗДАНИЯ (СООРУЖЕНИЯ)</w:t>
      </w:r>
    </w:p>
    <w:p w:rsidR="007C6E08" w:rsidRPr="007C6E08" w:rsidRDefault="007C6E08" w:rsidP="007C6E08">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7C6E08" w:rsidRPr="007C6E08" w:rsidRDefault="009D7D20" w:rsidP="004463EF">
      <w:pPr>
        <w:widowControl w:val="0"/>
        <w:autoSpaceDE w:val="0"/>
        <w:autoSpaceDN w:val="0"/>
        <w:spacing w:after="0" w:line="240" w:lineRule="auto"/>
        <w:ind w:firstLine="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_____________</w:t>
      </w:r>
      <w:r w:rsidR="007C6E08" w:rsidRPr="007C6E08">
        <w:rPr>
          <w:rFonts w:ascii="Times New Roman" w:eastAsia="Times New Roman" w:hAnsi="Times New Roman" w:cs="Times New Roman"/>
          <w:sz w:val="20"/>
          <w:szCs w:val="20"/>
          <w:lang w:eastAsia="ru-RU"/>
        </w:rPr>
        <w:t xml:space="preserve">                           "___" ____________ 20__ г.</w:t>
      </w:r>
    </w:p>
    <w:p w:rsidR="007C6E08" w:rsidRPr="007C6E08" w:rsidRDefault="007C6E08" w:rsidP="004463EF">
      <w:pPr>
        <w:widowControl w:val="0"/>
        <w:autoSpaceDE w:val="0"/>
        <w:autoSpaceDN w:val="0"/>
        <w:spacing w:after="0" w:line="240" w:lineRule="auto"/>
        <w:ind w:firstLine="0"/>
        <w:jc w:val="both"/>
        <w:rPr>
          <w:rFonts w:ascii="Times New Roman" w:eastAsia="Times New Roman" w:hAnsi="Times New Roman" w:cs="Times New Roman"/>
          <w:sz w:val="20"/>
          <w:szCs w:val="20"/>
          <w:lang w:eastAsia="ru-RU"/>
        </w:rPr>
      </w:pPr>
    </w:p>
    <w:p w:rsidR="007C6E08" w:rsidRPr="007C6E08" w:rsidRDefault="007C6E08" w:rsidP="004463EF">
      <w:pPr>
        <w:widowControl w:val="0"/>
        <w:autoSpaceDE w:val="0"/>
        <w:autoSpaceDN w:val="0"/>
        <w:spacing w:after="0" w:line="240" w:lineRule="auto"/>
        <w:ind w:firstLine="0"/>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1. Название здания (сооружения)</w:t>
      </w:r>
      <w:r w:rsidR="00EE2785">
        <w:rPr>
          <w:rFonts w:ascii="Times New Roman" w:eastAsia="Times New Roman" w:hAnsi="Times New Roman" w:cs="Times New Roman"/>
          <w:sz w:val="20"/>
          <w:szCs w:val="20"/>
          <w:lang w:eastAsia="ru-RU"/>
        </w:rPr>
        <w:t xml:space="preserve"> ______________________</w:t>
      </w:r>
    </w:p>
    <w:p w:rsidR="007C6E08" w:rsidRPr="007C6E08" w:rsidRDefault="007C6E08" w:rsidP="004463EF">
      <w:pPr>
        <w:widowControl w:val="0"/>
        <w:autoSpaceDE w:val="0"/>
        <w:autoSpaceDN w:val="0"/>
        <w:spacing w:after="0" w:line="240" w:lineRule="auto"/>
        <w:ind w:firstLine="0"/>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2. Адрес _________________________________</w:t>
      </w:r>
      <w:r w:rsidR="00EE2785">
        <w:rPr>
          <w:rFonts w:ascii="Times New Roman" w:eastAsia="Times New Roman" w:hAnsi="Times New Roman" w:cs="Times New Roman"/>
          <w:sz w:val="20"/>
          <w:szCs w:val="20"/>
          <w:lang w:eastAsia="ru-RU"/>
        </w:rPr>
        <w:t>__________</w:t>
      </w:r>
    </w:p>
    <w:p w:rsidR="007C6E08" w:rsidRPr="007C6E08" w:rsidRDefault="007C6E08" w:rsidP="004463EF">
      <w:pPr>
        <w:widowControl w:val="0"/>
        <w:autoSpaceDE w:val="0"/>
        <w:autoSpaceDN w:val="0"/>
        <w:spacing w:after="0" w:line="240" w:lineRule="auto"/>
        <w:ind w:firstLine="0"/>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3. Владелец (балансодержатель) _________</w:t>
      </w:r>
      <w:r w:rsidR="00EE2785">
        <w:rPr>
          <w:rFonts w:ascii="Times New Roman" w:eastAsia="Times New Roman" w:hAnsi="Times New Roman" w:cs="Times New Roman"/>
          <w:sz w:val="20"/>
          <w:szCs w:val="20"/>
          <w:lang w:eastAsia="ru-RU"/>
        </w:rPr>
        <w:t>_____________</w:t>
      </w:r>
    </w:p>
    <w:p w:rsidR="007C6E08" w:rsidRPr="007C6E08" w:rsidRDefault="007C6E08" w:rsidP="004463EF">
      <w:pPr>
        <w:widowControl w:val="0"/>
        <w:autoSpaceDE w:val="0"/>
        <w:autoSpaceDN w:val="0"/>
        <w:spacing w:after="0" w:line="240" w:lineRule="auto"/>
        <w:ind w:firstLine="0"/>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4. Пользователи (наниматели, арендаторы</w:t>
      </w:r>
      <w:r w:rsidR="00EE2785">
        <w:rPr>
          <w:rFonts w:ascii="Times New Roman" w:eastAsia="Times New Roman" w:hAnsi="Times New Roman" w:cs="Times New Roman"/>
          <w:sz w:val="20"/>
          <w:szCs w:val="20"/>
          <w:lang w:eastAsia="ru-RU"/>
        </w:rPr>
        <w:t>) _____________</w:t>
      </w:r>
    </w:p>
    <w:p w:rsidR="007C6E08" w:rsidRPr="007C6E08" w:rsidRDefault="007C6E08" w:rsidP="004463EF">
      <w:pPr>
        <w:widowControl w:val="0"/>
        <w:autoSpaceDE w:val="0"/>
        <w:autoSpaceDN w:val="0"/>
        <w:spacing w:after="0" w:line="240" w:lineRule="auto"/>
        <w:ind w:firstLine="0"/>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5. Год постройки ___________________</w:t>
      </w:r>
      <w:r w:rsidR="00EE2785">
        <w:rPr>
          <w:rFonts w:ascii="Times New Roman" w:eastAsia="Times New Roman" w:hAnsi="Times New Roman" w:cs="Times New Roman"/>
          <w:sz w:val="20"/>
          <w:szCs w:val="20"/>
          <w:lang w:eastAsia="ru-RU"/>
        </w:rPr>
        <w:t>________________</w:t>
      </w:r>
    </w:p>
    <w:p w:rsidR="007C6E08" w:rsidRPr="007C6E08" w:rsidRDefault="007C6E08" w:rsidP="004463EF">
      <w:pPr>
        <w:widowControl w:val="0"/>
        <w:autoSpaceDE w:val="0"/>
        <w:autoSpaceDN w:val="0"/>
        <w:spacing w:after="0" w:line="240" w:lineRule="auto"/>
        <w:ind w:firstLine="0"/>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6. Материал стен __________________________________</w:t>
      </w:r>
    </w:p>
    <w:p w:rsidR="007C6E08" w:rsidRPr="007C6E08" w:rsidRDefault="007C6E08" w:rsidP="004463EF">
      <w:pPr>
        <w:widowControl w:val="0"/>
        <w:autoSpaceDE w:val="0"/>
        <w:autoSpaceDN w:val="0"/>
        <w:spacing w:after="0" w:line="240" w:lineRule="auto"/>
        <w:ind w:firstLine="0"/>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7. Этажность _______________________________</w:t>
      </w:r>
      <w:r w:rsidR="00EE2785">
        <w:rPr>
          <w:rFonts w:ascii="Times New Roman" w:eastAsia="Times New Roman" w:hAnsi="Times New Roman" w:cs="Times New Roman"/>
          <w:sz w:val="20"/>
          <w:szCs w:val="20"/>
          <w:lang w:eastAsia="ru-RU"/>
        </w:rPr>
        <w:t>_______</w:t>
      </w:r>
    </w:p>
    <w:p w:rsidR="007C6E08" w:rsidRPr="007C6E08" w:rsidRDefault="007C6E08" w:rsidP="004463EF">
      <w:pPr>
        <w:widowControl w:val="0"/>
        <w:autoSpaceDE w:val="0"/>
        <w:autoSpaceDN w:val="0"/>
        <w:spacing w:after="0" w:line="240" w:lineRule="auto"/>
        <w:ind w:firstLine="0"/>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8. Наличие подвала ______</w:t>
      </w:r>
      <w:r w:rsidR="00EE2785">
        <w:rPr>
          <w:rFonts w:ascii="Times New Roman" w:eastAsia="Times New Roman" w:hAnsi="Times New Roman" w:cs="Times New Roman"/>
          <w:sz w:val="20"/>
          <w:szCs w:val="20"/>
          <w:lang w:eastAsia="ru-RU"/>
        </w:rPr>
        <w:t>___________________________</w:t>
      </w:r>
    </w:p>
    <w:p w:rsidR="007C6E08" w:rsidRPr="007C6E08" w:rsidRDefault="007C6E08" w:rsidP="004463EF">
      <w:pPr>
        <w:widowControl w:val="0"/>
        <w:autoSpaceDE w:val="0"/>
        <w:autoSpaceDN w:val="0"/>
        <w:spacing w:after="0" w:line="240" w:lineRule="auto"/>
        <w:ind w:firstLine="0"/>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Результаты осмотра здания (сооружения) и заключение комиссии.</w:t>
      </w:r>
    </w:p>
    <w:p w:rsidR="007C6E08" w:rsidRPr="007C6E08" w:rsidRDefault="007C6E08" w:rsidP="004463EF">
      <w:pPr>
        <w:widowControl w:val="0"/>
        <w:autoSpaceDE w:val="0"/>
        <w:autoSpaceDN w:val="0"/>
        <w:spacing w:after="0" w:line="240" w:lineRule="auto"/>
        <w:ind w:firstLine="0"/>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Комиссия в составе:</w:t>
      </w:r>
    </w:p>
    <w:p w:rsidR="007C6E08" w:rsidRPr="007C6E08" w:rsidRDefault="007C6E08" w:rsidP="004463EF">
      <w:pPr>
        <w:widowControl w:val="0"/>
        <w:autoSpaceDE w:val="0"/>
        <w:autoSpaceDN w:val="0"/>
        <w:spacing w:after="0" w:line="240" w:lineRule="auto"/>
        <w:ind w:firstLine="0"/>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Председатель ___________________________________________________</w:t>
      </w:r>
    </w:p>
    <w:p w:rsidR="007C6E08" w:rsidRPr="007C6E08" w:rsidRDefault="007C6E08" w:rsidP="004463EF">
      <w:pPr>
        <w:widowControl w:val="0"/>
        <w:autoSpaceDE w:val="0"/>
        <w:autoSpaceDN w:val="0"/>
        <w:spacing w:after="0" w:line="240" w:lineRule="auto"/>
        <w:ind w:firstLine="0"/>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lastRenderedPageBreak/>
        <w:t>Члены комиссии:</w:t>
      </w:r>
    </w:p>
    <w:p w:rsidR="007C6E08" w:rsidRPr="007C6E08" w:rsidRDefault="007C6E08" w:rsidP="004463EF">
      <w:pPr>
        <w:widowControl w:val="0"/>
        <w:autoSpaceDE w:val="0"/>
        <w:autoSpaceDN w:val="0"/>
        <w:spacing w:after="0" w:line="240" w:lineRule="auto"/>
        <w:ind w:firstLine="0"/>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___________________________________________________</w:t>
      </w:r>
    </w:p>
    <w:p w:rsidR="007C6E08" w:rsidRPr="007C6E08" w:rsidRDefault="007C6E08" w:rsidP="004463EF">
      <w:pPr>
        <w:widowControl w:val="0"/>
        <w:autoSpaceDE w:val="0"/>
        <w:autoSpaceDN w:val="0"/>
        <w:spacing w:after="0" w:line="240" w:lineRule="auto"/>
        <w:ind w:firstLine="0"/>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___________________________________________________</w:t>
      </w:r>
    </w:p>
    <w:p w:rsidR="007C6E08" w:rsidRPr="007C6E08" w:rsidRDefault="007C6E08" w:rsidP="004463EF">
      <w:pPr>
        <w:widowControl w:val="0"/>
        <w:autoSpaceDE w:val="0"/>
        <w:autoSpaceDN w:val="0"/>
        <w:spacing w:after="0" w:line="240" w:lineRule="auto"/>
        <w:ind w:firstLine="0"/>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___________________________________________________</w:t>
      </w:r>
    </w:p>
    <w:p w:rsidR="007C6E08" w:rsidRPr="007C6E08" w:rsidRDefault="007C6E08" w:rsidP="004463EF">
      <w:pPr>
        <w:widowControl w:val="0"/>
        <w:autoSpaceDE w:val="0"/>
        <w:autoSpaceDN w:val="0"/>
        <w:spacing w:after="0" w:line="240" w:lineRule="auto"/>
        <w:ind w:firstLine="0"/>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Представители, иные лица:</w:t>
      </w:r>
    </w:p>
    <w:p w:rsidR="007C6E08" w:rsidRPr="007C6E08" w:rsidRDefault="007C6E08" w:rsidP="004463EF">
      <w:pPr>
        <w:widowControl w:val="0"/>
        <w:autoSpaceDE w:val="0"/>
        <w:autoSpaceDN w:val="0"/>
        <w:spacing w:after="0" w:line="240" w:lineRule="auto"/>
        <w:ind w:firstLine="0"/>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___________________________________________________</w:t>
      </w:r>
    </w:p>
    <w:p w:rsidR="007C6E08" w:rsidRPr="007C6E08" w:rsidRDefault="007C6E08" w:rsidP="004463EF">
      <w:pPr>
        <w:widowControl w:val="0"/>
        <w:autoSpaceDE w:val="0"/>
        <w:autoSpaceDN w:val="0"/>
        <w:spacing w:after="0" w:line="240" w:lineRule="auto"/>
        <w:ind w:firstLine="0"/>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___________________________________________________</w:t>
      </w:r>
    </w:p>
    <w:p w:rsidR="007C6E08" w:rsidRPr="007C6E08" w:rsidRDefault="007C6E08" w:rsidP="004463EF">
      <w:pPr>
        <w:widowControl w:val="0"/>
        <w:autoSpaceDE w:val="0"/>
        <w:autoSpaceDN w:val="0"/>
        <w:spacing w:after="0" w:line="240" w:lineRule="auto"/>
        <w:ind w:firstLine="0"/>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___________________________________________________</w:t>
      </w:r>
    </w:p>
    <w:p w:rsidR="007C6E08" w:rsidRPr="007C6E08" w:rsidRDefault="007C6E08" w:rsidP="004463EF">
      <w:pPr>
        <w:widowControl w:val="0"/>
        <w:autoSpaceDE w:val="0"/>
        <w:autoSpaceDN w:val="0"/>
        <w:spacing w:after="0" w:line="240" w:lineRule="auto"/>
        <w:ind w:firstLine="0"/>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___________________________________________________</w:t>
      </w:r>
    </w:p>
    <w:p w:rsidR="007C6E08" w:rsidRPr="007C6E08" w:rsidRDefault="007C6E08" w:rsidP="004463EF">
      <w:pPr>
        <w:widowControl w:val="0"/>
        <w:autoSpaceDE w:val="0"/>
        <w:autoSpaceDN w:val="0"/>
        <w:spacing w:after="0" w:line="240" w:lineRule="auto"/>
        <w:ind w:firstLine="0"/>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произвела осмотр ___________________</w:t>
      </w:r>
      <w:r w:rsidR="00EE2785">
        <w:rPr>
          <w:rFonts w:ascii="Times New Roman" w:eastAsia="Times New Roman" w:hAnsi="Times New Roman" w:cs="Times New Roman"/>
          <w:sz w:val="20"/>
          <w:szCs w:val="20"/>
          <w:lang w:eastAsia="ru-RU"/>
        </w:rPr>
        <w:t>________________</w:t>
      </w:r>
    </w:p>
    <w:p w:rsidR="007C6E08" w:rsidRPr="007C6E08" w:rsidRDefault="007C6E08" w:rsidP="004463EF">
      <w:pPr>
        <w:widowControl w:val="0"/>
        <w:autoSpaceDE w:val="0"/>
        <w:autoSpaceDN w:val="0"/>
        <w:spacing w:after="0" w:line="240" w:lineRule="auto"/>
        <w:ind w:firstLine="0"/>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 xml:space="preserve">                              наименование здания (сооружения)</w:t>
      </w:r>
    </w:p>
    <w:p w:rsidR="007C6E08" w:rsidRPr="007C6E08" w:rsidRDefault="007C6E08" w:rsidP="004463EF">
      <w:pPr>
        <w:widowControl w:val="0"/>
        <w:autoSpaceDE w:val="0"/>
        <w:autoSpaceDN w:val="0"/>
        <w:spacing w:after="0" w:line="240" w:lineRule="auto"/>
        <w:ind w:firstLine="0"/>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по вышеуказанному адресу:</w:t>
      </w:r>
    </w:p>
    <w:p w:rsidR="007C6E08" w:rsidRPr="007C6E08" w:rsidRDefault="007C6E08" w:rsidP="007C6E08">
      <w:pPr>
        <w:widowControl w:val="0"/>
        <w:autoSpaceDE w:val="0"/>
        <w:autoSpaceDN w:val="0"/>
        <w:spacing w:after="0" w:line="240" w:lineRule="auto"/>
        <w:jc w:val="both"/>
        <w:rPr>
          <w:rFonts w:ascii="Times New Roman" w:eastAsia="Times New Roman" w:hAnsi="Times New Roman" w:cs="Times New Roman"/>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94"/>
        <w:gridCol w:w="2101"/>
        <w:gridCol w:w="1185"/>
        <w:gridCol w:w="1546"/>
      </w:tblGrid>
      <w:tr w:rsidR="007C6E08" w:rsidRPr="007C6E08" w:rsidTr="007C6E08">
        <w:tc>
          <w:tcPr>
            <w:tcW w:w="312" w:type="pct"/>
          </w:tcPr>
          <w:p w:rsidR="007C6E08" w:rsidRPr="007C6E08" w:rsidRDefault="007C6E08" w:rsidP="004463EF">
            <w:pPr>
              <w:widowControl w:val="0"/>
              <w:autoSpaceDE w:val="0"/>
              <w:autoSpaceDN w:val="0"/>
              <w:spacing w:after="0" w:line="240" w:lineRule="auto"/>
              <w:ind w:firstLine="0"/>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 xml:space="preserve">N </w:t>
            </w:r>
            <w:proofErr w:type="gramStart"/>
            <w:r w:rsidRPr="007C6E08">
              <w:rPr>
                <w:rFonts w:ascii="Times New Roman" w:eastAsia="Times New Roman" w:hAnsi="Times New Roman" w:cs="Times New Roman"/>
                <w:sz w:val="20"/>
                <w:szCs w:val="20"/>
                <w:lang w:eastAsia="ru-RU"/>
              </w:rPr>
              <w:t>п</w:t>
            </w:r>
            <w:proofErr w:type="gramEnd"/>
            <w:r w:rsidRPr="007C6E08">
              <w:rPr>
                <w:rFonts w:ascii="Times New Roman" w:eastAsia="Times New Roman" w:hAnsi="Times New Roman" w:cs="Times New Roman"/>
                <w:sz w:val="20"/>
                <w:szCs w:val="20"/>
                <w:lang w:eastAsia="ru-RU"/>
              </w:rPr>
              <w:t>/п</w:t>
            </w:r>
          </w:p>
        </w:tc>
        <w:tc>
          <w:tcPr>
            <w:tcW w:w="2032" w:type="pct"/>
          </w:tcPr>
          <w:p w:rsidR="007C6E08" w:rsidRPr="007C6E08" w:rsidRDefault="007C6E08" w:rsidP="004463EF">
            <w:pPr>
              <w:widowControl w:val="0"/>
              <w:autoSpaceDE w:val="0"/>
              <w:autoSpaceDN w:val="0"/>
              <w:spacing w:after="0" w:line="240" w:lineRule="auto"/>
              <w:ind w:firstLine="0"/>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Наименование конструкций, оборудования и устройств</w:t>
            </w:r>
          </w:p>
        </w:tc>
        <w:tc>
          <w:tcPr>
            <w:tcW w:w="1156" w:type="pct"/>
          </w:tcPr>
          <w:p w:rsidR="007C6E08" w:rsidRPr="007C6E08" w:rsidRDefault="007C6E08" w:rsidP="004463EF">
            <w:pPr>
              <w:widowControl w:val="0"/>
              <w:autoSpaceDE w:val="0"/>
              <w:autoSpaceDN w:val="0"/>
              <w:spacing w:after="0" w:line="240" w:lineRule="auto"/>
              <w:ind w:firstLine="0"/>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Оценка состояния, описание дефектов</w:t>
            </w:r>
          </w:p>
        </w:tc>
        <w:tc>
          <w:tcPr>
            <w:tcW w:w="1500" w:type="pct"/>
          </w:tcPr>
          <w:p w:rsidR="007C6E08" w:rsidRPr="007C6E08" w:rsidRDefault="007C6E08" w:rsidP="004463EF">
            <w:pPr>
              <w:widowControl w:val="0"/>
              <w:autoSpaceDE w:val="0"/>
              <w:autoSpaceDN w:val="0"/>
              <w:spacing w:after="0" w:line="240" w:lineRule="auto"/>
              <w:ind w:firstLine="0"/>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Перечень необходимых и рекомендуемых работ, сроки и исполнители</w:t>
            </w:r>
          </w:p>
        </w:tc>
      </w:tr>
      <w:tr w:rsidR="007C6E08" w:rsidRPr="007C6E08" w:rsidTr="007C6E08">
        <w:tc>
          <w:tcPr>
            <w:tcW w:w="312" w:type="pct"/>
          </w:tcPr>
          <w:p w:rsidR="007C6E08" w:rsidRPr="007C6E08" w:rsidRDefault="007C6E08" w:rsidP="004463EF">
            <w:pPr>
              <w:widowControl w:val="0"/>
              <w:autoSpaceDE w:val="0"/>
              <w:autoSpaceDN w:val="0"/>
              <w:spacing w:after="0" w:line="240" w:lineRule="auto"/>
              <w:ind w:firstLine="0"/>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1</w:t>
            </w:r>
          </w:p>
        </w:tc>
        <w:tc>
          <w:tcPr>
            <w:tcW w:w="2032" w:type="pct"/>
          </w:tcPr>
          <w:p w:rsidR="007C6E08" w:rsidRPr="007C6E08" w:rsidRDefault="007C6E08" w:rsidP="004463EF">
            <w:pPr>
              <w:widowControl w:val="0"/>
              <w:autoSpaceDE w:val="0"/>
              <w:autoSpaceDN w:val="0"/>
              <w:spacing w:after="0" w:line="240" w:lineRule="auto"/>
              <w:ind w:firstLine="0"/>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2</w:t>
            </w:r>
          </w:p>
        </w:tc>
        <w:tc>
          <w:tcPr>
            <w:tcW w:w="1156" w:type="pct"/>
          </w:tcPr>
          <w:p w:rsidR="007C6E08" w:rsidRPr="007C6E08" w:rsidRDefault="007C6E08" w:rsidP="004463EF">
            <w:pPr>
              <w:widowControl w:val="0"/>
              <w:autoSpaceDE w:val="0"/>
              <w:autoSpaceDN w:val="0"/>
              <w:spacing w:after="0" w:line="240" w:lineRule="auto"/>
              <w:ind w:firstLine="0"/>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3</w:t>
            </w:r>
          </w:p>
        </w:tc>
        <w:tc>
          <w:tcPr>
            <w:tcW w:w="1500" w:type="pct"/>
          </w:tcPr>
          <w:p w:rsidR="007C6E08" w:rsidRPr="007C6E08" w:rsidRDefault="007C6E08" w:rsidP="004463EF">
            <w:pPr>
              <w:widowControl w:val="0"/>
              <w:autoSpaceDE w:val="0"/>
              <w:autoSpaceDN w:val="0"/>
              <w:spacing w:after="0" w:line="240" w:lineRule="auto"/>
              <w:ind w:firstLine="0"/>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4</w:t>
            </w:r>
          </w:p>
        </w:tc>
      </w:tr>
      <w:tr w:rsidR="007C6E08" w:rsidRPr="007C6E08" w:rsidTr="007C6E08">
        <w:tc>
          <w:tcPr>
            <w:tcW w:w="312" w:type="pct"/>
          </w:tcPr>
          <w:p w:rsidR="007C6E08" w:rsidRPr="007C6E08" w:rsidRDefault="007C6E08" w:rsidP="004463EF">
            <w:pPr>
              <w:widowControl w:val="0"/>
              <w:autoSpaceDE w:val="0"/>
              <w:autoSpaceDN w:val="0"/>
              <w:spacing w:after="0" w:line="240" w:lineRule="auto"/>
              <w:ind w:firstLine="0"/>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1</w:t>
            </w:r>
          </w:p>
        </w:tc>
        <w:tc>
          <w:tcPr>
            <w:tcW w:w="2032" w:type="pct"/>
          </w:tcPr>
          <w:p w:rsidR="007C6E08" w:rsidRPr="007C6E08" w:rsidRDefault="007C6E08" w:rsidP="004463EF">
            <w:pPr>
              <w:widowControl w:val="0"/>
              <w:autoSpaceDE w:val="0"/>
              <w:autoSpaceDN w:val="0"/>
              <w:spacing w:after="0" w:line="240" w:lineRule="auto"/>
              <w:ind w:firstLine="0"/>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Благоустройство</w:t>
            </w:r>
          </w:p>
        </w:tc>
        <w:tc>
          <w:tcPr>
            <w:tcW w:w="1156" w:type="pct"/>
          </w:tcPr>
          <w:p w:rsidR="007C6E08" w:rsidRPr="007C6E08" w:rsidRDefault="007C6E08" w:rsidP="004463EF">
            <w:pPr>
              <w:widowControl w:val="0"/>
              <w:autoSpaceDE w:val="0"/>
              <w:autoSpaceDN w:val="0"/>
              <w:spacing w:after="0" w:line="240" w:lineRule="auto"/>
              <w:ind w:firstLine="0"/>
              <w:rPr>
                <w:rFonts w:ascii="Times New Roman" w:eastAsia="Times New Roman" w:hAnsi="Times New Roman" w:cs="Times New Roman"/>
                <w:sz w:val="20"/>
                <w:szCs w:val="20"/>
                <w:lang w:eastAsia="ru-RU"/>
              </w:rPr>
            </w:pPr>
          </w:p>
        </w:tc>
        <w:tc>
          <w:tcPr>
            <w:tcW w:w="1500" w:type="pct"/>
          </w:tcPr>
          <w:p w:rsidR="007C6E08" w:rsidRPr="007C6E08" w:rsidRDefault="007C6E08" w:rsidP="004463EF">
            <w:pPr>
              <w:widowControl w:val="0"/>
              <w:autoSpaceDE w:val="0"/>
              <w:autoSpaceDN w:val="0"/>
              <w:spacing w:after="0" w:line="240" w:lineRule="auto"/>
              <w:ind w:firstLine="0"/>
              <w:rPr>
                <w:rFonts w:ascii="Times New Roman" w:eastAsia="Times New Roman" w:hAnsi="Times New Roman" w:cs="Times New Roman"/>
                <w:sz w:val="20"/>
                <w:szCs w:val="20"/>
                <w:lang w:eastAsia="ru-RU"/>
              </w:rPr>
            </w:pPr>
          </w:p>
        </w:tc>
      </w:tr>
      <w:tr w:rsidR="007C6E08" w:rsidRPr="007C6E08" w:rsidTr="007C6E08">
        <w:tc>
          <w:tcPr>
            <w:tcW w:w="312" w:type="pct"/>
          </w:tcPr>
          <w:p w:rsidR="007C6E08" w:rsidRPr="007C6E08" w:rsidRDefault="007C6E08" w:rsidP="004463EF">
            <w:pPr>
              <w:widowControl w:val="0"/>
              <w:autoSpaceDE w:val="0"/>
              <w:autoSpaceDN w:val="0"/>
              <w:spacing w:after="0" w:line="240" w:lineRule="auto"/>
              <w:ind w:firstLine="0"/>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2</w:t>
            </w:r>
          </w:p>
        </w:tc>
        <w:tc>
          <w:tcPr>
            <w:tcW w:w="2032" w:type="pct"/>
          </w:tcPr>
          <w:p w:rsidR="007C6E08" w:rsidRPr="007C6E08" w:rsidRDefault="007C6E08" w:rsidP="004463EF">
            <w:pPr>
              <w:widowControl w:val="0"/>
              <w:autoSpaceDE w:val="0"/>
              <w:autoSpaceDN w:val="0"/>
              <w:spacing w:after="0" w:line="240" w:lineRule="auto"/>
              <w:ind w:firstLine="0"/>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Наружные сети и колодцы</w:t>
            </w:r>
          </w:p>
        </w:tc>
        <w:tc>
          <w:tcPr>
            <w:tcW w:w="1156" w:type="pct"/>
          </w:tcPr>
          <w:p w:rsidR="007C6E08" w:rsidRPr="007C6E08" w:rsidRDefault="007C6E08" w:rsidP="004463EF">
            <w:pPr>
              <w:widowControl w:val="0"/>
              <w:autoSpaceDE w:val="0"/>
              <w:autoSpaceDN w:val="0"/>
              <w:spacing w:after="0" w:line="240" w:lineRule="auto"/>
              <w:ind w:firstLine="0"/>
              <w:rPr>
                <w:rFonts w:ascii="Times New Roman" w:eastAsia="Times New Roman" w:hAnsi="Times New Roman" w:cs="Times New Roman"/>
                <w:sz w:val="20"/>
                <w:szCs w:val="20"/>
                <w:lang w:eastAsia="ru-RU"/>
              </w:rPr>
            </w:pPr>
          </w:p>
        </w:tc>
        <w:tc>
          <w:tcPr>
            <w:tcW w:w="1500" w:type="pct"/>
          </w:tcPr>
          <w:p w:rsidR="007C6E08" w:rsidRPr="007C6E08" w:rsidRDefault="007C6E08" w:rsidP="004463EF">
            <w:pPr>
              <w:widowControl w:val="0"/>
              <w:autoSpaceDE w:val="0"/>
              <w:autoSpaceDN w:val="0"/>
              <w:spacing w:after="0" w:line="240" w:lineRule="auto"/>
              <w:ind w:firstLine="0"/>
              <w:rPr>
                <w:rFonts w:ascii="Times New Roman" w:eastAsia="Times New Roman" w:hAnsi="Times New Roman" w:cs="Times New Roman"/>
                <w:sz w:val="20"/>
                <w:szCs w:val="20"/>
                <w:lang w:eastAsia="ru-RU"/>
              </w:rPr>
            </w:pPr>
          </w:p>
        </w:tc>
      </w:tr>
      <w:tr w:rsidR="007C6E08" w:rsidRPr="007C6E08" w:rsidTr="007C6E08">
        <w:tc>
          <w:tcPr>
            <w:tcW w:w="312" w:type="pct"/>
          </w:tcPr>
          <w:p w:rsidR="007C6E08" w:rsidRPr="007C6E08" w:rsidRDefault="007C6E08" w:rsidP="004463EF">
            <w:pPr>
              <w:widowControl w:val="0"/>
              <w:autoSpaceDE w:val="0"/>
              <w:autoSpaceDN w:val="0"/>
              <w:spacing w:after="0" w:line="240" w:lineRule="auto"/>
              <w:ind w:firstLine="0"/>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3</w:t>
            </w:r>
          </w:p>
        </w:tc>
        <w:tc>
          <w:tcPr>
            <w:tcW w:w="2032" w:type="pct"/>
          </w:tcPr>
          <w:p w:rsidR="007C6E08" w:rsidRPr="007C6E08" w:rsidRDefault="007C6E08" w:rsidP="004463EF">
            <w:pPr>
              <w:widowControl w:val="0"/>
              <w:autoSpaceDE w:val="0"/>
              <w:autoSpaceDN w:val="0"/>
              <w:spacing w:after="0" w:line="240" w:lineRule="auto"/>
              <w:ind w:firstLine="0"/>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Фундаменты (подвал)</w:t>
            </w:r>
          </w:p>
        </w:tc>
        <w:tc>
          <w:tcPr>
            <w:tcW w:w="1156" w:type="pct"/>
          </w:tcPr>
          <w:p w:rsidR="007C6E08" w:rsidRPr="007C6E08" w:rsidRDefault="007C6E08" w:rsidP="004463EF">
            <w:pPr>
              <w:widowControl w:val="0"/>
              <w:autoSpaceDE w:val="0"/>
              <w:autoSpaceDN w:val="0"/>
              <w:spacing w:after="0" w:line="240" w:lineRule="auto"/>
              <w:ind w:firstLine="0"/>
              <w:rPr>
                <w:rFonts w:ascii="Times New Roman" w:eastAsia="Times New Roman" w:hAnsi="Times New Roman" w:cs="Times New Roman"/>
                <w:sz w:val="20"/>
                <w:szCs w:val="20"/>
                <w:lang w:eastAsia="ru-RU"/>
              </w:rPr>
            </w:pPr>
          </w:p>
        </w:tc>
        <w:tc>
          <w:tcPr>
            <w:tcW w:w="1500" w:type="pct"/>
          </w:tcPr>
          <w:p w:rsidR="007C6E08" w:rsidRPr="007C6E08" w:rsidRDefault="007C6E08" w:rsidP="004463EF">
            <w:pPr>
              <w:widowControl w:val="0"/>
              <w:autoSpaceDE w:val="0"/>
              <w:autoSpaceDN w:val="0"/>
              <w:spacing w:after="0" w:line="240" w:lineRule="auto"/>
              <w:ind w:firstLine="0"/>
              <w:rPr>
                <w:rFonts w:ascii="Times New Roman" w:eastAsia="Times New Roman" w:hAnsi="Times New Roman" w:cs="Times New Roman"/>
                <w:sz w:val="20"/>
                <w:szCs w:val="20"/>
                <w:lang w:eastAsia="ru-RU"/>
              </w:rPr>
            </w:pPr>
          </w:p>
        </w:tc>
      </w:tr>
      <w:tr w:rsidR="007C6E08" w:rsidRPr="007C6E08" w:rsidTr="007C6E08">
        <w:tc>
          <w:tcPr>
            <w:tcW w:w="312" w:type="pct"/>
          </w:tcPr>
          <w:p w:rsidR="007C6E08" w:rsidRPr="007C6E08" w:rsidRDefault="007C6E08" w:rsidP="004463EF">
            <w:pPr>
              <w:widowControl w:val="0"/>
              <w:autoSpaceDE w:val="0"/>
              <w:autoSpaceDN w:val="0"/>
              <w:spacing w:after="0" w:line="240" w:lineRule="auto"/>
              <w:ind w:firstLine="0"/>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4</w:t>
            </w:r>
          </w:p>
        </w:tc>
        <w:tc>
          <w:tcPr>
            <w:tcW w:w="2032" w:type="pct"/>
          </w:tcPr>
          <w:p w:rsidR="007C6E08" w:rsidRPr="007C6E08" w:rsidRDefault="007C6E08" w:rsidP="004463EF">
            <w:pPr>
              <w:widowControl w:val="0"/>
              <w:autoSpaceDE w:val="0"/>
              <w:autoSpaceDN w:val="0"/>
              <w:spacing w:after="0" w:line="240" w:lineRule="auto"/>
              <w:ind w:firstLine="0"/>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Несущие стены (колонны)</w:t>
            </w:r>
          </w:p>
        </w:tc>
        <w:tc>
          <w:tcPr>
            <w:tcW w:w="1156" w:type="pct"/>
          </w:tcPr>
          <w:p w:rsidR="007C6E08" w:rsidRPr="007C6E08" w:rsidRDefault="007C6E08" w:rsidP="004463EF">
            <w:pPr>
              <w:widowControl w:val="0"/>
              <w:autoSpaceDE w:val="0"/>
              <w:autoSpaceDN w:val="0"/>
              <w:spacing w:after="0" w:line="240" w:lineRule="auto"/>
              <w:ind w:firstLine="0"/>
              <w:rPr>
                <w:rFonts w:ascii="Times New Roman" w:eastAsia="Times New Roman" w:hAnsi="Times New Roman" w:cs="Times New Roman"/>
                <w:sz w:val="20"/>
                <w:szCs w:val="20"/>
                <w:lang w:eastAsia="ru-RU"/>
              </w:rPr>
            </w:pPr>
          </w:p>
        </w:tc>
        <w:tc>
          <w:tcPr>
            <w:tcW w:w="1500" w:type="pct"/>
          </w:tcPr>
          <w:p w:rsidR="007C6E08" w:rsidRPr="007C6E08" w:rsidRDefault="007C6E08" w:rsidP="004463EF">
            <w:pPr>
              <w:widowControl w:val="0"/>
              <w:autoSpaceDE w:val="0"/>
              <w:autoSpaceDN w:val="0"/>
              <w:spacing w:after="0" w:line="240" w:lineRule="auto"/>
              <w:ind w:firstLine="0"/>
              <w:rPr>
                <w:rFonts w:ascii="Times New Roman" w:eastAsia="Times New Roman" w:hAnsi="Times New Roman" w:cs="Times New Roman"/>
                <w:sz w:val="20"/>
                <w:szCs w:val="20"/>
                <w:lang w:eastAsia="ru-RU"/>
              </w:rPr>
            </w:pPr>
          </w:p>
        </w:tc>
      </w:tr>
      <w:tr w:rsidR="007C6E08" w:rsidRPr="007C6E08" w:rsidTr="007C6E08">
        <w:tc>
          <w:tcPr>
            <w:tcW w:w="312" w:type="pct"/>
          </w:tcPr>
          <w:p w:rsidR="007C6E08" w:rsidRPr="007C6E08" w:rsidRDefault="007C6E08" w:rsidP="004463EF">
            <w:pPr>
              <w:widowControl w:val="0"/>
              <w:autoSpaceDE w:val="0"/>
              <w:autoSpaceDN w:val="0"/>
              <w:spacing w:after="0" w:line="240" w:lineRule="auto"/>
              <w:ind w:firstLine="0"/>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5</w:t>
            </w:r>
          </w:p>
        </w:tc>
        <w:tc>
          <w:tcPr>
            <w:tcW w:w="2032" w:type="pct"/>
          </w:tcPr>
          <w:p w:rsidR="007C6E08" w:rsidRPr="007C6E08" w:rsidRDefault="007C6E08" w:rsidP="004463EF">
            <w:pPr>
              <w:widowControl w:val="0"/>
              <w:autoSpaceDE w:val="0"/>
              <w:autoSpaceDN w:val="0"/>
              <w:spacing w:after="0" w:line="240" w:lineRule="auto"/>
              <w:ind w:firstLine="0"/>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Перегородки</w:t>
            </w:r>
          </w:p>
        </w:tc>
        <w:tc>
          <w:tcPr>
            <w:tcW w:w="1156" w:type="pct"/>
          </w:tcPr>
          <w:p w:rsidR="007C6E08" w:rsidRPr="007C6E08" w:rsidRDefault="007C6E08" w:rsidP="004463EF">
            <w:pPr>
              <w:widowControl w:val="0"/>
              <w:autoSpaceDE w:val="0"/>
              <w:autoSpaceDN w:val="0"/>
              <w:spacing w:after="0" w:line="240" w:lineRule="auto"/>
              <w:ind w:firstLine="0"/>
              <w:rPr>
                <w:rFonts w:ascii="Times New Roman" w:eastAsia="Times New Roman" w:hAnsi="Times New Roman" w:cs="Times New Roman"/>
                <w:sz w:val="20"/>
                <w:szCs w:val="20"/>
                <w:lang w:eastAsia="ru-RU"/>
              </w:rPr>
            </w:pPr>
          </w:p>
        </w:tc>
        <w:tc>
          <w:tcPr>
            <w:tcW w:w="1500" w:type="pct"/>
          </w:tcPr>
          <w:p w:rsidR="007C6E08" w:rsidRPr="007C6E08" w:rsidRDefault="007C6E08" w:rsidP="004463EF">
            <w:pPr>
              <w:widowControl w:val="0"/>
              <w:autoSpaceDE w:val="0"/>
              <w:autoSpaceDN w:val="0"/>
              <w:spacing w:after="0" w:line="240" w:lineRule="auto"/>
              <w:ind w:firstLine="0"/>
              <w:rPr>
                <w:rFonts w:ascii="Times New Roman" w:eastAsia="Times New Roman" w:hAnsi="Times New Roman" w:cs="Times New Roman"/>
                <w:sz w:val="20"/>
                <w:szCs w:val="20"/>
                <w:lang w:eastAsia="ru-RU"/>
              </w:rPr>
            </w:pPr>
          </w:p>
        </w:tc>
      </w:tr>
      <w:tr w:rsidR="007C6E08" w:rsidRPr="007C6E08" w:rsidTr="007C6E08">
        <w:tc>
          <w:tcPr>
            <w:tcW w:w="312" w:type="pct"/>
          </w:tcPr>
          <w:p w:rsidR="007C6E08" w:rsidRPr="007C6E08" w:rsidRDefault="007C6E08" w:rsidP="004463EF">
            <w:pPr>
              <w:widowControl w:val="0"/>
              <w:autoSpaceDE w:val="0"/>
              <w:autoSpaceDN w:val="0"/>
              <w:spacing w:after="0" w:line="240" w:lineRule="auto"/>
              <w:ind w:firstLine="0"/>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6</w:t>
            </w:r>
          </w:p>
        </w:tc>
        <w:tc>
          <w:tcPr>
            <w:tcW w:w="2032" w:type="pct"/>
          </w:tcPr>
          <w:p w:rsidR="007C6E08" w:rsidRPr="007C6E08" w:rsidRDefault="007C6E08" w:rsidP="004463EF">
            <w:pPr>
              <w:widowControl w:val="0"/>
              <w:autoSpaceDE w:val="0"/>
              <w:autoSpaceDN w:val="0"/>
              <w:spacing w:after="0" w:line="240" w:lineRule="auto"/>
              <w:ind w:firstLine="0"/>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Балки (фермы)</w:t>
            </w:r>
          </w:p>
        </w:tc>
        <w:tc>
          <w:tcPr>
            <w:tcW w:w="1156" w:type="pct"/>
          </w:tcPr>
          <w:p w:rsidR="007C6E08" w:rsidRPr="007C6E08" w:rsidRDefault="007C6E08" w:rsidP="004463EF">
            <w:pPr>
              <w:widowControl w:val="0"/>
              <w:autoSpaceDE w:val="0"/>
              <w:autoSpaceDN w:val="0"/>
              <w:spacing w:after="0" w:line="240" w:lineRule="auto"/>
              <w:ind w:firstLine="0"/>
              <w:rPr>
                <w:rFonts w:ascii="Times New Roman" w:eastAsia="Times New Roman" w:hAnsi="Times New Roman" w:cs="Times New Roman"/>
                <w:sz w:val="20"/>
                <w:szCs w:val="20"/>
                <w:lang w:eastAsia="ru-RU"/>
              </w:rPr>
            </w:pPr>
          </w:p>
        </w:tc>
        <w:tc>
          <w:tcPr>
            <w:tcW w:w="1500" w:type="pct"/>
          </w:tcPr>
          <w:p w:rsidR="007C6E08" w:rsidRPr="007C6E08" w:rsidRDefault="007C6E08" w:rsidP="004463EF">
            <w:pPr>
              <w:widowControl w:val="0"/>
              <w:autoSpaceDE w:val="0"/>
              <w:autoSpaceDN w:val="0"/>
              <w:spacing w:after="0" w:line="240" w:lineRule="auto"/>
              <w:ind w:firstLine="0"/>
              <w:rPr>
                <w:rFonts w:ascii="Times New Roman" w:eastAsia="Times New Roman" w:hAnsi="Times New Roman" w:cs="Times New Roman"/>
                <w:sz w:val="20"/>
                <w:szCs w:val="20"/>
                <w:lang w:eastAsia="ru-RU"/>
              </w:rPr>
            </w:pPr>
          </w:p>
        </w:tc>
      </w:tr>
      <w:tr w:rsidR="007C6E08" w:rsidRPr="007C6E08" w:rsidTr="007C6E08">
        <w:tc>
          <w:tcPr>
            <w:tcW w:w="312" w:type="pct"/>
          </w:tcPr>
          <w:p w:rsidR="007C6E08" w:rsidRPr="007C6E08" w:rsidRDefault="007C6E08" w:rsidP="004463EF">
            <w:pPr>
              <w:widowControl w:val="0"/>
              <w:autoSpaceDE w:val="0"/>
              <w:autoSpaceDN w:val="0"/>
              <w:spacing w:after="0" w:line="240" w:lineRule="auto"/>
              <w:ind w:firstLine="0"/>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7</w:t>
            </w:r>
          </w:p>
        </w:tc>
        <w:tc>
          <w:tcPr>
            <w:tcW w:w="2032" w:type="pct"/>
          </w:tcPr>
          <w:p w:rsidR="007C6E08" w:rsidRPr="007C6E08" w:rsidRDefault="007C6E08" w:rsidP="004463EF">
            <w:pPr>
              <w:widowControl w:val="0"/>
              <w:autoSpaceDE w:val="0"/>
              <w:autoSpaceDN w:val="0"/>
              <w:spacing w:after="0" w:line="240" w:lineRule="auto"/>
              <w:ind w:firstLine="0"/>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Перекрытия</w:t>
            </w:r>
          </w:p>
        </w:tc>
        <w:tc>
          <w:tcPr>
            <w:tcW w:w="1156" w:type="pct"/>
          </w:tcPr>
          <w:p w:rsidR="007C6E08" w:rsidRPr="007C6E08" w:rsidRDefault="007C6E08" w:rsidP="004463EF">
            <w:pPr>
              <w:widowControl w:val="0"/>
              <w:autoSpaceDE w:val="0"/>
              <w:autoSpaceDN w:val="0"/>
              <w:spacing w:after="0" w:line="240" w:lineRule="auto"/>
              <w:ind w:firstLine="0"/>
              <w:rPr>
                <w:rFonts w:ascii="Times New Roman" w:eastAsia="Times New Roman" w:hAnsi="Times New Roman" w:cs="Times New Roman"/>
                <w:sz w:val="20"/>
                <w:szCs w:val="20"/>
                <w:lang w:eastAsia="ru-RU"/>
              </w:rPr>
            </w:pPr>
          </w:p>
        </w:tc>
        <w:tc>
          <w:tcPr>
            <w:tcW w:w="1500" w:type="pct"/>
          </w:tcPr>
          <w:p w:rsidR="007C6E08" w:rsidRPr="007C6E08" w:rsidRDefault="007C6E08" w:rsidP="004463EF">
            <w:pPr>
              <w:widowControl w:val="0"/>
              <w:autoSpaceDE w:val="0"/>
              <w:autoSpaceDN w:val="0"/>
              <w:spacing w:after="0" w:line="240" w:lineRule="auto"/>
              <w:ind w:firstLine="0"/>
              <w:rPr>
                <w:rFonts w:ascii="Times New Roman" w:eastAsia="Times New Roman" w:hAnsi="Times New Roman" w:cs="Times New Roman"/>
                <w:sz w:val="20"/>
                <w:szCs w:val="20"/>
                <w:lang w:eastAsia="ru-RU"/>
              </w:rPr>
            </w:pPr>
          </w:p>
        </w:tc>
      </w:tr>
      <w:tr w:rsidR="007C6E08" w:rsidRPr="007C6E08" w:rsidTr="007C6E08">
        <w:tc>
          <w:tcPr>
            <w:tcW w:w="312" w:type="pct"/>
          </w:tcPr>
          <w:p w:rsidR="007C6E08" w:rsidRPr="007C6E08" w:rsidRDefault="007C6E08" w:rsidP="004463EF">
            <w:pPr>
              <w:widowControl w:val="0"/>
              <w:autoSpaceDE w:val="0"/>
              <w:autoSpaceDN w:val="0"/>
              <w:spacing w:after="0" w:line="240" w:lineRule="auto"/>
              <w:ind w:firstLine="0"/>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8</w:t>
            </w:r>
          </w:p>
        </w:tc>
        <w:tc>
          <w:tcPr>
            <w:tcW w:w="2032" w:type="pct"/>
          </w:tcPr>
          <w:p w:rsidR="007C6E08" w:rsidRPr="007C6E08" w:rsidRDefault="007C6E08" w:rsidP="004463EF">
            <w:pPr>
              <w:widowControl w:val="0"/>
              <w:autoSpaceDE w:val="0"/>
              <w:autoSpaceDN w:val="0"/>
              <w:spacing w:after="0" w:line="240" w:lineRule="auto"/>
              <w:ind w:firstLine="0"/>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Лестницы</w:t>
            </w:r>
          </w:p>
        </w:tc>
        <w:tc>
          <w:tcPr>
            <w:tcW w:w="1156" w:type="pct"/>
          </w:tcPr>
          <w:p w:rsidR="007C6E08" w:rsidRPr="007C6E08" w:rsidRDefault="007C6E08" w:rsidP="004463EF">
            <w:pPr>
              <w:widowControl w:val="0"/>
              <w:autoSpaceDE w:val="0"/>
              <w:autoSpaceDN w:val="0"/>
              <w:spacing w:after="0" w:line="240" w:lineRule="auto"/>
              <w:ind w:firstLine="0"/>
              <w:rPr>
                <w:rFonts w:ascii="Times New Roman" w:eastAsia="Times New Roman" w:hAnsi="Times New Roman" w:cs="Times New Roman"/>
                <w:sz w:val="20"/>
                <w:szCs w:val="20"/>
                <w:lang w:eastAsia="ru-RU"/>
              </w:rPr>
            </w:pPr>
          </w:p>
        </w:tc>
        <w:tc>
          <w:tcPr>
            <w:tcW w:w="1500" w:type="pct"/>
          </w:tcPr>
          <w:p w:rsidR="007C6E08" w:rsidRPr="007C6E08" w:rsidRDefault="007C6E08" w:rsidP="004463EF">
            <w:pPr>
              <w:widowControl w:val="0"/>
              <w:autoSpaceDE w:val="0"/>
              <w:autoSpaceDN w:val="0"/>
              <w:spacing w:after="0" w:line="240" w:lineRule="auto"/>
              <w:ind w:firstLine="0"/>
              <w:rPr>
                <w:rFonts w:ascii="Times New Roman" w:eastAsia="Times New Roman" w:hAnsi="Times New Roman" w:cs="Times New Roman"/>
                <w:sz w:val="20"/>
                <w:szCs w:val="20"/>
                <w:lang w:eastAsia="ru-RU"/>
              </w:rPr>
            </w:pPr>
          </w:p>
        </w:tc>
      </w:tr>
      <w:tr w:rsidR="007C6E08" w:rsidRPr="007C6E08" w:rsidTr="007C6E08">
        <w:tc>
          <w:tcPr>
            <w:tcW w:w="312" w:type="pct"/>
          </w:tcPr>
          <w:p w:rsidR="007C6E08" w:rsidRPr="007C6E08" w:rsidRDefault="007C6E08" w:rsidP="004463EF">
            <w:pPr>
              <w:widowControl w:val="0"/>
              <w:autoSpaceDE w:val="0"/>
              <w:autoSpaceDN w:val="0"/>
              <w:spacing w:after="0" w:line="240" w:lineRule="auto"/>
              <w:ind w:firstLine="0"/>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9</w:t>
            </w:r>
          </w:p>
        </w:tc>
        <w:tc>
          <w:tcPr>
            <w:tcW w:w="2032" w:type="pct"/>
          </w:tcPr>
          <w:p w:rsidR="007C6E08" w:rsidRPr="007C6E08" w:rsidRDefault="007C6E08" w:rsidP="004463EF">
            <w:pPr>
              <w:widowControl w:val="0"/>
              <w:autoSpaceDE w:val="0"/>
              <w:autoSpaceDN w:val="0"/>
              <w:spacing w:after="0" w:line="240" w:lineRule="auto"/>
              <w:ind w:firstLine="0"/>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Полы</w:t>
            </w:r>
          </w:p>
        </w:tc>
        <w:tc>
          <w:tcPr>
            <w:tcW w:w="1156" w:type="pct"/>
          </w:tcPr>
          <w:p w:rsidR="007C6E08" w:rsidRPr="007C6E08" w:rsidRDefault="007C6E08" w:rsidP="004463EF">
            <w:pPr>
              <w:widowControl w:val="0"/>
              <w:autoSpaceDE w:val="0"/>
              <w:autoSpaceDN w:val="0"/>
              <w:spacing w:after="0" w:line="240" w:lineRule="auto"/>
              <w:ind w:firstLine="0"/>
              <w:rPr>
                <w:rFonts w:ascii="Times New Roman" w:eastAsia="Times New Roman" w:hAnsi="Times New Roman" w:cs="Times New Roman"/>
                <w:sz w:val="20"/>
                <w:szCs w:val="20"/>
                <w:lang w:eastAsia="ru-RU"/>
              </w:rPr>
            </w:pPr>
          </w:p>
        </w:tc>
        <w:tc>
          <w:tcPr>
            <w:tcW w:w="1500" w:type="pct"/>
          </w:tcPr>
          <w:p w:rsidR="007C6E08" w:rsidRPr="007C6E08" w:rsidRDefault="007C6E08" w:rsidP="004463EF">
            <w:pPr>
              <w:widowControl w:val="0"/>
              <w:autoSpaceDE w:val="0"/>
              <w:autoSpaceDN w:val="0"/>
              <w:spacing w:after="0" w:line="240" w:lineRule="auto"/>
              <w:ind w:firstLine="0"/>
              <w:rPr>
                <w:rFonts w:ascii="Times New Roman" w:eastAsia="Times New Roman" w:hAnsi="Times New Roman" w:cs="Times New Roman"/>
                <w:sz w:val="20"/>
                <w:szCs w:val="20"/>
                <w:lang w:eastAsia="ru-RU"/>
              </w:rPr>
            </w:pPr>
          </w:p>
        </w:tc>
      </w:tr>
      <w:tr w:rsidR="007C6E08" w:rsidRPr="007C6E08" w:rsidTr="007C6E08">
        <w:tc>
          <w:tcPr>
            <w:tcW w:w="312" w:type="pct"/>
          </w:tcPr>
          <w:p w:rsidR="007C6E08" w:rsidRPr="007C6E08" w:rsidRDefault="007C6E08" w:rsidP="004463EF">
            <w:pPr>
              <w:widowControl w:val="0"/>
              <w:autoSpaceDE w:val="0"/>
              <w:autoSpaceDN w:val="0"/>
              <w:spacing w:after="0" w:line="240" w:lineRule="auto"/>
              <w:ind w:firstLine="0"/>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10</w:t>
            </w:r>
          </w:p>
        </w:tc>
        <w:tc>
          <w:tcPr>
            <w:tcW w:w="2032" w:type="pct"/>
          </w:tcPr>
          <w:p w:rsidR="007C6E08" w:rsidRPr="007C6E08" w:rsidRDefault="007C6E08" w:rsidP="004463EF">
            <w:pPr>
              <w:widowControl w:val="0"/>
              <w:autoSpaceDE w:val="0"/>
              <w:autoSpaceDN w:val="0"/>
              <w:spacing w:after="0" w:line="240" w:lineRule="auto"/>
              <w:ind w:firstLine="0"/>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Проемы (окна, двери, ворота)</w:t>
            </w:r>
          </w:p>
        </w:tc>
        <w:tc>
          <w:tcPr>
            <w:tcW w:w="1156" w:type="pct"/>
          </w:tcPr>
          <w:p w:rsidR="007C6E08" w:rsidRPr="007C6E08" w:rsidRDefault="007C6E08" w:rsidP="004463EF">
            <w:pPr>
              <w:widowControl w:val="0"/>
              <w:autoSpaceDE w:val="0"/>
              <w:autoSpaceDN w:val="0"/>
              <w:spacing w:after="0" w:line="240" w:lineRule="auto"/>
              <w:ind w:firstLine="0"/>
              <w:rPr>
                <w:rFonts w:ascii="Times New Roman" w:eastAsia="Times New Roman" w:hAnsi="Times New Roman" w:cs="Times New Roman"/>
                <w:sz w:val="20"/>
                <w:szCs w:val="20"/>
                <w:lang w:eastAsia="ru-RU"/>
              </w:rPr>
            </w:pPr>
          </w:p>
        </w:tc>
        <w:tc>
          <w:tcPr>
            <w:tcW w:w="1500" w:type="pct"/>
          </w:tcPr>
          <w:p w:rsidR="007C6E08" w:rsidRPr="007C6E08" w:rsidRDefault="007C6E08" w:rsidP="004463EF">
            <w:pPr>
              <w:widowControl w:val="0"/>
              <w:autoSpaceDE w:val="0"/>
              <w:autoSpaceDN w:val="0"/>
              <w:spacing w:after="0" w:line="240" w:lineRule="auto"/>
              <w:ind w:firstLine="0"/>
              <w:rPr>
                <w:rFonts w:ascii="Times New Roman" w:eastAsia="Times New Roman" w:hAnsi="Times New Roman" w:cs="Times New Roman"/>
                <w:sz w:val="20"/>
                <w:szCs w:val="20"/>
                <w:lang w:eastAsia="ru-RU"/>
              </w:rPr>
            </w:pPr>
          </w:p>
        </w:tc>
      </w:tr>
      <w:tr w:rsidR="007C6E08" w:rsidRPr="007C6E08" w:rsidTr="007C6E08">
        <w:tc>
          <w:tcPr>
            <w:tcW w:w="312" w:type="pct"/>
          </w:tcPr>
          <w:p w:rsidR="007C6E08" w:rsidRPr="007C6E08" w:rsidRDefault="007C6E08" w:rsidP="004463EF">
            <w:pPr>
              <w:widowControl w:val="0"/>
              <w:autoSpaceDE w:val="0"/>
              <w:autoSpaceDN w:val="0"/>
              <w:spacing w:after="0" w:line="240" w:lineRule="auto"/>
              <w:ind w:firstLine="0"/>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11</w:t>
            </w:r>
          </w:p>
        </w:tc>
        <w:tc>
          <w:tcPr>
            <w:tcW w:w="2032" w:type="pct"/>
          </w:tcPr>
          <w:p w:rsidR="007C6E08" w:rsidRPr="007C6E08" w:rsidRDefault="007C6E08" w:rsidP="004463EF">
            <w:pPr>
              <w:widowControl w:val="0"/>
              <w:autoSpaceDE w:val="0"/>
              <w:autoSpaceDN w:val="0"/>
              <w:spacing w:after="0" w:line="240" w:lineRule="auto"/>
              <w:ind w:firstLine="0"/>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Кровля</w:t>
            </w:r>
          </w:p>
        </w:tc>
        <w:tc>
          <w:tcPr>
            <w:tcW w:w="1156" w:type="pct"/>
          </w:tcPr>
          <w:p w:rsidR="007C6E08" w:rsidRPr="007C6E08" w:rsidRDefault="007C6E08" w:rsidP="004463EF">
            <w:pPr>
              <w:widowControl w:val="0"/>
              <w:autoSpaceDE w:val="0"/>
              <w:autoSpaceDN w:val="0"/>
              <w:spacing w:after="0" w:line="240" w:lineRule="auto"/>
              <w:ind w:firstLine="0"/>
              <w:rPr>
                <w:rFonts w:ascii="Times New Roman" w:eastAsia="Times New Roman" w:hAnsi="Times New Roman" w:cs="Times New Roman"/>
                <w:sz w:val="20"/>
                <w:szCs w:val="20"/>
                <w:lang w:eastAsia="ru-RU"/>
              </w:rPr>
            </w:pPr>
          </w:p>
        </w:tc>
        <w:tc>
          <w:tcPr>
            <w:tcW w:w="1500" w:type="pct"/>
          </w:tcPr>
          <w:p w:rsidR="007C6E08" w:rsidRPr="007C6E08" w:rsidRDefault="007C6E08" w:rsidP="004463EF">
            <w:pPr>
              <w:widowControl w:val="0"/>
              <w:autoSpaceDE w:val="0"/>
              <w:autoSpaceDN w:val="0"/>
              <w:spacing w:after="0" w:line="240" w:lineRule="auto"/>
              <w:ind w:firstLine="0"/>
              <w:rPr>
                <w:rFonts w:ascii="Times New Roman" w:eastAsia="Times New Roman" w:hAnsi="Times New Roman" w:cs="Times New Roman"/>
                <w:sz w:val="20"/>
                <w:szCs w:val="20"/>
                <w:lang w:eastAsia="ru-RU"/>
              </w:rPr>
            </w:pPr>
          </w:p>
        </w:tc>
      </w:tr>
      <w:tr w:rsidR="007C6E08" w:rsidRPr="007C6E08" w:rsidTr="007C6E08">
        <w:tc>
          <w:tcPr>
            <w:tcW w:w="312" w:type="pct"/>
            <w:vMerge w:val="restart"/>
          </w:tcPr>
          <w:p w:rsidR="007C6E08" w:rsidRPr="007C6E08" w:rsidRDefault="007C6E08" w:rsidP="004463EF">
            <w:pPr>
              <w:widowControl w:val="0"/>
              <w:autoSpaceDE w:val="0"/>
              <w:autoSpaceDN w:val="0"/>
              <w:spacing w:after="0" w:line="240" w:lineRule="auto"/>
              <w:ind w:firstLine="0"/>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12</w:t>
            </w:r>
          </w:p>
        </w:tc>
        <w:tc>
          <w:tcPr>
            <w:tcW w:w="2032" w:type="pct"/>
          </w:tcPr>
          <w:p w:rsidR="007C6E08" w:rsidRPr="007C6E08" w:rsidRDefault="007C6E08" w:rsidP="004463EF">
            <w:pPr>
              <w:widowControl w:val="0"/>
              <w:autoSpaceDE w:val="0"/>
              <w:autoSpaceDN w:val="0"/>
              <w:spacing w:after="0" w:line="240" w:lineRule="auto"/>
              <w:ind w:firstLine="0"/>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Наружная отделка:</w:t>
            </w:r>
          </w:p>
        </w:tc>
        <w:tc>
          <w:tcPr>
            <w:tcW w:w="1156" w:type="pct"/>
          </w:tcPr>
          <w:p w:rsidR="007C6E08" w:rsidRPr="007C6E08" w:rsidRDefault="007C6E08" w:rsidP="004463EF">
            <w:pPr>
              <w:widowControl w:val="0"/>
              <w:autoSpaceDE w:val="0"/>
              <w:autoSpaceDN w:val="0"/>
              <w:spacing w:after="0" w:line="240" w:lineRule="auto"/>
              <w:ind w:firstLine="0"/>
              <w:rPr>
                <w:rFonts w:ascii="Times New Roman" w:eastAsia="Times New Roman" w:hAnsi="Times New Roman" w:cs="Times New Roman"/>
                <w:sz w:val="20"/>
                <w:szCs w:val="20"/>
                <w:lang w:eastAsia="ru-RU"/>
              </w:rPr>
            </w:pPr>
          </w:p>
        </w:tc>
        <w:tc>
          <w:tcPr>
            <w:tcW w:w="1500" w:type="pct"/>
          </w:tcPr>
          <w:p w:rsidR="007C6E08" w:rsidRPr="007C6E08" w:rsidRDefault="007C6E08" w:rsidP="004463EF">
            <w:pPr>
              <w:widowControl w:val="0"/>
              <w:autoSpaceDE w:val="0"/>
              <w:autoSpaceDN w:val="0"/>
              <w:spacing w:after="0" w:line="240" w:lineRule="auto"/>
              <w:ind w:firstLine="0"/>
              <w:rPr>
                <w:rFonts w:ascii="Times New Roman" w:eastAsia="Times New Roman" w:hAnsi="Times New Roman" w:cs="Times New Roman"/>
                <w:sz w:val="20"/>
                <w:szCs w:val="20"/>
                <w:lang w:eastAsia="ru-RU"/>
              </w:rPr>
            </w:pPr>
          </w:p>
        </w:tc>
      </w:tr>
      <w:tr w:rsidR="007C6E08" w:rsidRPr="007C6E08" w:rsidTr="007C6E08">
        <w:tc>
          <w:tcPr>
            <w:tcW w:w="312" w:type="pct"/>
            <w:vMerge/>
          </w:tcPr>
          <w:p w:rsidR="007C6E08" w:rsidRPr="007C6E08" w:rsidRDefault="007C6E08" w:rsidP="004463EF">
            <w:pPr>
              <w:spacing w:after="0" w:line="240" w:lineRule="auto"/>
              <w:ind w:firstLine="0"/>
              <w:rPr>
                <w:rFonts w:ascii="Times New Roman" w:eastAsia="Times New Roman" w:hAnsi="Times New Roman" w:cs="Times New Roman"/>
                <w:sz w:val="20"/>
                <w:szCs w:val="20"/>
                <w:lang w:eastAsia="ru-RU"/>
              </w:rPr>
            </w:pPr>
          </w:p>
        </w:tc>
        <w:tc>
          <w:tcPr>
            <w:tcW w:w="2032" w:type="pct"/>
          </w:tcPr>
          <w:p w:rsidR="007C6E08" w:rsidRPr="007C6E08" w:rsidRDefault="007C6E08" w:rsidP="004463EF">
            <w:pPr>
              <w:widowControl w:val="0"/>
              <w:autoSpaceDE w:val="0"/>
              <w:autoSpaceDN w:val="0"/>
              <w:spacing w:after="0" w:line="240" w:lineRule="auto"/>
              <w:ind w:firstLine="0"/>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а) архитектурные детали</w:t>
            </w:r>
          </w:p>
        </w:tc>
        <w:tc>
          <w:tcPr>
            <w:tcW w:w="1156" w:type="pct"/>
          </w:tcPr>
          <w:p w:rsidR="007C6E08" w:rsidRPr="007C6E08" w:rsidRDefault="007C6E08" w:rsidP="004463EF">
            <w:pPr>
              <w:widowControl w:val="0"/>
              <w:autoSpaceDE w:val="0"/>
              <w:autoSpaceDN w:val="0"/>
              <w:spacing w:after="0" w:line="240" w:lineRule="auto"/>
              <w:ind w:firstLine="0"/>
              <w:rPr>
                <w:rFonts w:ascii="Times New Roman" w:eastAsia="Times New Roman" w:hAnsi="Times New Roman" w:cs="Times New Roman"/>
                <w:sz w:val="20"/>
                <w:szCs w:val="20"/>
                <w:lang w:eastAsia="ru-RU"/>
              </w:rPr>
            </w:pPr>
          </w:p>
        </w:tc>
        <w:tc>
          <w:tcPr>
            <w:tcW w:w="1500" w:type="pct"/>
          </w:tcPr>
          <w:p w:rsidR="007C6E08" w:rsidRPr="007C6E08" w:rsidRDefault="007C6E08" w:rsidP="004463EF">
            <w:pPr>
              <w:widowControl w:val="0"/>
              <w:autoSpaceDE w:val="0"/>
              <w:autoSpaceDN w:val="0"/>
              <w:spacing w:after="0" w:line="240" w:lineRule="auto"/>
              <w:ind w:firstLine="0"/>
              <w:rPr>
                <w:rFonts w:ascii="Times New Roman" w:eastAsia="Times New Roman" w:hAnsi="Times New Roman" w:cs="Times New Roman"/>
                <w:sz w:val="20"/>
                <w:szCs w:val="20"/>
                <w:lang w:eastAsia="ru-RU"/>
              </w:rPr>
            </w:pPr>
          </w:p>
        </w:tc>
      </w:tr>
      <w:tr w:rsidR="007C6E08" w:rsidRPr="007C6E08" w:rsidTr="007C6E08">
        <w:tc>
          <w:tcPr>
            <w:tcW w:w="312" w:type="pct"/>
            <w:vMerge/>
          </w:tcPr>
          <w:p w:rsidR="007C6E08" w:rsidRPr="007C6E08" w:rsidRDefault="007C6E08" w:rsidP="004463EF">
            <w:pPr>
              <w:spacing w:after="0" w:line="240" w:lineRule="auto"/>
              <w:ind w:firstLine="0"/>
              <w:rPr>
                <w:rFonts w:ascii="Times New Roman" w:eastAsia="Times New Roman" w:hAnsi="Times New Roman" w:cs="Times New Roman"/>
                <w:sz w:val="20"/>
                <w:szCs w:val="20"/>
                <w:lang w:eastAsia="ru-RU"/>
              </w:rPr>
            </w:pPr>
          </w:p>
        </w:tc>
        <w:tc>
          <w:tcPr>
            <w:tcW w:w="2032" w:type="pct"/>
          </w:tcPr>
          <w:p w:rsidR="007C6E08" w:rsidRPr="007C6E08" w:rsidRDefault="007C6E08" w:rsidP="004463EF">
            <w:pPr>
              <w:widowControl w:val="0"/>
              <w:autoSpaceDE w:val="0"/>
              <w:autoSpaceDN w:val="0"/>
              <w:spacing w:after="0" w:line="240" w:lineRule="auto"/>
              <w:ind w:firstLine="0"/>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б) водоотводящие устройства</w:t>
            </w:r>
          </w:p>
        </w:tc>
        <w:tc>
          <w:tcPr>
            <w:tcW w:w="1156" w:type="pct"/>
          </w:tcPr>
          <w:p w:rsidR="007C6E08" w:rsidRPr="007C6E08" w:rsidRDefault="007C6E08" w:rsidP="004463EF">
            <w:pPr>
              <w:widowControl w:val="0"/>
              <w:autoSpaceDE w:val="0"/>
              <w:autoSpaceDN w:val="0"/>
              <w:spacing w:after="0" w:line="240" w:lineRule="auto"/>
              <w:ind w:firstLine="0"/>
              <w:rPr>
                <w:rFonts w:ascii="Times New Roman" w:eastAsia="Times New Roman" w:hAnsi="Times New Roman" w:cs="Times New Roman"/>
                <w:sz w:val="20"/>
                <w:szCs w:val="20"/>
                <w:lang w:eastAsia="ru-RU"/>
              </w:rPr>
            </w:pPr>
          </w:p>
        </w:tc>
        <w:tc>
          <w:tcPr>
            <w:tcW w:w="1500" w:type="pct"/>
          </w:tcPr>
          <w:p w:rsidR="007C6E08" w:rsidRPr="007C6E08" w:rsidRDefault="007C6E08" w:rsidP="004463EF">
            <w:pPr>
              <w:widowControl w:val="0"/>
              <w:autoSpaceDE w:val="0"/>
              <w:autoSpaceDN w:val="0"/>
              <w:spacing w:after="0" w:line="240" w:lineRule="auto"/>
              <w:ind w:firstLine="0"/>
              <w:rPr>
                <w:rFonts w:ascii="Times New Roman" w:eastAsia="Times New Roman" w:hAnsi="Times New Roman" w:cs="Times New Roman"/>
                <w:sz w:val="20"/>
                <w:szCs w:val="20"/>
                <w:lang w:eastAsia="ru-RU"/>
              </w:rPr>
            </w:pPr>
          </w:p>
        </w:tc>
      </w:tr>
      <w:tr w:rsidR="007C6E08" w:rsidRPr="007C6E08" w:rsidTr="007C6E08">
        <w:tc>
          <w:tcPr>
            <w:tcW w:w="312" w:type="pct"/>
          </w:tcPr>
          <w:p w:rsidR="007C6E08" w:rsidRPr="007C6E08" w:rsidRDefault="007C6E08" w:rsidP="004463EF">
            <w:pPr>
              <w:widowControl w:val="0"/>
              <w:autoSpaceDE w:val="0"/>
              <w:autoSpaceDN w:val="0"/>
              <w:spacing w:after="0" w:line="240" w:lineRule="auto"/>
              <w:ind w:firstLine="0"/>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13</w:t>
            </w:r>
          </w:p>
        </w:tc>
        <w:tc>
          <w:tcPr>
            <w:tcW w:w="2032" w:type="pct"/>
          </w:tcPr>
          <w:p w:rsidR="007C6E08" w:rsidRPr="007C6E08" w:rsidRDefault="007C6E08" w:rsidP="004463EF">
            <w:pPr>
              <w:widowControl w:val="0"/>
              <w:autoSpaceDE w:val="0"/>
              <w:autoSpaceDN w:val="0"/>
              <w:spacing w:after="0" w:line="240" w:lineRule="auto"/>
              <w:ind w:firstLine="0"/>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Внутренняя отделка</w:t>
            </w:r>
          </w:p>
        </w:tc>
        <w:tc>
          <w:tcPr>
            <w:tcW w:w="1156" w:type="pct"/>
          </w:tcPr>
          <w:p w:rsidR="007C6E08" w:rsidRPr="007C6E08" w:rsidRDefault="007C6E08" w:rsidP="004463EF">
            <w:pPr>
              <w:widowControl w:val="0"/>
              <w:autoSpaceDE w:val="0"/>
              <w:autoSpaceDN w:val="0"/>
              <w:spacing w:after="0" w:line="240" w:lineRule="auto"/>
              <w:ind w:firstLine="0"/>
              <w:rPr>
                <w:rFonts w:ascii="Times New Roman" w:eastAsia="Times New Roman" w:hAnsi="Times New Roman" w:cs="Times New Roman"/>
                <w:sz w:val="20"/>
                <w:szCs w:val="20"/>
                <w:lang w:eastAsia="ru-RU"/>
              </w:rPr>
            </w:pPr>
          </w:p>
        </w:tc>
        <w:tc>
          <w:tcPr>
            <w:tcW w:w="1500" w:type="pct"/>
          </w:tcPr>
          <w:p w:rsidR="007C6E08" w:rsidRPr="007C6E08" w:rsidRDefault="007C6E08" w:rsidP="004463EF">
            <w:pPr>
              <w:widowControl w:val="0"/>
              <w:autoSpaceDE w:val="0"/>
              <w:autoSpaceDN w:val="0"/>
              <w:spacing w:after="0" w:line="240" w:lineRule="auto"/>
              <w:ind w:firstLine="0"/>
              <w:rPr>
                <w:rFonts w:ascii="Times New Roman" w:eastAsia="Times New Roman" w:hAnsi="Times New Roman" w:cs="Times New Roman"/>
                <w:sz w:val="20"/>
                <w:szCs w:val="20"/>
                <w:lang w:eastAsia="ru-RU"/>
              </w:rPr>
            </w:pPr>
          </w:p>
        </w:tc>
      </w:tr>
      <w:tr w:rsidR="007C6E08" w:rsidRPr="007C6E08" w:rsidTr="007C6E08">
        <w:tc>
          <w:tcPr>
            <w:tcW w:w="312" w:type="pct"/>
          </w:tcPr>
          <w:p w:rsidR="007C6E08" w:rsidRPr="007C6E08" w:rsidRDefault="007C6E08" w:rsidP="004463EF">
            <w:pPr>
              <w:widowControl w:val="0"/>
              <w:autoSpaceDE w:val="0"/>
              <w:autoSpaceDN w:val="0"/>
              <w:spacing w:after="0" w:line="240" w:lineRule="auto"/>
              <w:ind w:firstLine="0"/>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14</w:t>
            </w:r>
          </w:p>
        </w:tc>
        <w:tc>
          <w:tcPr>
            <w:tcW w:w="2032" w:type="pct"/>
          </w:tcPr>
          <w:p w:rsidR="007C6E08" w:rsidRPr="007C6E08" w:rsidRDefault="007C6E08" w:rsidP="004463EF">
            <w:pPr>
              <w:widowControl w:val="0"/>
              <w:autoSpaceDE w:val="0"/>
              <w:autoSpaceDN w:val="0"/>
              <w:spacing w:after="0" w:line="240" w:lineRule="auto"/>
              <w:ind w:firstLine="0"/>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Центральное отопление</w:t>
            </w:r>
          </w:p>
        </w:tc>
        <w:tc>
          <w:tcPr>
            <w:tcW w:w="1156" w:type="pct"/>
          </w:tcPr>
          <w:p w:rsidR="007C6E08" w:rsidRPr="007C6E08" w:rsidRDefault="007C6E08" w:rsidP="004463EF">
            <w:pPr>
              <w:widowControl w:val="0"/>
              <w:autoSpaceDE w:val="0"/>
              <w:autoSpaceDN w:val="0"/>
              <w:spacing w:after="0" w:line="240" w:lineRule="auto"/>
              <w:ind w:firstLine="0"/>
              <w:rPr>
                <w:rFonts w:ascii="Times New Roman" w:eastAsia="Times New Roman" w:hAnsi="Times New Roman" w:cs="Times New Roman"/>
                <w:sz w:val="20"/>
                <w:szCs w:val="20"/>
                <w:lang w:eastAsia="ru-RU"/>
              </w:rPr>
            </w:pPr>
          </w:p>
        </w:tc>
        <w:tc>
          <w:tcPr>
            <w:tcW w:w="1500" w:type="pct"/>
          </w:tcPr>
          <w:p w:rsidR="007C6E08" w:rsidRPr="007C6E08" w:rsidRDefault="007C6E08" w:rsidP="004463EF">
            <w:pPr>
              <w:widowControl w:val="0"/>
              <w:autoSpaceDE w:val="0"/>
              <w:autoSpaceDN w:val="0"/>
              <w:spacing w:after="0" w:line="240" w:lineRule="auto"/>
              <w:ind w:firstLine="0"/>
              <w:rPr>
                <w:rFonts w:ascii="Times New Roman" w:eastAsia="Times New Roman" w:hAnsi="Times New Roman" w:cs="Times New Roman"/>
                <w:sz w:val="20"/>
                <w:szCs w:val="20"/>
                <w:lang w:eastAsia="ru-RU"/>
              </w:rPr>
            </w:pPr>
          </w:p>
        </w:tc>
      </w:tr>
      <w:tr w:rsidR="007C6E08" w:rsidRPr="007C6E08" w:rsidTr="007C6E08">
        <w:tc>
          <w:tcPr>
            <w:tcW w:w="312" w:type="pct"/>
          </w:tcPr>
          <w:p w:rsidR="007C6E08" w:rsidRPr="007C6E08" w:rsidRDefault="007C6E08" w:rsidP="004463EF">
            <w:pPr>
              <w:widowControl w:val="0"/>
              <w:autoSpaceDE w:val="0"/>
              <w:autoSpaceDN w:val="0"/>
              <w:spacing w:after="0" w:line="240" w:lineRule="auto"/>
              <w:ind w:firstLine="0"/>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15</w:t>
            </w:r>
          </w:p>
        </w:tc>
        <w:tc>
          <w:tcPr>
            <w:tcW w:w="2032" w:type="pct"/>
          </w:tcPr>
          <w:p w:rsidR="007C6E08" w:rsidRPr="007C6E08" w:rsidRDefault="007C6E08" w:rsidP="004463EF">
            <w:pPr>
              <w:widowControl w:val="0"/>
              <w:autoSpaceDE w:val="0"/>
              <w:autoSpaceDN w:val="0"/>
              <w:spacing w:after="0" w:line="240" w:lineRule="auto"/>
              <w:ind w:firstLine="0"/>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Местное отопление</w:t>
            </w:r>
          </w:p>
        </w:tc>
        <w:tc>
          <w:tcPr>
            <w:tcW w:w="1156" w:type="pct"/>
          </w:tcPr>
          <w:p w:rsidR="007C6E08" w:rsidRPr="007C6E08" w:rsidRDefault="007C6E08" w:rsidP="004463EF">
            <w:pPr>
              <w:widowControl w:val="0"/>
              <w:autoSpaceDE w:val="0"/>
              <w:autoSpaceDN w:val="0"/>
              <w:spacing w:after="0" w:line="240" w:lineRule="auto"/>
              <w:ind w:firstLine="0"/>
              <w:rPr>
                <w:rFonts w:ascii="Times New Roman" w:eastAsia="Times New Roman" w:hAnsi="Times New Roman" w:cs="Times New Roman"/>
                <w:sz w:val="20"/>
                <w:szCs w:val="20"/>
                <w:lang w:eastAsia="ru-RU"/>
              </w:rPr>
            </w:pPr>
          </w:p>
        </w:tc>
        <w:tc>
          <w:tcPr>
            <w:tcW w:w="1500" w:type="pct"/>
          </w:tcPr>
          <w:p w:rsidR="007C6E08" w:rsidRPr="007C6E08" w:rsidRDefault="007C6E08" w:rsidP="004463EF">
            <w:pPr>
              <w:widowControl w:val="0"/>
              <w:autoSpaceDE w:val="0"/>
              <w:autoSpaceDN w:val="0"/>
              <w:spacing w:after="0" w:line="240" w:lineRule="auto"/>
              <w:ind w:firstLine="0"/>
              <w:rPr>
                <w:rFonts w:ascii="Times New Roman" w:eastAsia="Times New Roman" w:hAnsi="Times New Roman" w:cs="Times New Roman"/>
                <w:sz w:val="20"/>
                <w:szCs w:val="20"/>
                <w:lang w:eastAsia="ru-RU"/>
              </w:rPr>
            </w:pPr>
          </w:p>
        </w:tc>
      </w:tr>
      <w:tr w:rsidR="007C6E08" w:rsidRPr="007C6E08" w:rsidTr="007C6E08">
        <w:tc>
          <w:tcPr>
            <w:tcW w:w="312" w:type="pct"/>
          </w:tcPr>
          <w:p w:rsidR="007C6E08" w:rsidRPr="007C6E08" w:rsidRDefault="007C6E08" w:rsidP="004463EF">
            <w:pPr>
              <w:widowControl w:val="0"/>
              <w:autoSpaceDE w:val="0"/>
              <w:autoSpaceDN w:val="0"/>
              <w:spacing w:after="0" w:line="240" w:lineRule="auto"/>
              <w:ind w:firstLine="0"/>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lastRenderedPageBreak/>
              <w:t>16</w:t>
            </w:r>
          </w:p>
        </w:tc>
        <w:tc>
          <w:tcPr>
            <w:tcW w:w="2032" w:type="pct"/>
          </w:tcPr>
          <w:p w:rsidR="007C6E08" w:rsidRPr="007C6E08" w:rsidRDefault="007C6E08" w:rsidP="004463EF">
            <w:pPr>
              <w:widowControl w:val="0"/>
              <w:autoSpaceDE w:val="0"/>
              <w:autoSpaceDN w:val="0"/>
              <w:spacing w:after="0" w:line="240" w:lineRule="auto"/>
              <w:ind w:firstLine="0"/>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Санитарно-технические устройства</w:t>
            </w:r>
          </w:p>
        </w:tc>
        <w:tc>
          <w:tcPr>
            <w:tcW w:w="1156" w:type="pct"/>
          </w:tcPr>
          <w:p w:rsidR="007C6E08" w:rsidRPr="007C6E08" w:rsidRDefault="007C6E08" w:rsidP="004463EF">
            <w:pPr>
              <w:widowControl w:val="0"/>
              <w:autoSpaceDE w:val="0"/>
              <w:autoSpaceDN w:val="0"/>
              <w:spacing w:after="0" w:line="240" w:lineRule="auto"/>
              <w:ind w:firstLine="0"/>
              <w:rPr>
                <w:rFonts w:ascii="Times New Roman" w:eastAsia="Times New Roman" w:hAnsi="Times New Roman" w:cs="Times New Roman"/>
                <w:sz w:val="20"/>
                <w:szCs w:val="20"/>
                <w:lang w:eastAsia="ru-RU"/>
              </w:rPr>
            </w:pPr>
          </w:p>
        </w:tc>
        <w:tc>
          <w:tcPr>
            <w:tcW w:w="1500" w:type="pct"/>
          </w:tcPr>
          <w:p w:rsidR="007C6E08" w:rsidRPr="007C6E08" w:rsidRDefault="007C6E08" w:rsidP="004463EF">
            <w:pPr>
              <w:widowControl w:val="0"/>
              <w:autoSpaceDE w:val="0"/>
              <w:autoSpaceDN w:val="0"/>
              <w:spacing w:after="0" w:line="240" w:lineRule="auto"/>
              <w:ind w:firstLine="0"/>
              <w:rPr>
                <w:rFonts w:ascii="Times New Roman" w:eastAsia="Times New Roman" w:hAnsi="Times New Roman" w:cs="Times New Roman"/>
                <w:sz w:val="20"/>
                <w:szCs w:val="20"/>
                <w:lang w:eastAsia="ru-RU"/>
              </w:rPr>
            </w:pPr>
          </w:p>
        </w:tc>
      </w:tr>
      <w:tr w:rsidR="007C6E08" w:rsidRPr="007C6E08" w:rsidTr="007C6E08">
        <w:tc>
          <w:tcPr>
            <w:tcW w:w="312" w:type="pct"/>
          </w:tcPr>
          <w:p w:rsidR="007C6E08" w:rsidRPr="007C6E08" w:rsidRDefault="007C6E08" w:rsidP="004463EF">
            <w:pPr>
              <w:widowControl w:val="0"/>
              <w:autoSpaceDE w:val="0"/>
              <w:autoSpaceDN w:val="0"/>
              <w:spacing w:after="0" w:line="240" w:lineRule="auto"/>
              <w:ind w:firstLine="0"/>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17</w:t>
            </w:r>
          </w:p>
        </w:tc>
        <w:tc>
          <w:tcPr>
            <w:tcW w:w="2032" w:type="pct"/>
          </w:tcPr>
          <w:p w:rsidR="007C6E08" w:rsidRPr="007C6E08" w:rsidRDefault="007C6E08" w:rsidP="004463EF">
            <w:pPr>
              <w:widowControl w:val="0"/>
              <w:autoSpaceDE w:val="0"/>
              <w:autoSpaceDN w:val="0"/>
              <w:spacing w:after="0" w:line="240" w:lineRule="auto"/>
              <w:ind w:firstLine="0"/>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Газоснабжение</w:t>
            </w:r>
          </w:p>
        </w:tc>
        <w:tc>
          <w:tcPr>
            <w:tcW w:w="1156" w:type="pct"/>
          </w:tcPr>
          <w:p w:rsidR="007C6E08" w:rsidRPr="007C6E08" w:rsidRDefault="007C6E08" w:rsidP="004463EF">
            <w:pPr>
              <w:widowControl w:val="0"/>
              <w:autoSpaceDE w:val="0"/>
              <w:autoSpaceDN w:val="0"/>
              <w:spacing w:after="0" w:line="240" w:lineRule="auto"/>
              <w:ind w:firstLine="0"/>
              <w:rPr>
                <w:rFonts w:ascii="Times New Roman" w:eastAsia="Times New Roman" w:hAnsi="Times New Roman" w:cs="Times New Roman"/>
                <w:sz w:val="20"/>
                <w:szCs w:val="20"/>
                <w:lang w:eastAsia="ru-RU"/>
              </w:rPr>
            </w:pPr>
          </w:p>
        </w:tc>
        <w:tc>
          <w:tcPr>
            <w:tcW w:w="1500" w:type="pct"/>
          </w:tcPr>
          <w:p w:rsidR="007C6E08" w:rsidRPr="007C6E08" w:rsidRDefault="007C6E08" w:rsidP="004463EF">
            <w:pPr>
              <w:widowControl w:val="0"/>
              <w:autoSpaceDE w:val="0"/>
              <w:autoSpaceDN w:val="0"/>
              <w:spacing w:after="0" w:line="240" w:lineRule="auto"/>
              <w:ind w:firstLine="0"/>
              <w:rPr>
                <w:rFonts w:ascii="Times New Roman" w:eastAsia="Times New Roman" w:hAnsi="Times New Roman" w:cs="Times New Roman"/>
                <w:sz w:val="20"/>
                <w:szCs w:val="20"/>
                <w:lang w:eastAsia="ru-RU"/>
              </w:rPr>
            </w:pPr>
          </w:p>
        </w:tc>
      </w:tr>
      <w:tr w:rsidR="007C6E08" w:rsidRPr="007C6E08" w:rsidTr="007C6E08">
        <w:tc>
          <w:tcPr>
            <w:tcW w:w="312" w:type="pct"/>
          </w:tcPr>
          <w:p w:rsidR="007C6E08" w:rsidRPr="007C6E08" w:rsidRDefault="007C6E08" w:rsidP="004463EF">
            <w:pPr>
              <w:widowControl w:val="0"/>
              <w:autoSpaceDE w:val="0"/>
              <w:autoSpaceDN w:val="0"/>
              <w:spacing w:after="0" w:line="240" w:lineRule="auto"/>
              <w:ind w:firstLine="0"/>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18</w:t>
            </w:r>
          </w:p>
        </w:tc>
        <w:tc>
          <w:tcPr>
            <w:tcW w:w="2032" w:type="pct"/>
          </w:tcPr>
          <w:p w:rsidR="007C6E08" w:rsidRPr="007C6E08" w:rsidRDefault="007C6E08" w:rsidP="004463EF">
            <w:pPr>
              <w:widowControl w:val="0"/>
              <w:autoSpaceDE w:val="0"/>
              <w:autoSpaceDN w:val="0"/>
              <w:spacing w:after="0" w:line="240" w:lineRule="auto"/>
              <w:ind w:firstLine="0"/>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Вентиляция</w:t>
            </w:r>
          </w:p>
        </w:tc>
        <w:tc>
          <w:tcPr>
            <w:tcW w:w="1156" w:type="pct"/>
          </w:tcPr>
          <w:p w:rsidR="007C6E08" w:rsidRPr="007C6E08" w:rsidRDefault="007C6E08" w:rsidP="004463EF">
            <w:pPr>
              <w:widowControl w:val="0"/>
              <w:autoSpaceDE w:val="0"/>
              <w:autoSpaceDN w:val="0"/>
              <w:spacing w:after="0" w:line="240" w:lineRule="auto"/>
              <w:ind w:firstLine="0"/>
              <w:rPr>
                <w:rFonts w:ascii="Times New Roman" w:eastAsia="Times New Roman" w:hAnsi="Times New Roman" w:cs="Times New Roman"/>
                <w:sz w:val="20"/>
                <w:szCs w:val="20"/>
                <w:lang w:eastAsia="ru-RU"/>
              </w:rPr>
            </w:pPr>
          </w:p>
        </w:tc>
        <w:tc>
          <w:tcPr>
            <w:tcW w:w="1500" w:type="pct"/>
          </w:tcPr>
          <w:p w:rsidR="007C6E08" w:rsidRPr="007C6E08" w:rsidRDefault="007C6E08" w:rsidP="004463EF">
            <w:pPr>
              <w:widowControl w:val="0"/>
              <w:autoSpaceDE w:val="0"/>
              <w:autoSpaceDN w:val="0"/>
              <w:spacing w:after="0" w:line="240" w:lineRule="auto"/>
              <w:ind w:firstLine="0"/>
              <w:rPr>
                <w:rFonts w:ascii="Times New Roman" w:eastAsia="Times New Roman" w:hAnsi="Times New Roman" w:cs="Times New Roman"/>
                <w:sz w:val="20"/>
                <w:szCs w:val="20"/>
                <w:lang w:eastAsia="ru-RU"/>
              </w:rPr>
            </w:pPr>
          </w:p>
        </w:tc>
      </w:tr>
      <w:tr w:rsidR="007C6E08" w:rsidRPr="007C6E08" w:rsidTr="007C6E08">
        <w:tc>
          <w:tcPr>
            <w:tcW w:w="312" w:type="pct"/>
          </w:tcPr>
          <w:p w:rsidR="007C6E08" w:rsidRPr="007C6E08" w:rsidRDefault="007C6E08" w:rsidP="004463EF">
            <w:pPr>
              <w:widowControl w:val="0"/>
              <w:autoSpaceDE w:val="0"/>
              <w:autoSpaceDN w:val="0"/>
              <w:spacing w:after="0" w:line="240" w:lineRule="auto"/>
              <w:ind w:firstLine="0"/>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19</w:t>
            </w:r>
          </w:p>
        </w:tc>
        <w:tc>
          <w:tcPr>
            <w:tcW w:w="2032" w:type="pct"/>
          </w:tcPr>
          <w:p w:rsidR="007C6E08" w:rsidRPr="007C6E08" w:rsidRDefault="007C6E08" w:rsidP="004463EF">
            <w:pPr>
              <w:widowControl w:val="0"/>
              <w:autoSpaceDE w:val="0"/>
              <w:autoSpaceDN w:val="0"/>
              <w:spacing w:after="0" w:line="240" w:lineRule="auto"/>
              <w:ind w:firstLine="0"/>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Мусоропровод</w:t>
            </w:r>
          </w:p>
        </w:tc>
        <w:tc>
          <w:tcPr>
            <w:tcW w:w="1156" w:type="pct"/>
          </w:tcPr>
          <w:p w:rsidR="007C6E08" w:rsidRPr="007C6E08" w:rsidRDefault="007C6E08" w:rsidP="004463EF">
            <w:pPr>
              <w:widowControl w:val="0"/>
              <w:autoSpaceDE w:val="0"/>
              <w:autoSpaceDN w:val="0"/>
              <w:spacing w:after="0" w:line="240" w:lineRule="auto"/>
              <w:ind w:firstLine="0"/>
              <w:rPr>
                <w:rFonts w:ascii="Times New Roman" w:eastAsia="Times New Roman" w:hAnsi="Times New Roman" w:cs="Times New Roman"/>
                <w:sz w:val="20"/>
                <w:szCs w:val="20"/>
                <w:lang w:eastAsia="ru-RU"/>
              </w:rPr>
            </w:pPr>
          </w:p>
        </w:tc>
        <w:tc>
          <w:tcPr>
            <w:tcW w:w="1500" w:type="pct"/>
          </w:tcPr>
          <w:p w:rsidR="007C6E08" w:rsidRPr="007C6E08" w:rsidRDefault="007C6E08" w:rsidP="004463EF">
            <w:pPr>
              <w:widowControl w:val="0"/>
              <w:autoSpaceDE w:val="0"/>
              <w:autoSpaceDN w:val="0"/>
              <w:spacing w:after="0" w:line="240" w:lineRule="auto"/>
              <w:ind w:firstLine="0"/>
              <w:rPr>
                <w:rFonts w:ascii="Times New Roman" w:eastAsia="Times New Roman" w:hAnsi="Times New Roman" w:cs="Times New Roman"/>
                <w:sz w:val="20"/>
                <w:szCs w:val="20"/>
                <w:lang w:eastAsia="ru-RU"/>
              </w:rPr>
            </w:pPr>
          </w:p>
        </w:tc>
      </w:tr>
      <w:tr w:rsidR="007C6E08" w:rsidRPr="007C6E08" w:rsidTr="007C6E08">
        <w:tc>
          <w:tcPr>
            <w:tcW w:w="312" w:type="pct"/>
          </w:tcPr>
          <w:p w:rsidR="007C6E08" w:rsidRPr="007C6E08" w:rsidRDefault="007C6E08" w:rsidP="004463EF">
            <w:pPr>
              <w:widowControl w:val="0"/>
              <w:autoSpaceDE w:val="0"/>
              <w:autoSpaceDN w:val="0"/>
              <w:spacing w:after="0" w:line="240" w:lineRule="auto"/>
              <w:ind w:firstLine="0"/>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20</w:t>
            </w:r>
          </w:p>
        </w:tc>
        <w:tc>
          <w:tcPr>
            <w:tcW w:w="2032" w:type="pct"/>
          </w:tcPr>
          <w:p w:rsidR="007C6E08" w:rsidRPr="007C6E08" w:rsidRDefault="007C6E08" w:rsidP="004463EF">
            <w:pPr>
              <w:widowControl w:val="0"/>
              <w:autoSpaceDE w:val="0"/>
              <w:autoSpaceDN w:val="0"/>
              <w:spacing w:after="0" w:line="240" w:lineRule="auto"/>
              <w:ind w:firstLine="0"/>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Лифты</w:t>
            </w:r>
          </w:p>
        </w:tc>
        <w:tc>
          <w:tcPr>
            <w:tcW w:w="1156" w:type="pct"/>
          </w:tcPr>
          <w:p w:rsidR="007C6E08" w:rsidRPr="007C6E08" w:rsidRDefault="007C6E08" w:rsidP="004463EF">
            <w:pPr>
              <w:widowControl w:val="0"/>
              <w:autoSpaceDE w:val="0"/>
              <w:autoSpaceDN w:val="0"/>
              <w:spacing w:after="0" w:line="240" w:lineRule="auto"/>
              <w:ind w:firstLine="0"/>
              <w:rPr>
                <w:rFonts w:ascii="Times New Roman" w:eastAsia="Times New Roman" w:hAnsi="Times New Roman" w:cs="Times New Roman"/>
                <w:sz w:val="20"/>
                <w:szCs w:val="20"/>
                <w:lang w:eastAsia="ru-RU"/>
              </w:rPr>
            </w:pPr>
          </w:p>
        </w:tc>
        <w:tc>
          <w:tcPr>
            <w:tcW w:w="1500" w:type="pct"/>
          </w:tcPr>
          <w:p w:rsidR="007C6E08" w:rsidRPr="007C6E08" w:rsidRDefault="007C6E08" w:rsidP="004463EF">
            <w:pPr>
              <w:widowControl w:val="0"/>
              <w:autoSpaceDE w:val="0"/>
              <w:autoSpaceDN w:val="0"/>
              <w:spacing w:after="0" w:line="240" w:lineRule="auto"/>
              <w:ind w:firstLine="0"/>
              <w:rPr>
                <w:rFonts w:ascii="Times New Roman" w:eastAsia="Times New Roman" w:hAnsi="Times New Roman" w:cs="Times New Roman"/>
                <w:sz w:val="20"/>
                <w:szCs w:val="20"/>
                <w:lang w:eastAsia="ru-RU"/>
              </w:rPr>
            </w:pPr>
          </w:p>
        </w:tc>
      </w:tr>
      <w:tr w:rsidR="007C6E08" w:rsidRPr="007C6E08" w:rsidTr="007C6E08">
        <w:tc>
          <w:tcPr>
            <w:tcW w:w="312" w:type="pct"/>
          </w:tcPr>
          <w:p w:rsidR="007C6E08" w:rsidRPr="007C6E08" w:rsidRDefault="007C6E08" w:rsidP="004463EF">
            <w:pPr>
              <w:widowControl w:val="0"/>
              <w:autoSpaceDE w:val="0"/>
              <w:autoSpaceDN w:val="0"/>
              <w:spacing w:after="0" w:line="240" w:lineRule="auto"/>
              <w:ind w:firstLine="0"/>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21</w:t>
            </w:r>
          </w:p>
        </w:tc>
        <w:tc>
          <w:tcPr>
            <w:tcW w:w="2032" w:type="pct"/>
          </w:tcPr>
          <w:p w:rsidR="007C6E08" w:rsidRPr="007C6E08" w:rsidRDefault="007C6E08" w:rsidP="004463EF">
            <w:pPr>
              <w:widowControl w:val="0"/>
              <w:autoSpaceDE w:val="0"/>
              <w:autoSpaceDN w:val="0"/>
              <w:spacing w:after="0" w:line="240" w:lineRule="auto"/>
              <w:ind w:firstLine="0"/>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Энергоснабжение, освещение</w:t>
            </w:r>
          </w:p>
        </w:tc>
        <w:tc>
          <w:tcPr>
            <w:tcW w:w="1156" w:type="pct"/>
          </w:tcPr>
          <w:p w:rsidR="007C6E08" w:rsidRPr="007C6E08" w:rsidRDefault="007C6E08" w:rsidP="004463EF">
            <w:pPr>
              <w:widowControl w:val="0"/>
              <w:autoSpaceDE w:val="0"/>
              <w:autoSpaceDN w:val="0"/>
              <w:spacing w:after="0" w:line="240" w:lineRule="auto"/>
              <w:ind w:firstLine="0"/>
              <w:rPr>
                <w:rFonts w:ascii="Times New Roman" w:eastAsia="Times New Roman" w:hAnsi="Times New Roman" w:cs="Times New Roman"/>
                <w:sz w:val="20"/>
                <w:szCs w:val="20"/>
                <w:lang w:eastAsia="ru-RU"/>
              </w:rPr>
            </w:pPr>
          </w:p>
        </w:tc>
        <w:tc>
          <w:tcPr>
            <w:tcW w:w="1500" w:type="pct"/>
          </w:tcPr>
          <w:p w:rsidR="007C6E08" w:rsidRPr="007C6E08" w:rsidRDefault="007C6E08" w:rsidP="004463EF">
            <w:pPr>
              <w:widowControl w:val="0"/>
              <w:autoSpaceDE w:val="0"/>
              <w:autoSpaceDN w:val="0"/>
              <w:spacing w:after="0" w:line="240" w:lineRule="auto"/>
              <w:ind w:firstLine="0"/>
              <w:rPr>
                <w:rFonts w:ascii="Times New Roman" w:eastAsia="Times New Roman" w:hAnsi="Times New Roman" w:cs="Times New Roman"/>
                <w:sz w:val="20"/>
                <w:szCs w:val="20"/>
                <w:lang w:eastAsia="ru-RU"/>
              </w:rPr>
            </w:pPr>
          </w:p>
        </w:tc>
      </w:tr>
      <w:tr w:rsidR="007C6E08" w:rsidRPr="007C6E08" w:rsidTr="007C6E08">
        <w:tc>
          <w:tcPr>
            <w:tcW w:w="312" w:type="pct"/>
          </w:tcPr>
          <w:p w:rsidR="007C6E08" w:rsidRPr="007C6E08" w:rsidRDefault="007C6E08" w:rsidP="004463EF">
            <w:pPr>
              <w:widowControl w:val="0"/>
              <w:autoSpaceDE w:val="0"/>
              <w:autoSpaceDN w:val="0"/>
              <w:spacing w:after="0" w:line="240" w:lineRule="auto"/>
              <w:ind w:firstLine="0"/>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22</w:t>
            </w:r>
          </w:p>
        </w:tc>
        <w:tc>
          <w:tcPr>
            <w:tcW w:w="2032" w:type="pct"/>
          </w:tcPr>
          <w:p w:rsidR="007C6E08" w:rsidRPr="007C6E08" w:rsidRDefault="007C6E08" w:rsidP="004463EF">
            <w:pPr>
              <w:widowControl w:val="0"/>
              <w:autoSpaceDE w:val="0"/>
              <w:autoSpaceDN w:val="0"/>
              <w:spacing w:after="0" w:line="240" w:lineRule="auto"/>
              <w:ind w:firstLine="0"/>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Технологическое оборудование</w:t>
            </w:r>
          </w:p>
        </w:tc>
        <w:tc>
          <w:tcPr>
            <w:tcW w:w="1156" w:type="pct"/>
          </w:tcPr>
          <w:p w:rsidR="007C6E08" w:rsidRPr="007C6E08" w:rsidRDefault="007C6E08" w:rsidP="004463EF">
            <w:pPr>
              <w:widowControl w:val="0"/>
              <w:autoSpaceDE w:val="0"/>
              <w:autoSpaceDN w:val="0"/>
              <w:spacing w:after="0" w:line="240" w:lineRule="auto"/>
              <w:ind w:firstLine="0"/>
              <w:rPr>
                <w:rFonts w:ascii="Times New Roman" w:eastAsia="Times New Roman" w:hAnsi="Times New Roman" w:cs="Times New Roman"/>
                <w:sz w:val="20"/>
                <w:szCs w:val="20"/>
                <w:lang w:eastAsia="ru-RU"/>
              </w:rPr>
            </w:pPr>
          </w:p>
        </w:tc>
        <w:tc>
          <w:tcPr>
            <w:tcW w:w="1500" w:type="pct"/>
          </w:tcPr>
          <w:p w:rsidR="007C6E08" w:rsidRPr="007C6E08" w:rsidRDefault="007C6E08" w:rsidP="004463EF">
            <w:pPr>
              <w:widowControl w:val="0"/>
              <w:autoSpaceDE w:val="0"/>
              <w:autoSpaceDN w:val="0"/>
              <w:spacing w:after="0" w:line="240" w:lineRule="auto"/>
              <w:ind w:firstLine="0"/>
              <w:rPr>
                <w:rFonts w:ascii="Times New Roman" w:eastAsia="Times New Roman" w:hAnsi="Times New Roman" w:cs="Times New Roman"/>
                <w:sz w:val="20"/>
                <w:szCs w:val="20"/>
                <w:lang w:eastAsia="ru-RU"/>
              </w:rPr>
            </w:pPr>
          </w:p>
        </w:tc>
      </w:tr>
      <w:tr w:rsidR="007C6E08" w:rsidRPr="007C6E08" w:rsidTr="007C6E08">
        <w:tc>
          <w:tcPr>
            <w:tcW w:w="312" w:type="pct"/>
          </w:tcPr>
          <w:p w:rsidR="007C6E08" w:rsidRPr="007C6E08" w:rsidRDefault="007C6E08" w:rsidP="004463EF">
            <w:pPr>
              <w:widowControl w:val="0"/>
              <w:autoSpaceDE w:val="0"/>
              <w:autoSpaceDN w:val="0"/>
              <w:spacing w:after="0" w:line="240" w:lineRule="auto"/>
              <w:ind w:firstLine="0"/>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23</w:t>
            </w:r>
          </w:p>
        </w:tc>
        <w:tc>
          <w:tcPr>
            <w:tcW w:w="2032" w:type="pct"/>
          </w:tcPr>
          <w:p w:rsidR="007C6E08" w:rsidRPr="007C6E08" w:rsidRDefault="007C6E08" w:rsidP="004463EF">
            <w:pPr>
              <w:widowControl w:val="0"/>
              <w:autoSpaceDE w:val="0"/>
              <w:autoSpaceDN w:val="0"/>
              <w:spacing w:after="0" w:line="240" w:lineRule="auto"/>
              <w:ind w:firstLine="0"/>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Встроенные помещения</w:t>
            </w:r>
          </w:p>
        </w:tc>
        <w:tc>
          <w:tcPr>
            <w:tcW w:w="1156" w:type="pct"/>
          </w:tcPr>
          <w:p w:rsidR="007C6E08" w:rsidRPr="007C6E08" w:rsidRDefault="007C6E08" w:rsidP="004463EF">
            <w:pPr>
              <w:widowControl w:val="0"/>
              <w:autoSpaceDE w:val="0"/>
              <w:autoSpaceDN w:val="0"/>
              <w:spacing w:after="0" w:line="240" w:lineRule="auto"/>
              <w:ind w:firstLine="0"/>
              <w:rPr>
                <w:rFonts w:ascii="Times New Roman" w:eastAsia="Times New Roman" w:hAnsi="Times New Roman" w:cs="Times New Roman"/>
                <w:sz w:val="20"/>
                <w:szCs w:val="20"/>
                <w:lang w:eastAsia="ru-RU"/>
              </w:rPr>
            </w:pPr>
          </w:p>
        </w:tc>
        <w:tc>
          <w:tcPr>
            <w:tcW w:w="1500" w:type="pct"/>
          </w:tcPr>
          <w:p w:rsidR="007C6E08" w:rsidRPr="007C6E08" w:rsidRDefault="007C6E08" w:rsidP="004463EF">
            <w:pPr>
              <w:widowControl w:val="0"/>
              <w:autoSpaceDE w:val="0"/>
              <w:autoSpaceDN w:val="0"/>
              <w:spacing w:after="0" w:line="240" w:lineRule="auto"/>
              <w:ind w:firstLine="0"/>
              <w:rPr>
                <w:rFonts w:ascii="Times New Roman" w:eastAsia="Times New Roman" w:hAnsi="Times New Roman" w:cs="Times New Roman"/>
                <w:sz w:val="20"/>
                <w:szCs w:val="20"/>
                <w:lang w:eastAsia="ru-RU"/>
              </w:rPr>
            </w:pPr>
          </w:p>
        </w:tc>
      </w:tr>
      <w:tr w:rsidR="007C6E08" w:rsidRPr="007C6E08" w:rsidTr="007C6E08">
        <w:tc>
          <w:tcPr>
            <w:tcW w:w="312" w:type="pct"/>
          </w:tcPr>
          <w:p w:rsidR="007C6E08" w:rsidRPr="007C6E08" w:rsidRDefault="007C6E08" w:rsidP="004463EF">
            <w:pPr>
              <w:widowControl w:val="0"/>
              <w:autoSpaceDE w:val="0"/>
              <w:autoSpaceDN w:val="0"/>
              <w:spacing w:after="0" w:line="240" w:lineRule="auto"/>
              <w:ind w:firstLine="0"/>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24</w:t>
            </w:r>
          </w:p>
        </w:tc>
        <w:tc>
          <w:tcPr>
            <w:tcW w:w="2032" w:type="pct"/>
          </w:tcPr>
          <w:p w:rsidR="007C6E08" w:rsidRPr="007C6E08" w:rsidRDefault="007C6E08" w:rsidP="004463EF">
            <w:pPr>
              <w:widowControl w:val="0"/>
              <w:autoSpaceDE w:val="0"/>
              <w:autoSpaceDN w:val="0"/>
              <w:spacing w:after="0" w:line="240" w:lineRule="auto"/>
              <w:ind w:firstLine="0"/>
              <w:rPr>
                <w:rFonts w:ascii="Times New Roman" w:eastAsia="Times New Roman" w:hAnsi="Times New Roman" w:cs="Times New Roman"/>
                <w:sz w:val="20"/>
                <w:szCs w:val="20"/>
                <w:lang w:eastAsia="ru-RU"/>
              </w:rPr>
            </w:pPr>
          </w:p>
        </w:tc>
        <w:tc>
          <w:tcPr>
            <w:tcW w:w="1156" w:type="pct"/>
          </w:tcPr>
          <w:p w:rsidR="007C6E08" w:rsidRPr="007C6E08" w:rsidRDefault="007C6E08" w:rsidP="004463EF">
            <w:pPr>
              <w:widowControl w:val="0"/>
              <w:autoSpaceDE w:val="0"/>
              <w:autoSpaceDN w:val="0"/>
              <w:spacing w:after="0" w:line="240" w:lineRule="auto"/>
              <w:ind w:firstLine="0"/>
              <w:rPr>
                <w:rFonts w:ascii="Times New Roman" w:eastAsia="Times New Roman" w:hAnsi="Times New Roman" w:cs="Times New Roman"/>
                <w:sz w:val="20"/>
                <w:szCs w:val="20"/>
                <w:lang w:eastAsia="ru-RU"/>
              </w:rPr>
            </w:pPr>
          </w:p>
        </w:tc>
        <w:tc>
          <w:tcPr>
            <w:tcW w:w="1500" w:type="pct"/>
          </w:tcPr>
          <w:p w:rsidR="007C6E08" w:rsidRPr="007C6E08" w:rsidRDefault="007C6E08" w:rsidP="004463EF">
            <w:pPr>
              <w:widowControl w:val="0"/>
              <w:autoSpaceDE w:val="0"/>
              <w:autoSpaceDN w:val="0"/>
              <w:spacing w:after="0" w:line="240" w:lineRule="auto"/>
              <w:ind w:firstLine="0"/>
              <w:rPr>
                <w:rFonts w:ascii="Times New Roman" w:eastAsia="Times New Roman" w:hAnsi="Times New Roman" w:cs="Times New Roman"/>
                <w:sz w:val="20"/>
                <w:szCs w:val="20"/>
                <w:lang w:eastAsia="ru-RU"/>
              </w:rPr>
            </w:pPr>
          </w:p>
        </w:tc>
      </w:tr>
    </w:tbl>
    <w:p w:rsidR="007C6E08" w:rsidRPr="007C6E08" w:rsidRDefault="007C6E08" w:rsidP="007C6E08">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7C6E08" w:rsidRPr="007C6E08" w:rsidRDefault="007C6E08" w:rsidP="004463EF">
      <w:pPr>
        <w:widowControl w:val="0"/>
        <w:autoSpaceDE w:val="0"/>
        <w:autoSpaceDN w:val="0"/>
        <w:spacing w:after="0" w:line="240" w:lineRule="auto"/>
        <w:ind w:firstLine="0"/>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В ходе общего внешнего осмотра произведено:</w:t>
      </w:r>
    </w:p>
    <w:p w:rsidR="007C6E08" w:rsidRPr="007C6E08" w:rsidRDefault="007C6E08" w:rsidP="004463EF">
      <w:pPr>
        <w:widowControl w:val="0"/>
        <w:autoSpaceDE w:val="0"/>
        <w:autoSpaceDN w:val="0"/>
        <w:spacing w:after="0" w:line="240" w:lineRule="auto"/>
        <w:ind w:firstLine="0"/>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___________________________________________________</w:t>
      </w:r>
    </w:p>
    <w:p w:rsidR="007C6E08" w:rsidRPr="007C6E08" w:rsidRDefault="007C6E08" w:rsidP="004463EF">
      <w:pPr>
        <w:widowControl w:val="0"/>
        <w:autoSpaceDE w:val="0"/>
        <w:autoSpaceDN w:val="0"/>
        <w:spacing w:after="0" w:line="240" w:lineRule="auto"/>
        <w:ind w:firstLine="0"/>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Выводы и рекомендации (срок устранения выявленных нарушений):</w:t>
      </w:r>
    </w:p>
    <w:p w:rsidR="007C6E08" w:rsidRPr="007C6E08" w:rsidRDefault="007C6E08" w:rsidP="004463EF">
      <w:pPr>
        <w:widowControl w:val="0"/>
        <w:autoSpaceDE w:val="0"/>
        <w:autoSpaceDN w:val="0"/>
        <w:spacing w:after="0" w:line="240" w:lineRule="auto"/>
        <w:ind w:firstLine="0"/>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___________________________________________________</w:t>
      </w:r>
    </w:p>
    <w:p w:rsidR="007C6E08" w:rsidRPr="007C6E08" w:rsidRDefault="007C6E08" w:rsidP="004463EF">
      <w:pPr>
        <w:widowControl w:val="0"/>
        <w:autoSpaceDE w:val="0"/>
        <w:autoSpaceDN w:val="0"/>
        <w:spacing w:after="0" w:line="240" w:lineRule="auto"/>
        <w:ind w:firstLine="0"/>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___________________________________________________</w:t>
      </w:r>
    </w:p>
    <w:p w:rsidR="007C6E08" w:rsidRPr="007C6E08" w:rsidRDefault="007C6E08" w:rsidP="004463EF">
      <w:pPr>
        <w:widowControl w:val="0"/>
        <w:autoSpaceDE w:val="0"/>
        <w:autoSpaceDN w:val="0"/>
        <w:spacing w:after="0" w:line="240" w:lineRule="auto"/>
        <w:ind w:firstLine="0"/>
        <w:jc w:val="both"/>
        <w:rPr>
          <w:rFonts w:ascii="Times New Roman" w:eastAsia="Times New Roman" w:hAnsi="Times New Roman" w:cs="Times New Roman"/>
          <w:sz w:val="20"/>
          <w:szCs w:val="20"/>
          <w:lang w:eastAsia="ru-RU"/>
        </w:rPr>
      </w:pPr>
    </w:p>
    <w:p w:rsidR="007C6E08" w:rsidRPr="007C6E08" w:rsidRDefault="007C6E08" w:rsidP="004463EF">
      <w:pPr>
        <w:widowControl w:val="0"/>
        <w:autoSpaceDE w:val="0"/>
        <w:autoSpaceDN w:val="0"/>
        <w:spacing w:after="0" w:line="240" w:lineRule="auto"/>
        <w:ind w:firstLine="0"/>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Подписи:</w:t>
      </w:r>
    </w:p>
    <w:p w:rsidR="007C6E08" w:rsidRPr="007C6E08" w:rsidRDefault="007C6E08" w:rsidP="004463EF">
      <w:pPr>
        <w:widowControl w:val="0"/>
        <w:autoSpaceDE w:val="0"/>
        <w:autoSpaceDN w:val="0"/>
        <w:spacing w:after="0" w:line="240" w:lineRule="auto"/>
        <w:ind w:firstLine="0"/>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Председатель комиссии</w:t>
      </w:r>
    </w:p>
    <w:p w:rsidR="007C6E08" w:rsidRPr="007C6E08" w:rsidRDefault="007C6E08" w:rsidP="004463EF">
      <w:pPr>
        <w:widowControl w:val="0"/>
        <w:autoSpaceDE w:val="0"/>
        <w:autoSpaceDN w:val="0"/>
        <w:spacing w:after="0" w:line="240" w:lineRule="auto"/>
        <w:ind w:firstLine="0"/>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Члены комиссии</w:t>
      </w:r>
    </w:p>
    <w:p w:rsidR="007C6E08" w:rsidRPr="007C6E08" w:rsidRDefault="007C6E08" w:rsidP="004463EF">
      <w:pPr>
        <w:widowControl w:val="0"/>
        <w:spacing w:after="0" w:line="240" w:lineRule="auto"/>
        <w:ind w:firstLine="0"/>
        <w:jc w:val="right"/>
        <w:rPr>
          <w:rFonts w:ascii="Times New Roman" w:eastAsia="Times New Roman" w:hAnsi="Times New Roman" w:cs="Times New Roman"/>
          <w:sz w:val="20"/>
          <w:szCs w:val="20"/>
        </w:rPr>
      </w:pPr>
    </w:p>
    <w:p w:rsidR="007C6E08" w:rsidRPr="007C6E08" w:rsidRDefault="007C6E08" w:rsidP="004463EF">
      <w:pPr>
        <w:widowControl w:val="0"/>
        <w:spacing w:after="0" w:line="240" w:lineRule="auto"/>
        <w:ind w:firstLine="0"/>
        <w:jc w:val="right"/>
        <w:rPr>
          <w:rFonts w:ascii="Times New Roman" w:eastAsia="Times New Roman" w:hAnsi="Times New Roman" w:cs="Times New Roman"/>
          <w:sz w:val="20"/>
          <w:szCs w:val="20"/>
        </w:rPr>
      </w:pPr>
      <w:r w:rsidRPr="007C6E08">
        <w:rPr>
          <w:rFonts w:ascii="Times New Roman" w:eastAsia="Times New Roman" w:hAnsi="Times New Roman" w:cs="Times New Roman"/>
          <w:sz w:val="20"/>
          <w:szCs w:val="20"/>
        </w:rPr>
        <w:t>Приложение №2</w:t>
      </w:r>
    </w:p>
    <w:p w:rsidR="007C6E08" w:rsidRPr="007C6E08" w:rsidRDefault="007C6E08" w:rsidP="004463EF">
      <w:pPr>
        <w:widowControl w:val="0"/>
        <w:spacing w:after="0" w:line="240" w:lineRule="auto"/>
        <w:ind w:firstLine="0"/>
        <w:jc w:val="right"/>
        <w:rPr>
          <w:rFonts w:ascii="Times New Roman" w:eastAsia="Times New Roman" w:hAnsi="Times New Roman" w:cs="Times New Roman"/>
          <w:sz w:val="20"/>
          <w:szCs w:val="20"/>
        </w:rPr>
      </w:pPr>
      <w:r w:rsidRPr="007C6E08">
        <w:rPr>
          <w:rFonts w:ascii="Times New Roman" w:eastAsia="Times New Roman" w:hAnsi="Times New Roman" w:cs="Times New Roman"/>
          <w:sz w:val="20"/>
          <w:szCs w:val="20"/>
        </w:rPr>
        <w:t>к</w:t>
      </w:r>
      <w:hyperlink w:anchor="bookmark4" w:tooltip="Current Document">
        <w:r w:rsidRPr="007C6E08">
          <w:rPr>
            <w:rFonts w:ascii="Times New Roman" w:eastAsia="Times New Roman" w:hAnsi="Times New Roman" w:cs="Times New Roman"/>
            <w:sz w:val="20"/>
            <w:szCs w:val="20"/>
          </w:rPr>
          <w:t xml:space="preserve"> Порядку </w:t>
        </w:r>
      </w:hyperlink>
    </w:p>
    <w:p w:rsidR="007C6E08" w:rsidRPr="007C6E08" w:rsidRDefault="007C6E08" w:rsidP="004463EF">
      <w:pPr>
        <w:widowControl w:val="0"/>
        <w:spacing w:after="0" w:line="240" w:lineRule="auto"/>
        <w:ind w:firstLine="0"/>
        <w:jc w:val="right"/>
        <w:rPr>
          <w:rFonts w:ascii="Times New Roman" w:eastAsia="Times New Roman" w:hAnsi="Times New Roman" w:cs="Times New Roman"/>
          <w:sz w:val="20"/>
          <w:szCs w:val="20"/>
        </w:rPr>
      </w:pPr>
      <w:r w:rsidRPr="007C6E08">
        <w:rPr>
          <w:rFonts w:ascii="Times New Roman" w:eastAsia="Times New Roman" w:hAnsi="Times New Roman" w:cs="Times New Roman"/>
          <w:sz w:val="20"/>
          <w:szCs w:val="20"/>
        </w:rPr>
        <w:t xml:space="preserve"> </w:t>
      </w:r>
    </w:p>
    <w:p w:rsidR="007C6E08" w:rsidRPr="007C6E08" w:rsidRDefault="007C6E08" w:rsidP="004463EF">
      <w:pPr>
        <w:widowControl w:val="0"/>
        <w:autoSpaceDE w:val="0"/>
        <w:autoSpaceDN w:val="0"/>
        <w:spacing w:after="0" w:line="240" w:lineRule="auto"/>
        <w:ind w:firstLine="0"/>
        <w:jc w:val="center"/>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АКТ</w:t>
      </w:r>
    </w:p>
    <w:p w:rsidR="007C6E08" w:rsidRPr="007C6E08" w:rsidRDefault="007C6E08" w:rsidP="004463EF">
      <w:pPr>
        <w:widowControl w:val="0"/>
        <w:autoSpaceDE w:val="0"/>
        <w:autoSpaceDN w:val="0"/>
        <w:spacing w:after="0" w:line="240" w:lineRule="auto"/>
        <w:ind w:firstLine="0"/>
        <w:jc w:val="center"/>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ОСМОТРА ЗДАНИЯ (СООРУЖЕНИЯ)</w:t>
      </w:r>
    </w:p>
    <w:p w:rsidR="007C6E08" w:rsidRPr="007C6E08" w:rsidRDefault="007C6E08" w:rsidP="004463EF">
      <w:pPr>
        <w:widowControl w:val="0"/>
        <w:autoSpaceDE w:val="0"/>
        <w:autoSpaceDN w:val="0"/>
        <w:spacing w:after="0" w:line="240" w:lineRule="auto"/>
        <w:ind w:firstLine="0"/>
        <w:jc w:val="center"/>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при аварийных ситуациях или угрозе разрушения</w:t>
      </w:r>
    </w:p>
    <w:p w:rsidR="007C6E08" w:rsidRPr="007C6E08" w:rsidRDefault="007C6E08" w:rsidP="004463EF">
      <w:pPr>
        <w:widowControl w:val="0"/>
        <w:autoSpaceDE w:val="0"/>
        <w:autoSpaceDN w:val="0"/>
        <w:spacing w:after="0" w:line="240" w:lineRule="auto"/>
        <w:ind w:firstLine="0"/>
        <w:jc w:val="both"/>
        <w:rPr>
          <w:rFonts w:ascii="Times New Roman" w:eastAsia="Times New Roman" w:hAnsi="Times New Roman" w:cs="Times New Roman"/>
          <w:sz w:val="20"/>
          <w:szCs w:val="20"/>
          <w:lang w:eastAsia="ru-RU"/>
        </w:rPr>
      </w:pPr>
    </w:p>
    <w:p w:rsidR="007C6E08" w:rsidRPr="007C6E08" w:rsidRDefault="00EE2785" w:rsidP="004463EF">
      <w:pPr>
        <w:widowControl w:val="0"/>
        <w:autoSpaceDE w:val="0"/>
        <w:autoSpaceDN w:val="0"/>
        <w:spacing w:after="0" w:line="240" w:lineRule="auto"/>
        <w:ind w:firstLine="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_________________</w:t>
      </w:r>
      <w:r w:rsidR="007C6E08" w:rsidRPr="007C6E08">
        <w:rPr>
          <w:rFonts w:ascii="Times New Roman" w:eastAsia="Times New Roman" w:hAnsi="Times New Roman" w:cs="Times New Roman"/>
          <w:sz w:val="20"/>
          <w:szCs w:val="20"/>
          <w:lang w:eastAsia="ru-RU"/>
        </w:rPr>
        <w:t xml:space="preserve">               "___" ______________ 20___ г.</w:t>
      </w:r>
    </w:p>
    <w:p w:rsidR="007C6E08" w:rsidRPr="007C6E08" w:rsidRDefault="007C6E08" w:rsidP="004463EF">
      <w:pPr>
        <w:widowControl w:val="0"/>
        <w:autoSpaceDE w:val="0"/>
        <w:autoSpaceDN w:val="0"/>
        <w:spacing w:after="0" w:line="240" w:lineRule="auto"/>
        <w:ind w:firstLine="0"/>
        <w:jc w:val="both"/>
        <w:rPr>
          <w:rFonts w:ascii="Times New Roman" w:eastAsia="Times New Roman" w:hAnsi="Times New Roman" w:cs="Times New Roman"/>
          <w:sz w:val="20"/>
          <w:szCs w:val="20"/>
          <w:lang w:eastAsia="ru-RU"/>
        </w:rPr>
      </w:pPr>
    </w:p>
    <w:p w:rsidR="007C6E08" w:rsidRPr="007C6E08" w:rsidRDefault="007C6E08" w:rsidP="004463EF">
      <w:pPr>
        <w:widowControl w:val="0"/>
        <w:autoSpaceDE w:val="0"/>
        <w:autoSpaceDN w:val="0"/>
        <w:spacing w:after="0" w:line="240" w:lineRule="auto"/>
        <w:ind w:firstLine="0"/>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1. Название здания (сооружени</w:t>
      </w:r>
      <w:r w:rsidR="00EE2785">
        <w:rPr>
          <w:rFonts w:ascii="Times New Roman" w:eastAsia="Times New Roman" w:hAnsi="Times New Roman" w:cs="Times New Roman"/>
          <w:sz w:val="20"/>
          <w:szCs w:val="20"/>
          <w:lang w:eastAsia="ru-RU"/>
        </w:rPr>
        <w:t>я) ____________________</w:t>
      </w:r>
      <w:r w:rsidRPr="007C6E08">
        <w:rPr>
          <w:rFonts w:ascii="Times New Roman" w:eastAsia="Times New Roman" w:hAnsi="Times New Roman" w:cs="Times New Roman"/>
          <w:sz w:val="20"/>
          <w:szCs w:val="20"/>
          <w:lang w:eastAsia="ru-RU"/>
        </w:rPr>
        <w:t>_</w:t>
      </w:r>
    </w:p>
    <w:p w:rsidR="007C6E08" w:rsidRPr="007C6E08" w:rsidRDefault="007C6E08" w:rsidP="004463EF">
      <w:pPr>
        <w:widowControl w:val="0"/>
        <w:autoSpaceDE w:val="0"/>
        <w:autoSpaceDN w:val="0"/>
        <w:spacing w:after="0" w:line="240" w:lineRule="auto"/>
        <w:ind w:firstLine="0"/>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lastRenderedPageBreak/>
        <w:t>2. Адрес ______________________________</w:t>
      </w:r>
      <w:r w:rsidR="00EE2785">
        <w:rPr>
          <w:rFonts w:ascii="Times New Roman" w:eastAsia="Times New Roman" w:hAnsi="Times New Roman" w:cs="Times New Roman"/>
          <w:sz w:val="20"/>
          <w:szCs w:val="20"/>
          <w:lang w:eastAsia="ru-RU"/>
        </w:rPr>
        <w:t>__</w:t>
      </w:r>
      <w:r w:rsidRPr="007C6E08">
        <w:rPr>
          <w:rFonts w:ascii="Times New Roman" w:eastAsia="Times New Roman" w:hAnsi="Times New Roman" w:cs="Times New Roman"/>
          <w:sz w:val="20"/>
          <w:szCs w:val="20"/>
          <w:lang w:eastAsia="ru-RU"/>
        </w:rPr>
        <w:t>_________</w:t>
      </w:r>
    </w:p>
    <w:p w:rsidR="007C6E08" w:rsidRPr="007C6E08" w:rsidRDefault="007C6E08" w:rsidP="004463EF">
      <w:pPr>
        <w:widowControl w:val="0"/>
        <w:autoSpaceDE w:val="0"/>
        <w:autoSpaceDN w:val="0"/>
        <w:spacing w:after="0" w:line="240" w:lineRule="auto"/>
        <w:ind w:firstLine="0"/>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3. Владелец (балансодержатель) _______</w:t>
      </w:r>
      <w:r w:rsidR="00EE2785">
        <w:rPr>
          <w:rFonts w:ascii="Times New Roman" w:eastAsia="Times New Roman" w:hAnsi="Times New Roman" w:cs="Times New Roman"/>
          <w:sz w:val="20"/>
          <w:szCs w:val="20"/>
          <w:lang w:eastAsia="ru-RU"/>
        </w:rPr>
        <w:t>________________</w:t>
      </w:r>
    </w:p>
    <w:p w:rsidR="007C6E08" w:rsidRPr="007C6E08" w:rsidRDefault="007C6E08" w:rsidP="004463EF">
      <w:pPr>
        <w:widowControl w:val="0"/>
        <w:autoSpaceDE w:val="0"/>
        <w:autoSpaceDN w:val="0"/>
        <w:spacing w:after="0" w:line="240" w:lineRule="auto"/>
        <w:ind w:firstLine="0"/>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4. Материал стен __________</w:t>
      </w:r>
      <w:r w:rsidR="00EE2785">
        <w:rPr>
          <w:rFonts w:ascii="Times New Roman" w:eastAsia="Times New Roman" w:hAnsi="Times New Roman" w:cs="Times New Roman"/>
          <w:sz w:val="20"/>
          <w:szCs w:val="20"/>
          <w:lang w:eastAsia="ru-RU"/>
        </w:rPr>
        <w:t>_________________________</w:t>
      </w:r>
    </w:p>
    <w:p w:rsidR="007C6E08" w:rsidRPr="007C6E08" w:rsidRDefault="007C6E08" w:rsidP="004463EF">
      <w:pPr>
        <w:widowControl w:val="0"/>
        <w:autoSpaceDE w:val="0"/>
        <w:autoSpaceDN w:val="0"/>
        <w:spacing w:after="0" w:line="240" w:lineRule="auto"/>
        <w:ind w:firstLine="0"/>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5. Этажность ______________________________</w:t>
      </w:r>
      <w:r w:rsidR="00EE2785">
        <w:rPr>
          <w:rFonts w:ascii="Times New Roman" w:eastAsia="Times New Roman" w:hAnsi="Times New Roman" w:cs="Times New Roman"/>
          <w:sz w:val="20"/>
          <w:szCs w:val="20"/>
          <w:lang w:eastAsia="ru-RU"/>
        </w:rPr>
        <w:t>_______</w:t>
      </w:r>
    </w:p>
    <w:p w:rsidR="007C6E08" w:rsidRPr="007C6E08" w:rsidRDefault="007C6E08" w:rsidP="004463EF">
      <w:pPr>
        <w:widowControl w:val="0"/>
        <w:autoSpaceDE w:val="0"/>
        <w:autoSpaceDN w:val="0"/>
        <w:spacing w:after="0" w:line="240" w:lineRule="auto"/>
        <w:ind w:firstLine="0"/>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 xml:space="preserve">6. Характер и дата неблагоприятного воздействия </w:t>
      </w:r>
    </w:p>
    <w:p w:rsidR="007C6E08" w:rsidRPr="007C6E08" w:rsidRDefault="007C6E08" w:rsidP="004463EF">
      <w:pPr>
        <w:widowControl w:val="0"/>
        <w:autoSpaceDE w:val="0"/>
        <w:autoSpaceDN w:val="0"/>
        <w:spacing w:after="0" w:line="240" w:lineRule="auto"/>
        <w:ind w:firstLine="0"/>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___________________________________________________</w:t>
      </w:r>
    </w:p>
    <w:p w:rsidR="007C6E08" w:rsidRPr="007C6E08" w:rsidRDefault="007C6E08" w:rsidP="004463EF">
      <w:pPr>
        <w:widowControl w:val="0"/>
        <w:autoSpaceDE w:val="0"/>
        <w:autoSpaceDN w:val="0"/>
        <w:spacing w:after="0" w:line="240" w:lineRule="auto"/>
        <w:ind w:firstLine="0"/>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Результаты осмотра здания (сооружения) и заключение комиссии.</w:t>
      </w:r>
    </w:p>
    <w:p w:rsidR="007C6E08" w:rsidRPr="007C6E08" w:rsidRDefault="007C6E08" w:rsidP="004463EF">
      <w:pPr>
        <w:widowControl w:val="0"/>
        <w:autoSpaceDE w:val="0"/>
        <w:autoSpaceDN w:val="0"/>
        <w:spacing w:after="0" w:line="240" w:lineRule="auto"/>
        <w:ind w:firstLine="0"/>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Комиссия в составе:</w:t>
      </w:r>
    </w:p>
    <w:p w:rsidR="007C6E08" w:rsidRPr="007C6E08" w:rsidRDefault="007C6E08" w:rsidP="004463EF">
      <w:pPr>
        <w:widowControl w:val="0"/>
        <w:autoSpaceDE w:val="0"/>
        <w:autoSpaceDN w:val="0"/>
        <w:spacing w:after="0" w:line="240" w:lineRule="auto"/>
        <w:ind w:firstLine="0"/>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Председатель ___________________________________________________</w:t>
      </w:r>
    </w:p>
    <w:p w:rsidR="007C6E08" w:rsidRPr="007C6E08" w:rsidRDefault="007C6E08" w:rsidP="004463EF">
      <w:pPr>
        <w:widowControl w:val="0"/>
        <w:autoSpaceDE w:val="0"/>
        <w:autoSpaceDN w:val="0"/>
        <w:spacing w:after="0" w:line="240" w:lineRule="auto"/>
        <w:ind w:firstLine="0"/>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Члены комиссии:</w:t>
      </w:r>
    </w:p>
    <w:p w:rsidR="007C6E08" w:rsidRPr="007C6E08" w:rsidRDefault="007C6E08" w:rsidP="004463EF">
      <w:pPr>
        <w:widowControl w:val="0"/>
        <w:autoSpaceDE w:val="0"/>
        <w:autoSpaceDN w:val="0"/>
        <w:spacing w:after="0" w:line="240" w:lineRule="auto"/>
        <w:ind w:firstLine="0"/>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___________________________________________________</w:t>
      </w:r>
    </w:p>
    <w:p w:rsidR="007C6E08" w:rsidRPr="007C6E08" w:rsidRDefault="007C6E08" w:rsidP="004463EF">
      <w:pPr>
        <w:widowControl w:val="0"/>
        <w:autoSpaceDE w:val="0"/>
        <w:autoSpaceDN w:val="0"/>
        <w:spacing w:after="0" w:line="240" w:lineRule="auto"/>
        <w:ind w:firstLine="0"/>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___________________________________________________</w:t>
      </w:r>
    </w:p>
    <w:p w:rsidR="007C6E08" w:rsidRPr="007C6E08" w:rsidRDefault="007C6E08" w:rsidP="004463EF">
      <w:pPr>
        <w:widowControl w:val="0"/>
        <w:autoSpaceDE w:val="0"/>
        <w:autoSpaceDN w:val="0"/>
        <w:spacing w:after="0" w:line="240" w:lineRule="auto"/>
        <w:ind w:firstLine="0"/>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Представители, иные лица:</w:t>
      </w:r>
    </w:p>
    <w:p w:rsidR="007C6E08" w:rsidRPr="007C6E08" w:rsidRDefault="007C6E08" w:rsidP="004463EF">
      <w:pPr>
        <w:widowControl w:val="0"/>
        <w:autoSpaceDE w:val="0"/>
        <w:autoSpaceDN w:val="0"/>
        <w:spacing w:after="0" w:line="240" w:lineRule="auto"/>
        <w:ind w:firstLine="0"/>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___________________________________________________</w:t>
      </w:r>
    </w:p>
    <w:p w:rsidR="007C6E08" w:rsidRPr="007C6E08" w:rsidRDefault="007C6E08" w:rsidP="004463EF">
      <w:pPr>
        <w:widowControl w:val="0"/>
        <w:autoSpaceDE w:val="0"/>
        <w:autoSpaceDN w:val="0"/>
        <w:spacing w:after="0" w:line="240" w:lineRule="auto"/>
        <w:ind w:firstLine="0"/>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___________________________________________________</w:t>
      </w:r>
    </w:p>
    <w:p w:rsidR="007C6E08" w:rsidRPr="007C6E08" w:rsidRDefault="007C6E08" w:rsidP="004463EF">
      <w:pPr>
        <w:widowControl w:val="0"/>
        <w:autoSpaceDE w:val="0"/>
        <w:autoSpaceDN w:val="0"/>
        <w:spacing w:after="0" w:line="240" w:lineRule="auto"/>
        <w:ind w:firstLine="0"/>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произвела осмотр __________________________________</w:t>
      </w:r>
    </w:p>
    <w:p w:rsidR="007C6E08" w:rsidRPr="007C6E08" w:rsidRDefault="007C6E08" w:rsidP="004463EF">
      <w:pPr>
        <w:widowControl w:val="0"/>
        <w:autoSpaceDE w:val="0"/>
        <w:autoSpaceDN w:val="0"/>
        <w:spacing w:after="0" w:line="240" w:lineRule="auto"/>
        <w:ind w:firstLine="0"/>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 xml:space="preserve">                              наименование здания (сооружения)</w:t>
      </w:r>
    </w:p>
    <w:p w:rsidR="007C6E08" w:rsidRPr="007C6E08" w:rsidRDefault="007C6E08" w:rsidP="004463EF">
      <w:pPr>
        <w:widowControl w:val="0"/>
        <w:autoSpaceDE w:val="0"/>
        <w:autoSpaceDN w:val="0"/>
        <w:spacing w:after="0" w:line="240" w:lineRule="auto"/>
        <w:ind w:firstLine="0"/>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 xml:space="preserve">по вышеуказанному адресу, пострадавших в результате </w:t>
      </w:r>
    </w:p>
    <w:p w:rsidR="007C6E08" w:rsidRPr="007C6E08" w:rsidRDefault="007C6E08" w:rsidP="004463EF">
      <w:pPr>
        <w:widowControl w:val="0"/>
        <w:autoSpaceDE w:val="0"/>
        <w:autoSpaceDN w:val="0"/>
        <w:spacing w:after="0" w:line="240" w:lineRule="auto"/>
        <w:ind w:firstLine="0"/>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___________________________________________________</w:t>
      </w:r>
    </w:p>
    <w:p w:rsidR="007C6E08" w:rsidRPr="007C6E08" w:rsidRDefault="007C6E08" w:rsidP="004463EF">
      <w:pPr>
        <w:widowControl w:val="0"/>
        <w:autoSpaceDE w:val="0"/>
        <w:autoSpaceDN w:val="0"/>
        <w:spacing w:after="0" w:line="240" w:lineRule="auto"/>
        <w:ind w:firstLine="0"/>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Краткое описание последствий неблагоприятных воздействий:</w:t>
      </w:r>
    </w:p>
    <w:p w:rsidR="007C6E08" w:rsidRPr="007C6E08" w:rsidRDefault="007C6E08" w:rsidP="004463EF">
      <w:pPr>
        <w:widowControl w:val="0"/>
        <w:autoSpaceDE w:val="0"/>
        <w:autoSpaceDN w:val="0"/>
        <w:spacing w:after="0" w:line="240" w:lineRule="auto"/>
        <w:ind w:firstLine="0"/>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___________________________________________________</w:t>
      </w:r>
    </w:p>
    <w:p w:rsidR="007C6E08" w:rsidRPr="007C6E08" w:rsidRDefault="007C6E08" w:rsidP="004463EF">
      <w:pPr>
        <w:widowControl w:val="0"/>
        <w:autoSpaceDE w:val="0"/>
        <w:autoSpaceDN w:val="0"/>
        <w:spacing w:after="0" w:line="240" w:lineRule="auto"/>
        <w:ind w:firstLine="0"/>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____________________</w:t>
      </w:r>
      <w:r w:rsidR="00EE2785">
        <w:rPr>
          <w:rFonts w:ascii="Times New Roman" w:eastAsia="Times New Roman" w:hAnsi="Times New Roman" w:cs="Times New Roman"/>
          <w:sz w:val="20"/>
          <w:szCs w:val="20"/>
          <w:lang w:eastAsia="ru-RU"/>
        </w:rPr>
        <w:t>_______________________________</w:t>
      </w:r>
    </w:p>
    <w:p w:rsidR="007C6E08" w:rsidRPr="007C6E08" w:rsidRDefault="007C6E08" w:rsidP="004463EF">
      <w:pPr>
        <w:widowControl w:val="0"/>
        <w:autoSpaceDE w:val="0"/>
        <w:autoSpaceDN w:val="0"/>
        <w:spacing w:after="0" w:line="240" w:lineRule="auto"/>
        <w:ind w:firstLine="0"/>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Характеристика состояния здания (сооружения) после неблагоприятных воздействий:</w:t>
      </w:r>
    </w:p>
    <w:p w:rsidR="007C6E08" w:rsidRPr="007C6E08" w:rsidRDefault="007C6E08" w:rsidP="004463EF">
      <w:pPr>
        <w:widowControl w:val="0"/>
        <w:autoSpaceDE w:val="0"/>
        <w:autoSpaceDN w:val="0"/>
        <w:spacing w:after="0" w:line="240" w:lineRule="auto"/>
        <w:ind w:firstLine="0"/>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___________________________________________________</w:t>
      </w:r>
    </w:p>
    <w:p w:rsidR="007C6E08" w:rsidRPr="007C6E08" w:rsidRDefault="007C6E08" w:rsidP="004463EF">
      <w:pPr>
        <w:widowControl w:val="0"/>
        <w:autoSpaceDE w:val="0"/>
        <w:autoSpaceDN w:val="0"/>
        <w:spacing w:after="0" w:line="240" w:lineRule="auto"/>
        <w:ind w:firstLine="0"/>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___________________________________________________</w:t>
      </w:r>
    </w:p>
    <w:p w:rsidR="007C6E08" w:rsidRPr="007C6E08" w:rsidRDefault="007C6E08" w:rsidP="004463EF">
      <w:pPr>
        <w:widowControl w:val="0"/>
        <w:autoSpaceDE w:val="0"/>
        <w:autoSpaceDN w:val="0"/>
        <w:spacing w:after="0" w:line="240" w:lineRule="auto"/>
        <w:ind w:firstLine="0"/>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Сведения   о  мерах  по  предотвращению  развития  разрушительных  явлений, принятых сразу после неблагоприятных воздействий ___________________________________________________</w:t>
      </w:r>
    </w:p>
    <w:p w:rsidR="007C6E08" w:rsidRPr="007C6E08" w:rsidRDefault="007C6E08" w:rsidP="004463EF">
      <w:pPr>
        <w:widowControl w:val="0"/>
        <w:autoSpaceDE w:val="0"/>
        <w:autoSpaceDN w:val="0"/>
        <w:spacing w:after="0" w:line="240" w:lineRule="auto"/>
        <w:ind w:firstLine="0"/>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___________________________________________________</w:t>
      </w:r>
    </w:p>
    <w:p w:rsidR="007C6E08" w:rsidRPr="007C6E08" w:rsidRDefault="007C6E08" w:rsidP="004463EF">
      <w:pPr>
        <w:widowControl w:val="0"/>
        <w:autoSpaceDE w:val="0"/>
        <w:autoSpaceDN w:val="0"/>
        <w:spacing w:after="0" w:line="240" w:lineRule="auto"/>
        <w:ind w:firstLine="0"/>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Рекомендации  по  ликвидации последствий неблагоприятных воздействий, сроки исполнения:</w:t>
      </w:r>
    </w:p>
    <w:p w:rsidR="007C6E08" w:rsidRPr="007C6E08" w:rsidRDefault="007C6E08" w:rsidP="004463EF">
      <w:pPr>
        <w:widowControl w:val="0"/>
        <w:autoSpaceDE w:val="0"/>
        <w:autoSpaceDN w:val="0"/>
        <w:spacing w:after="0" w:line="240" w:lineRule="auto"/>
        <w:ind w:firstLine="0"/>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___________________________________________________</w:t>
      </w:r>
    </w:p>
    <w:p w:rsidR="007C6E08" w:rsidRPr="007C6E08" w:rsidRDefault="007C6E08" w:rsidP="004463EF">
      <w:pPr>
        <w:widowControl w:val="0"/>
        <w:autoSpaceDE w:val="0"/>
        <w:autoSpaceDN w:val="0"/>
        <w:spacing w:after="0" w:line="240" w:lineRule="auto"/>
        <w:ind w:firstLine="0"/>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___________________________________________________</w:t>
      </w:r>
    </w:p>
    <w:p w:rsidR="007C6E08" w:rsidRPr="007C6E08" w:rsidRDefault="007C6E08" w:rsidP="004463EF">
      <w:pPr>
        <w:widowControl w:val="0"/>
        <w:autoSpaceDE w:val="0"/>
        <w:autoSpaceDN w:val="0"/>
        <w:spacing w:after="0" w:line="240" w:lineRule="auto"/>
        <w:ind w:firstLine="0"/>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___________________________________________________</w:t>
      </w:r>
    </w:p>
    <w:p w:rsidR="007C6E08" w:rsidRPr="007C6E08" w:rsidRDefault="007C6E08" w:rsidP="004463EF">
      <w:pPr>
        <w:widowControl w:val="0"/>
        <w:autoSpaceDE w:val="0"/>
        <w:autoSpaceDN w:val="0"/>
        <w:spacing w:after="0" w:line="240" w:lineRule="auto"/>
        <w:ind w:firstLine="0"/>
        <w:jc w:val="both"/>
        <w:rPr>
          <w:rFonts w:ascii="Times New Roman" w:eastAsia="Times New Roman" w:hAnsi="Times New Roman" w:cs="Times New Roman"/>
          <w:sz w:val="20"/>
          <w:szCs w:val="20"/>
          <w:lang w:eastAsia="ru-RU"/>
        </w:rPr>
      </w:pPr>
    </w:p>
    <w:p w:rsidR="007C6E08" w:rsidRPr="007C6E08" w:rsidRDefault="007C6E08" w:rsidP="004463EF">
      <w:pPr>
        <w:widowControl w:val="0"/>
        <w:autoSpaceDE w:val="0"/>
        <w:autoSpaceDN w:val="0"/>
        <w:spacing w:after="0" w:line="240" w:lineRule="auto"/>
        <w:ind w:firstLine="0"/>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Подписи:</w:t>
      </w:r>
    </w:p>
    <w:p w:rsidR="007C6E08" w:rsidRPr="007C6E08" w:rsidRDefault="007C6E08" w:rsidP="004463EF">
      <w:pPr>
        <w:widowControl w:val="0"/>
        <w:autoSpaceDE w:val="0"/>
        <w:autoSpaceDN w:val="0"/>
        <w:spacing w:after="0" w:line="240" w:lineRule="auto"/>
        <w:ind w:firstLine="0"/>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Председатель комиссии</w:t>
      </w:r>
    </w:p>
    <w:p w:rsidR="007C6E08" w:rsidRPr="007C6E08" w:rsidRDefault="007C6E08" w:rsidP="004463EF">
      <w:pPr>
        <w:widowControl w:val="0"/>
        <w:autoSpaceDE w:val="0"/>
        <w:autoSpaceDN w:val="0"/>
        <w:spacing w:after="0" w:line="240" w:lineRule="auto"/>
        <w:ind w:firstLine="0"/>
        <w:jc w:val="both"/>
        <w:rPr>
          <w:rFonts w:ascii="Times New Roman" w:eastAsia="Times New Roman" w:hAnsi="Times New Roman" w:cs="Times New Roman"/>
          <w:sz w:val="20"/>
          <w:szCs w:val="20"/>
          <w:lang w:eastAsia="ru-RU"/>
        </w:rPr>
      </w:pPr>
      <w:r w:rsidRPr="007C6E08">
        <w:rPr>
          <w:rFonts w:ascii="Times New Roman" w:eastAsia="Times New Roman" w:hAnsi="Times New Roman" w:cs="Times New Roman"/>
          <w:sz w:val="20"/>
          <w:szCs w:val="20"/>
          <w:lang w:eastAsia="ru-RU"/>
        </w:rPr>
        <w:t>Члены комиссии</w:t>
      </w:r>
    </w:p>
    <w:p w:rsidR="007C6E08" w:rsidRDefault="007C6E08" w:rsidP="007C6E08">
      <w:pPr>
        <w:widowControl w:val="0"/>
        <w:autoSpaceDE w:val="0"/>
        <w:autoSpaceDN w:val="0"/>
        <w:spacing w:after="0" w:line="240" w:lineRule="auto"/>
        <w:jc w:val="both"/>
        <w:rPr>
          <w:rFonts w:ascii="Times New Roman" w:eastAsia="Times New Roman" w:hAnsi="Times New Roman" w:cs="Times New Roman"/>
          <w:sz w:val="20"/>
          <w:szCs w:val="20"/>
          <w:lang w:eastAsia="ru-RU"/>
        </w:rPr>
        <w:sectPr w:rsidR="007C6E08" w:rsidSect="00110F92">
          <w:type w:val="continuous"/>
          <w:pgSz w:w="11906" w:h="16838"/>
          <w:pgMar w:top="1134" w:right="567" w:bottom="1134" w:left="851" w:header="709" w:footer="709" w:gutter="0"/>
          <w:cols w:num="2" w:space="284"/>
          <w:docGrid w:linePitch="360"/>
        </w:sectPr>
      </w:pPr>
    </w:p>
    <w:p w:rsidR="007C6E08" w:rsidRPr="007C6E08" w:rsidRDefault="007C6E08" w:rsidP="007C6E08">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4463EF" w:rsidRDefault="004463EF" w:rsidP="00EE2785">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rsidR="007C6E08" w:rsidRPr="004463EF" w:rsidRDefault="00EE2785" w:rsidP="00EE2785">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4463EF">
        <w:rPr>
          <w:rFonts w:ascii="Times New Roman" w:eastAsia="Times New Roman" w:hAnsi="Times New Roman" w:cs="Times New Roman"/>
          <w:b/>
          <w:sz w:val="24"/>
          <w:szCs w:val="24"/>
          <w:lang w:eastAsia="ru-RU"/>
        </w:rPr>
        <w:t>ПОСТАНОВЛЕНИЯ АДМИНИСТРАЦИИ БОРИСОГЛЕБСКОГО СЕЛЬСКОГО ПОСЕЛЕНИЯ</w:t>
      </w:r>
    </w:p>
    <w:p w:rsidR="007C6E08" w:rsidRDefault="007C6E08" w:rsidP="00115AF9">
      <w:pPr>
        <w:spacing w:after="0" w:line="240" w:lineRule="auto"/>
        <w:jc w:val="both"/>
        <w:rPr>
          <w:rFonts w:ascii="Times New Roman" w:hAnsi="Times New Roman" w:cs="Times New Roman"/>
        </w:rPr>
      </w:pPr>
    </w:p>
    <w:p w:rsidR="00EE2785" w:rsidRDefault="00EE2785" w:rsidP="00EE2785">
      <w:pPr>
        <w:spacing w:after="0" w:line="240" w:lineRule="auto"/>
        <w:jc w:val="center"/>
        <w:rPr>
          <w:rFonts w:ascii="Times New Roman" w:eastAsia="Times New Roman" w:hAnsi="Times New Roman" w:cs="Times New Roman"/>
          <w:sz w:val="20"/>
          <w:szCs w:val="20"/>
          <w:lang w:eastAsia="ru-RU"/>
        </w:rPr>
        <w:sectPr w:rsidR="00EE2785" w:rsidSect="007C6E08">
          <w:type w:val="continuous"/>
          <w:pgSz w:w="11906" w:h="16838"/>
          <w:pgMar w:top="1134" w:right="851" w:bottom="1134" w:left="1134" w:header="709" w:footer="709" w:gutter="0"/>
          <w:cols w:space="708"/>
          <w:docGrid w:linePitch="360"/>
        </w:sectPr>
      </w:pPr>
    </w:p>
    <w:p w:rsidR="00EE2785" w:rsidRPr="00EE2785" w:rsidRDefault="00EE2785" w:rsidP="004463EF">
      <w:pPr>
        <w:spacing w:after="0" w:line="240" w:lineRule="auto"/>
        <w:ind w:firstLine="0"/>
        <w:jc w:val="center"/>
        <w:rPr>
          <w:rFonts w:ascii="Times New Roman" w:eastAsia="Times New Roman" w:hAnsi="Times New Roman" w:cs="Times New Roman"/>
          <w:sz w:val="20"/>
          <w:szCs w:val="20"/>
          <w:lang w:eastAsia="ru-RU"/>
        </w:rPr>
      </w:pPr>
      <w:r w:rsidRPr="00EE2785">
        <w:rPr>
          <w:rFonts w:ascii="Times New Roman" w:eastAsia="Times New Roman" w:hAnsi="Times New Roman" w:cs="Times New Roman"/>
          <w:sz w:val="20"/>
          <w:szCs w:val="20"/>
          <w:lang w:eastAsia="ru-RU"/>
        </w:rPr>
        <w:lastRenderedPageBreak/>
        <w:t>ПОСТАНОВЛЕНИЕ</w:t>
      </w:r>
    </w:p>
    <w:p w:rsidR="00EE2785" w:rsidRPr="00EE2785" w:rsidRDefault="00EE2785" w:rsidP="004463EF">
      <w:pPr>
        <w:spacing w:after="0" w:line="240" w:lineRule="auto"/>
        <w:ind w:firstLine="0"/>
        <w:jc w:val="center"/>
        <w:rPr>
          <w:rFonts w:ascii="Times New Roman" w:eastAsia="Times New Roman" w:hAnsi="Times New Roman" w:cs="Times New Roman"/>
          <w:sz w:val="20"/>
          <w:szCs w:val="20"/>
          <w:lang w:eastAsia="ru-RU"/>
        </w:rPr>
      </w:pPr>
      <w:r w:rsidRPr="00EE2785">
        <w:rPr>
          <w:rFonts w:ascii="Times New Roman" w:eastAsia="Times New Roman" w:hAnsi="Times New Roman" w:cs="Times New Roman"/>
          <w:sz w:val="20"/>
          <w:szCs w:val="20"/>
          <w:lang w:eastAsia="ru-RU"/>
        </w:rPr>
        <w:t>Администрации Борисоглебского сельского поселения</w:t>
      </w:r>
    </w:p>
    <w:p w:rsidR="00EE2785" w:rsidRPr="00EE2785" w:rsidRDefault="00EE2785" w:rsidP="004463EF">
      <w:pPr>
        <w:spacing w:after="0" w:line="240" w:lineRule="auto"/>
        <w:ind w:firstLine="0"/>
        <w:jc w:val="center"/>
        <w:rPr>
          <w:rFonts w:ascii="Times New Roman" w:eastAsia="Times New Roman" w:hAnsi="Times New Roman" w:cs="Times New Roman"/>
          <w:sz w:val="20"/>
          <w:szCs w:val="20"/>
          <w:lang w:eastAsia="ru-RU"/>
        </w:rPr>
      </w:pPr>
      <w:r w:rsidRPr="00EE2785">
        <w:rPr>
          <w:rFonts w:ascii="Times New Roman" w:eastAsia="Times New Roman" w:hAnsi="Times New Roman" w:cs="Times New Roman"/>
          <w:sz w:val="20"/>
          <w:szCs w:val="20"/>
          <w:lang w:eastAsia="ru-RU"/>
        </w:rPr>
        <w:t>Борисоглебского муниципального района</w:t>
      </w:r>
    </w:p>
    <w:p w:rsidR="00EE2785" w:rsidRPr="00EE2785" w:rsidRDefault="00EE2785" w:rsidP="004463EF">
      <w:pPr>
        <w:spacing w:after="0" w:line="240" w:lineRule="auto"/>
        <w:ind w:firstLine="0"/>
        <w:jc w:val="center"/>
        <w:rPr>
          <w:rFonts w:ascii="Times New Roman" w:eastAsia="Times New Roman" w:hAnsi="Times New Roman" w:cs="Times New Roman"/>
          <w:sz w:val="20"/>
          <w:szCs w:val="20"/>
          <w:lang w:eastAsia="ru-RU"/>
        </w:rPr>
      </w:pPr>
    </w:p>
    <w:p w:rsidR="00EE2785" w:rsidRPr="00EE2785" w:rsidRDefault="00EE2785" w:rsidP="004463EF">
      <w:pPr>
        <w:spacing w:after="0" w:line="240" w:lineRule="auto"/>
        <w:ind w:firstLine="0"/>
        <w:rPr>
          <w:rFonts w:ascii="Times New Roman" w:eastAsia="Times New Roman" w:hAnsi="Times New Roman" w:cs="Times New Roman"/>
          <w:sz w:val="20"/>
          <w:szCs w:val="20"/>
          <w:lang w:eastAsia="ru-RU"/>
        </w:rPr>
      </w:pPr>
      <w:r w:rsidRPr="00EE2785">
        <w:rPr>
          <w:rFonts w:ascii="Times New Roman" w:eastAsia="Times New Roman" w:hAnsi="Times New Roman" w:cs="Times New Roman"/>
          <w:sz w:val="20"/>
          <w:szCs w:val="20"/>
          <w:lang w:eastAsia="ru-RU"/>
        </w:rPr>
        <w:t>от  06.07.2023 г.  № 197а</w:t>
      </w:r>
    </w:p>
    <w:p w:rsidR="00EE2785" w:rsidRPr="00EE2785" w:rsidRDefault="00EE2785" w:rsidP="004463EF">
      <w:pPr>
        <w:spacing w:after="0" w:line="240" w:lineRule="auto"/>
        <w:ind w:firstLine="0"/>
        <w:rPr>
          <w:rFonts w:ascii="Times New Roman" w:eastAsia="Times New Roman" w:hAnsi="Times New Roman" w:cs="Times New Roman"/>
          <w:sz w:val="20"/>
          <w:szCs w:val="20"/>
          <w:lang w:eastAsia="ru-RU"/>
        </w:rPr>
      </w:pPr>
      <w:r w:rsidRPr="00EE2785">
        <w:rPr>
          <w:rFonts w:ascii="Times New Roman" w:eastAsia="Times New Roman" w:hAnsi="Times New Roman" w:cs="Times New Roman"/>
          <w:sz w:val="20"/>
          <w:szCs w:val="20"/>
          <w:lang w:eastAsia="ru-RU"/>
        </w:rPr>
        <w:t xml:space="preserve">п. Борисоглебский  </w:t>
      </w:r>
    </w:p>
    <w:p w:rsidR="00EE2785" w:rsidRPr="00EE2785" w:rsidRDefault="00EE2785" w:rsidP="004463EF">
      <w:pPr>
        <w:spacing w:after="0" w:line="240" w:lineRule="auto"/>
        <w:ind w:firstLine="0"/>
        <w:jc w:val="center"/>
        <w:rPr>
          <w:rFonts w:ascii="Times New Roman" w:eastAsia="Times New Roman" w:hAnsi="Times New Roman" w:cs="Times New Roman"/>
          <w:sz w:val="20"/>
          <w:szCs w:val="20"/>
          <w:lang w:eastAsia="ru-RU"/>
        </w:rPr>
      </w:pPr>
    </w:p>
    <w:p w:rsidR="00EE2785" w:rsidRPr="00EE2785" w:rsidRDefault="00EE2785" w:rsidP="004463EF">
      <w:pPr>
        <w:spacing w:after="0" w:line="240" w:lineRule="auto"/>
        <w:ind w:firstLine="0"/>
        <w:rPr>
          <w:rFonts w:ascii="Times New Roman" w:eastAsia="Times New Roman" w:hAnsi="Times New Roman" w:cs="Times New Roman"/>
          <w:sz w:val="20"/>
          <w:szCs w:val="20"/>
          <w:lang w:eastAsia="ru-RU"/>
        </w:rPr>
      </w:pPr>
      <w:r w:rsidRPr="00EE2785">
        <w:rPr>
          <w:rFonts w:ascii="Times New Roman" w:eastAsia="Times New Roman" w:hAnsi="Times New Roman" w:cs="Times New Roman"/>
          <w:sz w:val="20"/>
          <w:szCs w:val="20"/>
          <w:lang w:eastAsia="ru-RU"/>
        </w:rPr>
        <w:t xml:space="preserve">О внесении изменений в постановление </w:t>
      </w:r>
    </w:p>
    <w:p w:rsidR="00EE2785" w:rsidRPr="00EE2785" w:rsidRDefault="00EE2785" w:rsidP="004463EF">
      <w:pPr>
        <w:spacing w:after="0" w:line="240" w:lineRule="auto"/>
        <w:ind w:firstLine="0"/>
        <w:rPr>
          <w:rFonts w:ascii="Times New Roman" w:eastAsia="Times New Roman" w:hAnsi="Times New Roman" w:cs="Times New Roman"/>
          <w:sz w:val="20"/>
          <w:szCs w:val="20"/>
          <w:lang w:eastAsia="ru-RU"/>
        </w:rPr>
      </w:pPr>
      <w:r w:rsidRPr="00EE2785">
        <w:rPr>
          <w:rFonts w:ascii="Times New Roman" w:eastAsia="Times New Roman" w:hAnsi="Times New Roman" w:cs="Times New Roman"/>
          <w:sz w:val="20"/>
          <w:szCs w:val="20"/>
          <w:lang w:eastAsia="ru-RU"/>
        </w:rPr>
        <w:t>Администрации Борисоглебского сельского поселения</w:t>
      </w:r>
      <w:r>
        <w:rPr>
          <w:rFonts w:ascii="Times New Roman" w:eastAsia="Times New Roman" w:hAnsi="Times New Roman" w:cs="Times New Roman"/>
          <w:sz w:val="20"/>
          <w:szCs w:val="20"/>
          <w:lang w:eastAsia="ru-RU"/>
        </w:rPr>
        <w:t xml:space="preserve"> </w:t>
      </w:r>
      <w:r w:rsidRPr="00EE2785">
        <w:rPr>
          <w:rFonts w:ascii="Times New Roman" w:eastAsia="Times New Roman" w:hAnsi="Times New Roman" w:cs="Times New Roman"/>
          <w:sz w:val="20"/>
          <w:szCs w:val="20"/>
          <w:lang w:eastAsia="ru-RU"/>
        </w:rPr>
        <w:t xml:space="preserve">от 25.02.2020 г. № 52 «Об утверждении состава и </w:t>
      </w:r>
      <w:r w:rsidRPr="00EE2785">
        <w:rPr>
          <w:rFonts w:ascii="Times New Roman" w:eastAsia="Times New Roman" w:hAnsi="Times New Roman" w:cs="Times New Roman"/>
          <w:sz w:val="20"/>
          <w:szCs w:val="20"/>
          <w:lang w:eastAsia="ru-RU"/>
        </w:rPr>
        <w:lastRenderedPageBreak/>
        <w:t>Положения о единой комиссии по осуществлению закупок товаров, работ и услуг»</w:t>
      </w:r>
    </w:p>
    <w:p w:rsidR="00EE2785" w:rsidRPr="00EE2785" w:rsidRDefault="00EE2785" w:rsidP="00EE2785">
      <w:pPr>
        <w:spacing w:after="0" w:line="240" w:lineRule="auto"/>
        <w:rPr>
          <w:rFonts w:ascii="Times New Roman" w:eastAsia="Times New Roman" w:hAnsi="Times New Roman" w:cs="Times New Roman"/>
          <w:sz w:val="20"/>
          <w:szCs w:val="20"/>
          <w:lang w:eastAsia="ru-RU"/>
        </w:rPr>
      </w:pPr>
    </w:p>
    <w:p w:rsidR="00EE2785" w:rsidRPr="00EE2785" w:rsidRDefault="00EE2785" w:rsidP="004F69C7">
      <w:pPr>
        <w:spacing w:after="0" w:line="240" w:lineRule="auto"/>
        <w:ind w:firstLine="284"/>
        <w:jc w:val="both"/>
        <w:rPr>
          <w:rFonts w:ascii="Times New Roman" w:eastAsia="Times New Roman" w:hAnsi="Times New Roman" w:cs="Times New Roman"/>
          <w:sz w:val="20"/>
          <w:szCs w:val="20"/>
          <w:lang w:eastAsia="ru-RU"/>
        </w:rPr>
      </w:pPr>
      <w:r w:rsidRPr="00EE2785">
        <w:rPr>
          <w:rFonts w:ascii="Times New Roman" w:eastAsia="Times New Roman" w:hAnsi="Times New Roman" w:cs="Times New Roman"/>
          <w:sz w:val="20"/>
          <w:szCs w:val="20"/>
          <w:lang w:eastAsia="ru-RU"/>
        </w:rPr>
        <w:t>В соответствии с 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Администрация Борисоглебского сельского поселения Борисоглебского муниципальн</w:t>
      </w:r>
      <w:r>
        <w:rPr>
          <w:rFonts w:ascii="Times New Roman" w:eastAsia="Times New Roman" w:hAnsi="Times New Roman" w:cs="Times New Roman"/>
          <w:sz w:val="20"/>
          <w:szCs w:val="20"/>
          <w:lang w:eastAsia="ru-RU"/>
        </w:rPr>
        <w:t xml:space="preserve">ого района  Ярославской области </w:t>
      </w:r>
      <w:r w:rsidRPr="00EE2785">
        <w:rPr>
          <w:rFonts w:ascii="Times New Roman" w:eastAsia="Times New Roman" w:hAnsi="Times New Roman" w:cs="Times New Roman"/>
          <w:sz w:val="20"/>
          <w:szCs w:val="20"/>
          <w:lang w:eastAsia="ru-RU"/>
        </w:rPr>
        <w:t>ПОСТАНОВЛЯЕТ:</w:t>
      </w:r>
    </w:p>
    <w:p w:rsidR="00EE2785" w:rsidRPr="00EE2785" w:rsidRDefault="004F69C7" w:rsidP="004F69C7">
      <w:pPr>
        <w:tabs>
          <w:tab w:val="num" w:pos="1065"/>
        </w:tabs>
        <w:spacing w:after="0" w:line="240" w:lineRule="auto"/>
        <w:ind w:firstLine="284"/>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 xml:space="preserve">1. </w:t>
      </w:r>
      <w:r w:rsidR="00EE2785" w:rsidRPr="00EE2785">
        <w:rPr>
          <w:rFonts w:ascii="Times New Roman" w:eastAsia="Times New Roman" w:hAnsi="Times New Roman" w:cs="Times New Roman"/>
          <w:sz w:val="20"/>
          <w:szCs w:val="20"/>
          <w:lang w:eastAsia="ru-RU"/>
        </w:rPr>
        <w:t xml:space="preserve">Внести в Положение  </w:t>
      </w:r>
      <w:r w:rsidR="00EE2785" w:rsidRPr="00EE2785">
        <w:rPr>
          <w:rFonts w:ascii="Times New Roman" w:eastAsia="Times New Roman" w:hAnsi="Times New Roman" w:cs="Times New Roman"/>
          <w:sz w:val="20"/>
          <w:szCs w:val="20"/>
          <w:shd w:val="clear" w:color="auto" w:fill="FFFFFF"/>
          <w:lang w:eastAsia="ru-RU"/>
        </w:rPr>
        <w:t xml:space="preserve">о единой комиссии по осуществлению закупок товаров, работ и услуг администрации Борисоглебского сельского поселения Борисоглебского муниципального района Ярославской </w:t>
      </w:r>
      <w:proofErr w:type="gramStart"/>
      <w:r w:rsidR="00EE2785" w:rsidRPr="00EE2785">
        <w:rPr>
          <w:rFonts w:ascii="Times New Roman" w:eastAsia="Times New Roman" w:hAnsi="Times New Roman" w:cs="Times New Roman"/>
          <w:sz w:val="20"/>
          <w:szCs w:val="20"/>
          <w:shd w:val="clear" w:color="auto" w:fill="FFFFFF"/>
          <w:lang w:eastAsia="ru-RU"/>
        </w:rPr>
        <w:t>области</w:t>
      </w:r>
      <w:proofErr w:type="gramEnd"/>
      <w:r w:rsidR="00EE2785" w:rsidRPr="00EE2785">
        <w:rPr>
          <w:rFonts w:ascii="Times New Roman" w:eastAsia="Times New Roman" w:hAnsi="Times New Roman" w:cs="Times New Roman"/>
          <w:sz w:val="20"/>
          <w:szCs w:val="20"/>
          <w:lang w:eastAsia="ru-RU"/>
        </w:rPr>
        <w:t xml:space="preserve"> следующие изменения:</w:t>
      </w:r>
    </w:p>
    <w:p w:rsidR="00EE2785" w:rsidRPr="00EE2785" w:rsidRDefault="004F69C7" w:rsidP="004F69C7">
      <w:pPr>
        <w:spacing w:after="0" w:line="240" w:lineRule="auto"/>
        <w:ind w:firstLine="284"/>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r w:rsidR="00EE2785" w:rsidRPr="00EE2785">
        <w:rPr>
          <w:rFonts w:ascii="Times New Roman" w:eastAsia="Times New Roman" w:hAnsi="Times New Roman" w:cs="Times New Roman"/>
          <w:sz w:val="20"/>
          <w:szCs w:val="20"/>
          <w:lang w:eastAsia="ru-RU"/>
        </w:rPr>
        <w:t xml:space="preserve"> Пункт 4.4. Раздела 4 Положения изложить в следующей редакции:</w:t>
      </w:r>
    </w:p>
    <w:p w:rsidR="00EE2785" w:rsidRPr="00EE2785" w:rsidRDefault="00EE2785" w:rsidP="004F69C7">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EE2785">
        <w:rPr>
          <w:rFonts w:ascii="Times New Roman" w:eastAsia="Times New Roman" w:hAnsi="Times New Roman" w:cs="Times New Roman"/>
          <w:sz w:val="20"/>
          <w:szCs w:val="20"/>
          <w:lang w:eastAsia="ru-RU"/>
        </w:rPr>
        <w:t xml:space="preserve">«4.4. </w:t>
      </w:r>
      <w:r w:rsidRPr="00EE2785">
        <w:rPr>
          <w:rFonts w:ascii="Times New Roman" w:eastAsia="Times New Roman" w:hAnsi="Times New Roman" w:cs="Times New Roman"/>
          <w:color w:val="000000"/>
          <w:sz w:val="20"/>
          <w:szCs w:val="20"/>
          <w:lang w:eastAsia="ru-RU"/>
        </w:rPr>
        <w:t>Членами комиссии не могут быть:</w:t>
      </w:r>
    </w:p>
    <w:p w:rsidR="00EE2785" w:rsidRPr="00EE2785" w:rsidRDefault="00EE2785" w:rsidP="004F69C7">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EE2785">
        <w:rPr>
          <w:rFonts w:ascii="Times New Roman" w:eastAsia="Times New Roman" w:hAnsi="Times New Roman" w:cs="Times New Roman"/>
          <w:color w:val="000000"/>
          <w:sz w:val="20"/>
          <w:szCs w:val="20"/>
          <w:lang w:eastAsia="ru-RU"/>
        </w:rPr>
        <w:t>1) физические лица, которые были привлечены в качестве экспертов к проведению экспертной оценки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конкурсе;</w:t>
      </w:r>
    </w:p>
    <w:p w:rsidR="00EE2785" w:rsidRPr="00EE2785" w:rsidRDefault="00EE2785" w:rsidP="004F69C7">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proofErr w:type="gramStart"/>
      <w:r w:rsidRPr="00EE2785">
        <w:rPr>
          <w:rFonts w:ascii="Times New Roman" w:eastAsia="Times New Roman" w:hAnsi="Times New Roman" w:cs="Times New Roman"/>
          <w:color w:val="000000"/>
          <w:sz w:val="20"/>
          <w:szCs w:val="20"/>
          <w:lang w:eastAsia="ru-RU"/>
        </w:rPr>
        <w:t>2) физические лица, имеющие личную заинтересованность в результатах определения поставщика (подрядчика, исполнителя), в том числе физические лица, подавшие заявки на участие в определении поставщика (подрядчика, исполнителя),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определении поставщика (подрядчика, исполнителя).</w:t>
      </w:r>
      <w:proofErr w:type="gramEnd"/>
      <w:r w:rsidRPr="00EE2785">
        <w:rPr>
          <w:rFonts w:ascii="Times New Roman" w:eastAsia="Times New Roman" w:hAnsi="Times New Roman" w:cs="Times New Roman"/>
          <w:color w:val="000000"/>
          <w:sz w:val="20"/>
          <w:szCs w:val="20"/>
          <w:lang w:eastAsia="ru-RU"/>
        </w:rPr>
        <w:t xml:space="preserve"> Понятие "личная заинтересованность" используется в значении, указанном в Федеральном </w:t>
      </w:r>
      <w:hyperlink r:id="rId51" w:anchor="dst124" w:history="1">
        <w:r w:rsidRPr="00EE2785">
          <w:rPr>
            <w:rFonts w:ascii="Times New Roman" w:eastAsia="Times New Roman" w:hAnsi="Times New Roman" w:cs="Times New Roman"/>
            <w:color w:val="1A0DAB"/>
            <w:sz w:val="20"/>
            <w:szCs w:val="20"/>
            <w:u w:val="single"/>
            <w:lang w:eastAsia="ru-RU"/>
          </w:rPr>
          <w:t>законе</w:t>
        </w:r>
      </w:hyperlink>
      <w:r w:rsidRPr="00EE2785">
        <w:rPr>
          <w:rFonts w:ascii="Times New Roman" w:eastAsia="Times New Roman" w:hAnsi="Times New Roman" w:cs="Times New Roman"/>
          <w:color w:val="000000"/>
          <w:sz w:val="20"/>
          <w:szCs w:val="20"/>
          <w:lang w:eastAsia="ru-RU"/>
        </w:rPr>
        <w:t> от 25 декабря 2008 года N 273-ФЗ "О противодействии коррупции";</w:t>
      </w:r>
    </w:p>
    <w:p w:rsidR="00EE2785" w:rsidRPr="00EE2785" w:rsidRDefault="00EE2785" w:rsidP="004F69C7">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EE2785">
        <w:rPr>
          <w:rFonts w:ascii="Times New Roman" w:eastAsia="Times New Roman" w:hAnsi="Times New Roman" w:cs="Times New Roman"/>
          <w:color w:val="000000"/>
          <w:sz w:val="20"/>
          <w:szCs w:val="20"/>
          <w:lang w:eastAsia="ru-RU"/>
        </w:rPr>
        <w:t>3)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EE2785" w:rsidRPr="00EE2785" w:rsidRDefault="00EE2785" w:rsidP="004F69C7">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EE2785">
        <w:rPr>
          <w:rFonts w:ascii="Times New Roman" w:eastAsia="Times New Roman" w:hAnsi="Times New Roman" w:cs="Times New Roman"/>
          <w:color w:val="000000"/>
          <w:sz w:val="20"/>
          <w:szCs w:val="20"/>
          <w:lang w:eastAsia="ru-RU"/>
        </w:rPr>
        <w:t>4) должностные лица органов контроля, указанных в </w:t>
      </w:r>
      <w:hyperlink r:id="rId52" w:anchor="dst101377" w:history="1">
        <w:r w:rsidRPr="00EE2785">
          <w:rPr>
            <w:rFonts w:ascii="Times New Roman" w:eastAsia="Times New Roman" w:hAnsi="Times New Roman" w:cs="Times New Roman"/>
            <w:color w:val="1A0DAB"/>
            <w:sz w:val="20"/>
            <w:szCs w:val="20"/>
            <w:u w:val="single"/>
            <w:lang w:eastAsia="ru-RU"/>
          </w:rPr>
          <w:t>части 1 статьи 99</w:t>
        </w:r>
      </w:hyperlink>
      <w:r w:rsidRPr="00EE2785">
        <w:rPr>
          <w:rFonts w:ascii="Times New Roman" w:eastAsia="Times New Roman" w:hAnsi="Times New Roman" w:cs="Times New Roman"/>
          <w:color w:val="000000"/>
          <w:sz w:val="20"/>
          <w:szCs w:val="20"/>
          <w:lang w:eastAsia="ru-RU"/>
        </w:rPr>
        <w:t>  Федерального закона</w:t>
      </w:r>
      <w:r w:rsidRPr="00EE2785">
        <w:rPr>
          <w:rFonts w:ascii="Times New Roman" w:eastAsia="Times New Roman" w:hAnsi="Times New Roman" w:cs="Times New Roman"/>
          <w:sz w:val="20"/>
          <w:szCs w:val="20"/>
          <w:lang w:eastAsia="ru-RU"/>
        </w:rPr>
        <w:t xml:space="preserve"> от 05 апреля 2013 года №44-ФЗ «О контрактной системе в сфере закупок товаров, работ, услуг для обеспечения государственных и муниципальных нужд»</w:t>
      </w:r>
      <w:r w:rsidRPr="00EE2785">
        <w:rPr>
          <w:rFonts w:ascii="Times New Roman" w:eastAsia="Times New Roman" w:hAnsi="Times New Roman" w:cs="Times New Roman"/>
          <w:color w:val="000000"/>
          <w:sz w:val="20"/>
          <w:szCs w:val="20"/>
          <w:lang w:eastAsia="ru-RU"/>
        </w:rPr>
        <w:t>, непосредственно осуществляющие контроль в сфере закупок».</w:t>
      </w:r>
    </w:p>
    <w:p w:rsidR="00EE2785" w:rsidRPr="00EE2785" w:rsidRDefault="004F69C7" w:rsidP="004F69C7">
      <w:pPr>
        <w:spacing w:after="0" w:line="240" w:lineRule="auto"/>
        <w:ind w:firstLine="284"/>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1.2.</w:t>
      </w:r>
      <w:r w:rsidR="00EE2785" w:rsidRPr="00EE2785">
        <w:rPr>
          <w:rFonts w:ascii="Times New Roman" w:eastAsia="Times New Roman" w:hAnsi="Times New Roman" w:cs="Times New Roman"/>
          <w:color w:val="000000"/>
          <w:sz w:val="20"/>
          <w:szCs w:val="20"/>
          <w:lang w:eastAsia="ru-RU"/>
        </w:rPr>
        <w:t>Пункт 4.5.Раздела 4 Положения</w:t>
      </w:r>
      <w:r w:rsidR="00EE2785" w:rsidRPr="00EE2785">
        <w:rPr>
          <w:rFonts w:ascii="Times New Roman" w:eastAsia="Times New Roman" w:hAnsi="Times New Roman" w:cs="Times New Roman"/>
          <w:sz w:val="20"/>
          <w:szCs w:val="20"/>
          <w:lang w:eastAsia="ru-RU"/>
        </w:rPr>
        <w:t xml:space="preserve"> изложить в следующей редакции:</w:t>
      </w:r>
    </w:p>
    <w:p w:rsidR="00EE2785" w:rsidRPr="00EE2785" w:rsidRDefault="00EE2785" w:rsidP="004F69C7">
      <w:pPr>
        <w:shd w:val="clear" w:color="auto" w:fill="FFFFFF"/>
        <w:spacing w:after="0" w:line="240" w:lineRule="auto"/>
        <w:ind w:firstLine="284"/>
        <w:jc w:val="both"/>
        <w:rPr>
          <w:rFonts w:ascii="Times New Roman" w:eastAsia="Times New Roman" w:hAnsi="Times New Roman" w:cs="Times New Roman"/>
          <w:color w:val="000000"/>
          <w:sz w:val="20"/>
          <w:szCs w:val="20"/>
          <w:shd w:val="clear" w:color="auto" w:fill="FFFFFF"/>
          <w:lang w:eastAsia="ru-RU"/>
        </w:rPr>
      </w:pPr>
      <w:r w:rsidRPr="00EE2785">
        <w:rPr>
          <w:rFonts w:ascii="Times New Roman" w:eastAsia="Times New Roman" w:hAnsi="Times New Roman" w:cs="Times New Roman"/>
          <w:color w:val="000000"/>
          <w:sz w:val="20"/>
          <w:szCs w:val="20"/>
          <w:lang w:eastAsia="ru-RU"/>
        </w:rPr>
        <w:t xml:space="preserve">«4.5. </w:t>
      </w:r>
      <w:r w:rsidRPr="00EE2785">
        <w:rPr>
          <w:rFonts w:ascii="Times New Roman" w:eastAsia="Times New Roman" w:hAnsi="Times New Roman" w:cs="Times New Roman"/>
          <w:color w:val="000000"/>
          <w:sz w:val="20"/>
          <w:szCs w:val="20"/>
          <w:shd w:val="clear" w:color="auto" w:fill="FFFFFF"/>
          <w:lang w:eastAsia="ru-RU"/>
        </w:rPr>
        <w:t>Замена члена комиссии допускается только по решению заказчика, принявшего решение о создании комиссии. Член комиссии обязан незамедлительно сообщить заказчику, принявшему решение о создании комиссии, о возникновении обстоятельств, предусмотренных </w:t>
      </w:r>
      <w:r w:rsidRPr="00EE2785">
        <w:rPr>
          <w:rFonts w:ascii="Times New Roman" w:eastAsia="Times New Roman" w:hAnsi="Times New Roman" w:cs="Times New Roman"/>
          <w:sz w:val="20"/>
          <w:szCs w:val="20"/>
          <w:lang w:eastAsia="ru-RU"/>
        </w:rPr>
        <w:t>п. 4.4. Раздела 4 настоящего Положения</w:t>
      </w:r>
      <w:r w:rsidRPr="00EE2785">
        <w:rPr>
          <w:rFonts w:ascii="Times New Roman" w:eastAsia="Times New Roman" w:hAnsi="Times New Roman" w:cs="Times New Roman"/>
          <w:color w:val="000000"/>
          <w:sz w:val="20"/>
          <w:szCs w:val="20"/>
          <w:shd w:val="clear" w:color="auto" w:fill="FFFFFF"/>
          <w:lang w:eastAsia="ru-RU"/>
        </w:rPr>
        <w:t>. В случае выявления в составе комиссии физических лиц, указанных в </w:t>
      </w:r>
      <w:r w:rsidRPr="00EE2785">
        <w:rPr>
          <w:rFonts w:ascii="Times New Roman" w:eastAsia="Times New Roman" w:hAnsi="Times New Roman" w:cs="Times New Roman"/>
          <w:sz w:val="20"/>
          <w:szCs w:val="20"/>
          <w:lang w:eastAsia="ru-RU"/>
        </w:rPr>
        <w:t>п. 4.4. Раздела 4 настоящего Положения</w:t>
      </w:r>
      <w:r w:rsidRPr="00EE2785">
        <w:rPr>
          <w:rFonts w:ascii="Times New Roman" w:eastAsia="Times New Roman" w:hAnsi="Times New Roman" w:cs="Times New Roman"/>
          <w:color w:val="000000"/>
          <w:sz w:val="20"/>
          <w:szCs w:val="20"/>
          <w:shd w:val="clear" w:color="auto" w:fill="FFFFFF"/>
          <w:lang w:eastAsia="ru-RU"/>
        </w:rPr>
        <w:t>, заказчик, принявший решение о создании комиссии, обязан незамедлительно заменить их другими физическими лицами, соответствующими требованиям, предусмотренным положениями </w:t>
      </w:r>
      <w:r w:rsidRPr="00EE2785">
        <w:rPr>
          <w:rFonts w:ascii="Times New Roman" w:eastAsia="Times New Roman" w:hAnsi="Times New Roman" w:cs="Times New Roman"/>
          <w:sz w:val="20"/>
          <w:szCs w:val="20"/>
          <w:lang w:eastAsia="ru-RU"/>
        </w:rPr>
        <w:t>п. 4.4. настоящего Положения»</w:t>
      </w:r>
      <w:r w:rsidRPr="00EE2785">
        <w:rPr>
          <w:rFonts w:ascii="Times New Roman" w:eastAsia="Times New Roman" w:hAnsi="Times New Roman" w:cs="Times New Roman"/>
          <w:color w:val="000000"/>
          <w:sz w:val="20"/>
          <w:szCs w:val="20"/>
          <w:shd w:val="clear" w:color="auto" w:fill="FFFFFF"/>
          <w:lang w:eastAsia="ru-RU"/>
        </w:rPr>
        <w:t>.</w:t>
      </w:r>
    </w:p>
    <w:p w:rsidR="00EE2785" w:rsidRPr="00EE2785" w:rsidRDefault="004F69C7" w:rsidP="004F69C7">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shd w:val="clear" w:color="auto" w:fill="FFFFFF"/>
          <w:lang w:eastAsia="ru-RU"/>
        </w:rPr>
        <w:t>1.3.</w:t>
      </w:r>
      <w:r w:rsidR="00EE2785" w:rsidRPr="00EE2785">
        <w:rPr>
          <w:rFonts w:ascii="Times New Roman" w:eastAsia="Times New Roman" w:hAnsi="Times New Roman" w:cs="Times New Roman"/>
          <w:color w:val="000000"/>
          <w:sz w:val="20"/>
          <w:szCs w:val="20"/>
          <w:shd w:val="clear" w:color="auto" w:fill="FFFFFF"/>
          <w:lang w:eastAsia="ru-RU"/>
        </w:rPr>
        <w:t xml:space="preserve"> Дополнить раздел 4 Положения пунктом 4.7. следующего содержания:</w:t>
      </w:r>
    </w:p>
    <w:p w:rsidR="00EE2785" w:rsidRPr="00EE2785" w:rsidRDefault="00EE2785" w:rsidP="004F69C7">
      <w:pPr>
        <w:shd w:val="clear" w:color="auto" w:fill="FFFFFF"/>
        <w:spacing w:after="0" w:line="240" w:lineRule="auto"/>
        <w:ind w:firstLine="284"/>
        <w:jc w:val="both"/>
        <w:rPr>
          <w:rFonts w:ascii="Times New Roman" w:eastAsia="Times New Roman" w:hAnsi="Times New Roman" w:cs="Times New Roman"/>
          <w:color w:val="000000"/>
          <w:sz w:val="20"/>
          <w:szCs w:val="20"/>
          <w:shd w:val="clear" w:color="auto" w:fill="FFFFFF"/>
          <w:lang w:eastAsia="ru-RU"/>
        </w:rPr>
      </w:pPr>
      <w:r w:rsidRPr="00EE2785">
        <w:rPr>
          <w:rFonts w:ascii="Times New Roman" w:eastAsia="Times New Roman" w:hAnsi="Times New Roman" w:cs="Times New Roman"/>
          <w:color w:val="000000"/>
          <w:sz w:val="20"/>
          <w:szCs w:val="20"/>
          <w:shd w:val="clear" w:color="auto" w:fill="FFFFFF"/>
          <w:lang w:eastAsia="ru-RU"/>
        </w:rPr>
        <w:t xml:space="preserve">«4.7. </w:t>
      </w:r>
      <w:proofErr w:type="gramStart"/>
      <w:r w:rsidRPr="00EE2785">
        <w:rPr>
          <w:rFonts w:ascii="Times New Roman" w:eastAsia="Times New Roman" w:hAnsi="Times New Roman" w:cs="Times New Roman"/>
          <w:color w:val="000000"/>
          <w:sz w:val="20"/>
          <w:szCs w:val="20"/>
          <w:shd w:val="clear" w:color="auto" w:fill="FFFFFF"/>
          <w:lang w:eastAsia="ru-RU"/>
        </w:rPr>
        <w:t>Члены комиссии обязаны при осуществлении закупок принимать меры по предотвращению и урегулированию конфликта интересов в соответствии с Федеральным </w:t>
      </w:r>
      <w:hyperlink r:id="rId53" w:anchor="dst125" w:history="1">
        <w:r w:rsidRPr="00EE2785">
          <w:rPr>
            <w:rFonts w:ascii="Times New Roman" w:eastAsia="Times New Roman" w:hAnsi="Times New Roman" w:cs="Times New Roman"/>
            <w:color w:val="1A0DAB"/>
            <w:sz w:val="20"/>
            <w:szCs w:val="20"/>
            <w:u w:val="single"/>
            <w:shd w:val="clear" w:color="auto" w:fill="FFFFFF"/>
            <w:lang w:eastAsia="ru-RU"/>
          </w:rPr>
          <w:t>законом</w:t>
        </w:r>
      </w:hyperlink>
      <w:r w:rsidRPr="00EE2785">
        <w:rPr>
          <w:rFonts w:ascii="Times New Roman" w:eastAsia="Times New Roman" w:hAnsi="Times New Roman" w:cs="Times New Roman"/>
          <w:color w:val="000000"/>
          <w:sz w:val="20"/>
          <w:szCs w:val="20"/>
          <w:shd w:val="clear" w:color="auto" w:fill="FFFFFF"/>
          <w:lang w:eastAsia="ru-RU"/>
        </w:rPr>
        <w:t xml:space="preserve"> от 25 декабря 2008 года N 273-ФЗ "О противодействии коррупции", в том числе с учетом </w:t>
      </w:r>
      <w:r w:rsidRPr="00EE2785">
        <w:rPr>
          <w:rFonts w:ascii="Times New Roman" w:eastAsia="Times New Roman" w:hAnsi="Times New Roman" w:cs="Times New Roman"/>
          <w:color w:val="000000"/>
          <w:sz w:val="20"/>
          <w:szCs w:val="20"/>
          <w:shd w:val="clear" w:color="auto" w:fill="FFFFFF"/>
          <w:lang w:eastAsia="ru-RU"/>
        </w:rPr>
        <w:lastRenderedPageBreak/>
        <w:t>информации, предоставленной заказчику в соответствии с </w:t>
      </w:r>
      <w:hyperlink r:id="rId54" w:anchor="dst100423" w:history="1">
        <w:r w:rsidRPr="00EE2785">
          <w:rPr>
            <w:rFonts w:ascii="Times New Roman" w:eastAsia="Times New Roman" w:hAnsi="Times New Roman" w:cs="Times New Roman"/>
            <w:color w:val="1A0DAB"/>
            <w:sz w:val="20"/>
            <w:szCs w:val="20"/>
            <w:u w:val="single"/>
            <w:shd w:val="clear" w:color="auto" w:fill="FFFFFF"/>
            <w:lang w:eastAsia="ru-RU"/>
          </w:rPr>
          <w:t>частью 23 статьи 34</w:t>
        </w:r>
      </w:hyperlink>
      <w:r w:rsidRPr="00EE2785">
        <w:rPr>
          <w:rFonts w:ascii="Times New Roman" w:eastAsia="Times New Roman" w:hAnsi="Times New Roman" w:cs="Times New Roman"/>
          <w:color w:val="000000"/>
          <w:sz w:val="20"/>
          <w:szCs w:val="20"/>
          <w:shd w:val="clear" w:color="auto" w:fill="FFFFFF"/>
          <w:lang w:eastAsia="ru-RU"/>
        </w:rPr>
        <w:t>  Федерального закона</w:t>
      </w:r>
      <w:r w:rsidRPr="00EE2785">
        <w:rPr>
          <w:rFonts w:ascii="Times New Roman" w:eastAsia="Times New Roman" w:hAnsi="Times New Roman" w:cs="Times New Roman"/>
          <w:sz w:val="20"/>
          <w:szCs w:val="20"/>
          <w:lang w:eastAsia="ru-RU"/>
        </w:rPr>
        <w:t xml:space="preserve"> от 05 апреля 2013 года №44-ФЗ «О контрактной системе в сфере закупок товаров, работ</w:t>
      </w:r>
      <w:proofErr w:type="gramEnd"/>
      <w:r w:rsidRPr="00EE2785">
        <w:rPr>
          <w:rFonts w:ascii="Times New Roman" w:eastAsia="Times New Roman" w:hAnsi="Times New Roman" w:cs="Times New Roman"/>
          <w:sz w:val="20"/>
          <w:szCs w:val="20"/>
          <w:lang w:eastAsia="ru-RU"/>
        </w:rPr>
        <w:t>, услуг для обеспечения государственных и муниципальных нужд»</w:t>
      </w:r>
      <w:r w:rsidRPr="00EE2785">
        <w:rPr>
          <w:rFonts w:ascii="Times New Roman" w:eastAsia="Times New Roman" w:hAnsi="Times New Roman" w:cs="Times New Roman"/>
          <w:color w:val="000000"/>
          <w:sz w:val="20"/>
          <w:szCs w:val="20"/>
          <w:shd w:val="clear" w:color="auto" w:fill="FFFFFF"/>
          <w:lang w:eastAsia="ru-RU"/>
        </w:rPr>
        <w:t>.</w:t>
      </w:r>
    </w:p>
    <w:p w:rsidR="00EE2785" w:rsidRPr="00EE2785" w:rsidRDefault="00EE2785" w:rsidP="004F69C7">
      <w:pPr>
        <w:spacing w:after="0" w:line="240" w:lineRule="auto"/>
        <w:ind w:firstLine="284"/>
        <w:jc w:val="both"/>
        <w:rPr>
          <w:rFonts w:ascii="Times New Roman" w:eastAsia="Times New Roman" w:hAnsi="Times New Roman" w:cs="Times New Roman"/>
          <w:sz w:val="20"/>
          <w:szCs w:val="20"/>
          <w:lang w:eastAsia="ru-RU"/>
        </w:rPr>
      </w:pPr>
      <w:r w:rsidRPr="00EE2785">
        <w:rPr>
          <w:rFonts w:ascii="Times New Roman" w:eastAsia="Times New Roman" w:hAnsi="Times New Roman" w:cs="Times New Roman"/>
          <w:sz w:val="20"/>
          <w:szCs w:val="20"/>
          <w:lang w:eastAsia="ru-RU"/>
        </w:rPr>
        <w:t xml:space="preserve">1.4. Приложение № 2 Постановления № 52 от 25.02.2020 г. «Об утверждении состава и Положения </w:t>
      </w:r>
      <w:r w:rsidRPr="00EE2785">
        <w:rPr>
          <w:rFonts w:ascii="Times New Roman" w:eastAsia="Times New Roman" w:hAnsi="Times New Roman" w:cs="Times New Roman"/>
          <w:sz w:val="20"/>
          <w:szCs w:val="20"/>
          <w:shd w:val="clear" w:color="auto" w:fill="FFFFFF"/>
          <w:lang w:eastAsia="ru-RU"/>
        </w:rPr>
        <w:t>о единой комиссии по осуществлению закупок товаров, работ и услуг»</w:t>
      </w:r>
      <w:r w:rsidRPr="00EE2785">
        <w:rPr>
          <w:rFonts w:ascii="Times New Roman" w:eastAsia="Times New Roman" w:hAnsi="Times New Roman" w:cs="Times New Roman"/>
          <w:sz w:val="20"/>
          <w:szCs w:val="20"/>
          <w:lang w:eastAsia="ru-RU"/>
        </w:rPr>
        <w:t xml:space="preserve"> изложить в следующей редакции (приложение 1).</w:t>
      </w:r>
    </w:p>
    <w:p w:rsidR="00EE2785" w:rsidRPr="00EE2785" w:rsidRDefault="004F69C7" w:rsidP="004F69C7">
      <w:pPr>
        <w:tabs>
          <w:tab w:val="num" w:pos="1065"/>
        </w:tabs>
        <w:spacing w:after="0" w:line="240" w:lineRule="auto"/>
        <w:ind w:firstLine="284"/>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00EE2785" w:rsidRPr="00EE2785">
        <w:rPr>
          <w:rFonts w:ascii="Times New Roman" w:eastAsia="Times New Roman" w:hAnsi="Times New Roman" w:cs="Times New Roman"/>
          <w:sz w:val="20"/>
          <w:szCs w:val="20"/>
          <w:lang w:eastAsia="ru-RU"/>
        </w:rPr>
        <w:t>Настоящее постановление вступает в силу с момента подписания.</w:t>
      </w:r>
    </w:p>
    <w:p w:rsidR="00EE2785" w:rsidRPr="00EE2785" w:rsidRDefault="00EE2785" w:rsidP="00EE2785">
      <w:pPr>
        <w:spacing w:after="0" w:line="240" w:lineRule="auto"/>
        <w:jc w:val="both"/>
        <w:rPr>
          <w:rFonts w:ascii="Times New Roman" w:eastAsia="Times New Roman" w:hAnsi="Times New Roman" w:cs="Times New Roman"/>
          <w:sz w:val="20"/>
          <w:szCs w:val="20"/>
          <w:lang w:eastAsia="ru-RU"/>
        </w:rPr>
      </w:pPr>
    </w:p>
    <w:p w:rsidR="00EE2785" w:rsidRPr="00EE2785" w:rsidRDefault="00EE2785" w:rsidP="004463EF">
      <w:pPr>
        <w:spacing w:after="0" w:line="240" w:lineRule="auto"/>
        <w:ind w:firstLine="0"/>
        <w:rPr>
          <w:rFonts w:ascii="Times New Roman" w:eastAsia="Times New Roman" w:hAnsi="Times New Roman" w:cs="Times New Roman"/>
          <w:sz w:val="20"/>
          <w:szCs w:val="20"/>
          <w:lang w:eastAsia="ru-RU"/>
        </w:rPr>
      </w:pPr>
      <w:r w:rsidRPr="00EE2785">
        <w:rPr>
          <w:rFonts w:ascii="Times New Roman" w:eastAsia="Times New Roman" w:hAnsi="Times New Roman" w:cs="Times New Roman"/>
          <w:sz w:val="20"/>
          <w:szCs w:val="20"/>
          <w:lang w:eastAsia="ru-RU"/>
        </w:rPr>
        <w:t xml:space="preserve">Глава Администрации </w:t>
      </w:r>
    </w:p>
    <w:p w:rsidR="00EE2785" w:rsidRPr="00EE2785" w:rsidRDefault="00EE2785" w:rsidP="004463EF">
      <w:pPr>
        <w:spacing w:after="0" w:line="240" w:lineRule="auto"/>
        <w:ind w:firstLine="0"/>
        <w:rPr>
          <w:rFonts w:ascii="Times New Roman" w:eastAsia="Times New Roman" w:hAnsi="Times New Roman" w:cs="Times New Roman"/>
          <w:sz w:val="20"/>
          <w:szCs w:val="20"/>
          <w:lang w:eastAsia="ru-RU"/>
        </w:rPr>
      </w:pPr>
      <w:r w:rsidRPr="00EE2785">
        <w:rPr>
          <w:rFonts w:ascii="Times New Roman" w:eastAsia="Times New Roman" w:hAnsi="Times New Roman" w:cs="Times New Roman"/>
          <w:sz w:val="20"/>
          <w:szCs w:val="20"/>
          <w:lang w:eastAsia="ru-RU"/>
        </w:rPr>
        <w:t>Борисоглебского сельского поселения Е.А. Демьянюк</w:t>
      </w:r>
    </w:p>
    <w:p w:rsidR="00EE2785" w:rsidRPr="00EE2785" w:rsidRDefault="00EE2785" w:rsidP="00EE2785">
      <w:pPr>
        <w:spacing w:after="0" w:line="240" w:lineRule="auto"/>
        <w:rPr>
          <w:rFonts w:ascii="Times New Roman" w:eastAsia="Times New Roman" w:hAnsi="Times New Roman" w:cs="Times New Roman"/>
          <w:sz w:val="20"/>
          <w:szCs w:val="20"/>
          <w:lang w:eastAsia="ru-RU"/>
        </w:rPr>
      </w:pPr>
    </w:p>
    <w:p w:rsidR="00EE2785" w:rsidRPr="00EE2785" w:rsidRDefault="00EE2785" w:rsidP="00EE2785">
      <w:pPr>
        <w:spacing w:after="0" w:line="240" w:lineRule="auto"/>
        <w:jc w:val="right"/>
        <w:rPr>
          <w:rFonts w:ascii="Times New Roman" w:eastAsia="Times New Roman" w:hAnsi="Times New Roman" w:cs="Times New Roman"/>
          <w:sz w:val="20"/>
          <w:szCs w:val="20"/>
          <w:lang w:eastAsia="ru-RU"/>
        </w:rPr>
      </w:pPr>
      <w:r w:rsidRPr="00EE2785">
        <w:rPr>
          <w:rFonts w:ascii="Times New Roman" w:eastAsia="Times New Roman" w:hAnsi="Times New Roman" w:cs="Times New Roman"/>
          <w:sz w:val="20"/>
          <w:szCs w:val="20"/>
          <w:lang w:eastAsia="ru-RU"/>
        </w:rPr>
        <w:t xml:space="preserve">Приложение № 1 </w:t>
      </w:r>
    </w:p>
    <w:p w:rsidR="00EE2785" w:rsidRPr="00EE2785" w:rsidRDefault="00EE2785" w:rsidP="00EE2785">
      <w:pPr>
        <w:spacing w:after="0" w:line="240" w:lineRule="auto"/>
        <w:jc w:val="right"/>
        <w:rPr>
          <w:rFonts w:ascii="Times New Roman" w:eastAsia="Times New Roman" w:hAnsi="Times New Roman" w:cs="Times New Roman"/>
          <w:sz w:val="20"/>
          <w:szCs w:val="20"/>
          <w:lang w:eastAsia="ru-RU"/>
        </w:rPr>
      </w:pPr>
      <w:r w:rsidRPr="00EE2785">
        <w:rPr>
          <w:rFonts w:ascii="Times New Roman" w:eastAsia="Times New Roman" w:hAnsi="Times New Roman" w:cs="Times New Roman"/>
          <w:sz w:val="20"/>
          <w:szCs w:val="20"/>
          <w:lang w:eastAsia="ru-RU"/>
        </w:rPr>
        <w:t>к постановлению администрации</w:t>
      </w:r>
    </w:p>
    <w:p w:rsidR="00EE2785" w:rsidRPr="00EE2785" w:rsidRDefault="00EE2785" w:rsidP="00EE2785">
      <w:pPr>
        <w:spacing w:after="0" w:line="240" w:lineRule="auto"/>
        <w:jc w:val="right"/>
        <w:rPr>
          <w:rFonts w:ascii="Times New Roman" w:eastAsia="Times New Roman" w:hAnsi="Times New Roman" w:cs="Times New Roman"/>
          <w:sz w:val="20"/>
          <w:szCs w:val="20"/>
          <w:lang w:eastAsia="ru-RU"/>
        </w:rPr>
      </w:pPr>
      <w:r w:rsidRPr="00EE2785">
        <w:rPr>
          <w:rFonts w:ascii="Times New Roman" w:eastAsia="Times New Roman" w:hAnsi="Times New Roman" w:cs="Times New Roman"/>
          <w:sz w:val="20"/>
          <w:szCs w:val="20"/>
          <w:lang w:eastAsia="ru-RU"/>
        </w:rPr>
        <w:t>Борисоглебского сельского</w:t>
      </w:r>
      <w:r>
        <w:rPr>
          <w:rFonts w:ascii="Times New Roman" w:eastAsia="Times New Roman" w:hAnsi="Times New Roman" w:cs="Times New Roman"/>
          <w:sz w:val="20"/>
          <w:szCs w:val="20"/>
          <w:lang w:eastAsia="ru-RU"/>
        </w:rPr>
        <w:t xml:space="preserve"> </w:t>
      </w:r>
      <w:r w:rsidRPr="00EE2785">
        <w:rPr>
          <w:rFonts w:ascii="Times New Roman" w:eastAsia="Times New Roman" w:hAnsi="Times New Roman" w:cs="Times New Roman"/>
          <w:sz w:val="20"/>
          <w:szCs w:val="20"/>
          <w:lang w:eastAsia="ru-RU"/>
        </w:rPr>
        <w:t>поселения</w:t>
      </w:r>
    </w:p>
    <w:p w:rsidR="00EE2785" w:rsidRPr="00EE2785" w:rsidRDefault="00EE2785" w:rsidP="00EE2785">
      <w:pPr>
        <w:spacing w:after="0" w:line="240" w:lineRule="auto"/>
        <w:jc w:val="right"/>
        <w:rPr>
          <w:rFonts w:ascii="Times New Roman" w:eastAsia="Times New Roman" w:hAnsi="Times New Roman" w:cs="Times New Roman"/>
          <w:sz w:val="20"/>
          <w:szCs w:val="20"/>
          <w:lang w:eastAsia="ru-RU"/>
        </w:rPr>
      </w:pPr>
      <w:r w:rsidRPr="00EE2785">
        <w:rPr>
          <w:rFonts w:ascii="Times New Roman" w:eastAsia="Times New Roman" w:hAnsi="Times New Roman" w:cs="Times New Roman"/>
          <w:sz w:val="20"/>
          <w:szCs w:val="20"/>
          <w:lang w:eastAsia="ru-RU"/>
        </w:rPr>
        <w:t>№ 197а</w:t>
      </w:r>
      <w:r w:rsidRPr="00EE2785">
        <w:rPr>
          <w:rFonts w:ascii="Times New Roman" w:eastAsia="Times New Roman" w:hAnsi="Times New Roman" w:cs="Times New Roman"/>
          <w:color w:val="FF0000"/>
          <w:sz w:val="20"/>
          <w:szCs w:val="20"/>
          <w:lang w:eastAsia="ru-RU"/>
        </w:rPr>
        <w:t xml:space="preserve">  </w:t>
      </w:r>
      <w:r w:rsidRPr="00EE2785">
        <w:rPr>
          <w:rFonts w:ascii="Times New Roman" w:eastAsia="Times New Roman" w:hAnsi="Times New Roman" w:cs="Times New Roman"/>
          <w:sz w:val="20"/>
          <w:szCs w:val="20"/>
          <w:lang w:eastAsia="ru-RU"/>
        </w:rPr>
        <w:t>от  06.07.2023 г.</w:t>
      </w:r>
    </w:p>
    <w:p w:rsidR="00EE2785" w:rsidRPr="00EE2785" w:rsidRDefault="00EE2785" w:rsidP="00EE2785">
      <w:pPr>
        <w:spacing w:after="0" w:line="240" w:lineRule="auto"/>
        <w:rPr>
          <w:rFonts w:ascii="Times New Roman" w:eastAsia="Times New Roman" w:hAnsi="Times New Roman" w:cs="Times New Roman"/>
          <w:color w:val="FF0000"/>
          <w:sz w:val="20"/>
          <w:szCs w:val="20"/>
          <w:lang w:eastAsia="ru-RU"/>
        </w:rPr>
      </w:pPr>
    </w:p>
    <w:p w:rsidR="00EE2785" w:rsidRPr="00EE2785" w:rsidRDefault="00EE2785" w:rsidP="00771A1B">
      <w:pPr>
        <w:overflowPunct w:val="0"/>
        <w:autoSpaceDE w:val="0"/>
        <w:autoSpaceDN w:val="0"/>
        <w:adjustRightInd w:val="0"/>
        <w:spacing w:after="0" w:line="240" w:lineRule="auto"/>
        <w:ind w:firstLine="0"/>
        <w:jc w:val="both"/>
        <w:rPr>
          <w:rFonts w:ascii="Times New Roman" w:eastAsia="Times New Roman" w:hAnsi="Times New Roman" w:cs="Times New Roman"/>
          <w:sz w:val="20"/>
          <w:szCs w:val="20"/>
          <w:lang w:eastAsia="ru-RU"/>
        </w:rPr>
      </w:pPr>
      <w:r w:rsidRPr="00EE2785">
        <w:rPr>
          <w:rFonts w:ascii="Times New Roman" w:eastAsia="Times New Roman" w:hAnsi="Times New Roman" w:cs="Times New Roman"/>
          <w:sz w:val="20"/>
          <w:szCs w:val="20"/>
          <w:lang w:eastAsia="ru-RU"/>
        </w:rPr>
        <w:t>Состав единой комиссии по осуществлению закупок товаров, работ и услуг администрации Борисоглебского сельского поселения Борисоглебского муниципального района Ярославской области</w:t>
      </w:r>
    </w:p>
    <w:p w:rsidR="00EE2785" w:rsidRPr="00EE2785" w:rsidRDefault="00EE2785" w:rsidP="00771A1B">
      <w:pPr>
        <w:overflowPunct w:val="0"/>
        <w:autoSpaceDE w:val="0"/>
        <w:autoSpaceDN w:val="0"/>
        <w:adjustRightInd w:val="0"/>
        <w:spacing w:after="0" w:line="240" w:lineRule="auto"/>
        <w:ind w:firstLine="0"/>
        <w:jc w:val="both"/>
        <w:rPr>
          <w:rFonts w:ascii="Times New Roman" w:eastAsia="Times New Roman" w:hAnsi="Times New Roman" w:cs="Times New Roman"/>
          <w:sz w:val="20"/>
          <w:szCs w:val="20"/>
          <w:lang w:eastAsia="ru-RU"/>
        </w:rPr>
      </w:pPr>
    </w:p>
    <w:tbl>
      <w:tblPr>
        <w:tblStyle w:val="2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4"/>
        <w:gridCol w:w="3570"/>
      </w:tblGrid>
      <w:tr w:rsidR="00EE2785" w:rsidRPr="00EE2785" w:rsidTr="004463EF">
        <w:tc>
          <w:tcPr>
            <w:tcW w:w="2518" w:type="dxa"/>
          </w:tcPr>
          <w:p w:rsidR="00EE2785" w:rsidRPr="00EE2785" w:rsidRDefault="00EE2785" w:rsidP="00771A1B">
            <w:pPr>
              <w:overflowPunct w:val="0"/>
              <w:ind w:firstLine="0"/>
              <w:jc w:val="both"/>
              <w:rPr>
                <w:rFonts w:ascii="Times New Roman" w:eastAsia="Times New Roman" w:hAnsi="Times New Roman" w:cs="Times New Roman"/>
                <w:sz w:val="20"/>
                <w:szCs w:val="20"/>
                <w:lang w:eastAsia="ru-RU"/>
              </w:rPr>
            </w:pPr>
            <w:r w:rsidRPr="00EE2785">
              <w:rPr>
                <w:rFonts w:ascii="Times New Roman" w:eastAsia="Times New Roman" w:hAnsi="Times New Roman" w:cs="Times New Roman"/>
                <w:sz w:val="20"/>
                <w:szCs w:val="20"/>
                <w:lang w:eastAsia="ru-RU"/>
              </w:rPr>
              <w:t xml:space="preserve">Демьянюк Е.А. – </w:t>
            </w:r>
          </w:p>
        </w:tc>
        <w:tc>
          <w:tcPr>
            <w:tcW w:w="7053" w:type="dxa"/>
          </w:tcPr>
          <w:p w:rsidR="00EE2785" w:rsidRPr="00EE2785" w:rsidRDefault="00EE2785" w:rsidP="00771A1B">
            <w:pPr>
              <w:overflowPunct w:val="0"/>
              <w:ind w:firstLine="0"/>
              <w:jc w:val="both"/>
              <w:rPr>
                <w:rFonts w:ascii="Times New Roman" w:eastAsia="Times New Roman" w:hAnsi="Times New Roman" w:cs="Times New Roman"/>
                <w:sz w:val="20"/>
                <w:szCs w:val="20"/>
                <w:lang w:eastAsia="ru-RU"/>
              </w:rPr>
            </w:pPr>
            <w:r w:rsidRPr="00EE2785">
              <w:rPr>
                <w:rFonts w:ascii="Times New Roman" w:eastAsia="Times New Roman" w:hAnsi="Times New Roman" w:cs="Times New Roman"/>
                <w:sz w:val="20"/>
                <w:szCs w:val="20"/>
                <w:lang w:eastAsia="ru-RU"/>
              </w:rPr>
              <w:t>Глава администрации Борисоглебского сельского поселения, председатель комиссии</w:t>
            </w:r>
          </w:p>
        </w:tc>
      </w:tr>
      <w:tr w:rsidR="00EE2785" w:rsidRPr="00EE2785" w:rsidTr="004463EF">
        <w:tc>
          <w:tcPr>
            <w:tcW w:w="2518" w:type="dxa"/>
          </w:tcPr>
          <w:p w:rsidR="00EE2785" w:rsidRPr="00EE2785" w:rsidRDefault="00EE2785" w:rsidP="00771A1B">
            <w:pPr>
              <w:overflowPunct w:val="0"/>
              <w:ind w:firstLine="0"/>
              <w:jc w:val="both"/>
              <w:rPr>
                <w:rFonts w:ascii="Times New Roman" w:eastAsia="Times New Roman" w:hAnsi="Times New Roman" w:cs="Times New Roman"/>
                <w:sz w:val="20"/>
                <w:szCs w:val="20"/>
                <w:lang w:eastAsia="ru-RU"/>
              </w:rPr>
            </w:pPr>
            <w:r w:rsidRPr="00EE2785">
              <w:rPr>
                <w:rFonts w:ascii="Times New Roman" w:eastAsia="Times New Roman" w:hAnsi="Times New Roman" w:cs="Times New Roman"/>
                <w:sz w:val="20"/>
                <w:szCs w:val="20"/>
                <w:lang w:eastAsia="ru-RU"/>
              </w:rPr>
              <w:t xml:space="preserve">Разикова Т.Ю. – </w:t>
            </w:r>
          </w:p>
        </w:tc>
        <w:tc>
          <w:tcPr>
            <w:tcW w:w="7053" w:type="dxa"/>
          </w:tcPr>
          <w:p w:rsidR="00EE2785" w:rsidRPr="00EE2785" w:rsidRDefault="00EE2785" w:rsidP="00771A1B">
            <w:pPr>
              <w:overflowPunct w:val="0"/>
              <w:ind w:firstLine="0"/>
              <w:jc w:val="both"/>
              <w:rPr>
                <w:rFonts w:ascii="Times New Roman" w:eastAsia="Times New Roman" w:hAnsi="Times New Roman" w:cs="Times New Roman"/>
                <w:sz w:val="20"/>
                <w:szCs w:val="20"/>
                <w:lang w:eastAsia="ru-RU"/>
              </w:rPr>
            </w:pPr>
            <w:r w:rsidRPr="00EE2785">
              <w:rPr>
                <w:rFonts w:ascii="Times New Roman" w:eastAsia="Times New Roman" w:hAnsi="Times New Roman" w:cs="Times New Roman"/>
                <w:sz w:val="20"/>
                <w:szCs w:val="20"/>
                <w:lang w:eastAsia="ru-RU"/>
              </w:rPr>
              <w:t>Начальник финансового отдела – главный бухгалтер администрации Борисоглебского сельского поселения, заместитель председателя комиссии</w:t>
            </w:r>
          </w:p>
        </w:tc>
      </w:tr>
      <w:tr w:rsidR="00EE2785" w:rsidRPr="00EE2785" w:rsidTr="004463EF">
        <w:tc>
          <w:tcPr>
            <w:tcW w:w="2518" w:type="dxa"/>
          </w:tcPr>
          <w:p w:rsidR="00EE2785" w:rsidRPr="00EE2785" w:rsidRDefault="00EE2785" w:rsidP="00771A1B">
            <w:pPr>
              <w:overflowPunct w:val="0"/>
              <w:ind w:firstLine="0"/>
              <w:jc w:val="both"/>
              <w:rPr>
                <w:rFonts w:ascii="Times New Roman" w:eastAsia="Times New Roman" w:hAnsi="Times New Roman" w:cs="Times New Roman"/>
                <w:sz w:val="20"/>
                <w:szCs w:val="20"/>
                <w:lang w:eastAsia="ru-RU"/>
              </w:rPr>
            </w:pPr>
            <w:r w:rsidRPr="00EE2785">
              <w:rPr>
                <w:rFonts w:ascii="Times New Roman" w:eastAsia="Times New Roman" w:hAnsi="Times New Roman" w:cs="Times New Roman"/>
                <w:sz w:val="20"/>
                <w:szCs w:val="20"/>
                <w:lang w:eastAsia="ru-RU"/>
              </w:rPr>
              <w:t>Полина Т.М. –</w:t>
            </w:r>
          </w:p>
        </w:tc>
        <w:tc>
          <w:tcPr>
            <w:tcW w:w="7053" w:type="dxa"/>
          </w:tcPr>
          <w:p w:rsidR="00EE2785" w:rsidRPr="00EE2785" w:rsidRDefault="00EE2785" w:rsidP="00771A1B">
            <w:pPr>
              <w:overflowPunct w:val="0"/>
              <w:ind w:firstLine="0"/>
              <w:jc w:val="both"/>
              <w:rPr>
                <w:rFonts w:ascii="Times New Roman" w:eastAsia="Times New Roman" w:hAnsi="Times New Roman" w:cs="Times New Roman"/>
                <w:sz w:val="20"/>
                <w:szCs w:val="20"/>
                <w:lang w:eastAsia="ru-RU"/>
              </w:rPr>
            </w:pPr>
            <w:r w:rsidRPr="00EE2785">
              <w:rPr>
                <w:rFonts w:ascii="Times New Roman" w:eastAsia="Times New Roman" w:hAnsi="Times New Roman" w:cs="Times New Roman"/>
                <w:sz w:val="20"/>
                <w:szCs w:val="20"/>
                <w:lang w:eastAsia="ru-RU"/>
              </w:rPr>
              <w:t>Ведущий специалист администрации Борисоглебского сельского поселения, секретарь комиссии</w:t>
            </w:r>
          </w:p>
        </w:tc>
      </w:tr>
      <w:tr w:rsidR="00EE2785" w:rsidRPr="00EE2785" w:rsidTr="004463EF">
        <w:tc>
          <w:tcPr>
            <w:tcW w:w="2518" w:type="dxa"/>
          </w:tcPr>
          <w:p w:rsidR="00EE2785" w:rsidRPr="00EE2785" w:rsidRDefault="00EE2785" w:rsidP="00771A1B">
            <w:pPr>
              <w:overflowPunct w:val="0"/>
              <w:ind w:firstLine="0"/>
              <w:jc w:val="both"/>
              <w:rPr>
                <w:rFonts w:ascii="Times New Roman" w:eastAsia="Times New Roman" w:hAnsi="Times New Roman" w:cs="Times New Roman"/>
                <w:sz w:val="20"/>
                <w:szCs w:val="20"/>
                <w:lang w:eastAsia="ru-RU"/>
              </w:rPr>
            </w:pPr>
            <w:r w:rsidRPr="00EE2785">
              <w:rPr>
                <w:rFonts w:ascii="Times New Roman" w:eastAsia="Times New Roman" w:hAnsi="Times New Roman" w:cs="Times New Roman"/>
                <w:sz w:val="20"/>
                <w:szCs w:val="20"/>
                <w:lang w:eastAsia="ru-RU"/>
              </w:rPr>
              <w:t xml:space="preserve">Жильцов Н.А. – </w:t>
            </w:r>
          </w:p>
        </w:tc>
        <w:tc>
          <w:tcPr>
            <w:tcW w:w="7053" w:type="dxa"/>
          </w:tcPr>
          <w:p w:rsidR="00EE2785" w:rsidRPr="00EE2785" w:rsidRDefault="00EE2785" w:rsidP="00771A1B">
            <w:pPr>
              <w:overflowPunct w:val="0"/>
              <w:ind w:firstLine="0"/>
              <w:jc w:val="both"/>
              <w:rPr>
                <w:rFonts w:ascii="Times New Roman" w:eastAsia="Times New Roman" w:hAnsi="Times New Roman" w:cs="Times New Roman"/>
                <w:sz w:val="20"/>
                <w:szCs w:val="20"/>
                <w:lang w:eastAsia="ru-RU"/>
              </w:rPr>
            </w:pPr>
            <w:r w:rsidRPr="00EE2785">
              <w:rPr>
                <w:rFonts w:ascii="Times New Roman" w:eastAsia="Times New Roman" w:hAnsi="Times New Roman" w:cs="Times New Roman"/>
                <w:sz w:val="20"/>
                <w:szCs w:val="20"/>
                <w:lang w:eastAsia="ru-RU"/>
              </w:rPr>
              <w:t>Заместитель главы администрации Борисоглебского сельского поселения, член комиссии</w:t>
            </w:r>
          </w:p>
        </w:tc>
      </w:tr>
      <w:tr w:rsidR="00EE2785" w:rsidRPr="00EE2785" w:rsidTr="004463EF">
        <w:tc>
          <w:tcPr>
            <w:tcW w:w="2518" w:type="dxa"/>
          </w:tcPr>
          <w:p w:rsidR="00EE2785" w:rsidRPr="00EE2785" w:rsidRDefault="00EE2785" w:rsidP="00771A1B">
            <w:pPr>
              <w:overflowPunct w:val="0"/>
              <w:ind w:firstLine="0"/>
              <w:jc w:val="both"/>
              <w:rPr>
                <w:rFonts w:ascii="Times New Roman" w:eastAsia="Times New Roman" w:hAnsi="Times New Roman" w:cs="Times New Roman"/>
                <w:sz w:val="20"/>
                <w:szCs w:val="20"/>
                <w:lang w:eastAsia="ru-RU"/>
              </w:rPr>
            </w:pPr>
            <w:r w:rsidRPr="00EE2785">
              <w:rPr>
                <w:rFonts w:ascii="Times New Roman" w:eastAsia="Times New Roman" w:hAnsi="Times New Roman" w:cs="Times New Roman"/>
                <w:sz w:val="20"/>
                <w:szCs w:val="20"/>
                <w:lang w:eastAsia="ru-RU"/>
              </w:rPr>
              <w:t>Тетерина Н.С. –</w:t>
            </w:r>
          </w:p>
        </w:tc>
        <w:tc>
          <w:tcPr>
            <w:tcW w:w="7053" w:type="dxa"/>
          </w:tcPr>
          <w:p w:rsidR="00EE2785" w:rsidRPr="00EE2785" w:rsidRDefault="00EE2785" w:rsidP="00771A1B">
            <w:pPr>
              <w:overflowPunct w:val="0"/>
              <w:ind w:firstLine="0"/>
              <w:jc w:val="both"/>
              <w:rPr>
                <w:rFonts w:ascii="Times New Roman" w:eastAsia="Times New Roman" w:hAnsi="Times New Roman" w:cs="Times New Roman"/>
                <w:sz w:val="20"/>
                <w:szCs w:val="20"/>
                <w:lang w:eastAsia="ru-RU"/>
              </w:rPr>
            </w:pPr>
            <w:r w:rsidRPr="00EE2785">
              <w:rPr>
                <w:rFonts w:ascii="Times New Roman" w:eastAsia="Times New Roman" w:hAnsi="Times New Roman" w:cs="Times New Roman"/>
                <w:sz w:val="20"/>
                <w:szCs w:val="20"/>
                <w:lang w:eastAsia="ru-RU"/>
              </w:rPr>
              <w:t>Консультант администрации Борисоглебского сельского поселения, член комиссии</w:t>
            </w:r>
          </w:p>
        </w:tc>
      </w:tr>
    </w:tbl>
    <w:p w:rsidR="00EE2785" w:rsidRPr="00EE2785" w:rsidRDefault="00EE2785" w:rsidP="00771A1B">
      <w:pPr>
        <w:spacing w:after="0" w:line="240" w:lineRule="auto"/>
        <w:ind w:firstLine="0"/>
        <w:jc w:val="center"/>
        <w:rPr>
          <w:rFonts w:ascii="Times New Roman" w:eastAsia="Times New Roman" w:hAnsi="Times New Roman" w:cs="Times New Roman"/>
          <w:sz w:val="20"/>
          <w:szCs w:val="20"/>
          <w:lang w:eastAsia="ru-RU"/>
        </w:rPr>
      </w:pPr>
    </w:p>
    <w:p w:rsidR="00EE2785" w:rsidRPr="00EE2785" w:rsidRDefault="00EE2785" w:rsidP="00771A1B">
      <w:pPr>
        <w:spacing w:after="0" w:line="240" w:lineRule="auto"/>
        <w:ind w:firstLine="0"/>
        <w:rPr>
          <w:rFonts w:ascii="Times New Roman" w:eastAsia="Times New Roman" w:hAnsi="Times New Roman" w:cs="Times New Roman"/>
          <w:sz w:val="20"/>
          <w:szCs w:val="20"/>
          <w:lang w:eastAsia="ru-RU"/>
        </w:rPr>
      </w:pPr>
    </w:p>
    <w:p w:rsidR="00EE2785" w:rsidRPr="00EE2785" w:rsidRDefault="00EE2785" w:rsidP="00771A1B">
      <w:pPr>
        <w:spacing w:after="0" w:line="240" w:lineRule="auto"/>
        <w:ind w:firstLine="0"/>
        <w:jc w:val="center"/>
        <w:rPr>
          <w:rFonts w:ascii="Times New Roman" w:eastAsia="Times New Roman" w:hAnsi="Times New Roman" w:cs="Times New Roman"/>
          <w:sz w:val="20"/>
          <w:szCs w:val="20"/>
          <w:lang w:eastAsia="ru-RU"/>
        </w:rPr>
      </w:pPr>
      <w:r w:rsidRPr="00EE2785">
        <w:rPr>
          <w:rFonts w:ascii="Times New Roman" w:eastAsia="Times New Roman" w:hAnsi="Times New Roman" w:cs="Times New Roman"/>
          <w:sz w:val="20"/>
          <w:szCs w:val="20"/>
          <w:lang w:eastAsia="ru-RU"/>
        </w:rPr>
        <w:t>ПОСТАНОВЛЕНИЕ</w:t>
      </w:r>
    </w:p>
    <w:p w:rsidR="00EE2785" w:rsidRPr="00EE2785" w:rsidRDefault="00EE2785" w:rsidP="00771A1B">
      <w:pPr>
        <w:spacing w:after="0" w:line="240" w:lineRule="auto"/>
        <w:ind w:firstLine="0"/>
        <w:jc w:val="center"/>
        <w:rPr>
          <w:rFonts w:ascii="Times New Roman" w:eastAsia="Times New Roman" w:hAnsi="Times New Roman" w:cs="Times New Roman"/>
          <w:sz w:val="20"/>
          <w:szCs w:val="20"/>
          <w:lang w:eastAsia="ru-RU"/>
        </w:rPr>
      </w:pPr>
      <w:r w:rsidRPr="00EE2785">
        <w:rPr>
          <w:rFonts w:ascii="Times New Roman" w:eastAsia="Times New Roman" w:hAnsi="Times New Roman" w:cs="Times New Roman"/>
          <w:sz w:val="20"/>
          <w:szCs w:val="20"/>
          <w:lang w:eastAsia="ru-RU"/>
        </w:rPr>
        <w:t>Администрации Борисоглебского сельского поселения</w:t>
      </w:r>
    </w:p>
    <w:p w:rsidR="00EE2785" w:rsidRPr="00EE2785" w:rsidRDefault="00EE2785" w:rsidP="00771A1B">
      <w:pPr>
        <w:spacing w:after="0" w:line="240" w:lineRule="auto"/>
        <w:ind w:firstLine="0"/>
        <w:jc w:val="center"/>
        <w:rPr>
          <w:rFonts w:ascii="Times New Roman" w:eastAsia="Times New Roman" w:hAnsi="Times New Roman" w:cs="Times New Roman"/>
          <w:sz w:val="20"/>
          <w:szCs w:val="20"/>
          <w:lang w:eastAsia="ru-RU"/>
        </w:rPr>
      </w:pPr>
      <w:r w:rsidRPr="00EE2785">
        <w:rPr>
          <w:rFonts w:ascii="Times New Roman" w:eastAsia="Times New Roman" w:hAnsi="Times New Roman" w:cs="Times New Roman"/>
          <w:sz w:val="20"/>
          <w:szCs w:val="20"/>
          <w:lang w:eastAsia="ru-RU"/>
        </w:rPr>
        <w:t>Борисоглебского муниципального района</w:t>
      </w:r>
    </w:p>
    <w:p w:rsidR="00EE2785" w:rsidRPr="00EE2785" w:rsidRDefault="00EE2785" w:rsidP="00771A1B">
      <w:pPr>
        <w:spacing w:after="0" w:line="240" w:lineRule="auto"/>
        <w:ind w:firstLine="0"/>
        <w:jc w:val="center"/>
        <w:rPr>
          <w:rFonts w:ascii="Times New Roman" w:eastAsia="Times New Roman" w:hAnsi="Times New Roman" w:cs="Times New Roman"/>
          <w:sz w:val="20"/>
          <w:szCs w:val="20"/>
          <w:lang w:eastAsia="ru-RU"/>
        </w:rPr>
      </w:pPr>
    </w:p>
    <w:p w:rsidR="00EE2785" w:rsidRPr="00EE2785" w:rsidRDefault="00EE2785" w:rsidP="00771A1B">
      <w:pPr>
        <w:spacing w:after="0" w:line="240" w:lineRule="auto"/>
        <w:ind w:firstLine="0"/>
        <w:rPr>
          <w:rFonts w:ascii="Times New Roman" w:eastAsia="Times New Roman" w:hAnsi="Times New Roman" w:cs="Times New Roman"/>
          <w:sz w:val="20"/>
          <w:szCs w:val="20"/>
          <w:lang w:eastAsia="ru-RU"/>
        </w:rPr>
      </w:pPr>
      <w:r w:rsidRPr="00EE2785">
        <w:rPr>
          <w:rFonts w:ascii="Times New Roman" w:eastAsia="Times New Roman" w:hAnsi="Times New Roman" w:cs="Times New Roman"/>
          <w:sz w:val="20"/>
          <w:szCs w:val="20"/>
          <w:lang w:eastAsia="ru-RU"/>
        </w:rPr>
        <w:t>от  06.07.2023 г.  № 198а</w:t>
      </w:r>
    </w:p>
    <w:p w:rsidR="00EE2785" w:rsidRPr="00EE2785" w:rsidRDefault="00EE2785" w:rsidP="00771A1B">
      <w:pPr>
        <w:spacing w:after="0" w:line="240" w:lineRule="auto"/>
        <w:ind w:firstLine="0"/>
        <w:rPr>
          <w:rFonts w:ascii="Times New Roman" w:eastAsia="Times New Roman" w:hAnsi="Times New Roman" w:cs="Times New Roman"/>
          <w:sz w:val="20"/>
          <w:szCs w:val="20"/>
          <w:lang w:eastAsia="ru-RU"/>
        </w:rPr>
      </w:pPr>
      <w:r w:rsidRPr="00EE2785">
        <w:rPr>
          <w:rFonts w:ascii="Times New Roman" w:eastAsia="Times New Roman" w:hAnsi="Times New Roman" w:cs="Times New Roman"/>
          <w:sz w:val="20"/>
          <w:szCs w:val="20"/>
          <w:lang w:eastAsia="ru-RU"/>
        </w:rPr>
        <w:t xml:space="preserve">п. Борисоглебский  </w:t>
      </w:r>
    </w:p>
    <w:p w:rsidR="00EE2785" w:rsidRPr="00EE2785" w:rsidRDefault="00EE2785" w:rsidP="00771A1B">
      <w:pPr>
        <w:spacing w:after="0" w:line="240" w:lineRule="auto"/>
        <w:ind w:firstLine="0"/>
        <w:rPr>
          <w:rFonts w:ascii="Times New Roman" w:eastAsia="Times New Roman" w:hAnsi="Times New Roman" w:cs="Times New Roman"/>
          <w:sz w:val="20"/>
          <w:szCs w:val="20"/>
          <w:lang w:eastAsia="ru-RU"/>
        </w:rPr>
      </w:pPr>
    </w:p>
    <w:p w:rsidR="00EE2785" w:rsidRPr="00EE2785" w:rsidRDefault="00EE2785" w:rsidP="00771A1B">
      <w:pPr>
        <w:spacing w:after="0" w:line="240" w:lineRule="auto"/>
        <w:ind w:firstLine="0"/>
        <w:rPr>
          <w:rFonts w:ascii="Times New Roman" w:eastAsia="Times New Roman" w:hAnsi="Times New Roman" w:cs="Times New Roman"/>
          <w:sz w:val="20"/>
          <w:szCs w:val="20"/>
          <w:lang w:eastAsia="ru-RU"/>
        </w:rPr>
      </w:pPr>
      <w:r w:rsidRPr="00EE2785">
        <w:rPr>
          <w:rFonts w:ascii="Times New Roman" w:eastAsia="Times New Roman" w:hAnsi="Times New Roman" w:cs="Times New Roman"/>
          <w:sz w:val="20"/>
          <w:szCs w:val="20"/>
          <w:lang w:eastAsia="ru-RU"/>
        </w:rPr>
        <w:t xml:space="preserve">О внесении изменений в постановление </w:t>
      </w:r>
    </w:p>
    <w:p w:rsidR="00EE2785" w:rsidRPr="00EE2785" w:rsidRDefault="00EE2785" w:rsidP="00771A1B">
      <w:pPr>
        <w:spacing w:after="0" w:line="240" w:lineRule="auto"/>
        <w:ind w:firstLine="0"/>
        <w:rPr>
          <w:rFonts w:ascii="Times New Roman" w:hAnsi="Times New Roman" w:cs="Times New Roman"/>
          <w:color w:val="000000"/>
          <w:sz w:val="20"/>
          <w:szCs w:val="20"/>
        </w:rPr>
      </w:pPr>
      <w:r w:rsidRPr="00EE2785">
        <w:rPr>
          <w:rFonts w:ascii="Times New Roman" w:eastAsia="Times New Roman" w:hAnsi="Times New Roman" w:cs="Times New Roman"/>
          <w:sz w:val="20"/>
          <w:szCs w:val="20"/>
          <w:lang w:eastAsia="ru-RU"/>
        </w:rPr>
        <w:t>Администрации Борисоглебского сельского поселения</w:t>
      </w:r>
      <w:r w:rsidR="004F69C7">
        <w:rPr>
          <w:rFonts w:ascii="Times New Roman" w:eastAsia="Times New Roman" w:hAnsi="Times New Roman" w:cs="Times New Roman"/>
          <w:sz w:val="20"/>
          <w:szCs w:val="20"/>
          <w:lang w:eastAsia="ru-RU"/>
        </w:rPr>
        <w:t xml:space="preserve"> </w:t>
      </w:r>
      <w:r w:rsidRPr="00EE2785">
        <w:rPr>
          <w:rFonts w:ascii="Times New Roman" w:eastAsia="Times New Roman" w:hAnsi="Times New Roman" w:cs="Times New Roman"/>
          <w:sz w:val="20"/>
          <w:szCs w:val="20"/>
          <w:lang w:eastAsia="ru-RU"/>
        </w:rPr>
        <w:t>от 02.08.2021 г. № 213 «</w:t>
      </w:r>
      <w:r w:rsidRPr="00EE2785">
        <w:rPr>
          <w:rFonts w:ascii="Times New Roman" w:hAnsi="Times New Roman" w:cs="Times New Roman"/>
          <w:color w:val="000000"/>
          <w:sz w:val="20"/>
          <w:szCs w:val="20"/>
        </w:rPr>
        <w:t xml:space="preserve">Об утверждении   Положения о межведомственной комиссии по вопросам признания помещения жилым помещением, жилого помещения  </w:t>
      </w:r>
    </w:p>
    <w:p w:rsidR="00EE2785" w:rsidRPr="00EE2785" w:rsidRDefault="00EE2785" w:rsidP="00771A1B">
      <w:pPr>
        <w:spacing w:after="0" w:line="240" w:lineRule="auto"/>
        <w:ind w:firstLine="0"/>
        <w:rPr>
          <w:rFonts w:ascii="Times New Roman" w:hAnsi="Times New Roman" w:cs="Times New Roman"/>
          <w:color w:val="000000"/>
          <w:sz w:val="20"/>
          <w:szCs w:val="20"/>
        </w:rPr>
      </w:pPr>
      <w:r w:rsidRPr="00EE2785">
        <w:rPr>
          <w:rFonts w:ascii="Times New Roman" w:hAnsi="Times New Roman" w:cs="Times New Roman"/>
          <w:color w:val="000000"/>
          <w:sz w:val="20"/>
          <w:szCs w:val="20"/>
        </w:rPr>
        <w:t xml:space="preserve">непригодным для проживания и многоквартирного дома аварийным и подлежащим сносу или реконструкции на территории Борисоглебского сельского поселения </w:t>
      </w:r>
      <w:r w:rsidRPr="00EE2785">
        <w:rPr>
          <w:rFonts w:ascii="Times New Roman" w:hAnsi="Times New Roman" w:cs="Times New Roman"/>
          <w:color w:val="000000"/>
          <w:sz w:val="20"/>
          <w:szCs w:val="20"/>
        </w:rPr>
        <w:lastRenderedPageBreak/>
        <w:t>Борисоглебского муниципального района Ярославской области</w:t>
      </w:r>
    </w:p>
    <w:p w:rsidR="00EE2785" w:rsidRPr="00EE2785" w:rsidRDefault="00EE2785" w:rsidP="00771A1B">
      <w:pPr>
        <w:autoSpaceDE w:val="0"/>
        <w:autoSpaceDN w:val="0"/>
        <w:adjustRightInd w:val="0"/>
        <w:spacing w:after="0" w:line="240" w:lineRule="auto"/>
        <w:ind w:firstLine="0"/>
        <w:jc w:val="both"/>
        <w:rPr>
          <w:rFonts w:ascii="Times New Roman" w:eastAsia="Times New Roman" w:hAnsi="Times New Roman" w:cs="Times New Roman"/>
          <w:sz w:val="20"/>
          <w:szCs w:val="20"/>
          <w:lang w:eastAsia="ru-RU"/>
        </w:rPr>
      </w:pPr>
      <w:r w:rsidRPr="00EE2785">
        <w:rPr>
          <w:rFonts w:ascii="Times New Roman" w:hAnsi="Times New Roman" w:cs="Times New Roman"/>
          <w:color w:val="000000"/>
          <w:sz w:val="20"/>
          <w:szCs w:val="20"/>
        </w:rPr>
        <w:t>и состава комиссии</w:t>
      </w:r>
      <w:r w:rsidRPr="00EE2785">
        <w:rPr>
          <w:rFonts w:ascii="Times New Roman" w:eastAsia="Times New Roman" w:hAnsi="Times New Roman" w:cs="Times New Roman"/>
          <w:sz w:val="20"/>
          <w:szCs w:val="20"/>
          <w:lang w:eastAsia="ru-RU"/>
        </w:rPr>
        <w:t>»</w:t>
      </w:r>
    </w:p>
    <w:p w:rsidR="00EE2785" w:rsidRPr="00EE2785" w:rsidRDefault="00EE2785" w:rsidP="00771A1B">
      <w:pPr>
        <w:spacing w:after="0" w:line="240" w:lineRule="auto"/>
        <w:ind w:firstLine="0"/>
        <w:rPr>
          <w:rFonts w:ascii="Times New Roman" w:eastAsia="Times New Roman" w:hAnsi="Times New Roman" w:cs="Times New Roman"/>
          <w:sz w:val="20"/>
          <w:szCs w:val="20"/>
          <w:lang w:eastAsia="ru-RU"/>
        </w:rPr>
      </w:pPr>
    </w:p>
    <w:p w:rsidR="00EE2785" w:rsidRPr="00EE2785" w:rsidRDefault="00EE2785" w:rsidP="004F69C7">
      <w:pPr>
        <w:spacing w:after="0" w:line="240" w:lineRule="auto"/>
        <w:ind w:firstLine="284"/>
        <w:jc w:val="both"/>
        <w:rPr>
          <w:rFonts w:ascii="Times New Roman" w:eastAsia="Times New Roman" w:hAnsi="Times New Roman" w:cs="Times New Roman"/>
          <w:sz w:val="20"/>
          <w:szCs w:val="20"/>
          <w:lang w:eastAsia="ru-RU"/>
        </w:rPr>
      </w:pPr>
      <w:proofErr w:type="gramStart"/>
      <w:r w:rsidRPr="00EE2785">
        <w:rPr>
          <w:rFonts w:ascii="Times New Roman" w:eastAsia="Times New Roman" w:hAnsi="Times New Roman" w:cs="Times New Roman"/>
          <w:color w:val="000000"/>
          <w:sz w:val="20"/>
          <w:szCs w:val="20"/>
          <w:lang w:eastAsia="ru-RU"/>
        </w:rPr>
        <w:t xml:space="preserve">В соответствии с </w:t>
      </w:r>
      <w:r w:rsidRPr="00EE2785">
        <w:rPr>
          <w:rFonts w:ascii="Times New Roman" w:eastAsia="Times New Roman" w:hAnsi="Times New Roman" w:cs="Times New Roman"/>
          <w:sz w:val="20"/>
          <w:szCs w:val="20"/>
          <w:lang w:eastAsia="ru-RU"/>
        </w:rPr>
        <w:t xml:space="preserve">нормами Жилищного кодекса РФ от 29.12.2014 г. № 188-ФЗ, Федеральным законом от 06.10.2003 № 131-ФЗ «Об общих принципах организации местного самоуправления в Российской Федерации», </w:t>
      </w:r>
      <w:r w:rsidRPr="00EE2785">
        <w:rPr>
          <w:rFonts w:ascii="Times New Roman" w:eastAsia="Times New Roman" w:hAnsi="Times New Roman" w:cs="Times New Roman"/>
          <w:color w:val="000000"/>
          <w:sz w:val="20"/>
          <w:szCs w:val="20"/>
          <w:lang w:eastAsia="ru-RU"/>
        </w:rPr>
        <w:t xml:space="preserve">постановлением Правительства  Российской Федерации от 28 января 2006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w:t>
      </w:r>
      <w:r w:rsidRPr="00EE2785">
        <w:rPr>
          <w:rFonts w:ascii="Times New Roman" w:eastAsia="Times New Roman" w:hAnsi="Times New Roman" w:cs="Times New Roman"/>
          <w:sz w:val="20"/>
          <w:szCs w:val="20"/>
          <w:lang w:eastAsia="ru-RU"/>
        </w:rPr>
        <w:t>Администрация Борисоглебского сельского поселения</w:t>
      </w:r>
      <w:proofErr w:type="gramEnd"/>
      <w:r w:rsidRPr="00EE2785">
        <w:rPr>
          <w:rFonts w:ascii="Times New Roman" w:eastAsia="Times New Roman" w:hAnsi="Times New Roman" w:cs="Times New Roman"/>
          <w:sz w:val="20"/>
          <w:szCs w:val="20"/>
          <w:lang w:eastAsia="ru-RU"/>
        </w:rPr>
        <w:t xml:space="preserve"> Борисоглебского муниципального района  Ярославской области </w:t>
      </w:r>
    </w:p>
    <w:p w:rsidR="00EE2785" w:rsidRPr="00EE2785" w:rsidRDefault="00EE2785" w:rsidP="004F69C7">
      <w:pPr>
        <w:spacing w:after="0" w:line="240" w:lineRule="auto"/>
        <w:ind w:firstLine="284"/>
        <w:jc w:val="both"/>
        <w:rPr>
          <w:rFonts w:ascii="Times New Roman" w:eastAsia="Times New Roman" w:hAnsi="Times New Roman" w:cs="Times New Roman"/>
          <w:sz w:val="20"/>
          <w:szCs w:val="20"/>
          <w:lang w:eastAsia="ru-RU"/>
        </w:rPr>
      </w:pPr>
      <w:r w:rsidRPr="00EE2785">
        <w:rPr>
          <w:rFonts w:ascii="Times New Roman" w:eastAsia="Times New Roman" w:hAnsi="Times New Roman" w:cs="Times New Roman"/>
          <w:sz w:val="20"/>
          <w:szCs w:val="20"/>
          <w:lang w:eastAsia="ru-RU"/>
        </w:rPr>
        <w:t>ПОСТАНОВЛЯЕТ:</w:t>
      </w:r>
    </w:p>
    <w:p w:rsidR="00EE2785" w:rsidRPr="00EE2785" w:rsidRDefault="004F69C7" w:rsidP="004F69C7">
      <w:pPr>
        <w:tabs>
          <w:tab w:val="num" w:pos="1065"/>
        </w:tabs>
        <w:spacing w:after="0" w:line="240" w:lineRule="auto"/>
        <w:ind w:firstLine="284"/>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EE2785" w:rsidRPr="00EE2785">
        <w:rPr>
          <w:rFonts w:ascii="Times New Roman" w:eastAsia="Times New Roman" w:hAnsi="Times New Roman" w:cs="Times New Roman"/>
          <w:sz w:val="20"/>
          <w:szCs w:val="20"/>
          <w:lang w:eastAsia="ru-RU"/>
        </w:rPr>
        <w:t xml:space="preserve">Внести в Положение  </w:t>
      </w:r>
      <w:r w:rsidR="00EE2785" w:rsidRPr="00EE2785">
        <w:rPr>
          <w:rFonts w:ascii="Times New Roman" w:eastAsia="Times New Roman" w:hAnsi="Times New Roman" w:cs="Times New Roman"/>
          <w:color w:val="000000"/>
          <w:sz w:val="20"/>
          <w:szCs w:val="20"/>
          <w:lang w:eastAsia="ru-RU"/>
        </w:rPr>
        <w:t>о межведомственной комиссии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 на территории Борисоглебского сельского поселения Борисоглебского муниципального района Ярославской области,</w:t>
      </w:r>
      <w:r w:rsidR="00EE2785" w:rsidRPr="00EE2785">
        <w:rPr>
          <w:rFonts w:ascii="Times New Roman" w:eastAsia="Times New Roman" w:hAnsi="Times New Roman" w:cs="Times New Roman"/>
          <w:sz w:val="20"/>
          <w:szCs w:val="20"/>
          <w:lang w:eastAsia="ru-RU"/>
        </w:rPr>
        <w:t xml:space="preserve"> следующие изменения:</w:t>
      </w:r>
    </w:p>
    <w:p w:rsidR="00EE2785" w:rsidRPr="00EE2785" w:rsidRDefault="004F69C7" w:rsidP="004F69C7">
      <w:pPr>
        <w:spacing w:after="0" w:line="240" w:lineRule="auto"/>
        <w:ind w:firstLine="284"/>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r w:rsidR="00EE2785" w:rsidRPr="00EE2785">
        <w:rPr>
          <w:rFonts w:ascii="Times New Roman" w:eastAsia="Times New Roman" w:hAnsi="Times New Roman" w:cs="Times New Roman"/>
          <w:sz w:val="20"/>
          <w:szCs w:val="20"/>
          <w:lang w:eastAsia="ru-RU"/>
        </w:rPr>
        <w:t>Пункт 3.8. Раздела 3 Положения изложить в следующей редакции:</w:t>
      </w:r>
    </w:p>
    <w:p w:rsidR="00EE2785" w:rsidRPr="00EE2785" w:rsidRDefault="00EE2785" w:rsidP="004F69C7">
      <w:pPr>
        <w:spacing w:after="0" w:line="240" w:lineRule="auto"/>
        <w:ind w:firstLine="284"/>
        <w:jc w:val="both"/>
        <w:rPr>
          <w:rFonts w:ascii="Times New Roman" w:eastAsia="Times New Roman" w:hAnsi="Times New Roman" w:cs="Times New Roman"/>
          <w:sz w:val="20"/>
          <w:szCs w:val="20"/>
          <w:lang w:eastAsia="ru-RU"/>
        </w:rPr>
      </w:pPr>
      <w:r w:rsidRPr="00EE2785">
        <w:rPr>
          <w:rFonts w:ascii="Times New Roman" w:eastAsia="Times New Roman" w:hAnsi="Times New Roman" w:cs="Times New Roman"/>
          <w:sz w:val="20"/>
          <w:szCs w:val="20"/>
          <w:lang w:eastAsia="ru-RU"/>
        </w:rPr>
        <w:t>«3.8.</w:t>
      </w:r>
      <w:r w:rsidRPr="00EE2785">
        <w:rPr>
          <w:rFonts w:ascii="Times New Roman" w:eastAsia="Times New Roman" w:hAnsi="Times New Roman" w:cs="Times New Roman"/>
          <w:color w:val="000000"/>
          <w:sz w:val="20"/>
          <w:szCs w:val="20"/>
          <w:lang w:eastAsia="ru-RU"/>
        </w:rPr>
        <w:t xml:space="preserve"> По результатам работы Комиссия принимает одно из следующих решений об оценке соответствия помещений и многоквартирных домов установленным в настоящем Положении требованиям:</w:t>
      </w:r>
    </w:p>
    <w:p w:rsidR="00EE2785" w:rsidRPr="00EE2785" w:rsidRDefault="00EE2785" w:rsidP="004F69C7">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EE2785">
        <w:rPr>
          <w:rFonts w:ascii="Times New Roman" w:eastAsia="Times New Roman" w:hAnsi="Times New Roman" w:cs="Times New Roman"/>
          <w:color w:val="000000"/>
          <w:sz w:val="20"/>
          <w:szCs w:val="20"/>
          <w:lang w:eastAsia="ru-RU"/>
        </w:rPr>
        <w:t>- о соответствии помещения требованиям, предъявляемым к жилому помещению, и его пригодности для проживания;</w:t>
      </w:r>
    </w:p>
    <w:p w:rsidR="00EE2785" w:rsidRPr="00EE2785" w:rsidRDefault="00EE2785" w:rsidP="004F69C7">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bookmarkStart w:id="0" w:name="dst100162"/>
      <w:bookmarkEnd w:id="0"/>
      <w:proofErr w:type="gramStart"/>
      <w:r w:rsidRPr="00EE2785">
        <w:rPr>
          <w:rFonts w:ascii="Times New Roman" w:eastAsia="Times New Roman" w:hAnsi="Times New Roman" w:cs="Times New Roman"/>
          <w:color w:val="000000"/>
          <w:sz w:val="20"/>
          <w:szCs w:val="20"/>
          <w:lang w:eastAsia="ru-RU"/>
        </w:rPr>
        <w:t xml:space="preserve">- 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Положении,  утвержденным постановлением Правительства Российской Федерации от 28 января </w:t>
      </w:r>
      <w:smartTag w:uri="urn:schemas-microsoft-com:office:smarttags" w:element="metricconverter">
        <w:smartTagPr>
          <w:attr w:name="ProductID" w:val="2006 г"/>
        </w:smartTagPr>
        <w:r w:rsidRPr="00EE2785">
          <w:rPr>
            <w:rFonts w:ascii="Times New Roman" w:eastAsia="Times New Roman" w:hAnsi="Times New Roman" w:cs="Times New Roman"/>
            <w:color w:val="000000"/>
            <w:sz w:val="20"/>
            <w:szCs w:val="20"/>
            <w:lang w:eastAsia="ru-RU"/>
          </w:rPr>
          <w:t>2006 г</w:t>
        </w:r>
      </w:smartTag>
      <w:r w:rsidRPr="00EE2785">
        <w:rPr>
          <w:rFonts w:ascii="Times New Roman" w:eastAsia="Times New Roman" w:hAnsi="Times New Roman" w:cs="Times New Roman"/>
          <w:color w:val="000000"/>
          <w:sz w:val="20"/>
          <w:szCs w:val="20"/>
          <w:lang w:eastAsia="ru-RU"/>
        </w:rPr>
        <w:t>. № 47, требованиями;</w:t>
      </w:r>
      <w:proofErr w:type="gramEnd"/>
    </w:p>
    <w:p w:rsidR="00EE2785" w:rsidRPr="00EE2785" w:rsidRDefault="00EE2785" w:rsidP="004F69C7">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bookmarkStart w:id="1" w:name="dst100163"/>
      <w:bookmarkEnd w:id="1"/>
      <w:r w:rsidRPr="00EE2785">
        <w:rPr>
          <w:rFonts w:ascii="Times New Roman" w:eastAsia="Times New Roman" w:hAnsi="Times New Roman" w:cs="Times New Roman"/>
          <w:color w:val="000000"/>
          <w:sz w:val="20"/>
          <w:szCs w:val="20"/>
          <w:lang w:eastAsia="ru-RU"/>
        </w:rPr>
        <w:t xml:space="preserve">- о выявлении оснований для признания помещения </w:t>
      </w:r>
      <w:proofErr w:type="gramStart"/>
      <w:r w:rsidRPr="00EE2785">
        <w:rPr>
          <w:rFonts w:ascii="Times New Roman" w:eastAsia="Times New Roman" w:hAnsi="Times New Roman" w:cs="Times New Roman"/>
          <w:color w:val="000000"/>
          <w:sz w:val="20"/>
          <w:szCs w:val="20"/>
          <w:lang w:eastAsia="ru-RU"/>
        </w:rPr>
        <w:t>непригодным</w:t>
      </w:r>
      <w:proofErr w:type="gramEnd"/>
      <w:r w:rsidRPr="00EE2785">
        <w:rPr>
          <w:rFonts w:ascii="Times New Roman" w:eastAsia="Times New Roman" w:hAnsi="Times New Roman" w:cs="Times New Roman"/>
          <w:color w:val="000000"/>
          <w:sz w:val="20"/>
          <w:szCs w:val="20"/>
          <w:lang w:eastAsia="ru-RU"/>
        </w:rPr>
        <w:t xml:space="preserve"> для проживания;</w:t>
      </w:r>
    </w:p>
    <w:p w:rsidR="00EE2785" w:rsidRPr="00EE2785" w:rsidRDefault="00EE2785" w:rsidP="004F69C7">
      <w:pPr>
        <w:shd w:val="clear" w:color="auto" w:fill="FFFFFF"/>
        <w:spacing w:after="0" w:line="240" w:lineRule="auto"/>
        <w:ind w:firstLine="284"/>
        <w:jc w:val="both"/>
        <w:rPr>
          <w:rFonts w:ascii="Times New Roman" w:eastAsia="Times New Roman" w:hAnsi="Times New Roman" w:cs="Times New Roman"/>
          <w:sz w:val="20"/>
          <w:szCs w:val="20"/>
          <w:lang w:eastAsia="ru-RU"/>
        </w:rPr>
      </w:pPr>
      <w:r w:rsidRPr="00EE2785">
        <w:rPr>
          <w:rFonts w:ascii="Times New Roman" w:eastAsia="Times New Roman" w:hAnsi="Times New Roman" w:cs="Times New Roman"/>
          <w:color w:val="000000"/>
          <w:sz w:val="20"/>
          <w:szCs w:val="20"/>
          <w:lang w:eastAsia="ru-RU"/>
        </w:rPr>
        <w:t xml:space="preserve">- </w:t>
      </w:r>
      <w:r w:rsidRPr="00EE2785">
        <w:rPr>
          <w:rFonts w:ascii="Times New Roman" w:eastAsia="Times New Roman" w:hAnsi="Times New Roman" w:cs="Times New Roman"/>
          <w:sz w:val="20"/>
          <w:szCs w:val="20"/>
          <w:lang w:eastAsia="ru-RU"/>
        </w:rPr>
        <w:t xml:space="preserve">об отсутствии оснований для признания жилого помещения </w:t>
      </w:r>
      <w:proofErr w:type="gramStart"/>
      <w:r w:rsidRPr="00EE2785">
        <w:rPr>
          <w:rFonts w:ascii="Times New Roman" w:eastAsia="Times New Roman" w:hAnsi="Times New Roman" w:cs="Times New Roman"/>
          <w:sz w:val="20"/>
          <w:szCs w:val="20"/>
          <w:lang w:eastAsia="ru-RU"/>
        </w:rPr>
        <w:t>непригодным</w:t>
      </w:r>
      <w:proofErr w:type="gramEnd"/>
      <w:r w:rsidRPr="00EE2785">
        <w:rPr>
          <w:rFonts w:ascii="Times New Roman" w:eastAsia="Times New Roman" w:hAnsi="Times New Roman" w:cs="Times New Roman"/>
          <w:sz w:val="20"/>
          <w:szCs w:val="20"/>
          <w:lang w:eastAsia="ru-RU"/>
        </w:rPr>
        <w:t xml:space="preserve"> для проживания;</w:t>
      </w:r>
    </w:p>
    <w:p w:rsidR="00EE2785" w:rsidRPr="00EE2785" w:rsidRDefault="00EE2785" w:rsidP="004F69C7">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bookmarkStart w:id="2" w:name="dst100164"/>
      <w:bookmarkEnd w:id="2"/>
      <w:r w:rsidRPr="00EE2785">
        <w:rPr>
          <w:rFonts w:ascii="Times New Roman" w:eastAsia="Times New Roman" w:hAnsi="Times New Roman" w:cs="Times New Roman"/>
          <w:color w:val="000000"/>
          <w:sz w:val="20"/>
          <w:szCs w:val="20"/>
          <w:lang w:eastAsia="ru-RU"/>
        </w:rPr>
        <w:t>- о выявлении оснований для признания многоквартирного дома аварийным и подлежащим реконструкции;</w:t>
      </w:r>
    </w:p>
    <w:p w:rsidR="00EE2785" w:rsidRPr="00EE2785" w:rsidRDefault="00EE2785" w:rsidP="004F69C7">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bookmarkStart w:id="3" w:name="dst100165"/>
      <w:bookmarkEnd w:id="3"/>
      <w:r w:rsidRPr="00EE2785">
        <w:rPr>
          <w:rFonts w:ascii="Times New Roman" w:eastAsia="Times New Roman" w:hAnsi="Times New Roman" w:cs="Times New Roman"/>
          <w:color w:val="000000"/>
          <w:sz w:val="20"/>
          <w:szCs w:val="20"/>
          <w:lang w:eastAsia="ru-RU"/>
        </w:rPr>
        <w:t>- о выявлении оснований для признания многоквартирного дома аварийным и подлежащим сносу;</w:t>
      </w:r>
    </w:p>
    <w:p w:rsidR="00EE2785" w:rsidRPr="00EE2785" w:rsidRDefault="00EE2785" w:rsidP="004F69C7">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bookmarkStart w:id="4" w:name="dst100183"/>
      <w:bookmarkEnd w:id="4"/>
      <w:r w:rsidRPr="00EE2785">
        <w:rPr>
          <w:rFonts w:ascii="Times New Roman" w:eastAsia="Times New Roman" w:hAnsi="Times New Roman" w:cs="Times New Roman"/>
          <w:color w:val="000000"/>
          <w:sz w:val="20"/>
          <w:szCs w:val="20"/>
          <w:lang w:eastAsia="ru-RU"/>
        </w:rPr>
        <w:t>- об отсутствии оснований для признания многоквартирного дома аварийным и подлежащим сносу или реконструкции.</w:t>
      </w:r>
    </w:p>
    <w:p w:rsidR="00EE2785" w:rsidRPr="00EE2785" w:rsidRDefault="00EE2785" w:rsidP="004F69C7">
      <w:pPr>
        <w:shd w:val="clear" w:color="auto" w:fill="FFFFFF"/>
        <w:spacing w:after="0" w:line="240" w:lineRule="auto"/>
        <w:ind w:firstLine="284"/>
        <w:jc w:val="both"/>
        <w:rPr>
          <w:rFonts w:ascii="Times New Roman" w:eastAsia="Times New Roman" w:hAnsi="Times New Roman" w:cs="Times New Roman"/>
          <w:color w:val="000000"/>
          <w:sz w:val="20"/>
          <w:szCs w:val="20"/>
          <w:shd w:val="clear" w:color="auto" w:fill="FFFFFF"/>
          <w:lang w:eastAsia="ru-RU"/>
        </w:rPr>
      </w:pPr>
      <w:r w:rsidRPr="00EE2785">
        <w:rPr>
          <w:rFonts w:ascii="Times New Roman" w:eastAsia="Times New Roman" w:hAnsi="Times New Roman" w:cs="Times New Roman"/>
          <w:color w:val="000000"/>
          <w:sz w:val="20"/>
          <w:szCs w:val="20"/>
          <w:lang w:eastAsia="ru-RU"/>
        </w:rPr>
        <w:t xml:space="preserve">Решение принимается большинством голосов членов комиссии и оформляется в виде заключения в 3 экземплярах с указанием соответствующих оснований принятия решения. </w:t>
      </w:r>
      <w:r w:rsidRPr="00EE2785">
        <w:rPr>
          <w:rFonts w:ascii="Times New Roman" w:eastAsia="Times New Roman" w:hAnsi="Times New Roman" w:cs="Times New Roman"/>
          <w:sz w:val="20"/>
          <w:szCs w:val="20"/>
          <w:lang w:eastAsia="ru-RU"/>
        </w:rPr>
        <w:t xml:space="preserve">Если число голосов "за" и "против" при принятии решения равно, решающим является голос </w:t>
      </w:r>
      <w:r w:rsidRPr="00EE2785">
        <w:rPr>
          <w:rFonts w:ascii="Times New Roman" w:eastAsia="Times New Roman" w:hAnsi="Times New Roman" w:cs="Times New Roman"/>
          <w:sz w:val="20"/>
          <w:szCs w:val="20"/>
          <w:lang w:eastAsia="ru-RU"/>
        </w:rPr>
        <w:lastRenderedPageBreak/>
        <w:t xml:space="preserve">председателя комиссии. </w:t>
      </w:r>
      <w:r w:rsidRPr="00EE2785">
        <w:rPr>
          <w:rFonts w:ascii="Times New Roman" w:eastAsia="Times New Roman" w:hAnsi="Times New Roman" w:cs="Times New Roman"/>
          <w:color w:val="000000"/>
          <w:sz w:val="20"/>
          <w:szCs w:val="20"/>
          <w:lang w:eastAsia="ru-RU"/>
        </w:rPr>
        <w:t>В случае несогласия с принятым решением члены Комиссии вправе выразить свое особое мнение в письменной форме и приложить его к заключению</w:t>
      </w:r>
      <w:r w:rsidRPr="00EE2785">
        <w:rPr>
          <w:rFonts w:ascii="Times New Roman" w:eastAsia="Times New Roman" w:hAnsi="Times New Roman" w:cs="Times New Roman"/>
          <w:sz w:val="20"/>
          <w:szCs w:val="20"/>
          <w:lang w:eastAsia="ru-RU"/>
        </w:rPr>
        <w:t>»</w:t>
      </w:r>
      <w:r w:rsidRPr="00EE2785">
        <w:rPr>
          <w:rFonts w:ascii="Times New Roman" w:eastAsia="Times New Roman" w:hAnsi="Times New Roman" w:cs="Times New Roman"/>
          <w:color w:val="000000"/>
          <w:sz w:val="20"/>
          <w:szCs w:val="20"/>
          <w:shd w:val="clear" w:color="auto" w:fill="FFFFFF"/>
          <w:lang w:eastAsia="ru-RU"/>
        </w:rPr>
        <w:t>.</w:t>
      </w:r>
    </w:p>
    <w:p w:rsidR="00EE2785" w:rsidRPr="00EE2785" w:rsidRDefault="00EE2785" w:rsidP="004F69C7">
      <w:pPr>
        <w:spacing w:after="0" w:line="240" w:lineRule="auto"/>
        <w:ind w:firstLine="284"/>
        <w:jc w:val="both"/>
        <w:rPr>
          <w:rFonts w:ascii="Times New Roman" w:eastAsia="Times New Roman" w:hAnsi="Times New Roman" w:cs="Times New Roman"/>
          <w:sz w:val="20"/>
          <w:szCs w:val="20"/>
          <w:lang w:eastAsia="ru-RU"/>
        </w:rPr>
      </w:pPr>
      <w:r w:rsidRPr="00EE2785">
        <w:rPr>
          <w:rFonts w:ascii="Times New Roman" w:eastAsia="Times New Roman" w:hAnsi="Times New Roman" w:cs="Times New Roman"/>
          <w:sz w:val="20"/>
          <w:szCs w:val="20"/>
          <w:lang w:eastAsia="ru-RU"/>
        </w:rPr>
        <w:t>1.</w:t>
      </w:r>
      <w:r w:rsidR="004F69C7">
        <w:rPr>
          <w:rFonts w:ascii="Times New Roman" w:eastAsia="Times New Roman" w:hAnsi="Times New Roman" w:cs="Times New Roman"/>
          <w:sz w:val="20"/>
          <w:szCs w:val="20"/>
          <w:lang w:eastAsia="ru-RU"/>
        </w:rPr>
        <w:t>2</w:t>
      </w:r>
      <w:r w:rsidRPr="00EE2785">
        <w:rPr>
          <w:rFonts w:ascii="Times New Roman" w:eastAsia="Times New Roman" w:hAnsi="Times New Roman" w:cs="Times New Roman"/>
          <w:sz w:val="20"/>
          <w:szCs w:val="20"/>
          <w:lang w:eastAsia="ru-RU"/>
        </w:rPr>
        <w:t xml:space="preserve">. </w:t>
      </w:r>
      <w:proofErr w:type="gramStart"/>
      <w:r w:rsidRPr="00EE2785">
        <w:rPr>
          <w:rFonts w:ascii="Times New Roman" w:eastAsia="Times New Roman" w:hAnsi="Times New Roman" w:cs="Times New Roman"/>
          <w:sz w:val="20"/>
          <w:szCs w:val="20"/>
          <w:lang w:eastAsia="ru-RU"/>
        </w:rPr>
        <w:t xml:space="preserve">Приложение № 1 Постановления № 213 от 02.08.2021 г. «Об утверждении Положения </w:t>
      </w:r>
      <w:r w:rsidRPr="00EE2785">
        <w:rPr>
          <w:rFonts w:ascii="Times New Roman" w:eastAsia="Times New Roman" w:hAnsi="Times New Roman" w:cs="Times New Roman"/>
          <w:color w:val="000000"/>
          <w:sz w:val="20"/>
          <w:szCs w:val="20"/>
          <w:lang w:eastAsia="ru-RU"/>
        </w:rPr>
        <w:t>о межведомственной комиссии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 на территории Борисоглебского сельского поселения Борисоглебского муниципального района Ярославской области и состава комиссии</w:t>
      </w:r>
      <w:r w:rsidRPr="00EE2785">
        <w:rPr>
          <w:rFonts w:ascii="Times New Roman" w:eastAsia="Times New Roman" w:hAnsi="Times New Roman" w:cs="Times New Roman"/>
          <w:sz w:val="20"/>
          <w:szCs w:val="20"/>
          <w:shd w:val="clear" w:color="auto" w:fill="FFFFFF"/>
          <w:lang w:eastAsia="ru-RU"/>
        </w:rPr>
        <w:t>»</w:t>
      </w:r>
      <w:r w:rsidRPr="00EE2785">
        <w:rPr>
          <w:rFonts w:ascii="Times New Roman" w:eastAsia="Times New Roman" w:hAnsi="Times New Roman" w:cs="Times New Roman"/>
          <w:sz w:val="20"/>
          <w:szCs w:val="20"/>
          <w:lang w:eastAsia="ru-RU"/>
        </w:rPr>
        <w:t xml:space="preserve"> изложить в следующей редакции (приложение 1).</w:t>
      </w:r>
      <w:proofErr w:type="gramEnd"/>
    </w:p>
    <w:p w:rsidR="00EE2785" w:rsidRPr="00EE2785" w:rsidRDefault="004F69C7" w:rsidP="004F69C7">
      <w:pPr>
        <w:tabs>
          <w:tab w:val="num" w:pos="1065"/>
        </w:tabs>
        <w:spacing w:after="0" w:line="240" w:lineRule="auto"/>
        <w:ind w:firstLine="284"/>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00EE2785" w:rsidRPr="00EE2785">
        <w:rPr>
          <w:rFonts w:ascii="Times New Roman" w:eastAsia="Times New Roman" w:hAnsi="Times New Roman" w:cs="Times New Roman"/>
          <w:sz w:val="20"/>
          <w:szCs w:val="20"/>
          <w:lang w:eastAsia="ru-RU"/>
        </w:rPr>
        <w:t>Настоящее постановление вступает в силу с момента подписания.</w:t>
      </w:r>
    </w:p>
    <w:p w:rsidR="00EE2785" w:rsidRPr="00EE2785" w:rsidRDefault="00EE2785" w:rsidP="00EE2785">
      <w:pPr>
        <w:spacing w:after="0" w:line="240" w:lineRule="auto"/>
        <w:jc w:val="both"/>
        <w:rPr>
          <w:rFonts w:ascii="Times New Roman" w:eastAsia="Times New Roman" w:hAnsi="Times New Roman" w:cs="Times New Roman"/>
          <w:sz w:val="20"/>
          <w:szCs w:val="20"/>
          <w:lang w:eastAsia="ru-RU"/>
        </w:rPr>
      </w:pPr>
    </w:p>
    <w:p w:rsidR="00EE2785" w:rsidRPr="00EE2785" w:rsidRDefault="00EE2785" w:rsidP="00771A1B">
      <w:pPr>
        <w:spacing w:after="0" w:line="240" w:lineRule="auto"/>
        <w:ind w:firstLine="0"/>
        <w:rPr>
          <w:rFonts w:ascii="Times New Roman" w:eastAsia="Times New Roman" w:hAnsi="Times New Roman" w:cs="Times New Roman"/>
          <w:sz w:val="20"/>
          <w:szCs w:val="20"/>
          <w:lang w:eastAsia="ru-RU"/>
        </w:rPr>
      </w:pPr>
      <w:r w:rsidRPr="00EE2785">
        <w:rPr>
          <w:rFonts w:ascii="Times New Roman" w:eastAsia="Times New Roman" w:hAnsi="Times New Roman" w:cs="Times New Roman"/>
          <w:sz w:val="20"/>
          <w:szCs w:val="20"/>
          <w:lang w:eastAsia="ru-RU"/>
        </w:rPr>
        <w:t xml:space="preserve">Глава Администрации </w:t>
      </w:r>
    </w:p>
    <w:p w:rsidR="00EE2785" w:rsidRPr="00EE2785" w:rsidRDefault="00EE2785" w:rsidP="00771A1B">
      <w:pPr>
        <w:spacing w:after="0" w:line="240" w:lineRule="auto"/>
        <w:ind w:firstLine="0"/>
        <w:rPr>
          <w:rFonts w:ascii="Times New Roman" w:eastAsia="Times New Roman" w:hAnsi="Times New Roman" w:cs="Times New Roman"/>
          <w:sz w:val="20"/>
          <w:szCs w:val="20"/>
          <w:lang w:eastAsia="ru-RU"/>
        </w:rPr>
      </w:pPr>
      <w:r w:rsidRPr="00EE2785">
        <w:rPr>
          <w:rFonts w:ascii="Times New Roman" w:eastAsia="Times New Roman" w:hAnsi="Times New Roman" w:cs="Times New Roman"/>
          <w:sz w:val="20"/>
          <w:szCs w:val="20"/>
          <w:lang w:eastAsia="ru-RU"/>
        </w:rPr>
        <w:t>Борисоглебского  сельского поселения   Е.А. Демьянюк</w:t>
      </w:r>
    </w:p>
    <w:p w:rsidR="00EE2785" w:rsidRPr="00EE2785" w:rsidRDefault="00EE2785" w:rsidP="00771A1B">
      <w:pPr>
        <w:spacing w:after="0" w:line="240" w:lineRule="auto"/>
        <w:ind w:firstLine="0"/>
        <w:rPr>
          <w:rFonts w:ascii="Times New Roman" w:eastAsia="Times New Roman" w:hAnsi="Times New Roman" w:cs="Times New Roman"/>
          <w:sz w:val="20"/>
          <w:szCs w:val="20"/>
          <w:lang w:eastAsia="ru-RU"/>
        </w:rPr>
      </w:pPr>
    </w:p>
    <w:p w:rsidR="00EE2785" w:rsidRPr="00EE2785" w:rsidRDefault="00EE2785" w:rsidP="00771A1B">
      <w:pPr>
        <w:spacing w:after="0" w:line="240" w:lineRule="auto"/>
        <w:ind w:firstLine="0"/>
        <w:jc w:val="center"/>
        <w:rPr>
          <w:rFonts w:ascii="Times New Roman" w:eastAsia="Times New Roman" w:hAnsi="Times New Roman" w:cs="Times New Roman"/>
          <w:sz w:val="20"/>
          <w:szCs w:val="20"/>
          <w:lang w:eastAsia="ru-RU"/>
        </w:rPr>
      </w:pPr>
      <w:r w:rsidRPr="00EE2785">
        <w:rPr>
          <w:rFonts w:ascii="Times New Roman" w:eastAsia="Times New Roman" w:hAnsi="Times New Roman" w:cs="Times New Roman"/>
          <w:sz w:val="20"/>
          <w:szCs w:val="20"/>
          <w:lang w:eastAsia="ru-RU"/>
        </w:rPr>
        <w:t>ПОСТАНОВЛЕНИЕ</w:t>
      </w:r>
    </w:p>
    <w:p w:rsidR="00EE2785" w:rsidRPr="00EE2785" w:rsidRDefault="00EE2785" w:rsidP="00771A1B">
      <w:pPr>
        <w:spacing w:after="0" w:line="240" w:lineRule="auto"/>
        <w:ind w:firstLine="0"/>
        <w:jc w:val="center"/>
        <w:rPr>
          <w:rFonts w:ascii="Times New Roman" w:eastAsia="Times New Roman" w:hAnsi="Times New Roman" w:cs="Times New Roman"/>
          <w:sz w:val="20"/>
          <w:szCs w:val="20"/>
          <w:lang w:eastAsia="ru-RU"/>
        </w:rPr>
      </w:pPr>
      <w:r w:rsidRPr="00EE2785">
        <w:rPr>
          <w:rFonts w:ascii="Times New Roman" w:eastAsia="Times New Roman" w:hAnsi="Times New Roman" w:cs="Times New Roman"/>
          <w:sz w:val="20"/>
          <w:szCs w:val="20"/>
          <w:lang w:eastAsia="ru-RU"/>
        </w:rPr>
        <w:t>Администрации Борисоглебского сельского поселения</w:t>
      </w:r>
    </w:p>
    <w:p w:rsidR="00EE2785" w:rsidRPr="00EE2785" w:rsidRDefault="00EE2785" w:rsidP="00771A1B">
      <w:pPr>
        <w:spacing w:after="0" w:line="240" w:lineRule="auto"/>
        <w:ind w:firstLine="0"/>
        <w:jc w:val="center"/>
        <w:rPr>
          <w:rFonts w:ascii="Times New Roman" w:eastAsia="Times New Roman" w:hAnsi="Times New Roman" w:cs="Times New Roman"/>
          <w:sz w:val="20"/>
          <w:szCs w:val="20"/>
          <w:lang w:eastAsia="ru-RU"/>
        </w:rPr>
      </w:pPr>
      <w:r w:rsidRPr="00EE2785">
        <w:rPr>
          <w:rFonts w:ascii="Times New Roman" w:eastAsia="Times New Roman" w:hAnsi="Times New Roman" w:cs="Times New Roman"/>
          <w:sz w:val="20"/>
          <w:szCs w:val="20"/>
          <w:lang w:eastAsia="ru-RU"/>
        </w:rPr>
        <w:t>Борисоглебского муниципального района</w:t>
      </w:r>
    </w:p>
    <w:p w:rsidR="00EE2785" w:rsidRPr="00EE2785" w:rsidRDefault="00EE2785" w:rsidP="00771A1B">
      <w:pPr>
        <w:spacing w:after="0" w:line="240" w:lineRule="auto"/>
        <w:ind w:firstLine="0"/>
        <w:jc w:val="center"/>
        <w:rPr>
          <w:rFonts w:ascii="Times New Roman" w:eastAsia="Times New Roman" w:hAnsi="Times New Roman" w:cs="Times New Roman"/>
          <w:sz w:val="20"/>
          <w:szCs w:val="20"/>
          <w:lang w:eastAsia="ru-RU"/>
        </w:rPr>
      </w:pPr>
    </w:p>
    <w:p w:rsidR="00EE2785" w:rsidRPr="00EE2785" w:rsidRDefault="00EE2785" w:rsidP="00771A1B">
      <w:pPr>
        <w:spacing w:after="0" w:line="240" w:lineRule="auto"/>
        <w:ind w:firstLine="0"/>
        <w:rPr>
          <w:rFonts w:ascii="Times New Roman" w:eastAsia="Times New Roman" w:hAnsi="Times New Roman" w:cs="Times New Roman"/>
          <w:sz w:val="20"/>
          <w:szCs w:val="20"/>
          <w:lang w:eastAsia="ru-RU"/>
        </w:rPr>
      </w:pPr>
      <w:r w:rsidRPr="00EE2785">
        <w:rPr>
          <w:rFonts w:ascii="Times New Roman" w:eastAsia="Times New Roman" w:hAnsi="Times New Roman" w:cs="Times New Roman"/>
          <w:sz w:val="20"/>
          <w:szCs w:val="20"/>
          <w:lang w:eastAsia="ru-RU"/>
        </w:rPr>
        <w:t>от  06.07.2023 г.  № 199а</w:t>
      </w:r>
    </w:p>
    <w:p w:rsidR="00EE2785" w:rsidRPr="00EE2785" w:rsidRDefault="00EE2785" w:rsidP="00771A1B">
      <w:pPr>
        <w:spacing w:after="0" w:line="240" w:lineRule="auto"/>
        <w:ind w:firstLine="0"/>
        <w:rPr>
          <w:rFonts w:ascii="Times New Roman" w:eastAsia="Times New Roman" w:hAnsi="Times New Roman" w:cs="Times New Roman"/>
          <w:sz w:val="20"/>
          <w:szCs w:val="20"/>
          <w:lang w:eastAsia="ru-RU"/>
        </w:rPr>
      </w:pPr>
      <w:r w:rsidRPr="00EE2785">
        <w:rPr>
          <w:rFonts w:ascii="Times New Roman" w:eastAsia="Times New Roman" w:hAnsi="Times New Roman" w:cs="Times New Roman"/>
          <w:sz w:val="20"/>
          <w:szCs w:val="20"/>
          <w:lang w:eastAsia="ru-RU"/>
        </w:rPr>
        <w:t xml:space="preserve">п. Борисоглебский  </w:t>
      </w:r>
    </w:p>
    <w:p w:rsidR="00EE2785" w:rsidRPr="00EE2785" w:rsidRDefault="00EE2785" w:rsidP="00771A1B">
      <w:pPr>
        <w:spacing w:after="0" w:line="240" w:lineRule="auto"/>
        <w:ind w:firstLine="0"/>
        <w:rPr>
          <w:rFonts w:ascii="Times New Roman" w:eastAsia="Times New Roman" w:hAnsi="Times New Roman" w:cs="Times New Roman"/>
          <w:sz w:val="20"/>
          <w:szCs w:val="20"/>
          <w:lang w:eastAsia="ru-RU"/>
        </w:rPr>
      </w:pPr>
    </w:p>
    <w:p w:rsidR="00EE2785" w:rsidRPr="00EE2785" w:rsidRDefault="00EE2785" w:rsidP="00771A1B">
      <w:pPr>
        <w:spacing w:after="0" w:line="240" w:lineRule="auto"/>
        <w:ind w:firstLine="0"/>
        <w:rPr>
          <w:rFonts w:ascii="Times New Roman" w:eastAsia="Times New Roman" w:hAnsi="Times New Roman" w:cs="Times New Roman"/>
          <w:sz w:val="20"/>
          <w:szCs w:val="20"/>
          <w:lang w:eastAsia="ru-RU"/>
        </w:rPr>
      </w:pPr>
      <w:r w:rsidRPr="00EE2785">
        <w:rPr>
          <w:rFonts w:ascii="Times New Roman" w:eastAsia="Times New Roman" w:hAnsi="Times New Roman" w:cs="Times New Roman"/>
          <w:sz w:val="20"/>
          <w:szCs w:val="20"/>
          <w:lang w:eastAsia="ru-RU"/>
        </w:rPr>
        <w:t xml:space="preserve">О внесении изменений в постановление </w:t>
      </w:r>
    </w:p>
    <w:p w:rsidR="00EE2785" w:rsidRPr="00EE2785" w:rsidRDefault="00EE2785" w:rsidP="00771A1B">
      <w:pPr>
        <w:spacing w:after="0" w:line="240" w:lineRule="auto"/>
        <w:ind w:firstLine="0"/>
        <w:rPr>
          <w:rFonts w:ascii="Times New Roman" w:eastAsia="Times New Roman" w:hAnsi="Times New Roman" w:cs="Times New Roman"/>
          <w:sz w:val="20"/>
          <w:szCs w:val="20"/>
          <w:lang w:eastAsia="ru-RU"/>
        </w:rPr>
      </w:pPr>
      <w:r w:rsidRPr="00EE2785">
        <w:rPr>
          <w:rFonts w:ascii="Times New Roman" w:eastAsia="Times New Roman" w:hAnsi="Times New Roman" w:cs="Times New Roman"/>
          <w:sz w:val="20"/>
          <w:szCs w:val="20"/>
          <w:lang w:eastAsia="ru-RU"/>
        </w:rPr>
        <w:t>Администрации Борисоглебского сельского поселения</w:t>
      </w:r>
    </w:p>
    <w:p w:rsidR="00EE2785" w:rsidRPr="00EE2785" w:rsidRDefault="00EE2785" w:rsidP="00771A1B">
      <w:pPr>
        <w:spacing w:after="0" w:line="240" w:lineRule="auto"/>
        <w:ind w:firstLine="0"/>
        <w:rPr>
          <w:rFonts w:ascii="Times New Roman" w:eastAsia="Times New Roman" w:hAnsi="Times New Roman" w:cs="Times New Roman"/>
          <w:sz w:val="20"/>
          <w:szCs w:val="20"/>
          <w:lang w:eastAsia="ru-RU"/>
        </w:rPr>
      </w:pPr>
      <w:r w:rsidRPr="00EE2785">
        <w:rPr>
          <w:rFonts w:ascii="Times New Roman" w:eastAsia="Times New Roman" w:hAnsi="Times New Roman" w:cs="Times New Roman"/>
          <w:sz w:val="20"/>
          <w:szCs w:val="20"/>
          <w:lang w:eastAsia="ru-RU"/>
        </w:rPr>
        <w:t>от 31.05.2022 г. № 129 «</w:t>
      </w:r>
      <w:r w:rsidRPr="00EE2785">
        <w:rPr>
          <w:rFonts w:ascii="Times New Roman" w:hAnsi="Times New Roman" w:cs="Times New Roman"/>
          <w:color w:val="000000"/>
          <w:sz w:val="20"/>
          <w:szCs w:val="20"/>
        </w:rPr>
        <w:t xml:space="preserve">Об утверждении </w:t>
      </w:r>
      <w:r w:rsidRPr="00EE2785">
        <w:rPr>
          <w:rFonts w:ascii="Times New Roman" w:eastAsia="Times New Roman" w:hAnsi="Times New Roman" w:cs="Times New Roman"/>
          <w:color w:val="000000" w:themeColor="text1"/>
          <w:sz w:val="20"/>
          <w:szCs w:val="20"/>
          <w:lang w:eastAsia="ru-RU"/>
        </w:rPr>
        <w:t xml:space="preserve">административного регламента по </w:t>
      </w:r>
      <w:r w:rsidRPr="00EE2785">
        <w:rPr>
          <w:rFonts w:ascii="Times New Roman" w:eastAsia="Times New Roman" w:hAnsi="Times New Roman" w:cs="Times New Roman"/>
          <w:bCs/>
          <w:sz w:val="20"/>
          <w:szCs w:val="20"/>
          <w:lang w:eastAsia="ru-RU"/>
        </w:rPr>
        <w:t>предоставлению муниципальной услуги по признанию помещения жилым помещением, жилого помещения непригодным для проживания, многоквартирного дома аварийным и подлежащим сносу или реконструкции</w:t>
      </w:r>
      <w:r w:rsidRPr="00EE2785">
        <w:rPr>
          <w:rFonts w:ascii="Times New Roman" w:eastAsia="Times New Roman" w:hAnsi="Times New Roman" w:cs="Times New Roman"/>
          <w:sz w:val="20"/>
          <w:szCs w:val="20"/>
          <w:lang w:eastAsia="ru-RU"/>
        </w:rPr>
        <w:t>»</w:t>
      </w:r>
    </w:p>
    <w:p w:rsidR="00EE2785" w:rsidRPr="00EE2785" w:rsidRDefault="00EE2785" w:rsidP="00EE2785">
      <w:pPr>
        <w:spacing w:after="0" w:line="240" w:lineRule="auto"/>
        <w:rPr>
          <w:rFonts w:ascii="Times New Roman" w:eastAsia="Times New Roman" w:hAnsi="Times New Roman" w:cs="Times New Roman"/>
          <w:sz w:val="20"/>
          <w:szCs w:val="20"/>
          <w:lang w:eastAsia="ru-RU"/>
        </w:rPr>
      </w:pPr>
    </w:p>
    <w:p w:rsidR="00EE2785" w:rsidRPr="00EE2785" w:rsidRDefault="00EE2785" w:rsidP="004F69C7">
      <w:pPr>
        <w:spacing w:after="0" w:line="240" w:lineRule="auto"/>
        <w:ind w:firstLine="284"/>
        <w:jc w:val="both"/>
        <w:rPr>
          <w:rFonts w:ascii="Times New Roman" w:eastAsia="Times New Roman" w:hAnsi="Times New Roman" w:cs="Times New Roman"/>
          <w:sz w:val="20"/>
          <w:szCs w:val="20"/>
          <w:lang w:eastAsia="ru-RU"/>
        </w:rPr>
      </w:pPr>
      <w:proofErr w:type="gramStart"/>
      <w:r w:rsidRPr="00EE2785">
        <w:rPr>
          <w:rFonts w:ascii="Times New Roman" w:eastAsia="Times New Roman" w:hAnsi="Times New Roman" w:cs="Times New Roman"/>
          <w:color w:val="000000"/>
          <w:sz w:val="20"/>
          <w:szCs w:val="20"/>
          <w:lang w:eastAsia="ru-RU"/>
        </w:rPr>
        <w:t xml:space="preserve">В соответствии с </w:t>
      </w:r>
      <w:r w:rsidRPr="00EE2785">
        <w:rPr>
          <w:rFonts w:ascii="Times New Roman" w:eastAsia="Times New Roman" w:hAnsi="Times New Roman" w:cs="Times New Roman"/>
          <w:sz w:val="20"/>
          <w:szCs w:val="20"/>
          <w:lang w:eastAsia="ru-RU"/>
        </w:rPr>
        <w:t xml:space="preserve">нормами Жилищного кодекса РФ от 29.12.2014 г. № 188-ФЗ, Федеральным законом от 06.10.2003 № 131-ФЗ «Об общих принципах организации местного самоуправления в Российской Федерации», </w:t>
      </w:r>
      <w:r w:rsidRPr="00EE2785">
        <w:rPr>
          <w:rFonts w:ascii="Times New Roman" w:eastAsia="Times New Roman" w:hAnsi="Times New Roman" w:cs="Times New Roman"/>
          <w:color w:val="000000"/>
          <w:sz w:val="20"/>
          <w:szCs w:val="20"/>
          <w:lang w:eastAsia="ru-RU"/>
        </w:rPr>
        <w:t xml:space="preserve">постановлением Правительства  Российской Федерации от 28 января 2006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w:t>
      </w:r>
      <w:r w:rsidRPr="00EE2785">
        <w:rPr>
          <w:rFonts w:ascii="Times New Roman" w:eastAsia="Times New Roman" w:hAnsi="Times New Roman" w:cs="Times New Roman"/>
          <w:sz w:val="20"/>
          <w:szCs w:val="20"/>
          <w:lang w:eastAsia="ru-RU"/>
        </w:rPr>
        <w:t>Администрация Борисоглебского сельского поселения</w:t>
      </w:r>
      <w:proofErr w:type="gramEnd"/>
      <w:r w:rsidRPr="00EE2785">
        <w:rPr>
          <w:rFonts w:ascii="Times New Roman" w:eastAsia="Times New Roman" w:hAnsi="Times New Roman" w:cs="Times New Roman"/>
          <w:sz w:val="20"/>
          <w:szCs w:val="20"/>
          <w:lang w:eastAsia="ru-RU"/>
        </w:rPr>
        <w:t xml:space="preserve"> Борисоглебского муниципального района  Ярославской области ПОСТАНОВЛЯЕТ:</w:t>
      </w:r>
    </w:p>
    <w:p w:rsidR="00EE2785" w:rsidRPr="00EE2785" w:rsidRDefault="004F69C7" w:rsidP="004F69C7">
      <w:pPr>
        <w:spacing w:after="0" w:line="240" w:lineRule="auto"/>
        <w:ind w:firstLine="284"/>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00EE2785" w:rsidRPr="00EE2785">
        <w:rPr>
          <w:rFonts w:ascii="Times New Roman" w:eastAsia="Times New Roman" w:hAnsi="Times New Roman" w:cs="Times New Roman"/>
          <w:sz w:val="20"/>
          <w:szCs w:val="20"/>
          <w:lang w:eastAsia="ru-RU"/>
        </w:rPr>
        <w:t>Внести в А</w:t>
      </w:r>
      <w:r w:rsidR="00EE2785" w:rsidRPr="00EE2785">
        <w:rPr>
          <w:rFonts w:ascii="Times New Roman" w:eastAsia="Times New Roman" w:hAnsi="Times New Roman" w:cs="Times New Roman"/>
          <w:color w:val="000000" w:themeColor="text1"/>
          <w:sz w:val="20"/>
          <w:szCs w:val="20"/>
          <w:lang w:eastAsia="ru-RU"/>
        </w:rPr>
        <w:t xml:space="preserve">дминистративный регламент по </w:t>
      </w:r>
      <w:r w:rsidR="00EE2785" w:rsidRPr="00EE2785">
        <w:rPr>
          <w:rFonts w:ascii="Times New Roman" w:eastAsia="Times New Roman" w:hAnsi="Times New Roman" w:cs="Times New Roman"/>
          <w:bCs/>
          <w:sz w:val="20"/>
          <w:szCs w:val="20"/>
          <w:lang w:eastAsia="ru-RU"/>
        </w:rPr>
        <w:t>предоставлению муниципальной услуги по признанию помещения жилым помещением, жилого помещения непригодным для проживания, многоквартирного дома аварийным и подлежащим сносу или реконструкции</w:t>
      </w:r>
      <w:r w:rsidR="00EE2785" w:rsidRPr="00EE2785">
        <w:rPr>
          <w:rFonts w:ascii="Times New Roman" w:eastAsia="Times New Roman" w:hAnsi="Times New Roman" w:cs="Times New Roman"/>
          <w:color w:val="000000"/>
          <w:sz w:val="20"/>
          <w:szCs w:val="20"/>
          <w:lang w:eastAsia="ru-RU"/>
        </w:rPr>
        <w:t>,</w:t>
      </w:r>
      <w:r w:rsidR="00EE2785" w:rsidRPr="00EE2785">
        <w:rPr>
          <w:rFonts w:ascii="Times New Roman" w:eastAsia="Times New Roman" w:hAnsi="Times New Roman" w:cs="Times New Roman"/>
          <w:sz w:val="20"/>
          <w:szCs w:val="20"/>
          <w:lang w:eastAsia="ru-RU"/>
        </w:rPr>
        <w:t xml:space="preserve"> следующие изменения:</w:t>
      </w:r>
    </w:p>
    <w:p w:rsidR="00EE2785" w:rsidRPr="00EE2785" w:rsidRDefault="004F69C7" w:rsidP="004F69C7">
      <w:pPr>
        <w:spacing w:after="0" w:line="240" w:lineRule="auto"/>
        <w:ind w:firstLine="284"/>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r w:rsidR="00EE2785" w:rsidRPr="00EE2785">
        <w:rPr>
          <w:rFonts w:ascii="Times New Roman" w:eastAsia="Times New Roman" w:hAnsi="Times New Roman" w:cs="Times New Roman"/>
          <w:sz w:val="20"/>
          <w:szCs w:val="20"/>
          <w:lang w:eastAsia="ru-RU"/>
        </w:rPr>
        <w:t xml:space="preserve"> Пункт 3.4. Раздела 3 Административного регламента после абзаца шестого дополнить абзацем следующего содержания:</w:t>
      </w:r>
    </w:p>
    <w:p w:rsidR="00EE2785" w:rsidRPr="00EE2785" w:rsidRDefault="00EE2785" w:rsidP="004F69C7">
      <w:pPr>
        <w:spacing w:after="0" w:line="240" w:lineRule="auto"/>
        <w:ind w:firstLine="284"/>
        <w:jc w:val="both"/>
        <w:rPr>
          <w:rFonts w:ascii="Times New Roman" w:eastAsia="Times New Roman" w:hAnsi="Times New Roman" w:cs="Times New Roman"/>
          <w:sz w:val="20"/>
          <w:szCs w:val="20"/>
          <w:lang w:eastAsia="ru-RU"/>
        </w:rPr>
      </w:pPr>
      <w:r w:rsidRPr="00EE2785">
        <w:rPr>
          <w:rFonts w:ascii="Times New Roman" w:eastAsia="Times New Roman" w:hAnsi="Times New Roman" w:cs="Times New Roman"/>
          <w:sz w:val="20"/>
          <w:szCs w:val="20"/>
          <w:lang w:eastAsia="ru-RU"/>
        </w:rPr>
        <w:t>«</w:t>
      </w:r>
      <w:r w:rsidRPr="00EE2785">
        <w:rPr>
          <w:rFonts w:ascii="Times New Roman" w:eastAsia="Times New Roman" w:hAnsi="Times New Roman" w:cs="Times New Roman"/>
          <w:color w:val="000000"/>
          <w:sz w:val="20"/>
          <w:szCs w:val="20"/>
          <w:lang w:eastAsia="ru-RU"/>
        </w:rPr>
        <w:t xml:space="preserve">- </w:t>
      </w:r>
      <w:r w:rsidRPr="00EE2785">
        <w:rPr>
          <w:rFonts w:ascii="Times New Roman" w:eastAsia="Times New Roman" w:hAnsi="Times New Roman" w:cs="Times New Roman"/>
          <w:sz w:val="20"/>
          <w:szCs w:val="20"/>
          <w:lang w:eastAsia="ru-RU"/>
        </w:rPr>
        <w:t xml:space="preserve">об отсутствии оснований для признания жилого помещения </w:t>
      </w:r>
      <w:proofErr w:type="gramStart"/>
      <w:r w:rsidRPr="00EE2785">
        <w:rPr>
          <w:rFonts w:ascii="Times New Roman" w:eastAsia="Times New Roman" w:hAnsi="Times New Roman" w:cs="Times New Roman"/>
          <w:sz w:val="20"/>
          <w:szCs w:val="20"/>
          <w:lang w:eastAsia="ru-RU"/>
        </w:rPr>
        <w:t>непригодным</w:t>
      </w:r>
      <w:proofErr w:type="gramEnd"/>
      <w:r w:rsidRPr="00EE2785">
        <w:rPr>
          <w:rFonts w:ascii="Times New Roman" w:eastAsia="Times New Roman" w:hAnsi="Times New Roman" w:cs="Times New Roman"/>
          <w:sz w:val="20"/>
          <w:szCs w:val="20"/>
          <w:lang w:eastAsia="ru-RU"/>
        </w:rPr>
        <w:t xml:space="preserve"> для проживания;»</w:t>
      </w:r>
      <w:r w:rsidRPr="00EE2785">
        <w:rPr>
          <w:rFonts w:ascii="Times New Roman" w:eastAsia="Times New Roman" w:hAnsi="Times New Roman" w:cs="Times New Roman"/>
          <w:color w:val="000000"/>
          <w:sz w:val="20"/>
          <w:szCs w:val="20"/>
          <w:shd w:val="clear" w:color="auto" w:fill="FFFFFF"/>
          <w:lang w:eastAsia="ru-RU"/>
        </w:rPr>
        <w:t>.</w:t>
      </w:r>
    </w:p>
    <w:p w:rsidR="00EE2785" w:rsidRPr="00EE2785" w:rsidRDefault="004F69C7" w:rsidP="004F69C7">
      <w:pPr>
        <w:tabs>
          <w:tab w:val="num" w:pos="1065"/>
        </w:tabs>
        <w:spacing w:after="0" w:line="240" w:lineRule="auto"/>
        <w:ind w:firstLine="284"/>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w:t>
      </w:r>
      <w:r w:rsidR="00EE2785" w:rsidRPr="00EE2785">
        <w:rPr>
          <w:rFonts w:ascii="Times New Roman" w:eastAsia="Times New Roman" w:hAnsi="Times New Roman" w:cs="Times New Roman"/>
          <w:sz w:val="20"/>
          <w:szCs w:val="20"/>
          <w:lang w:eastAsia="ru-RU"/>
        </w:rPr>
        <w:t>Настоящее постановление вступает в силу с момента подписания.</w:t>
      </w:r>
    </w:p>
    <w:p w:rsidR="00EE2785" w:rsidRPr="00EE2785" w:rsidRDefault="00EE2785" w:rsidP="00EE2785">
      <w:pPr>
        <w:spacing w:after="0" w:line="240" w:lineRule="auto"/>
        <w:jc w:val="both"/>
        <w:rPr>
          <w:rFonts w:ascii="Times New Roman" w:eastAsia="Times New Roman" w:hAnsi="Times New Roman" w:cs="Times New Roman"/>
          <w:sz w:val="20"/>
          <w:szCs w:val="20"/>
          <w:lang w:eastAsia="ru-RU"/>
        </w:rPr>
      </w:pPr>
    </w:p>
    <w:p w:rsidR="00EE2785" w:rsidRPr="00EE2785" w:rsidRDefault="00EE2785" w:rsidP="00EE2785">
      <w:pPr>
        <w:spacing w:after="0" w:line="240" w:lineRule="auto"/>
        <w:rPr>
          <w:rFonts w:ascii="Times New Roman" w:eastAsia="Times New Roman" w:hAnsi="Times New Roman" w:cs="Times New Roman"/>
          <w:sz w:val="20"/>
          <w:szCs w:val="20"/>
          <w:lang w:eastAsia="ru-RU"/>
        </w:rPr>
      </w:pPr>
      <w:r w:rsidRPr="00EE2785">
        <w:rPr>
          <w:rFonts w:ascii="Times New Roman" w:eastAsia="Times New Roman" w:hAnsi="Times New Roman" w:cs="Times New Roman"/>
          <w:sz w:val="20"/>
          <w:szCs w:val="20"/>
          <w:lang w:eastAsia="ru-RU"/>
        </w:rPr>
        <w:t xml:space="preserve">Глава Администрации </w:t>
      </w:r>
    </w:p>
    <w:p w:rsidR="00EE2785" w:rsidRPr="00EE2785" w:rsidRDefault="00EE2785" w:rsidP="00771A1B">
      <w:pPr>
        <w:spacing w:after="0" w:line="240" w:lineRule="auto"/>
        <w:ind w:firstLine="0"/>
        <w:rPr>
          <w:rFonts w:ascii="Times New Roman" w:eastAsia="Times New Roman" w:hAnsi="Times New Roman" w:cs="Times New Roman"/>
          <w:sz w:val="20"/>
          <w:szCs w:val="20"/>
          <w:lang w:eastAsia="ru-RU"/>
        </w:rPr>
      </w:pPr>
      <w:r w:rsidRPr="00EE2785">
        <w:rPr>
          <w:rFonts w:ascii="Times New Roman" w:eastAsia="Times New Roman" w:hAnsi="Times New Roman" w:cs="Times New Roman"/>
          <w:sz w:val="20"/>
          <w:szCs w:val="20"/>
          <w:lang w:eastAsia="ru-RU"/>
        </w:rPr>
        <w:t>Борисоглебского  сельского поселения   Е.А. Демьянюк</w:t>
      </w:r>
    </w:p>
    <w:p w:rsidR="00EE2785" w:rsidRPr="00EE2785" w:rsidRDefault="00EE2785" w:rsidP="00771A1B">
      <w:pPr>
        <w:spacing w:after="0" w:line="240" w:lineRule="auto"/>
        <w:ind w:firstLine="0"/>
        <w:rPr>
          <w:rFonts w:ascii="Times New Roman" w:eastAsia="Times New Roman" w:hAnsi="Times New Roman" w:cs="Times New Roman"/>
          <w:sz w:val="20"/>
          <w:szCs w:val="20"/>
          <w:lang w:eastAsia="ru-RU"/>
        </w:rPr>
      </w:pPr>
    </w:p>
    <w:p w:rsidR="00EE2785" w:rsidRPr="00EE2785" w:rsidRDefault="00EE2785" w:rsidP="00771A1B">
      <w:pPr>
        <w:spacing w:after="0" w:line="240" w:lineRule="auto"/>
        <w:ind w:firstLine="0"/>
        <w:jc w:val="center"/>
        <w:rPr>
          <w:rFonts w:ascii="Times New Roman" w:eastAsia="Times New Roman" w:hAnsi="Times New Roman" w:cs="Times New Roman"/>
          <w:sz w:val="20"/>
          <w:szCs w:val="20"/>
          <w:lang w:eastAsia="ru-RU"/>
        </w:rPr>
      </w:pPr>
      <w:r w:rsidRPr="00EE2785">
        <w:rPr>
          <w:rFonts w:ascii="Times New Roman" w:eastAsia="Times New Roman" w:hAnsi="Times New Roman" w:cs="Times New Roman"/>
          <w:sz w:val="20"/>
          <w:szCs w:val="20"/>
          <w:lang w:eastAsia="ru-RU"/>
        </w:rPr>
        <w:t>ПОСТАНОВЛЕНИЕ</w:t>
      </w:r>
    </w:p>
    <w:p w:rsidR="00EE2785" w:rsidRPr="00EE2785" w:rsidRDefault="00EE2785" w:rsidP="00771A1B">
      <w:pPr>
        <w:spacing w:after="0" w:line="240" w:lineRule="auto"/>
        <w:ind w:firstLine="0"/>
        <w:jc w:val="center"/>
        <w:rPr>
          <w:rFonts w:ascii="Times New Roman" w:eastAsia="Times New Roman" w:hAnsi="Times New Roman" w:cs="Times New Roman"/>
          <w:sz w:val="20"/>
          <w:szCs w:val="20"/>
          <w:lang w:eastAsia="ru-RU"/>
        </w:rPr>
      </w:pPr>
      <w:r w:rsidRPr="00EE2785">
        <w:rPr>
          <w:rFonts w:ascii="Times New Roman" w:eastAsia="Times New Roman" w:hAnsi="Times New Roman" w:cs="Times New Roman"/>
          <w:sz w:val="20"/>
          <w:szCs w:val="20"/>
          <w:lang w:eastAsia="ru-RU"/>
        </w:rPr>
        <w:t>Администрации Борисоглебского сельского поселения</w:t>
      </w:r>
    </w:p>
    <w:p w:rsidR="00EE2785" w:rsidRPr="00EE2785" w:rsidRDefault="00EE2785" w:rsidP="00771A1B">
      <w:pPr>
        <w:spacing w:after="0" w:line="240" w:lineRule="auto"/>
        <w:ind w:firstLine="0"/>
        <w:jc w:val="center"/>
        <w:rPr>
          <w:rFonts w:ascii="Times New Roman" w:eastAsia="Times New Roman" w:hAnsi="Times New Roman" w:cs="Times New Roman"/>
          <w:sz w:val="20"/>
          <w:szCs w:val="20"/>
          <w:lang w:eastAsia="ru-RU"/>
        </w:rPr>
      </w:pPr>
      <w:r w:rsidRPr="00EE2785">
        <w:rPr>
          <w:rFonts w:ascii="Times New Roman" w:eastAsia="Times New Roman" w:hAnsi="Times New Roman" w:cs="Times New Roman"/>
          <w:sz w:val="20"/>
          <w:szCs w:val="20"/>
          <w:lang w:eastAsia="ru-RU"/>
        </w:rPr>
        <w:t>Борисоглебского муниципального района</w:t>
      </w:r>
    </w:p>
    <w:p w:rsidR="00EE2785" w:rsidRPr="00EE2785" w:rsidRDefault="00EE2785" w:rsidP="00771A1B">
      <w:pPr>
        <w:spacing w:after="0" w:line="240" w:lineRule="auto"/>
        <w:ind w:firstLine="0"/>
        <w:jc w:val="center"/>
        <w:rPr>
          <w:rFonts w:ascii="Times New Roman" w:eastAsia="Times New Roman" w:hAnsi="Times New Roman" w:cs="Times New Roman"/>
          <w:sz w:val="20"/>
          <w:szCs w:val="20"/>
          <w:lang w:eastAsia="ru-RU"/>
        </w:rPr>
      </w:pPr>
    </w:p>
    <w:p w:rsidR="00EE2785" w:rsidRPr="00EE2785" w:rsidRDefault="00EE2785" w:rsidP="00771A1B">
      <w:pPr>
        <w:spacing w:after="0" w:line="240" w:lineRule="auto"/>
        <w:ind w:firstLine="0"/>
        <w:rPr>
          <w:rFonts w:ascii="Times New Roman" w:eastAsia="Times New Roman" w:hAnsi="Times New Roman" w:cs="Times New Roman"/>
          <w:sz w:val="20"/>
          <w:szCs w:val="20"/>
          <w:lang w:eastAsia="ru-RU"/>
        </w:rPr>
      </w:pPr>
      <w:r w:rsidRPr="00EE2785">
        <w:rPr>
          <w:rFonts w:ascii="Times New Roman" w:eastAsia="Times New Roman" w:hAnsi="Times New Roman" w:cs="Times New Roman"/>
          <w:sz w:val="20"/>
          <w:szCs w:val="20"/>
          <w:lang w:eastAsia="ru-RU"/>
        </w:rPr>
        <w:t>от  11.08.2023 г.  № 224</w:t>
      </w:r>
    </w:p>
    <w:p w:rsidR="00EE2785" w:rsidRPr="00EE2785" w:rsidRDefault="00EE2785" w:rsidP="00771A1B">
      <w:pPr>
        <w:spacing w:after="0" w:line="240" w:lineRule="auto"/>
        <w:ind w:firstLine="0"/>
        <w:rPr>
          <w:rFonts w:ascii="Times New Roman" w:eastAsia="Times New Roman" w:hAnsi="Times New Roman" w:cs="Times New Roman"/>
          <w:sz w:val="20"/>
          <w:szCs w:val="20"/>
          <w:lang w:eastAsia="ru-RU"/>
        </w:rPr>
      </w:pPr>
      <w:r w:rsidRPr="00EE2785">
        <w:rPr>
          <w:rFonts w:ascii="Times New Roman" w:eastAsia="Times New Roman" w:hAnsi="Times New Roman" w:cs="Times New Roman"/>
          <w:sz w:val="20"/>
          <w:szCs w:val="20"/>
          <w:lang w:eastAsia="ru-RU"/>
        </w:rPr>
        <w:t xml:space="preserve">п. Борисоглебский  </w:t>
      </w:r>
    </w:p>
    <w:p w:rsidR="00EE2785" w:rsidRPr="00EE2785" w:rsidRDefault="00EE2785" w:rsidP="00771A1B">
      <w:pPr>
        <w:spacing w:after="0" w:line="240" w:lineRule="auto"/>
        <w:ind w:firstLine="0"/>
        <w:rPr>
          <w:rFonts w:ascii="Times New Roman" w:eastAsia="Times New Roman" w:hAnsi="Times New Roman" w:cs="Times New Roman"/>
          <w:sz w:val="20"/>
          <w:szCs w:val="20"/>
          <w:lang w:eastAsia="ru-RU"/>
        </w:rPr>
      </w:pPr>
    </w:p>
    <w:p w:rsidR="00EE2785" w:rsidRPr="00EE2785" w:rsidRDefault="00EE2785" w:rsidP="00771A1B">
      <w:pPr>
        <w:spacing w:after="0" w:line="240" w:lineRule="auto"/>
        <w:ind w:firstLine="0"/>
        <w:rPr>
          <w:rFonts w:ascii="Times New Roman" w:eastAsia="Times New Roman" w:hAnsi="Times New Roman" w:cs="Times New Roman"/>
          <w:sz w:val="20"/>
          <w:szCs w:val="20"/>
          <w:lang w:eastAsia="ru-RU"/>
        </w:rPr>
      </w:pPr>
      <w:r w:rsidRPr="00EE2785">
        <w:rPr>
          <w:rFonts w:ascii="Times New Roman" w:hAnsi="Times New Roman" w:cs="Times New Roman"/>
          <w:sz w:val="20"/>
          <w:szCs w:val="20"/>
        </w:rPr>
        <w:t>Об установлении дополнительных оснований признания безнадежной к взысканию задолженности  по местным  налогам</w:t>
      </w:r>
    </w:p>
    <w:p w:rsidR="00EE2785" w:rsidRPr="00EE2785" w:rsidRDefault="00EE2785" w:rsidP="00EE2785">
      <w:pPr>
        <w:spacing w:after="0" w:line="240" w:lineRule="auto"/>
        <w:rPr>
          <w:rFonts w:ascii="Times New Roman" w:eastAsia="Times New Roman" w:hAnsi="Times New Roman" w:cs="Times New Roman"/>
          <w:sz w:val="20"/>
          <w:szCs w:val="20"/>
          <w:lang w:eastAsia="ru-RU"/>
        </w:rPr>
      </w:pPr>
    </w:p>
    <w:p w:rsidR="00EE2785" w:rsidRPr="00EE2785" w:rsidRDefault="00EE2785" w:rsidP="002A6A83">
      <w:pPr>
        <w:spacing w:after="0" w:line="240" w:lineRule="auto"/>
        <w:ind w:firstLine="284"/>
        <w:jc w:val="both"/>
        <w:rPr>
          <w:rFonts w:ascii="Times New Roman" w:eastAsia="Times New Roman" w:hAnsi="Times New Roman" w:cs="Times New Roman"/>
          <w:sz w:val="20"/>
          <w:szCs w:val="20"/>
          <w:lang w:eastAsia="ru-RU"/>
        </w:rPr>
      </w:pPr>
      <w:r w:rsidRPr="00EE2785">
        <w:rPr>
          <w:rFonts w:ascii="Times New Roman" w:eastAsia="Times New Roman" w:hAnsi="Times New Roman" w:cs="Times New Roman"/>
          <w:color w:val="000000"/>
          <w:sz w:val="20"/>
          <w:szCs w:val="20"/>
          <w:lang w:eastAsia="ru-RU"/>
        </w:rPr>
        <w:t xml:space="preserve">В соответствии с </w:t>
      </w:r>
      <w:r w:rsidRPr="00EE2785">
        <w:rPr>
          <w:rFonts w:ascii="Times New Roman" w:eastAsia="Times New Roman" w:hAnsi="Times New Roman" w:cs="Times New Roman"/>
          <w:sz w:val="20"/>
          <w:szCs w:val="20"/>
          <w:lang w:eastAsia="ru-RU"/>
        </w:rPr>
        <w:t>нормами Налогового кодекса РФ, Федеральным законом от 06.10.2003 № 131-ФЗ «Об общих принципах организации местного самоуправления в Российской Федерации», Администрация Борисоглебского сельского поселения Борисоглебского муниципального района  Ярославской области ПОСТАНОВЛЯЕТ:</w:t>
      </w:r>
    </w:p>
    <w:p w:rsidR="00EE2785" w:rsidRPr="00EE2785" w:rsidRDefault="00EE2785" w:rsidP="002A6A83">
      <w:pPr>
        <w:spacing w:after="0" w:line="240" w:lineRule="auto"/>
        <w:ind w:firstLine="284"/>
        <w:jc w:val="both"/>
        <w:rPr>
          <w:rFonts w:ascii="Times New Roman" w:eastAsia="Times New Roman" w:hAnsi="Times New Roman" w:cs="Times New Roman"/>
          <w:sz w:val="20"/>
          <w:szCs w:val="20"/>
          <w:lang w:eastAsia="ru-RU"/>
        </w:rPr>
      </w:pPr>
      <w:r w:rsidRPr="00EE2785">
        <w:rPr>
          <w:rFonts w:ascii="Times New Roman" w:eastAsia="Times New Roman" w:hAnsi="Times New Roman" w:cs="Times New Roman"/>
          <w:sz w:val="20"/>
          <w:szCs w:val="20"/>
          <w:lang w:eastAsia="ru-RU"/>
        </w:rPr>
        <w:t>1. Установить, что признаются безнадежными к взысканию и подлежат списанию:</w:t>
      </w:r>
    </w:p>
    <w:p w:rsidR="00EE2785" w:rsidRPr="00EE2785" w:rsidRDefault="00EE2785" w:rsidP="002A6A83">
      <w:pPr>
        <w:spacing w:after="0" w:line="240" w:lineRule="auto"/>
        <w:ind w:firstLine="284"/>
        <w:jc w:val="both"/>
        <w:rPr>
          <w:rFonts w:ascii="Times New Roman" w:eastAsia="Times New Roman" w:hAnsi="Times New Roman" w:cs="Times New Roman"/>
          <w:sz w:val="20"/>
          <w:szCs w:val="20"/>
          <w:lang w:eastAsia="ru-RU"/>
        </w:rPr>
      </w:pPr>
      <w:r w:rsidRPr="00EE2785">
        <w:rPr>
          <w:rFonts w:ascii="Times New Roman" w:eastAsia="Times New Roman" w:hAnsi="Times New Roman" w:cs="Times New Roman"/>
          <w:sz w:val="20"/>
          <w:szCs w:val="20"/>
          <w:lang w:eastAsia="ru-RU"/>
        </w:rPr>
        <w:lastRenderedPageBreak/>
        <w:t>-  задолженность по налогу на имущество физических лиц и земельному налогу с физических лиц в сумме не более 1 тыс. руб. по каждому виду налога, числящаяся за отдельными налогоплательщиками, взыскание которых оказалось невозможным, за исключением задолженности, включенных на дату принятия решения о списании в реестр требований кредиторов, в графики реструктуризации;</w:t>
      </w:r>
    </w:p>
    <w:p w:rsidR="00EE2785" w:rsidRPr="00EE2785" w:rsidRDefault="00EE2785" w:rsidP="002A6A83">
      <w:pPr>
        <w:spacing w:after="0" w:line="240" w:lineRule="auto"/>
        <w:ind w:firstLine="284"/>
        <w:jc w:val="both"/>
        <w:rPr>
          <w:rFonts w:ascii="Times New Roman" w:eastAsia="Times New Roman" w:hAnsi="Times New Roman" w:cs="Times New Roman"/>
          <w:sz w:val="20"/>
          <w:szCs w:val="20"/>
          <w:lang w:eastAsia="ru-RU"/>
        </w:rPr>
      </w:pPr>
      <w:r w:rsidRPr="00EE2785">
        <w:rPr>
          <w:rFonts w:ascii="Times New Roman" w:eastAsia="Times New Roman" w:hAnsi="Times New Roman" w:cs="Times New Roman"/>
          <w:sz w:val="20"/>
          <w:szCs w:val="20"/>
          <w:lang w:eastAsia="ru-RU"/>
        </w:rPr>
        <w:t>- задолженность по налогу на имущество физических лиц и земельному налогу с физических лиц по состоянию на 01.07.2023 в сумме не более 500 рублей</w:t>
      </w:r>
      <w:r w:rsidRPr="00EE2785">
        <w:rPr>
          <w:rFonts w:ascii="Times New Roman" w:eastAsia="Times New Roman" w:hAnsi="Times New Roman" w:cs="Times New Roman"/>
          <w:color w:val="000000"/>
          <w:sz w:val="20"/>
          <w:szCs w:val="20"/>
          <w:shd w:val="clear" w:color="auto" w:fill="FFFFFF"/>
          <w:lang w:eastAsia="ru-RU"/>
        </w:rPr>
        <w:t>.</w:t>
      </w:r>
    </w:p>
    <w:p w:rsidR="00EE2785" w:rsidRPr="00EE2785" w:rsidRDefault="00EE2785" w:rsidP="002A6A83">
      <w:pPr>
        <w:spacing w:after="0" w:line="240" w:lineRule="auto"/>
        <w:ind w:firstLine="284"/>
        <w:jc w:val="both"/>
        <w:rPr>
          <w:rFonts w:ascii="Times New Roman" w:eastAsia="Times New Roman" w:hAnsi="Times New Roman" w:cs="Times New Roman"/>
          <w:sz w:val="20"/>
          <w:szCs w:val="20"/>
          <w:lang w:eastAsia="ru-RU"/>
        </w:rPr>
      </w:pPr>
      <w:r w:rsidRPr="00EE2785">
        <w:rPr>
          <w:rFonts w:ascii="Times New Roman" w:eastAsia="Times New Roman" w:hAnsi="Times New Roman" w:cs="Times New Roman"/>
          <w:sz w:val="20"/>
          <w:szCs w:val="20"/>
          <w:lang w:eastAsia="ru-RU"/>
        </w:rPr>
        <w:t>2. Решение о списании задолженности в части местных налогов, принимается на основании справки налогового органа о сумме задолженности.</w:t>
      </w:r>
    </w:p>
    <w:p w:rsidR="00EE2785" w:rsidRPr="00EE2785" w:rsidRDefault="00EE2785" w:rsidP="002A6A83">
      <w:pPr>
        <w:suppressAutoHyphens/>
        <w:spacing w:after="0" w:line="240" w:lineRule="auto"/>
        <w:ind w:firstLine="284"/>
        <w:jc w:val="both"/>
        <w:rPr>
          <w:rFonts w:ascii="Times New Roman" w:eastAsia="Calibri" w:hAnsi="Times New Roman" w:cs="Times New Roman"/>
          <w:color w:val="000000" w:themeColor="text1"/>
          <w:sz w:val="20"/>
          <w:szCs w:val="20"/>
          <w:lang w:eastAsia="ru-RU"/>
        </w:rPr>
      </w:pPr>
      <w:r w:rsidRPr="00EE2785">
        <w:rPr>
          <w:rFonts w:ascii="Times New Roman" w:eastAsia="Times New Roman" w:hAnsi="Times New Roman" w:cs="Times New Roman"/>
          <w:sz w:val="20"/>
          <w:szCs w:val="20"/>
          <w:lang w:eastAsia="ru-RU"/>
        </w:rPr>
        <w:t xml:space="preserve">3. </w:t>
      </w:r>
      <w:r w:rsidRPr="00EE2785">
        <w:rPr>
          <w:rFonts w:ascii="Times New Roman" w:eastAsia="Calibri" w:hAnsi="Times New Roman" w:cs="Times New Roman"/>
          <w:color w:val="000000" w:themeColor="text1"/>
          <w:sz w:val="20"/>
          <w:szCs w:val="20"/>
          <w:lang w:eastAsia="ru-RU"/>
        </w:rPr>
        <w:t xml:space="preserve">Опубликовать настоящее постановление </w:t>
      </w:r>
      <w:r w:rsidRPr="00EE2785">
        <w:rPr>
          <w:rFonts w:ascii="Times New Roman" w:eastAsia="Times New Roman" w:hAnsi="Times New Roman" w:cs="Times New Roman"/>
          <w:color w:val="000000" w:themeColor="text1"/>
          <w:spacing w:val="2"/>
          <w:sz w:val="20"/>
          <w:szCs w:val="20"/>
          <w:lang w:eastAsia="ru-RU"/>
        </w:rPr>
        <w:t xml:space="preserve">в газете «Вестник БСП» </w:t>
      </w:r>
      <w:r w:rsidRPr="00EE2785">
        <w:rPr>
          <w:rFonts w:ascii="Times New Roman" w:eastAsia="Calibri" w:hAnsi="Times New Roman" w:cs="Times New Roman"/>
          <w:color w:val="000000" w:themeColor="text1"/>
          <w:sz w:val="20"/>
          <w:szCs w:val="20"/>
          <w:lang w:eastAsia="ru-RU"/>
        </w:rPr>
        <w:t>и разместить на официальном сайте Борисоглебского сельского поселения Ярославской области в сети «Интернет».</w:t>
      </w:r>
    </w:p>
    <w:p w:rsidR="00EE2785" w:rsidRPr="00EE2785" w:rsidRDefault="00EE2785" w:rsidP="002A6A83">
      <w:pPr>
        <w:spacing w:after="0" w:line="240" w:lineRule="auto"/>
        <w:ind w:firstLine="284"/>
        <w:jc w:val="both"/>
        <w:rPr>
          <w:rFonts w:ascii="Times New Roman" w:eastAsia="Times New Roman" w:hAnsi="Times New Roman" w:cs="Times New Roman"/>
          <w:sz w:val="20"/>
          <w:szCs w:val="20"/>
          <w:lang w:eastAsia="ru-RU"/>
        </w:rPr>
      </w:pPr>
      <w:r w:rsidRPr="00EE2785">
        <w:rPr>
          <w:rFonts w:ascii="Times New Roman" w:eastAsia="Times New Roman" w:hAnsi="Times New Roman" w:cs="Times New Roman"/>
          <w:sz w:val="20"/>
          <w:szCs w:val="20"/>
          <w:lang w:eastAsia="ru-RU"/>
        </w:rPr>
        <w:t>4. Настоящее постановление вступает в силу по истечении одного месяца со дня его официального опубликования.</w:t>
      </w:r>
    </w:p>
    <w:p w:rsidR="00EE2785" w:rsidRPr="00EE2785" w:rsidRDefault="00EE2785" w:rsidP="00EE2785">
      <w:pPr>
        <w:spacing w:after="0" w:line="240" w:lineRule="auto"/>
        <w:jc w:val="both"/>
        <w:rPr>
          <w:rFonts w:ascii="Times New Roman" w:eastAsia="Times New Roman" w:hAnsi="Times New Roman" w:cs="Times New Roman"/>
          <w:sz w:val="20"/>
          <w:szCs w:val="20"/>
          <w:lang w:eastAsia="ru-RU"/>
        </w:rPr>
      </w:pPr>
    </w:p>
    <w:p w:rsidR="00EE2785" w:rsidRPr="00EE2785" w:rsidRDefault="00EE2785" w:rsidP="00771A1B">
      <w:pPr>
        <w:spacing w:after="0" w:line="240" w:lineRule="auto"/>
        <w:ind w:firstLine="0"/>
        <w:rPr>
          <w:rFonts w:ascii="Times New Roman" w:eastAsia="Times New Roman" w:hAnsi="Times New Roman" w:cs="Times New Roman"/>
          <w:sz w:val="20"/>
          <w:szCs w:val="20"/>
          <w:lang w:eastAsia="ru-RU"/>
        </w:rPr>
      </w:pPr>
      <w:r w:rsidRPr="00EE2785">
        <w:rPr>
          <w:rFonts w:ascii="Times New Roman" w:eastAsia="Times New Roman" w:hAnsi="Times New Roman" w:cs="Times New Roman"/>
          <w:sz w:val="20"/>
          <w:szCs w:val="20"/>
          <w:lang w:eastAsia="ru-RU"/>
        </w:rPr>
        <w:t xml:space="preserve">Глава Администрации </w:t>
      </w:r>
    </w:p>
    <w:p w:rsidR="00EE2785" w:rsidRPr="00EE2785" w:rsidRDefault="00EE2785" w:rsidP="00771A1B">
      <w:pPr>
        <w:spacing w:after="0" w:line="240" w:lineRule="auto"/>
        <w:ind w:firstLine="0"/>
        <w:rPr>
          <w:rFonts w:ascii="Times New Roman" w:eastAsia="Times New Roman" w:hAnsi="Times New Roman" w:cs="Times New Roman"/>
          <w:sz w:val="20"/>
          <w:szCs w:val="20"/>
          <w:lang w:eastAsia="ru-RU"/>
        </w:rPr>
      </w:pPr>
      <w:r w:rsidRPr="00EE2785">
        <w:rPr>
          <w:rFonts w:ascii="Times New Roman" w:eastAsia="Times New Roman" w:hAnsi="Times New Roman" w:cs="Times New Roman"/>
          <w:sz w:val="20"/>
          <w:szCs w:val="20"/>
          <w:lang w:eastAsia="ru-RU"/>
        </w:rPr>
        <w:t>Борисоглебского  сельского поселения   Е.А. Демьянюк</w:t>
      </w:r>
    </w:p>
    <w:p w:rsidR="00EE2785" w:rsidRPr="00EE2785" w:rsidRDefault="00EE2785" w:rsidP="00EE2785">
      <w:pPr>
        <w:spacing w:after="0" w:line="240" w:lineRule="auto"/>
        <w:rPr>
          <w:rFonts w:ascii="Times New Roman" w:eastAsia="Times New Roman" w:hAnsi="Times New Roman" w:cs="Times New Roman"/>
          <w:sz w:val="20"/>
          <w:szCs w:val="20"/>
          <w:lang w:eastAsia="ru-RU"/>
        </w:rPr>
      </w:pPr>
    </w:p>
    <w:p w:rsidR="00EE2785" w:rsidRDefault="00EE2785" w:rsidP="00115AF9">
      <w:pPr>
        <w:spacing w:after="0" w:line="240" w:lineRule="auto"/>
        <w:jc w:val="both"/>
        <w:rPr>
          <w:rFonts w:ascii="Times New Roman" w:hAnsi="Times New Roman" w:cs="Times New Roman"/>
        </w:rPr>
        <w:sectPr w:rsidR="00EE2785" w:rsidSect="00B93E03">
          <w:type w:val="continuous"/>
          <w:pgSz w:w="11906" w:h="16838"/>
          <w:pgMar w:top="851" w:right="851" w:bottom="851" w:left="851" w:header="709" w:footer="709" w:gutter="0"/>
          <w:cols w:num="2" w:space="287"/>
          <w:docGrid w:linePitch="360"/>
        </w:sectPr>
      </w:pPr>
    </w:p>
    <w:p w:rsidR="00EE2785" w:rsidRDefault="00EE2785" w:rsidP="004F69C7">
      <w:pPr>
        <w:spacing w:after="0" w:line="240" w:lineRule="auto"/>
        <w:jc w:val="both"/>
        <w:rPr>
          <w:rFonts w:ascii="Times New Roman" w:hAnsi="Times New Roman" w:cs="Times New Roman"/>
        </w:rPr>
      </w:pPr>
    </w:p>
    <w:p w:rsidR="002A6A83" w:rsidRPr="007C6E08" w:rsidRDefault="00771A1B" w:rsidP="004F69C7">
      <w:pPr>
        <w:spacing w:after="0" w:line="240" w:lineRule="auto"/>
        <w:jc w:val="both"/>
        <w:rPr>
          <w:rFonts w:ascii="Times New Roman" w:hAnsi="Times New Roman" w:cs="Times New Roman"/>
        </w:rPr>
      </w:pPr>
      <w:r>
        <w:rPr>
          <w:rFonts w:ascii="Times New Roman" w:hAnsi="Times New Roman" w:cs="Times New Roman"/>
          <w:noProof/>
          <w:lang w:eastAsia="ru-RU"/>
        </w:rPr>
        <mc:AlternateContent>
          <mc:Choice Requires="wps">
            <w:drawing>
              <wp:anchor distT="0" distB="0" distL="114300" distR="114300" simplePos="0" relativeHeight="251663360" behindDoc="0" locked="0" layoutInCell="1" allowOverlap="1" wp14:anchorId="634481F1" wp14:editId="5639DAD5">
                <wp:simplePos x="0" y="0"/>
                <wp:positionH relativeFrom="column">
                  <wp:posOffset>-92710</wp:posOffset>
                </wp:positionH>
                <wp:positionV relativeFrom="paragraph">
                  <wp:posOffset>3343275</wp:posOffset>
                </wp:positionV>
                <wp:extent cx="6629400" cy="838200"/>
                <wp:effectExtent l="0" t="0" r="19050" b="19050"/>
                <wp:wrapNone/>
                <wp:docPr id="2" name="Скругленный прямоугольник 2"/>
                <wp:cNvGraphicFramePr/>
                <a:graphic xmlns:a="http://schemas.openxmlformats.org/drawingml/2006/main">
                  <a:graphicData uri="http://schemas.microsoft.com/office/word/2010/wordprocessingShape">
                    <wps:wsp>
                      <wps:cNvSpPr/>
                      <wps:spPr>
                        <a:xfrm>
                          <a:off x="0" y="0"/>
                          <a:ext cx="6629400" cy="838200"/>
                        </a:xfrm>
                        <a:prstGeom prst="roundRect">
                          <a:avLst/>
                        </a:prstGeom>
                      </wps:spPr>
                      <wps:style>
                        <a:lnRef idx="2">
                          <a:schemeClr val="dk1"/>
                        </a:lnRef>
                        <a:fillRef idx="1">
                          <a:schemeClr val="lt1"/>
                        </a:fillRef>
                        <a:effectRef idx="0">
                          <a:schemeClr val="dk1"/>
                        </a:effectRef>
                        <a:fontRef idx="minor">
                          <a:schemeClr val="dk1"/>
                        </a:fontRef>
                      </wps:style>
                      <wps:txbx>
                        <w:txbxContent>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3543"/>
                              <w:gridCol w:w="2640"/>
                            </w:tblGrid>
                            <w:tr w:rsidR="007F09E0" w:rsidTr="000228ED">
                              <w:tc>
                                <w:tcPr>
                                  <w:tcW w:w="3369" w:type="dxa"/>
                                </w:tcPr>
                                <w:p w:rsidR="007F09E0" w:rsidRPr="007F09E0" w:rsidRDefault="007F09E0" w:rsidP="000228ED">
                                  <w:pPr>
                                    <w:ind w:firstLine="0"/>
                                    <w:rPr>
                                      <w:sz w:val="16"/>
                                      <w:szCs w:val="16"/>
                                    </w:rPr>
                                  </w:pPr>
                                  <w:r w:rsidRPr="007F09E0">
                                    <w:rPr>
                                      <w:b/>
                                      <w:sz w:val="16"/>
                                      <w:szCs w:val="16"/>
                                    </w:rPr>
                                    <w:t>Г</w:t>
                                  </w:r>
                                  <w:bookmarkStart w:id="5" w:name="_GoBack"/>
                                  <w:r w:rsidRPr="007F09E0">
                                    <w:rPr>
                                      <w:b/>
                                      <w:sz w:val="16"/>
                                      <w:szCs w:val="16"/>
                                    </w:rPr>
                                    <w:t>азета «Вестник БСП»</w:t>
                                  </w:r>
                                  <w:r w:rsidRPr="007F09E0">
                                    <w:rPr>
                                      <w:sz w:val="16"/>
                                      <w:szCs w:val="16"/>
                                    </w:rPr>
                                    <w:t xml:space="preserve"> учреждена Администрацией Борисоглебского сельского поселения</w:t>
                                  </w:r>
                                </w:p>
                                <w:p w:rsidR="007F09E0" w:rsidRPr="007F09E0" w:rsidRDefault="007F09E0" w:rsidP="000228ED">
                                  <w:pPr>
                                    <w:ind w:firstLine="0"/>
                                    <w:rPr>
                                      <w:sz w:val="16"/>
                                      <w:szCs w:val="16"/>
                                    </w:rPr>
                                  </w:pPr>
                                  <w:r w:rsidRPr="007F09E0">
                                    <w:rPr>
                                      <w:sz w:val="16"/>
                                      <w:szCs w:val="16"/>
                                    </w:rPr>
                                    <w:t>Является официальным органом печати Администрации Борисоглебского сельского поселения</w:t>
                                  </w:r>
                                </w:p>
                                <w:p w:rsidR="007F09E0" w:rsidRDefault="007F09E0" w:rsidP="007F09E0">
                                  <w:pPr>
                                    <w:ind w:firstLine="0"/>
                                    <w:jc w:val="both"/>
                                    <w:rPr>
                                      <w:b/>
                                      <w:sz w:val="16"/>
                                      <w:szCs w:val="16"/>
                                    </w:rPr>
                                  </w:pPr>
                                </w:p>
                              </w:tc>
                              <w:tc>
                                <w:tcPr>
                                  <w:tcW w:w="3543" w:type="dxa"/>
                                </w:tcPr>
                                <w:p w:rsidR="000228ED" w:rsidRPr="007F09E0" w:rsidRDefault="000228ED" w:rsidP="000228ED">
                                  <w:pPr>
                                    <w:ind w:firstLine="0"/>
                                    <w:rPr>
                                      <w:sz w:val="16"/>
                                      <w:szCs w:val="16"/>
                                    </w:rPr>
                                  </w:pPr>
                                  <w:proofErr w:type="gramStart"/>
                                  <w:r w:rsidRPr="007F09E0">
                                    <w:rPr>
                                      <w:sz w:val="16"/>
                                      <w:szCs w:val="16"/>
                                    </w:rPr>
                                    <w:t>Адрес редакции: 152170, Ярославская область, п. Борисоглебский, ул. Красноармейская, д. 8</w:t>
                                  </w:r>
                                  <w:proofErr w:type="gramEnd"/>
                                </w:p>
                                <w:p w:rsidR="000228ED" w:rsidRPr="007F09E0" w:rsidRDefault="000228ED" w:rsidP="000228ED">
                                  <w:pPr>
                                    <w:ind w:firstLine="0"/>
                                    <w:rPr>
                                      <w:sz w:val="16"/>
                                      <w:szCs w:val="16"/>
                                    </w:rPr>
                                  </w:pPr>
                                  <w:r w:rsidRPr="007F09E0">
                                    <w:rPr>
                                      <w:sz w:val="16"/>
                                      <w:szCs w:val="16"/>
                                    </w:rPr>
                                    <w:t>Тел.: 8 (48539) 2-10-98, 2-19-05, 2-11-17</w:t>
                                  </w:r>
                                </w:p>
                                <w:p w:rsidR="000228ED" w:rsidRPr="007F09E0" w:rsidRDefault="000228ED" w:rsidP="000228ED">
                                  <w:pPr>
                                    <w:ind w:firstLine="0"/>
                                    <w:rPr>
                                      <w:sz w:val="16"/>
                                      <w:szCs w:val="16"/>
                                    </w:rPr>
                                  </w:pPr>
                                  <w:r w:rsidRPr="007F09E0">
                                    <w:rPr>
                                      <w:sz w:val="16"/>
                                      <w:szCs w:val="16"/>
                                    </w:rPr>
                                    <w:t>Главный редактор: Демьянюк Е.А.</w:t>
                                  </w:r>
                                </w:p>
                                <w:p w:rsidR="000228ED" w:rsidRPr="007F09E0" w:rsidRDefault="000228ED" w:rsidP="000228ED">
                                  <w:pPr>
                                    <w:ind w:firstLine="0"/>
                                    <w:rPr>
                                      <w:sz w:val="16"/>
                                      <w:szCs w:val="16"/>
                                    </w:rPr>
                                  </w:pPr>
                                  <w:r w:rsidRPr="007F09E0">
                                    <w:rPr>
                                      <w:sz w:val="16"/>
                                      <w:szCs w:val="16"/>
                                    </w:rPr>
                                    <w:t xml:space="preserve">Тираж: 23 экземпляра </w:t>
                                  </w:r>
                                </w:p>
                                <w:p w:rsidR="007F09E0" w:rsidRDefault="007F09E0" w:rsidP="000228ED">
                                  <w:pPr>
                                    <w:ind w:firstLine="0"/>
                                    <w:rPr>
                                      <w:b/>
                                      <w:sz w:val="16"/>
                                      <w:szCs w:val="16"/>
                                    </w:rPr>
                                  </w:pPr>
                                </w:p>
                              </w:tc>
                              <w:tc>
                                <w:tcPr>
                                  <w:tcW w:w="2640" w:type="dxa"/>
                                </w:tcPr>
                                <w:p w:rsidR="000228ED" w:rsidRPr="007F09E0" w:rsidRDefault="000228ED" w:rsidP="000228ED">
                                  <w:pPr>
                                    <w:ind w:firstLine="0"/>
                                    <w:rPr>
                                      <w:sz w:val="16"/>
                                      <w:szCs w:val="16"/>
                                    </w:rPr>
                                  </w:pPr>
                                  <w:r w:rsidRPr="007F09E0">
                                    <w:rPr>
                                      <w:sz w:val="16"/>
                                      <w:szCs w:val="16"/>
                                    </w:rPr>
                                    <w:t>Газета «Вестник БСП» распространяется бесплатно на территории Борисоглебского сельского поселения</w:t>
                                  </w:r>
                                </w:p>
                                <w:p w:rsidR="007F09E0" w:rsidRDefault="007F09E0" w:rsidP="000228ED">
                                  <w:pPr>
                                    <w:ind w:firstLine="0"/>
                                    <w:rPr>
                                      <w:b/>
                                      <w:sz w:val="16"/>
                                      <w:szCs w:val="16"/>
                                    </w:rPr>
                                  </w:pPr>
                                </w:p>
                              </w:tc>
                            </w:tr>
                            <w:bookmarkEnd w:id="5"/>
                          </w:tbl>
                          <w:p w:rsidR="007F09E0" w:rsidRPr="007F09E0" w:rsidRDefault="007F09E0" w:rsidP="000228ED">
                            <w:pPr>
                              <w:spacing w:after="0" w:line="240" w:lineRule="auto"/>
                              <w:ind w:firstLine="0"/>
                              <w:jc w:val="both"/>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 o:spid="_x0000_s1028" style="position:absolute;left:0;text-align:left;margin-left:-7.3pt;margin-top:263.25pt;width:522pt;height:6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" fillcolor="white [3201]" strokecolor="black [3200]" strokeweight="2pt">
                <v:textbox>
                  <w:txbxContent>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3543"/>
                        <w:gridCol w:w="2640"/>
                      </w:tblGrid>
                      <w:tr w:rsidR="007F09E0" w:rsidTr="000228ED">
                        <w:tc>
                          <w:tcPr>
                            <w:tcW w:w="3369" w:type="dxa"/>
                          </w:tcPr>
                          <w:p w:rsidR="007F09E0" w:rsidRPr="007F09E0" w:rsidRDefault="007F09E0" w:rsidP="000228ED">
                            <w:pPr>
                              <w:ind w:firstLine="0"/>
                              <w:rPr>
                                <w:sz w:val="16"/>
                                <w:szCs w:val="16"/>
                              </w:rPr>
                            </w:pPr>
                            <w:r w:rsidRPr="007F09E0">
                              <w:rPr>
                                <w:b/>
                                <w:sz w:val="16"/>
                                <w:szCs w:val="16"/>
                              </w:rPr>
                              <w:t>Г</w:t>
                            </w:r>
                            <w:bookmarkStart w:id="6" w:name="_GoBack"/>
                            <w:r w:rsidRPr="007F09E0">
                              <w:rPr>
                                <w:b/>
                                <w:sz w:val="16"/>
                                <w:szCs w:val="16"/>
                              </w:rPr>
                              <w:t>азета «Вестник БСП»</w:t>
                            </w:r>
                            <w:r w:rsidRPr="007F09E0">
                              <w:rPr>
                                <w:sz w:val="16"/>
                                <w:szCs w:val="16"/>
                              </w:rPr>
                              <w:t xml:space="preserve"> учреждена Администрацией Борисоглебского сельского поселения</w:t>
                            </w:r>
                          </w:p>
                          <w:p w:rsidR="007F09E0" w:rsidRPr="007F09E0" w:rsidRDefault="007F09E0" w:rsidP="000228ED">
                            <w:pPr>
                              <w:ind w:firstLine="0"/>
                              <w:rPr>
                                <w:sz w:val="16"/>
                                <w:szCs w:val="16"/>
                              </w:rPr>
                            </w:pPr>
                            <w:r w:rsidRPr="007F09E0">
                              <w:rPr>
                                <w:sz w:val="16"/>
                                <w:szCs w:val="16"/>
                              </w:rPr>
                              <w:t>Является официальным органом печати Администрации Борисоглебского сельского поселения</w:t>
                            </w:r>
                          </w:p>
                          <w:p w:rsidR="007F09E0" w:rsidRDefault="007F09E0" w:rsidP="007F09E0">
                            <w:pPr>
                              <w:ind w:firstLine="0"/>
                              <w:jc w:val="both"/>
                              <w:rPr>
                                <w:b/>
                                <w:sz w:val="16"/>
                                <w:szCs w:val="16"/>
                              </w:rPr>
                            </w:pPr>
                          </w:p>
                        </w:tc>
                        <w:tc>
                          <w:tcPr>
                            <w:tcW w:w="3543" w:type="dxa"/>
                          </w:tcPr>
                          <w:p w:rsidR="000228ED" w:rsidRPr="007F09E0" w:rsidRDefault="000228ED" w:rsidP="000228ED">
                            <w:pPr>
                              <w:ind w:firstLine="0"/>
                              <w:rPr>
                                <w:sz w:val="16"/>
                                <w:szCs w:val="16"/>
                              </w:rPr>
                            </w:pPr>
                            <w:proofErr w:type="gramStart"/>
                            <w:r w:rsidRPr="007F09E0">
                              <w:rPr>
                                <w:sz w:val="16"/>
                                <w:szCs w:val="16"/>
                              </w:rPr>
                              <w:t>Адрес редакции: 152170, Ярославская область, п. Борисоглебский, ул. Красноармейская, д. 8</w:t>
                            </w:r>
                            <w:proofErr w:type="gramEnd"/>
                          </w:p>
                          <w:p w:rsidR="000228ED" w:rsidRPr="007F09E0" w:rsidRDefault="000228ED" w:rsidP="000228ED">
                            <w:pPr>
                              <w:ind w:firstLine="0"/>
                              <w:rPr>
                                <w:sz w:val="16"/>
                                <w:szCs w:val="16"/>
                              </w:rPr>
                            </w:pPr>
                            <w:r w:rsidRPr="007F09E0">
                              <w:rPr>
                                <w:sz w:val="16"/>
                                <w:szCs w:val="16"/>
                              </w:rPr>
                              <w:t>Тел.: 8 (48539) 2-10-98, 2-19-05, 2-11-17</w:t>
                            </w:r>
                          </w:p>
                          <w:p w:rsidR="000228ED" w:rsidRPr="007F09E0" w:rsidRDefault="000228ED" w:rsidP="000228ED">
                            <w:pPr>
                              <w:ind w:firstLine="0"/>
                              <w:rPr>
                                <w:sz w:val="16"/>
                                <w:szCs w:val="16"/>
                              </w:rPr>
                            </w:pPr>
                            <w:r w:rsidRPr="007F09E0">
                              <w:rPr>
                                <w:sz w:val="16"/>
                                <w:szCs w:val="16"/>
                              </w:rPr>
                              <w:t>Главный редактор: Демьянюк Е.А.</w:t>
                            </w:r>
                          </w:p>
                          <w:p w:rsidR="000228ED" w:rsidRPr="007F09E0" w:rsidRDefault="000228ED" w:rsidP="000228ED">
                            <w:pPr>
                              <w:ind w:firstLine="0"/>
                              <w:rPr>
                                <w:sz w:val="16"/>
                                <w:szCs w:val="16"/>
                              </w:rPr>
                            </w:pPr>
                            <w:r w:rsidRPr="007F09E0">
                              <w:rPr>
                                <w:sz w:val="16"/>
                                <w:szCs w:val="16"/>
                              </w:rPr>
                              <w:t xml:space="preserve">Тираж: 23 экземпляра </w:t>
                            </w:r>
                          </w:p>
                          <w:p w:rsidR="007F09E0" w:rsidRDefault="007F09E0" w:rsidP="000228ED">
                            <w:pPr>
                              <w:ind w:firstLine="0"/>
                              <w:rPr>
                                <w:b/>
                                <w:sz w:val="16"/>
                                <w:szCs w:val="16"/>
                              </w:rPr>
                            </w:pPr>
                          </w:p>
                        </w:tc>
                        <w:tc>
                          <w:tcPr>
                            <w:tcW w:w="2640" w:type="dxa"/>
                          </w:tcPr>
                          <w:p w:rsidR="000228ED" w:rsidRPr="007F09E0" w:rsidRDefault="000228ED" w:rsidP="000228ED">
                            <w:pPr>
                              <w:ind w:firstLine="0"/>
                              <w:rPr>
                                <w:sz w:val="16"/>
                                <w:szCs w:val="16"/>
                              </w:rPr>
                            </w:pPr>
                            <w:r w:rsidRPr="007F09E0">
                              <w:rPr>
                                <w:sz w:val="16"/>
                                <w:szCs w:val="16"/>
                              </w:rPr>
                              <w:t>Газета «Вестник БСП» распространяется бесплатно на территории Борисоглебского сельского поселения</w:t>
                            </w:r>
                          </w:p>
                          <w:p w:rsidR="007F09E0" w:rsidRDefault="007F09E0" w:rsidP="000228ED">
                            <w:pPr>
                              <w:ind w:firstLine="0"/>
                              <w:rPr>
                                <w:b/>
                                <w:sz w:val="16"/>
                                <w:szCs w:val="16"/>
                              </w:rPr>
                            </w:pPr>
                          </w:p>
                        </w:tc>
                      </w:tr>
                      <w:bookmarkEnd w:id="6"/>
                    </w:tbl>
                    <w:p w:rsidR="007F09E0" w:rsidRPr="007F09E0" w:rsidRDefault="007F09E0" w:rsidP="000228ED">
                      <w:pPr>
                        <w:spacing w:after="0" w:line="240" w:lineRule="auto"/>
                        <w:ind w:firstLine="0"/>
                        <w:jc w:val="both"/>
                        <w:rPr>
                          <w:sz w:val="16"/>
                          <w:szCs w:val="16"/>
                        </w:rPr>
                      </w:pPr>
                    </w:p>
                  </w:txbxContent>
                </v:textbox>
              </v:roundrect>
            </w:pict>
          </mc:Fallback>
        </mc:AlternateContent>
      </w:r>
    </w:p>
    <w:sectPr w:rsidR="002A6A83" w:rsidRPr="007C6E08" w:rsidSect="007C6E08">
      <w:type w:val="continuous"/>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5E4" w:rsidRDefault="005065E4" w:rsidP="00110F92">
      <w:pPr>
        <w:spacing w:after="0" w:line="240" w:lineRule="auto"/>
      </w:pPr>
      <w:r>
        <w:separator/>
      </w:r>
    </w:p>
  </w:endnote>
  <w:endnote w:type="continuationSeparator" w:id="0">
    <w:p w:rsidR="005065E4" w:rsidRDefault="005065E4" w:rsidP="0011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 w:name="Mistral">
    <w:panose1 w:val="03090702030407020403"/>
    <w:charset w:val="CC"/>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3EF" w:rsidRDefault="004463EF">
    <w:pPr>
      <w:pStyle w:val="ae"/>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Страница </w:t>
    </w:r>
    <w:r>
      <w:fldChar w:fldCharType="begin"/>
    </w:r>
    <w:r>
      <w:instrText>PAGE   \* MERGEFORMAT</w:instrText>
    </w:r>
    <w:r>
      <w:fldChar w:fldCharType="separate"/>
    </w:r>
    <w:r w:rsidR="00F25559">
      <w:rPr>
        <w:noProof/>
      </w:rPr>
      <w:t>20</w:t>
    </w:r>
    <w:r>
      <w:rPr>
        <w:rFonts w:asciiTheme="majorHAnsi" w:eastAsiaTheme="majorEastAsia" w:hAnsiTheme="majorHAnsi" w:cstheme="majorBidi"/>
      </w:rPr>
      <w:fldChar w:fldCharType="end"/>
    </w:r>
  </w:p>
  <w:p w:rsidR="004463EF" w:rsidRDefault="004463EF">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5E4" w:rsidRDefault="005065E4" w:rsidP="00110F92">
      <w:pPr>
        <w:spacing w:after="0" w:line="240" w:lineRule="auto"/>
      </w:pPr>
      <w:r>
        <w:separator/>
      </w:r>
    </w:p>
  </w:footnote>
  <w:footnote w:type="continuationSeparator" w:id="0">
    <w:p w:rsidR="005065E4" w:rsidRDefault="005065E4" w:rsidP="0011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Название"/>
      <w:id w:val="77738743"/>
      <w:placeholder>
        <w:docPart w:val="62031BA7B2444BB596D648ED382A955F"/>
      </w:placeholder>
      <w:dataBinding w:prefixMappings="xmlns:ns0='http://schemas.openxmlformats.org/package/2006/metadata/core-properties' xmlns:ns1='http://purl.org/dc/elements/1.1/'" w:xpath="/ns0:coreProperties[1]/ns1:title[1]" w:storeItemID="{6C3C8BC8-F283-45AE-878A-BAB7291924A1}"/>
      <w:text/>
    </w:sdtPr>
    <w:sdtContent>
      <w:p w:rsidR="004463EF" w:rsidRDefault="004463EF">
        <w:pPr>
          <w:pStyle w:val="ac"/>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ВЕСТНИК БСП</w:t>
        </w:r>
      </w:p>
    </w:sdtContent>
  </w:sdt>
  <w:p w:rsidR="004463EF" w:rsidRDefault="004463EF">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024BF"/>
    <w:multiLevelType w:val="multilevel"/>
    <w:tmpl w:val="06F6618C"/>
    <w:lvl w:ilvl="0">
      <w:start w:val="1"/>
      <w:numFmt w:val="decimal"/>
      <w:lvlText w:val="%1."/>
      <w:lvlJc w:val="left"/>
      <w:pPr>
        <w:tabs>
          <w:tab w:val="num" w:pos="1065"/>
        </w:tabs>
        <w:ind w:left="1065"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55"/>
        </w:tabs>
        <w:ind w:left="1455" w:hanging="720"/>
      </w:pPr>
      <w:rPr>
        <w:rFonts w:hint="default"/>
      </w:rPr>
    </w:lvl>
    <w:lvl w:ilvl="3">
      <w:start w:val="1"/>
      <w:numFmt w:val="decimal"/>
      <w:isLgl/>
      <w:lvlText w:val="%1.%2.%3.%4"/>
      <w:lvlJc w:val="left"/>
      <w:pPr>
        <w:tabs>
          <w:tab w:val="num" w:pos="1470"/>
        </w:tabs>
        <w:ind w:left="1470" w:hanging="720"/>
      </w:pPr>
      <w:rPr>
        <w:rFonts w:hint="default"/>
      </w:rPr>
    </w:lvl>
    <w:lvl w:ilvl="4">
      <w:start w:val="1"/>
      <w:numFmt w:val="decimal"/>
      <w:isLgl/>
      <w:lvlText w:val="%1.%2.%3.%4.%5"/>
      <w:lvlJc w:val="left"/>
      <w:pPr>
        <w:tabs>
          <w:tab w:val="num" w:pos="1845"/>
        </w:tabs>
        <w:ind w:left="1845" w:hanging="1080"/>
      </w:pPr>
      <w:rPr>
        <w:rFonts w:hint="default"/>
      </w:rPr>
    </w:lvl>
    <w:lvl w:ilvl="5">
      <w:start w:val="1"/>
      <w:numFmt w:val="decimal"/>
      <w:isLgl/>
      <w:lvlText w:val="%1.%2.%3.%4.%5.%6"/>
      <w:lvlJc w:val="left"/>
      <w:pPr>
        <w:tabs>
          <w:tab w:val="num" w:pos="1860"/>
        </w:tabs>
        <w:ind w:left="1860" w:hanging="1080"/>
      </w:pPr>
      <w:rPr>
        <w:rFonts w:hint="default"/>
      </w:rPr>
    </w:lvl>
    <w:lvl w:ilvl="6">
      <w:start w:val="1"/>
      <w:numFmt w:val="decimal"/>
      <w:isLgl/>
      <w:lvlText w:val="%1.%2.%3.%4.%5.%6.%7"/>
      <w:lvlJc w:val="left"/>
      <w:pPr>
        <w:tabs>
          <w:tab w:val="num" w:pos="2235"/>
        </w:tabs>
        <w:ind w:left="2235" w:hanging="1440"/>
      </w:pPr>
      <w:rPr>
        <w:rFonts w:hint="default"/>
      </w:rPr>
    </w:lvl>
    <w:lvl w:ilvl="7">
      <w:start w:val="1"/>
      <w:numFmt w:val="decimal"/>
      <w:isLgl/>
      <w:lvlText w:val="%1.%2.%3.%4.%5.%6.%7.%8"/>
      <w:lvlJc w:val="left"/>
      <w:pPr>
        <w:tabs>
          <w:tab w:val="num" w:pos="2250"/>
        </w:tabs>
        <w:ind w:left="2250" w:hanging="1440"/>
      </w:pPr>
      <w:rPr>
        <w:rFonts w:hint="default"/>
      </w:rPr>
    </w:lvl>
    <w:lvl w:ilvl="8">
      <w:start w:val="1"/>
      <w:numFmt w:val="decimal"/>
      <w:isLgl/>
      <w:lvlText w:val="%1.%2.%3.%4.%5.%6.%7.%8.%9"/>
      <w:lvlJc w:val="left"/>
      <w:pPr>
        <w:tabs>
          <w:tab w:val="num" w:pos="2625"/>
        </w:tabs>
        <w:ind w:left="2625" w:hanging="1800"/>
      </w:pPr>
      <w:rPr>
        <w:rFonts w:hint="default"/>
      </w:rPr>
    </w:lvl>
  </w:abstractNum>
  <w:abstractNum w:abstractNumId="1">
    <w:nsid w:val="0A644715"/>
    <w:multiLevelType w:val="multilevel"/>
    <w:tmpl w:val="06F6618C"/>
    <w:lvl w:ilvl="0">
      <w:start w:val="1"/>
      <w:numFmt w:val="decimal"/>
      <w:lvlText w:val="%1."/>
      <w:lvlJc w:val="left"/>
      <w:pPr>
        <w:tabs>
          <w:tab w:val="num" w:pos="1065"/>
        </w:tabs>
        <w:ind w:left="1065"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55"/>
        </w:tabs>
        <w:ind w:left="1455" w:hanging="720"/>
      </w:pPr>
      <w:rPr>
        <w:rFonts w:hint="default"/>
      </w:rPr>
    </w:lvl>
    <w:lvl w:ilvl="3">
      <w:start w:val="1"/>
      <w:numFmt w:val="decimal"/>
      <w:isLgl/>
      <w:lvlText w:val="%1.%2.%3.%4"/>
      <w:lvlJc w:val="left"/>
      <w:pPr>
        <w:tabs>
          <w:tab w:val="num" w:pos="1470"/>
        </w:tabs>
        <w:ind w:left="1470" w:hanging="720"/>
      </w:pPr>
      <w:rPr>
        <w:rFonts w:hint="default"/>
      </w:rPr>
    </w:lvl>
    <w:lvl w:ilvl="4">
      <w:start w:val="1"/>
      <w:numFmt w:val="decimal"/>
      <w:isLgl/>
      <w:lvlText w:val="%1.%2.%3.%4.%5"/>
      <w:lvlJc w:val="left"/>
      <w:pPr>
        <w:tabs>
          <w:tab w:val="num" w:pos="1845"/>
        </w:tabs>
        <w:ind w:left="1845" w:hanging="1080"/>
      </w:pPr>
      <w:rPr>
        <w:rFonts w:hint="default"/>
      </w:rPr>
    </w:lvl>
    <w:lvl w:ilvl="5">
      <w:start w:val="1"/>
      <w:numFmt w:val="decimal"/>
      <w:isLgl/>
      <w:lvlText w:val="%1.%2.%3.%4.%5.%6"/>
      <w:lvlJc w:val="left"/>
      <w:pPr>
        <w:tabs>
          <w:tab w:val="num" w:pos="1860"/>
        </w:tabs>
        <w:ind w:left="1860" w:hanging="1080"/>
      </w:pPr>
      <w:rPr>
        <w:rFonts w:hint="default"/>
      </w:rPr>
    </w:lvl>
    <w:lvl w:ilvl="6">
      <w:start w:val="1"/>
      <w:numFmt w:val="decimal"/>
      <w:isLgl/>
      <w:lvlText w:val="%1.%2.%3.%4.%5.%6.%7"/>
      <w:lvlJc w:val="left"/>
      <w:pPr>
        <w:tabs>
          <w:tab w:val="num" w:pos="2235"/>
        </w:tabs>
        <w:ind w:left="2235" w:hanging="1440"/>
      </w:pPr>
      <w:rPr>
        <w:rFonts w:hint="default"/>
      </w:rPr>
    </w:lvl>
    <w:lvl w:ilvl="7">
      <w:start w:val="1"/>
      <w:numFmt w:val="decimal"/>
      <w:isLgl/>
      <w:lvlText w:val="%1.%2.%3.%4.%5.%6.%7.%8"/>
      <w:lvlJc w:val="left"/>
      <w:pPr>
        <w:tabs>
          <w:tab w:val="num" w:pos="2250"/>
        </w:tabs>
        <w:ind w:left="2250" w:hanging="1440"/>
      </w:pPr>
      <w:rPr>
        <w:rFonts w:hint="default"/>
      </w:rPr>
    </w:lvl>
    <w:lvl w:ilvl="8">
      <w:start w:val="1"/>
      <w:numFmt w:val="decimal"/>
      <w:isLgl/>
      <w:lvlText w:val="%1.%2.%3.%4.%5.%6.%7.%8.%9"/>
      <w:lvlJc w:val="left"/>
      <w:pPr>
        <w:tabs>
          <w:tab w:val="num" w:pos="2625"/>
        </w:tabs>
        <w:ind w:left="2625" w:hanging="1800"/>
      </w:pPr>
      <w:rPr>
        <w:rFonts w:hint="default"/>
      </w:rPr>
    </w:lvl>
  </w:abstractNum>
  <w:abstractNum w:abstractNumId="2">
    <w:nsid w:val="3CAC6197"/>
    <w:multiLevelType w:val="hybridMultilevel"/>
    <w:tmpl w:val="79BA55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4987057C"/>
    <w:multiLevelType w:val="multilevel"/>
    <w:tmpl w:val="EAC05F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BE359E7"/>
    <w:multiLevelType w:val="hybridMultilevel"/>
    <w:tmpl w:val="E68ABF9A"/>
    <w:lvl w:ilvl="0" w:tplc="16621668">
      <w:start w:val="6"/>
      <w:numFmt w:val="decimal"/>
      <w:lvlText w:val="%1."/>
      <w:lvlJc w:val="left"/>
      <w:pPr>
        <w:ind w:left="940" w:hanging="360"/>
      </w:pPr>
      <w:rPr>
        <w:rFonts w:hint="default"/>
      </w:rPr>
    </w:lvl>
    <w:lvl w:ilvl="1" w:tplc="04190019">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5">
    <w:nsid w:val="732D4418"/>
    <w:multiLevelType w:val="multilevel"/>
    <w:tmpl w:val="14ECED74"/>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
    <w:nsid w:val="7C617ABA"/>
    <w:multiLevelType w:val="hybridMultilevel"/>
    <w:tmpl w:val="6EB81D18"/>
    <w:lvl w:ilvl="0" w:tplc="82C2BEF6">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6"/>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8A7"/>
    <w:rsid w:val="000228ED"/>
    <w:rsid w:val="000730C1"/>
    <w:rsid w:val="00110F92"/>
    <w:rsid w:val="00115AF9"/>
    <w:rsid w:val="002A6A83"/>
    <w:rsid w:val="004463EF"/>
    <w:rsid w:val="004F69C7"/>
    <w:rsid w:val="005065E4"/>
    <w:rsid w:val="005358A7"/>
    <w:rsid w:val="005F6CD2"/>
    <w:rsid w:val="0068175A"/>
    <w:rsid w:val="00771A1B"/>
    <w:rsid w:val="007C6E08"/>
    <w:rsid w:val="007F09E0"/>
    <w:rsid w:val="0095324C"/>
    <w:rsid w:val="00954F35"/>
    <w:rsid w:val="009D7D20"/>
    <w:rsid w:val="00AE2EA7"/>
    <w:rsid w:val="00B93E03"/>
    <w:rsid w:val="00C6624A"/>
    <w:rsid w:val="00EE2785"/>
    <w:rsid w:val="00F25559"/>
    <w:rsid w:val="00FA7A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en-US" w:bidi="ar-SA"/>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3EF"/>
  </w:style>
  <w:style w:type="paragraph" w:styleId="1">
    <w:name w:val="heading 1"/>
    <w:basedOn w:val="a"/>
    <w:next w:val="a"/>
    <w:link w:val="10"/>
    <w:uiPriority w:val="9"/>
    <w:qFormat/>
    <w:rsid w:val="004463EF"/>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2">
    <w:name w:val="heading 2"/>
    <w:basedOn w:val="a"/>
    <w:next w:val="a"/>
    <w:link w:val="20"/>
    <w:uiPriority w:val="9"/>
    <w:semiHidden/>
    <w:unhideWhenUsed/>
    <w:qFormat/>
    <w:rsid w:val="004463EF"/>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4463EF"/>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4463EF"/>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4463EF"/>
    <w:pPr>
      <w:spacing w:before="280" w:after="0" w:line="360" w:lineRule="auto"/>
      <w:ind w:firstLine="0"/>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4463EF"/>
    <w:pPr>
      <w:spacing w:before="280" w:after="80" w:line="360" w:lineRule="auto"/>
      <w:ind w:firstLine="0"/>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4463EF"/>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8">
    <w:name w:val="heading 8"/>
    <w:basedOn w:val="a"/>
    <w:next w:val="a"/>
    <w:link w:val="80"/>
    <w:uiPriority w:val="9"/>
    <w:semiHidden/>
    <w:unhideWhenUsed/>
    <w:qFormat/>
    <w:rsid w:val="004463EF"/>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4463EF"/>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4F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C6624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6624A"/>
    <w:rPr>
      <w:rFonts w:ascii="Tahoma" w:hAnsi="Tahoma" w:cs="Tahoma"/>
      <w:sz w:val="16"/>
      <w:szCs w:val="16"/>
    </w:rPr>
  </w:style>
  <w:style w:type="character" w:styleId="a6">
    <w:name w:val="Hyperlink"/>
    <w:uiPriority w:val="99"/>
    <w:semiHidden/>
    <w:unhideWhenUsed/>
    <w:rsid w:val="007C6E08"/>
    <w:rPr>
      <w:color w:val="0000FF"/>
      <w:u w:val="single"/>
    </w:rPr>
  </w:style>
  <w:style w:type="paragraph" w:styleId="a7">
    <w:name w:val="Title"/>
    <w:basedOn w:val="a"/>
    <w:next w:val="a"/>
    <w:link w:val="a8"/>
    <w:uiPriority w:val="10"/>
    <w:qFormat/>
    <w:rsid w:val="004463EF"/>
    <w:pPr>
      <w:spacing w:line="240" w:lineRule="auto"/>
      <w:ind w:firstLine="0"/>
    </w:pPr>
    <w:rPr>
      <w:rFonts w:asciiTheme="majorHAnsi" w:eastAsiaTheme="majorEastAsia" w:hAnsiTheme="majorHAnsi" w:cstheme="majorBidi"/>
      <w:b/>
      <w:bCs/>
      <w:i/>
      <w:iCs/>
      <w:spacing w:val="10"/>
      <w:sz w:val="60"/>
      <w:szCs w:val="60"/>
    </w:rPr>
  </w:style>
  <w:style w:type="character" w:customStyle="1" w:styleId="a8">
    <w:name w:val="Название Знак"/>
    <w:basedOn w:val="a0"/>
    <w:link w:val="a7"/>
    <w:uiPriority w:val="10"/>
    <w:rsid w:val="004463EF"/>
    <w:rPr>
      <w:rFonts w:asciiTheme="majorHAnsi" w:eastAsiaTheme="majorEastAsia" w:hAnsiTheme="majorHAnsi" w:cstheme="majorBidi"/>
      <w:b/>
      <w:bCs/>
      <w:i/>
      <w:iCs/>
      <w:spacing w:val="10"/>
      <w:sz w:val="60"/>
      <w:szCs w:val="60"/>
    </w:rPr>
  </w:style>
  <w:style w:type="paragraph" w:styleId="a9">
    <w:name w:val="Body Text"/>
    <w:basedOn w:val="a"/>
    <w:link w:val="aa"/>
    <w:semiHidden/>
    <w:unhideWhenUsed/>
    <w:rsid w:val="007C6E08"/>
    <w:pPr>
      <w:spacing w:after="0" w:line="240" w:lineRule="auto"/>
      <w:jc w:val="center"/>
    </w:pPr>
    <w:rPr>
      <w:rFonts w:ascii="Times New Roman" w:eastAsia="Times New Roman" w:hAnsi="Times New Roman" w:cs="Times New Roman"/>
      <w:color w:val="000000"/>
      <w:sz w:val="24"/>
      <w:szCs w:val="24"/>
      <w:lang w:eastAsia="ru-RU"/>
    </w:rPr>
  </w:style>
  <w:style w:type="character" w:customStyle="1" w:styleId="aa">
    <w:name w:val="Основной текст Знак"/>
    <w:basedOn w:val="a0"/>
    <w:link w:val="a9"/>
    <w:semiHidden/>
    <w:rsid w:val="007C6E08"/>
    <w:rPr>
      <w:rFonts w:ascii="Times New Roman" w:eastAsia="Times New Roman" w:hAnsi="Times New Roman" w:cs="Times New Roman"/>
      <w:color w:val="000000"/>
      <w:sz w:val="24"/>
      <w:szCs w:val="24"/>
      <w:lang w:eastAsia="ru-RU"/>
    </w:rPr>
  </w:style>
  <w:style w:type="paragraph" w:styleId="21">
    <w:name w:val="Body Text 2"/>
    <w:basedOn w:val="a"/>
    <w:link w:val="22"/>
    <w:semiHidden/>
    <w:unhideWhenUsed/>
    <w:rsid w:val="007C6E08"/>
    <w:pPr>
      <w:spacing w:after="0" w:line="240" w:lineRule="auto"/>
    </w:pPr>
    <w:rPr>
      <w:rFonts w:ascii="Times New Roman" w:eastAsia="Times New Roman" w:hAnsi="Times New Roman" w:cs="Times New Roman"/>
      <w:color w:val="000000"/>
      <w:sz w:val="24"/>
      <w:szCs w:val="20"/>
      <w:lang w:eastAsia="ru-RU"/>
    </w:rPr>
  </w:style>
  <w:style w:type="character" w:customStyle="1" w:styleId="22">
    <w:name w:val="Основной текст 2 Знак"/>
    <w:basedOn w:val="a0"/>
    <w:link w:val="21"/>
    <w:semiHidden/>
    <w:rsid w:val="007C6E08"/>
    <w:rPr>
      <w:rFonts w:ascii="Times New Roman" w:eastAsia="Times New Roman" w:hAnsi="Times New Roman" w:cs="Times New Roman"/>
      <w:color w:val="000000"/>
      <w:sz w:val="24"/>
      <w:szCs w:val="20"/>
      <w:lang w:eastAsia="ru-RU"/>
    </w:rPr>
  </w:style>
  <w:style w:type="paragraph" w:styleId="ab">
    <w:name w:val="List Paragraph"/>
    <w:basedOn w:val="a"/>
    <w:uiPriority w:val="34"/>
    <w:qFormat/>
    <w:rsid w:val="004463EF"/>
    <w:pPr>
      <w:ind w:left="720"/>
      <w:contextualSpacing/>
    </w:pPr>
  </w:style>
  <w:style w:type="table" w:customStyle="1" w:styleId="23">
    <w:name w:val="Сетка таблицы2"/>
    <w:basedOn w:val="a1"/>
    <w:next w:val="a3"/>
    <w:uiPriority w:val="59"/>
    <w:rsid w:val="00EE27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110F92"/>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110F92"/>
  </w:style>
  <w:style w:type="paragraph" w:styleId="ae">
    <w:name w:val="footer"/>
    <w:basedOn w:val="a"/>
    <w:link w:val="af"/>
    <w:uiPriority w:val="99"/>
    <w:unhideWhenUsed/>
    <w:rsid w:val="00110F9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10F92"/>
  </w:style>
  <w:style w:type="character" w:customStyle="1" w:styleId="10">
    <w:name w:val="Заголовок 1 Знак"/>
    <w:basedOn w:val="a0"/>
    <w:link w:val="1"/>
    <w:uiPriority w:val="9"/>
    <w:rsid w:val="004463EF"/>
    <w:rPr>
      <w:rFonts w:asciiTheme="majorHAnsi" w:eastAsiaTheme="majorEastAsia" w:hAnsiTheme="majorHAnsi" w:cstheme="majorBidi"/>
      <w:b/>
      <w:bCs/>
      <w:i/>
      <w:iCs/>
      <w:sz w:val="32"/>
      <w:szCs w:val="32"/>
    </w:rPr>
  </w:style>
  <w:style w:type="character" w:customStyle="1" w:styleId="20">
    <w:name w:val="Заголовок 2 Знак"/>
    <w:basedOn w:val="a0"/>
    <w:link w:val="2"/>
    <w:uiPriority w:val="9"/>
    <w:semiHidden/>
    <w:rsid w:val="004463EF"/>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4463EF"/>
    <w:rPr>
      <w:rFonts w:asciiTheme="majorHAnsi" w:eastAsiaTheme="majorEastAsia" w:hAnsiTheme="majorHAnsi" w:cstheme="majorBidi"/>
      <w:b/>
      <w:bCs/>
      <w:i/>
      <w:iCs/>
      <w:sz w:val="26"/>
      <w:szCs w:val="26"/>
    </w:rPr>
  </w:style>
  <w:style w:type="character" w:customStyle="1" w:styleId="40">
    <w:name w:val="Заголовок 4 Знак"/>
    <w:basedOn w:val="a0"/>
    <w:link w:val="4"/>
    <w:uiPriority w:val="9"/>
    <w:semiHidden/>
    <w:rsid w:val="004463EF"/>
    <w:rPr>
      <w:rFonts w:asciiTheme="majorHAnsi" w:eastAsiaTheme="majorEastAsia" w:hAnsiTheme="majorHAnsi" w:cstheme="majorBidi"/>
      <w:b/>
      <w:bCs/>
      <w:i/>
      <w:iCs/>
      <w:sz w:val="24"/>
      <w:szCs w:val="24"/>
    </w:rPr>
  </w:style>
  <w:style w:type="character" w:customStyle="1" w:styleId="50">
    <w:name w:val="Заголовок 5 Знак"/>
    <w:basedOn w:val="a0"/>
    <w:link w:val="5"/>
    <w:uiPriority w:val="9"/>
    <w:semiHidden/>
    <w:rsid w:val="004463EF"/>
    <w:rPr>
      <w:rFonts w:asciiTheme="majorHAnsi" w:eastAsiaTheme="majorEastAsia" w:hAnsiTheme="majorHAnsi" w:cstheme="majorBidi"/>
      <w:b/>
      <w:bCs/>
      <w:i/>
      <w:iCs/>
    </w:rPr>
  </w:style>
  <w:style w:type="character" w:customStyle="1" w:styleId="60">
    <w:name w:val="Заголовок 6 Знак"/>
    <w:basedOn w:val="a0"/>
    <w:link w:val="6"/>
    <w:uiPriority w:val="9"/>
    <w:semiHidden/>
    <w:rsid w:val="004463EF"/>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4463EF"/>
    <w:rPr>
      <w:rFonts w:asciiTheme="majorHAnsi" w:eastAsiaTheme="majorEastAsia" w:hAnsiTheme="majorHAnsi" w:cstheme="majorBidi"/>
      <w:b/>
      <w:bCs/>
      <w:i/>
      <w:iCs/>
      <w:sz w:val="20"/>
      <w:szCs w:val="20"/>
    </w:rPr>
  </w:style>
  <w:style w:type="character" w:customStyle="1" w:styleId="80">
    <w:name w:val="Заголовок 8 Знак"/>
    <w:basedOn w:val="a0"/>
    <w:link w:val="8"/>
    <w:uiPriority w:val="9"/>
    <w:semiHidden/>
    <w:rsid w:val="004463EF"/>
    <w:rPr>
      <w:rFonts w:asciiTheme="majorHAnsi" w:eastAsiaTheme="majorEastAsia" w:hAnsiTheme="majorHAnsi" w:cstheme="majorBidi"/>
      <w:b/>
      <w:bCs/>
      <w:i/>
      <w:iCs/>
      <w:sz w:val="18"/>
      <w:szCs w:val="18"/>
    </w:rPr>
  </w:style>
  <w:style w:type="character" w:customStyle="1" w:styleId="90">
    <w:name w:val="Заголовок 9 Знак"/>
    <w:basedOn w:val="a0"/>
    <w:link w:val="9"/>
    <w:uiPriority w:val="9"/>
    <w:semiHidden/>
    <w:rsid w:val="004463EF"/>
    <w:rPr>
      <w:rFonts w:asciiTheme="majorHAnsi" w:eastAsiaTheme="majorEastAsia" w:hAnsiTheme="majorHAnsi" w:cstheme="majorBidi"/>
      <w:i/>
      <w:iCs/>
      <w:sz w:val="18"/>
      <w:szCs w:val="18"/>
    </w:rPr>
  </w:style>
  <w:style w:type="paragraph" w:styleId="af0">
    <w:name w:val="Subtitle"/>
    <w:basedOn w:val="a"/>
    <w:next w:val="a"/>
    <w:link w:val="af1"/>
    <w:uiPriority w:val="11"/>
    <w:qFormat/>
    <w:rsid w:val="004463EF"/>
    <w:pPr>
      <w:spacing w:after="320"/>
      <w:jc w:val="right"/>
    </w:pPr>
    <w:rPr>
      <w:i/>
      <w:iCs/>
      <w:color w:val="808080" w:themeColor="text1" w:themeTint="7F"/>
      <w:spacing w:val="10"/>
      <w:sz w:val="24"/>
      <w:szCs w:val="24"/>
    </w:rPr>
  </w:style>
  <w:style w:type="character" w:customStyle="1" w:styleId="af1">
    <w:name w:val="Подзаголовок Знак"/>
    <w:basedOn w:val="a0"/>
    <w:link w:val="af0"/>
    <w:uiPriority w:val="11"/>
    <w:rsid w:val="004463EF"/>
    <w:rPr>
      <w:i/>
      <w:iCs/>
      <w:color w:val="808080" w:themeColor="text1" w:themeTint="7F"/>
      <w:spacing w:val="10"/>
      <w:sz w:val="24"/>
      <w:szCs w:val="24"/>
    </w:rPr>
  </w:style>
  <w:style w:type="character" w:styleId="af2">
    <w:name w:val="Strong"/>
    <w:basedOn w:val="a0"/>
    <w:uiPriority w:val="22"/>
    <w:qFormat/>
    <w:rsid w:val="004463EF"/>
    <w:rPr>
      <w:b/>
      <w:bCs/>
      <w:spacing w:val="0"/>
    </w:rPr>
  </w:style>
  <w:style w:type="character" w:styleId="af3">
    <w:name w:val="Emphasis"/>
    <w:uiPriority w:val="20"/>
    <w:qFormat/>
    <w:rsid w:val="004463EF"/>
    <w:rPr>
      <w:b/>
      <w:bCs/>
      <w:i/>
      <w:iCs/>
      <w:color w:val="auto"/>
    </w:rPr>
  </w:style>
  <w:style w:type="paragraph" w:styleId="af4">
    <w:name w:val="No Spacing"/>
    <w:basedOn w:val="a"/>
    <w:uiPriority w:val="1"/>
    <w:qFormat/>
    <w:rsid w:val="004463EF"/>
    <w:pPr>
      <w:spacing w:after="0" w:line="240" w:lineRule="auto"/>
      <w:ind w:firstLine="0"/>
    </w:pPr>
  </w:style>
  <w:style w:type="paragraph" w:styleId="24">
    <w:name w:val="Quote"/>
    <w:basedOn w:val="a"/>
    <w:next w:val="a"/>
    <w:link w:val="25"/>
    <w:uiPriority w:val="29"/>
    <w:qFormat/>
    <w:rsid w:val="004463EF"/>
    <w:rPr>
      <w:color w:val="5A5A5A" w:themeColor="text1" w:themeTint="A5"/>
    </w:rPr>
  </w:style>
  <w:style w:type="character" w:customStyle="1" w:styleId="25">
    <w:name w:val="Цитата 2 Знак"/>
    <w:basedOn w:val="a0"/>
    <w:link w:val="24"/>
    <w:uiPriority w:val="29"/>
    <w:rsid w:val="004463EF"/>
    <w:rPr>
      <w:color w:val="5A5A5A" w:themeColor="text1" w:themeTint="A5"/>
    </w:rPr>
  </w:style>
  <w:style w:type="paragraph" w:styleId="af5">
    <w:name w:val="Intense Quote"/>
    <w:basedOn w:val="a"/>
    <w:next w:val="a"/>
    <w:link w:val="af6"/>
    <w:uiPriority w:val="30"/>
    <w:qFormat/>
    <w:rsid w:val="004463EF"/>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af6">
    <w:name w:val="Выделенная цитата Знак"/>
    <w:basedOn w:val="a0"/>
    <w:link w:val="af5"/>
    <w:uiPriority w:val="30"/>
    <w:rsid w:val="004463EF"/>
    <w:rPr>
      <w:rFonts w:asciiTheme="majorHAnsi" w:eastAsiaTheme="majorEastAsia" w:hAnsiTheme="majorHAnsi" w:cstheme="majorBidi"/>
      <w:i/>
      <w:iCs/>
      <w:sz w:val="20"/>
      <w:szCs w:val="20"/>
    </w:rPr>
  </w:style>
  <w:style w:type="character" w:styleId="af7">
    <w:name w:val="Subtle Emphasis"/>
    <w:uiPriority w:val="19"/>
    <w:qFormat/>
    <w:rsid w:val="004463EF"/>
    <w:rPr>
      <w:i/>
      <w:iCs/>
      <w:color w:val="5A5A5A" w:themeColor="text1" w:themeTint="A5"/>
    </w:rPr>
  </w:style>
  <w:style w:type="character" w:styleId="af8">
    <w:name w:val="Intense Emphasis"/>
    <w:uiPriority w:val="21"/>
    <w:qFormat/>
    <w:rsid w:val="004463EF"/>
    <w:rPr>
      <w:b/>
      <w:bCs/>
      <w:i/>
      <w:iCs/>
      <w:color w:val="auto"/>
      <w:u w:val="single"/>
    </w:rPr>
  </w:style>
  <w:style w:type="character" w:styleId="af9">
    <w:name w:val="Subtle Reference"/>
    <w:uiPriority w:val="31"/>
    <w:qFormat/>
    <w:rsid w:val="004463EF"/>
    <w:rPr>
      <w:smallCaps/>
    </w:rPr>
  </w:style>
  <w:style w:type="character" w:styleId="afa">
    <w:name w:val="Intense Reference"/>
    <w:uiPriority w:val="32"/>
    <w:qFormat/>
    <w:rsid w:val="004463EF"/>
    <w:rPr>
      <w:b/>
      <w:bCs/>
      <w:smallCaps/>
      <w:color w:val="auto"/>
    </w:rPr>
  </w:style>
  <w:style w:type="character" w:styleId="afb">
    <w:name w:val="Book Title"/>
    <w:uiPriority w:val="33"/>
    <w:qFormat/>
    <w:rsid w:val="004463EF"/>
    <w:rPr>
      <w:rFonts w:asciiTheme="majorHAnsi" w:eastAsiaTheme="majorEastAsia" w:hAnsiTheme="majorHAnsi" w:cstheme="majorBidi"/>
      <w:b/>
      <w:bCs/>
      <w:smallCaps/>
      <w:color w:val="auto"/>
      <w:u w:val="single"/>
    </w:rPr>
  </w:style>
  <w:style w:type="paragraph" w:styleId="afc">
    <w:name w:val="TOC Heading"/>
    <w:basedOn w:val="1"/>
    <w:next w:val="a"/>
    <w:uiPriority w:val="39"/>
    <w:semiHidden/>
    <w:unhideWhenUsed/>
    <w:qFormat/>
    <w:rsid w:val="004463EF"/>
    <w:pPr>
      <w:outlineLvl w:val="9"/>
    </w:pPr>
    <w:rPr>
      <w:lang w:bidi="en-US"/>
    </w:rPr>
  </w:style>
  <w:style w:type="paragraph" w:styleId="afd">
    <w:name w:val="caption"/>
    <w:basedOn w:val="a"/>
    <w:next w:val="a"/>
    <w:uiPriority w:val="35"/>
    <w:semiHidden/>
    <w:unhideWhenUsed/>
    <w:qFormat/>
    <w:rsid w:val="004463EF"/>
    <w:rPr>
      <w:b/>
      <w:b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en-US" w:bidi="ar-SA"/>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3EF"/>
  </w:style>
  <w:style w:type="paragraph" w:styleId="1">
    <w:name w:val="heading 1"/>
    <w:basedOn w:val="a"/>
    <w:next w:val="a"/>
    <w:link w:val="10"/>
    <w:uiPriority w:val="9"/>
    <w:qFormat/>
    <w:rsid w:val="004463EF"/>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2">
    <w:name w:val="heading 2"/>
    <w:basedOn w:val="a"/>
    <w:next w:val="a"/>
    <w:link w:val="20"/>
    <w:uiPriority w:val="9"/>
    <w:semiHidden/>
    <w:unhideWhenUsed/>
    <w:qFormat/>
    <w:rsid w:val="004463EF"/>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4463EF"/>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4463EF"/>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4463EF"/>
    <w:pPr>
      <w:spacing w:before="280" w:after="0" w:line="360" w:lineRule="auto"/>
      <w:ind w:firstLine="0"/>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4463EF"/>
    <w:pPr>
      <w:spacing w:before="280" w:after="80" w:line="360" w:lineRule="auto"/>
      <w:ind w:firstLine="0"/>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4463EF"/>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8">
    <w:name w:val="heading 8"/>
    <w:basedOn w:val="a"/>
    <w:next w:val="a"/>
    <w:link w:val="80"/>
    <w:uiPriority w:val="9"/>
    <w:semiHidden/>
    <w:unhideWhenUsed/>
    <w:qFormat/>
    <w:rsid w:val="004463EF"/>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4463EF"/>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4F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C6624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6624A"/>
    <w:rPr>
      <w:rFonts w:ascii="Tahoma" w:hAnsi="Tahoma" w:cs="Tahoma"/>
      <w:sz w:val="16"/>
      <w:szCs w:val="16"/>
    </w:rPr>
  </w:style>
  <w:style w:type="character" w:styleId="a6">
    <w:name w:val="Hyperlink"/>
    <w:uiPriority w:val="99"/>
    <w:semiHidden/>
    <w:unhideWhenUsed/>
    <w:rsid w:val="007C6E08"/>
    <w:rPr>
      <w:color w:val="0000FF"/>
      <w:u w:val="single"/>
    </w:rPr>
  </w:style>
  <w:style w:type="paragraph" w:styleId="a7">
    <w:name w:val="Title"/>
    <w:basedOn w:val="a"/>
    <w:next w:val="a"/>
    <w:link w:val="a8"/>
    <w:uiPriority w:val="10"/>
    <w:qFormat/>
    <w:rsid w:val="004463EF"/>
    <w:pPr>
      <w:spacing w:line="240" w:lineRule="auto"/>
      <w:ind w:firstLine="0"/>
    </w:pPr>
    <w:rPr>
      <w:rFonts w:asciiTheme="majorHAnsi" w:eastAsiaTheme="majorEastAsia" w:hAnsiTheme="majorHAnsi" w:cstheme="majorBidi"/>
      <w:b/>
      <w:bCs/>
      <w:i/>
      <w:iCs/>
      <w:spacing w:val="10"/>
      <w:sz w:val="60"/>
      <w:szCs w:val="60"/>
    </w:rPr>
  </w:style>
  <w:style w:type="character" w:customStyle="1" w:styleId="a8">
    <w:name w:val="Название Знак"/>
    <w:basedOn w:val="a0"/>
    <w:link w:val="a7"/>
    <w:uiPriority w:val="10"/>
    <w:rsid w:val="004463EF"/>
    <w:rPr>
      <w:rFonts w:asciiTheme="majorHAnsi" w:eastAsiaTheme="majorEastAsia" w:hAnsiTheme="majorHAnsi" w:cstheme="majorBidi"/>
      <w:b/>
      <w:bCs/>
      <w:i/>
      <w:iCs/>
      <w:spacing w:val="10"/>
      <w:sz w:val="60"/>
      <w:szCs w:val="60"/>
    </w:rPr>
  </w:style>
  <w:style w:type="paragraph" w:styleId="a9">
    <w:name w:val="Body Text"/>
    <w:basedOn w:val="a"/>
    <w:link w:val="aa"/>
    <w:semiHidden/>
    <w:unhideWhenUsed/>
    <w:rsid w:val="007C6E08"/>
    <w:pPr>
      <w:spacing w:after="0" w:line="240" w:lineRule="auto"/>
      <w:jc w:val="center"/>
    </w:pPr>
    <w:rPr>
      <w:rFonts w:ascii="Times New Roman" w:eastAsia="Times New Roman" w:hAnsi="Times New Roman" w:cs="Times New Roman"/>
      <w:color w:val="000000"/>
      <w:sz w:val="24"/>
      <w:szCs w:val="24"/>
      <w:lang w:eastAsia="ru-RU"/>
    </w:rPr>
  </w:style>
  <w:style w:type="character" w:customStyle="1" w:styleId="aa">
    <w:name w:val="Основной текст Знак"/>
    <w:basedOn w:val="a0"/>
    <w:link w:val="a9"/>
    <w:semiHidden/>
    <w:rsid w:val="007C6E08"/>
    <w:rPr>
      <w:rFonts w:ascii="Times New Roman" w:eastAsia="Times New Roman" w:hAnsi="Times New Roman" w:cs="Times New Roman"/>
      <w:color w:val="000000"/>
      <w:sz w:val="24"/>
      <w:szCs w:val="24"/>
      <w:lang w:eastAsia="ru-RU"/>
    </w:rPr>
  </w:style>
  <w:style w:type="paragraph" w:styleId="21">
    <w:name w:val="Body Text 2"/>
    <w:basedOn w:val="a"/>
    <w:link w:val="22"/>
    <w:semiHidden/>
    <w:unhideWhenUsed/>
    <w:rsid w:val="007C6E08"/>
    <w:pPr>
      <w:spacing w:after="0" w:line="240" w:lineRule="auto"/>
    </w:pPr>
    <w:rPr>
      <w:rFonts w:ascii="Times New Roman" w:eastAsia="Times New Roman" w:hAnsi="Times New Roman" w:cs="Times New Roman"/>
      <w:color w:val="000000"/>
      <w:sz w:val="24"/>
      <w:szCs w:val="20"/>
      <w:lang w:eastAsia="ru-RU"/>
    </w:rPr>
  </w:style>
  <w:style w:type="character" w:customStyle="1" w:styleId="22">
    <w:name w:val="Основной текст 2 Знак"/>
    <w:basedOn w:val="a0"/>
    <w:link w:val="21"/>
    <w:semiHidden/>
    <w:rsid w:val="007C6E08"/>
    <w:rPr>
      <w:rFonts w:ascii="Times New Roman" w:eastAsia="Times New Roman" w:hAnsi="Times New Roman" w:cs="Times New Roman"/>
      <w:color w:val="000000"/>
      <w:sz w:val="24"/>
      <w:szCs w:val="20"/>
      <w:lang w:eastAsia="ru-RU"/>
    </w:rPr>
  </w:style>
  <w:style w:type="paragraph" w:styleId="ab">
    <w:name w:val="List Paragraph"/>
    <w:basedOn w:val="a"/>
    <w:uiPriority w:val="34"/>
    <w:qFormat/>
    <w:rsid w:val="004463EF"/>
    <w:pPr>
      <w:ind w:left="720"/>
      <w:contextualSpacing/>
    </w:pPr>
  </w:style>
  <w:style w:type="table" w:customStyle="1" w:styleId="23">
    <w:name w:val="Сетка таблицы2"/>
    <w:basedOn w:val="a1"/>
    <w:next w:val="a3"/>
    <w:uiPriority w:val="59"/>
    <w:rsid w:val="00EE27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110F92"/>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110F92"/>
  </w:style>
  <w:style w:type="paragraph" w:styleId="ae">
    <w:name w:val="footer"/>
    <w:basedOn w:val="a"/>
    <w:link w:val="af"/>
    <w:uiPriority w:val="99"/>
    <w:unhideWhenUsed/>
    <w:rsid w:val="00110F9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10F92"/>
  </w:style>
  <w:style w:type="character" w:customStyle="1" w:styleId="10">
    <w:name w:val="Заголовок 1 Знак"/>
    <w:basedOn w:val="a0"/>
    <w:link w:val="1"/>
    <w:uiPriority w:val="9"/>
    <w:rsid w:val="004463EF"/>
    <w:rPr>
      <w:rFonts w:asciiTheme="majorHAnsi" w:eastAsiaTheme="majorEastAsia" w:hAnsiTheme="majorHAnsi" w:cstheme="majorBidi"/>
      <w:b/>
      <w:bCs/>
      <w:i/>
      <w:iCs/>
      <w:sz w:val="32"/>
      <w:szCs w:val="32"/>
    </w:rPr>
  </w:style>
  <w:style w:type="character" w:customStyle="1" w:styleId="20">
    <w:name w:val="Заголовок 2 Знак"/>
    <w:basedOn w:val="a0"/>
    <w:link w:val="2"/>
    <w:uiPriority w:val="9"/>
    <w:semiHidden/>
    <w:rsid w:val="004463EF"/>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4463EF"/>
    <w:rPr>
      <w:rFonts w:asciiTheme="majorHAnsi" w:eastAsiaTheme="majorEastAsia" w:hAnsiTheme="majorHAnsi" w:cstheme="majorBidi"/>
      <w:b/>
      <w:bCs/>
      <w:i/>
      <w:iCs/>
      <w:sz w:val="26"/>
      <w:szCs w:val="26"/>
    </w:rPr>
  </w:style>
  <w:style w:type="character" w:customStyle="1" w:styleId="40">
    <w:name w:val="Заголовок 4 Знак"/>
    <w:basedOn w:val="a0"/>
    <w:link w:val="4"/>
    <w:uiPriority w:val="9"/>
    <w:semiHidden/>
    <w:rsid w:val="004463EF"/>
    <w:rPr>
      <w:rFonts w:asciiTheme="majorHAnsi" w:eastAsiaTheme="majorEastAsia" w:hAnsiTheme="majorHAnsi" w:cstheme="majorBidi"/>
      <w:b/>
      <w:bCs/>
      <w:i/>
      <w:iCs/>
      <w:sz w:val="24"/>
      <w:szCs w:val="24"/>
    </w:rPr>
  </w:style>
  <w:style w:type="character" w:customStyle="1" w:styleId="50">
    <w:name w:val="Заголовок 5 Знак"/>
    <w:basedOn w:val="a0"/>
    <w:link w:val="5"/>
    <w:uiPriority w:val="9"/>
    <w:semiHidden/>
    <w:rsid w:val="004463EF"/>
    <w:rPr>
      <w:rFonts w:asciiTheme="majorHAnsi" w:eastAsiaTheme="majorEastAsia" w:hAnsiTheme="majorHAnsi" w:cstheme="majorBidi"/>
      <w:b/>
      <w:bCs/>
      <w:i/>
      <w:iCs/>
    </w:rPr>
  </w:style>
  <w:style w:type="character" w:customStyle="1" w:styleId="60">
    <w:name w:val="Заголовок 6 Знак"/>
    <w:basedOn w:val="a0"/>
    <w:link w:val="6"/>
    <w:uiPriority w:val="9"/>
    <w:semiHidden/>
    <w:rsid w:val="004463EF"/>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4463EF"/>
    <w:rPr>
      <w:rFonts w:asciiTheme="majorHAnsi" w:eastAsiaTheme="majorEastAsia" w:hAnsiTheme="majorHAnsi" w:cstheme="majorBidi"/>
      <w:b/>
      <w:bCs/>
      <w:i/>
      <w:iCs/>
      <w:sz w:val="20"/>
      <w:szCs w:val="20"/>
    </w:rPr>
  </w:style>
  <w:style w:type="character" w:customStyle="1" w:styleId="80">
    <w:name w:val="Заголовок 8 Знак"/>
    <w:basedOn w:val="a0"/>
    <w:link w:val="8"/>
    <w:uiPriority w:val="9"/>
    <w:semiHidden/>
    <w:rsid w:val="004463EF"/>
    <w:rPr>
      <w:rFonts w:asciiTheme="majorHAnsi" w:eastAsiaTheme="majorEastAsia" w:hAnsiTheme="majorHAnsi" w:cstheme="majorBidi"/>
      <w:b/>
      <w:bCs/>
      <w:i/>
      <w:iCs/>
      <w:sz w:val="18"/>
      <w:szCs w:val="18"/>
    </w:rPr>
  </w:style>
  <w:style w:type="character" w:customStyle="1" w:styleId="90">
    <w:name w:val="Заголовок 9 Знак"/>
    <w:basedOn w:val="a0"/>
    <w:link w:val="9"/>
    <w:uiPriority w:val="9"/>
    <w:semiHidden/>
    <w:rsid w:val="004463EF"/>
    <w:rPr>
      <w:rFonts w:asciiTheme="majorHAnsi" w:eastAsiaTheme="majorEastAsia" w:hAnsiTheme="majorHAnsi" w:cstheme="majorBidi"/>
      <w:i/>
      <w:iCs/>
      <w:sz w:val="18"/>
      <w:szCs w:val="18"/>
    </w:rPr>
  </w:style>
  <w:style w:type="paragraph" w:styleId="af0">
    <w:name w:val="Subtitle"/>
    <w:basedOn w:val="a"/>
    <w:next w:val="a"/>
    <w:link w:val="af1"/>
    <w:uiPriority w:val="11"/>
    <w:qFormat/>
    <w:rsid w:val="004463EF"/>
    <w:pPr>
      <w:spacing w:after="320"/>
      <w:jc w:val="right"/>
    </w:pPr>
    <w:rPr>
      <w:i/>
      <w:iCs/>
      <w:color w:val="808080" w:themeColor="text1" w:themeTint="7F"/>
      <w:spacing w:val="10"/>
      <w:sz w:val="24"/>
      <w:szCs w:val="24"/>
    </w:rPr>
  </w:style>
  <w:style w:type="character" w:customStyle="1" w:styleId="af1">
    <w:name w:val="Подзаголовок Знак"/>
    <w:basedOn w:val="a0"/>
    <w:link w:val="af0"/>
    <w:uiPriority w:val="11"/>
    <w:rsid w:val="004463EF"/>
    <w:rPr>
      <w:i/>
      <w:iCs/>
      <w:color w:val="808080" w:themeColor="text1" w:themeTint="7F"/>
      <w:spacing w:val="10"/>
      <w:sz w:val="24"/>
      <w:szCs w:val="24"/>
    </w:rPr>
  </w:style>
  <w:style w:type="character" w:styleId="af2">
    <w:name w:val="Strong"/>
    <w:basedOn w:val="a0"/>
    <w:uiPriority w:val="22"/>
    <w:qFormat/>
    <w:rsid w:val="004463EF"/>
    <w:rPr>
      <w:b/>
      <w:bCs/>
      <w:spacing w:val="0"/>
    </w:rPr>
  </w:style>
  <w:style w:type="character" w:styleId="af3">
    <w:name w:val="Emphasis"/>
    <w:uiPriority w:val="20"/>
    <w:qFormat/>
    <w:rsid w:val="004463EF"/>
    <w:rPr>
      <w:b/>
      <w:bCs/>
      <w:i/>
      <w:iCs/>
      <w:color w:val="auto"/>
    </w:rPr>
  </w:style>
  <w:style w:type="paragraph" w:styleId="af4">
    <w:name w:val="No Spacing"/>
    <w:basedOn w:val="a"/>
    <w:uiPriority w:val="1"/>
    <w:qFormat/>
    <w:rsid w:val="004463EF"/>
    <w:pPr>
      <w:spacing w:after="0" w:line="240" w:lineRule="auto"/>
      <w:ind w:firstLine="0"/>
    </w:pPr>
  </w:style>
  <w:style w:type="paragraph" w:styleId="24">
    <w:name w:val="Quote"/>
    <w:basedOn w:val="a"/>
    <w:next w:val="a"/>
    <w:link w:val="25"/>
    <w:uiPriority w:val="29"/>
    <w:qFormat/>
    <w:rsid w:val="004463EF"/>
    <w:rPr>
      <w:color w:val="5A5A5A" w:themeColor="text1" w:themeTint="A5"/>
    </w:rPr>
  </w:style>
  <w:style w:type="character" w:customStyle="1" w:styleId="25">
    <w:name w:val="Цитата 2 Знак"/>
    <w:basedOn w:val="a0"/>
    <w:link w:val="24"/>
    <w:uiPriority w:val="29"/>
    <w:rsid w:val="004463EF"/>
    <w:rPr>
      <w:color w:val="5A5A5A" w:themeColor="text1" w:themeTint="A5"/>
    </w:rPr>
  </w:style>
  <w:style w:type="paragraph" w:styleId="af5">
    <w:name w:val="Intense Quote"/>
    <w:basedOn w:val="a"/>
    <w:next w:val="a"/>
    <w:link w:val="af6"/>
    <w:uiPriority w:val="30"/>
    <w:qFormat/>
    <w:rsid w:val="004463EF"/>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af6">
    <w:name w:val="Выделенная цитата Знак"/>
    <w:basedOn w:val="a0"/>
    <w:link w:val="af5"/>
    <w:uiPriority w:val="30"/>
    <w:rsid w:val="004463EF"/>
    <w:rPr>
      <w:rFonts w:asciiTheme="majorHAnsi" w:eastAsiaTheme="majorEastAsia" w:hAnsiTheme="majorHAnsi" w:cstheme="majorBidi"/>
      <w:i/>
      <w:iCs/>
      <w:sz w:val="20"/>
      <w:szCs w:val="20"/>
    </w:rPr>
  </w:style>
  <w:style w:type="character" w:styleId="af7">
    <w:name w:val="Subtle Emphasis"/>
    <w:uiPriority w:val="19"/>
    <w:qFormat/>
    <w:rsid w:val="004463EF"/>
    <w:rPr>
      <w:i/>
      <w:iCs/>
      <w:color w:val="5A5A5A" w:themeColor="text1" w:themeTint="A5"/>
    </w:rPr>
  </w:style>
  <w:style w:type="character" w:styleId="af8">
    <w:name w:val="Intense Emphasis"/>
    <w:uiPriority w:val="21"/>
    <w:qFormat/>
    <w:rsid w:val="004463EF"/>
    <w:rPr>
      <w:b/>
      <w:bCs/>
      <w:i/>
      <w:iCs/>
      <w:color w:val="auto"/>
      <w:u w:val="single"/>
    </w:rPr>
  </w:style>
  <w:style w:type="character" w:styleId="af9">
    <w:name w:val="Subtle Reference"/>
    <w:uiPriority w:val="31"/>
    <w:qFormat/>
    <w:rsid w:val="004463EF"/>
    <w:rPr>
      <w:smallCaps/>
    </w:rPr>
  </w:style>
  <w:style w:type="character" w:styleId="afa">
    <w:name w:val="Intense Reference"/>
    <w:uiPriority w:val="32"/>
    <w:qFormat/>
    <w:rsid w:val="004463EF"/>
    <w:rPr>
      <w:b/>
      <w:bCs/>
      <w:smallCaps/>
      <w:color w:val="auto"/>
    </w:rPr>
  </w:style>
  <w:style w:type="character" w:styleId="afb">
    <w:name w:val="Book Title"/>
    <w:uiPriority w:val="33"/>
    <w:qFormat/>
    <w:rsid w:val="004463EF"/>
    <w:rPr>
      <w:rFonts w:asciiTheme="majorHAnsi" w:eastAsiaTheme="majorEastAsia" w:hAnsiTheme="majorHAnsi" w:cstheme="majorBidi"/>
      <w:b/>
      <w:bCs/>
      <w:smallCaps/>
      <w:color w:val="auto"/>
      <w:u w:val="single"/>
    </w:rPr>
  </w:style>
  <w:style w:type="paragraph" w:styleId="afc">
    <w:name w:val="TOC Heading"/>
    <w:basedOn w:val="1"/>
    <w:next w:val="a"/>
    <w:uiPriority w:val="39"/>
    <w:semiHidden/>
    <w:unhideWhenUsed/>
    <w:qFormat/>
    <w:rsid w:val="004463EF"/>
    <w:pPr>
      <w:outlineLvl w:val="9"/>
    </w:pPr>
    <w:rPr>
      <w:lang w:bidi="en-US"/>
    </w:rPr>
  </w:style>
  <w:style w:type="paragraph" w:styleId="afd">
    <w:name w:val="caption"/>
    <w:basedOn w:val="a"/>
    <w:next w:val="a"/>
    <w:uiPriority w:val="35"/>
    <w:semiHidden/>
    <w:unhideWhenUsed/>
    <w:qFormat/>
    <w:rsid w:val="004463EF"/>
    <w:rPr>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89057">
      <w:bodyDiv w:val="1"/>
      <w:marLeft w:val="0"/>
      <w:marRight w:val="0"/>
      <w:marTop w:val="0"/>
      <w:marBottom w:val="0"/>
      <w:divBdr>
        <w:top w:val="none" w:sz="0" w:space="0" w:color="auto"/>
        <w:left w:val="none" w:sz="0" w:space="0" w:color="auto"/>
        <w:bottom w:val="none" w:sz="0" w:space="0" w:color="auto"/>
        <w:right w:val="none" w:sz="0" w:space="0" w:color="auto"/>
      </w:divBdr>
    </w:div>
    <w:div w:id="390273949">
      <w:bodyDiv w:val="1"/>
      <w:marLeft w:val="0"/>
      <w:marRight w:val="0"/>
      <w:marTop w:val="0"/>
      <w:marBottom w:val="0"/>
      <w:divBdr>
        <w:top w:val="none" w:sz="0" w:space="0" w:color="auto"/>
        <w:left w:val="none" w:sz="0" w:space="0" w:color="auto"/>
        <w:bottom w:val="none" w:sz="0" w:space="0" w:color="auto"/>
        <w:right w:val="none" w:sz="0" w:space="0" w:color="auto"/>
      </w:divBdr>
    </w:div>
    <w:div w:id="560484323">
      <w:bodyDiv w:val="1"/>
      <w:marLeft w:val="0"/>
      <w:marRight w:val="0"/>
      <w:marTop w:val="0"/>
      <w:marBottom w:val="0"/>
      <w:divBdr>
        <w:top w:val="none" w:sz="0" w:space="0" w:color="auto"/>
        <w:left w:val="none" w:sz="0" w:space="0" w:color="auto"/>
        <w:bottom w:val="none" w:sz="0" w:space="0" w:color="auto"/>
        <w:right w:val="none" w:sz="0" w:space="0" w:color="auto"/>
      </w:divBdr>
    </w:div>
    <w:div w:id="58407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cntd.ru/document/901904391" TargetMode="External"/><Relationship Id="rId18" Type="http://schemas.openxmlformats.org/officeDocument/2006/relationships/hyperlink" Target="https://docs.cntd.ru/document/901806909" TargetMode="External"/><Relationship Id="rId26" Type="http://schemas.openxmlformats.org/officeDocument/2006/relationships/hyperlink" Target="consultantplus://offline/ref=2B51BBBB879D1D69D98A4DA085A4D8A504346192B020FDD928DCEC789A761F83EA7C4F6603C5DB900BF301eCF9R" TargetMode="External"/><Relationship Id="rId39" Type="http://schemas.openxmlformats.org/officeDocument/2006/relationships/hyperlink" Target="https://www.consultant.ru/document/cons_doc_LAW_443756/32c85b9806aabee8de4a1e9e0bb0830f45a4a551/" TargetMode="External"/><Relationship Id="rId21" Type="http://schemas.openxmlformats.org/officeDocument/2006/relationships/hyperlink" Target="consultantplus://offline/ref=2B51BBBB879D1D69D98A4DA085A4D8A504346192B020FDD928DCEC789A761F83EA7C4F6603C5DB900BF304eCF6R" TargetMode="External"/><Relationship Id="rId34" Type="http://schemas.openxmlformats.org/officeDocument/2006/relationships/hyperlink" Target="consultantplus://offline/ref=2B51BBBB879D1D69D98A4DA085A4D8A504346192B027FCD52CDCEC789A761F83eEFAR" TargetMode="External"/><Relationship Id="rId42" Type="http://schemas.openxmlformats.org/officeDocument/2006/relationships/hyperlink" Target="https://www.consultant.ru/document/cons_doc_LAW_443756/36b4a508accf4cd8542c4af8ecc2040b3f096a8d/" TargetMode="External"/><Relationship Id="rId47" Type="http://schemas.openxmlformats.org/officeDocument/2006/relationships/hyperlink" Target="https://www.consultant.ru/document/cons_doc_LAW_443756/36b4a508accf4cd8542c4af8ecc2040b3f096a8d/" TargetMode="External"/><Relationship Id="rId50" Type="http://schemas.openxmlformats.org/officeDocument/2006/relationships/hyperlink" Target="consultantplus://offline/ref=857EB8D4E8A9DDE7B52032130AE50BAAB80042DEF4B6A1502A7B522823169D488F62FE1B6BE39B8796104CAC821BW4G" TargetMode="External"/><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admborisogleb.ru/" TargetMode="External"/><Relationship Id="rId17" Type="http://schemas.openxmlformats.org/officeDocument/2006/relationships/hyperlink" Target="https://docs.cntd.ru/document/499067425" TargetMode="External"/><Relationship Id="rId25" Type="http://schemas.openxmlformats.org/officeDocument/2006/relationships/hyperlink" Target="consultantplus://offline/ref=2B51BBBB879D1D69D98A4DA085A4D8A504346192B020FDD928DCEC789A761F83EA7C4F6603C5DB900BF30AeCF6R" TargetMode="External"/><Relationship Id="rId33" Type="http://schemas.openxmlformats.org/officeDocument/2006/relationships/hyperlink" Target="https://docs.cntd.ru/document/499067425" TargetMode="External"/><Relationship Id="rId38" Type="http://schemas.openxmlformats.org/officeDocument/2006/relationships/hyperlink" Target="https://www.consultant.ru/document/cons_doc_LAW_443756/36b4a508accf4cd8542c4af8ecc2040b3f096a8d/" TargetMode="External"/><Relationship Id="rId46" Type="http://schemas.openxmlformats.org/officeDocument/2006/relationships/hyperlink" Target="https://www.consultant.ru/document/cons_doc_LAW_443756/36b4a508accf4cd8542c4af8ecc2040b3f096a8d/" TargetMode="External"/><Relationship Id="rId2" Type="http://schemas.openxmlformats.org/officeDocument/2006/relationships/numbering" Target="numbering.xml"/><Relationship Id="rId16" Type="http://schemas.openxmlformats.org/officeDocument/2006/relationships/hyperlink" Target="https://docs.cntd.ru/document/499067425" TargetMode="External"/><Relationship Id="rId20" Type="http://schemas.openxmlformats.org/officeDocument/2006/relationships/hyperlink" Target="https://docs.cntd.ru/document/901738835" TargetMode="External"/><Relationship Id="rId29" Type="http://schemas.openxmlformats.org/officeDocument/2006/relationships/hyperlink" Target="consultantplus://offline/ref=2B51BBBB879D1D69D98A4DA085A4D8A504346192B020FDD928DCEC789A761F83EA7C4F6603C5DB900BF30BeCFCR" TargetMode="External"/><Relationship Id="rId41" Type="http://schemas.openxmlformats.org/officeDocument/2006/relationships/hyperlink" Target="https://www.consultant.ru/document/cons_doc_LAW_443756/36b4a508accf4cd8542c4af8ecc2040b3f096a8d/" TargetMode="External"/><Relationship Id="rId54" Type="http://schemas.openxmlformats.org/officeDocument/2006/relationships/hyperlink" Target="https://www.consultant.ru/document/cons_doc_LAW_413281/c5cbc4acc59ffed792a3921dbc18900d2d0f7eb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docs.cntd.ru/document/499067425" TargetMode="External"/><Relationship Id="rId32" Type="http://schemas.openxmlformats.org/officeDocument/2006/relationships/hyperlink" Target="consultantplus://offline/ref=2B51BBBB879D1D69D98A4DA085A4D8A504346192B020FDD928DCEC789A761F83EA7C4F6603C5DB900BF30BeCFAR" TargetMode="External"/><Relationship Id="rId37" Type="http://schemas.openxmlformats.org/officeDocument/2006/relationships/hyperlink" Target="https://www.consultant.ru/document/cons_doc_LAW_443756/36b4a508accf4cd8542c4af8ecc2040b3f096a8d/" TargetMode="External"/><Relationship Id="rId40" Type="http://schemas.openxmlformats.org/officeDocument/2006/relationships/hyperlink" Target="consultantplus://offline/ref=5E6A5980DDC49DEF879D2EC1F223EBC9DB01A1693AC1EF7FF63C704701E48CD1DE1B2C709B4C735C6643BD95F3420E3B41FAB0A6E5258E6Cl8RFI" TargetMode="External"/><Relationship Id="rId45" Type="http://schemas.openxmlformats.org/officeDocument/2006/relationships/hyperlink" Target="consultantplus://offline/ref=5E6A5980DDC49DEF879D2EC1F223EBC9DB01A1693AC1EF7FF63C704701E48CD1DE1B2C709B4C735C6643BD95F3420E3B41FAB0A6E5258E6Cl8RFI" TargetMode="External"/><Relationship Id="rId53" Type="http://schemas.openxmlformats.org/officeDocument/2006/relationships/hyperlink" Target="https://www.consultant.ru/document/cons_doc_LAW_449673/64ca591ea83268ee3d33f6e564cbcac0d3a073d9/" TargetMode="External"/><Relationship Id="rId5" Type="http://schemas.openxmlformats.org/officeDocument/2006/relationships/settings" Target="settings.xml"/><Relationship Id="rId15" Type="http://schemas.openxmlformats.org/officeDocument/2006/relationships/hyperlink" Target="https://docs.cntd.ru/document/901807664" TargetMode="External"/><Relationship Id="rId23" Type="http://schemas.openxmlformats.org/officeDocument/2006/relationships/hyperlink" Target="consultantplus://offline/ref=2B51BBBB879D1D69D98A4DA085A4D8A504346192B020FDD928DCEC789A761F83EA7C4F6603C5DB900BF30AeCFDR" TargetMode="External"/><Relationship Id="rId28" Type="http://schemas.openxmlformats.org/officeDocument/2006/relationships/hyperlink" Target="consultantplus://offline/ref=2B51BBBB879D1D69D98A4DA085A4D8A504346192B020FDD928DCEC789A761F83EA7C4F6603C5DB900BF301eCF8R" TargetMode="External"/><Relationship Id="rId36" Type="http://schemas.openxmlformats.org/officeDocument/2006/relationships/hyperlink" Target="https://www.consultant.ru/document/cons_doc_LAW_443756/36b4a508accf4cd8542c4af8ecc2040b3f096a8d/" TargetMode="External"/><Relationship Id="rId49" Type="http://schemas.openxmlformats.org/officeDocument/2006/relationships/hyperlink" Target="https://www.consultant.ru/document/cons_doc_LAW_443756/32c85b9806aabee8de4a1e9e0bb0830f45a4a551/" TargetMode="External"/><Relationship Id="rId57"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consultantplus://offline/ref=8AFC7A1D748EB6BF5919887DF8E8868C3A53E7C39AF3B53AD306CE81C9518C89D9A6079854733975E1B656sDUDQ" TargetMode="External"/><Relationship Id="rId31" Type="http://schemas.openxmlformats.org/officeDocument/2006/relationships/hyperlink" Target="consultantplus://offline/ref=2B51BBBB879D1D69D98A4DA085A4D8A504346192B020FDD928DCEC789A761F83EA7C4F6603C5DB900BF30BeCFCR" TargetMode="External"/><Relationship Id="rId44" Type="http://schemas.openxmlformats.org/officeDocument/2006/relationships/hyperlink" Target="https://www.consultant.ru/document/cons_doc_LAW_443756/32c85b9806aabee8de4a1e9e0bb0830f45a4a551/" TargetMode="External"/><Relationship Id="rId52" Type="http://schemas.openxmlformats.org/officeDocument/2006/relationships/hyperlink" Target="https://www.consultant.ru/document/cons_doc_LAW_413281/e20b1ebe0f1f6c51c75653866d068ffb0da444e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docs.cntd.ru/document/901807664" TargetMode="External"/><Relationship Id="rId22" Type="http://schemas.openxmlformats.org/officeDocument/2006/relationships/hyperlink" Target="consultantplus://offline/ref=2B51BBBB879D1D69D98A4DA085A4D8A504346192B020FDD928DCEC789A761F83EA7C4F6603C5DB900BF305eCFBR" TargetMode="External"/><Relationship Id="rId27" Type="http://schemas.openxmlformats.org/officeDocument/2006/relationships/hyperlink" Target="consultantplus://offline/ref=2B51BBBB879D1D69D98A4DA085A4D8A504346192B020FDD928DCEC789A761F83EA7C4F6603C5DB900BF30BeCFCR" TargetMode="External"/><Relationship Id="rId30" Type="http://schemas.openxmlformats.org/officeDocument/2006/relationships/hyperlink" Target="consultantplus://offline/ref=2B51BBBB879D1D69D98A4DA085A4D8A504346192B020FDD928DCEC789A761F83EA7C4F6603C5DB900BF30BeCFAR" TargetMode="External"/><Relationship Id="rId35" Type="http://schemas.openxmlformats.org/officeDocument/2006/relationships/hyperlink" Target="consultantplus://offline/ref=5E6A5980DDC49DEF879D2EC1F223EBC9DB01A1693AC1EF7FF63C704701E48CD1DE1B2C709B4C735C6643BD95F3420E3B41FAB0A6E5258E6Cl8RFI" TargetMode="External"/><Relationship Id="rId43" Type="http://schemas.openxmlformats.org/officeDocument/2006/relationships/hyperlink" Target="https://www.consultant.ru/document/cons_doc_LAW_443756/36b4a508accf4cd8542c4af8ecc2040b3f096a8d/" TargetMode="External"/><Relationship Id="rId48" Type="http://schemas.openxmlformats.org/officeDocument/2006/relationships/hyperlink" Target="https://www.consultant.ru/document/cons_doc_LAW_443756/36b4a508accf4cd8542c4af8ecc2040b3f096a8d/" TargetMode="External"/><Relationship Id="rId56" Type="http://schemas.openxmlformats.org/officeDocument/2006/relationships/glossaryDocument" Target="glossary/document.xml"/><Relationship Id="rId8" Type="http://schemas.openxmlformats.org/officeDocument/2006/relationships/endnotes" Target="endnotes.xml"/><Relationship Id="rId51" Type="http://schemas.openxmlformats.org/officeDocument/2006/relationships/hyperlink" Target="https://www.consultant.ru/document/cons_doc_LAW_449673/5d02242ebd04c398d2acf7c53dbc79659b85e8f3/" TargetMode="External"/><Relationship Id="rId3"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2031BA7B2444BB596D648ED382A955F"/>
        <w:category>
          <w:name w:val="Общие"/>
          <w:gallery w:val="placeholder"/>
        </w:category>
        <w:types>
          <w:type w:val="bbPlcHdr"/>
        </w:types>
        <w:behaviors>
          <w:behavior w:val="content"/>
        </w:behaviors>
        <w:guid w:val="{A40E85E0-A540-4F22-A329-C7737AFC2F4E}"/>
      </w:docPartPr>
      <w:docPartBody>
        <w:p w:rsidR="005040CA" w:rsidRDefault="00281DB3" w:rsidP="00281DB3">
          <w:pPr>
            <w:pStyle w:val="62031BA7B2444BB596D648ED382A955F"/>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 w:name="Mistral">
    <w:panose1 w:val="03090702030407020403"/>
    <w:charset w:val="CC"/>
    <w:family w:val="script"/>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DB3"/>
    <w:rsid w:val="00016908"/>
    <w:rsid w:val="00281DB3"/>
    <w:rsid w:val="005040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2031BA7B2444BB596D648ED382A955F">
    <w:name w:val="62031BA7B2444BB596D648ED382A955F"/>
    <w:rsid w:val="00281DB3"/>
  </w:style>
  <w:style w:type="paragraph" w:customStyle="1" w:styleId="655DB975963D4D5284B870325F67EB8A">
    <w:name w:val="655DB975963D4D5284B870325F67EB8A"/>
    <w:rsid w:val="00281DB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2031BA7B2444BB596D648ED382A955F">
    <w:name w:val="62031BA7B2444BB596D648ED382A955F"/>
    <w:rsid w:val="00281DB3"/>
  </w:style>
  <w:style w:type="paragraph" w:customStyle="1" w:styleId="655DB975963D4D5284B870325F67EB8A">
    <w:name w:val="655DB975963D4D5284B870325F67EB8A"/>
    <w:rsid w:val="00281D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A4A671-FE0C-4C4F-BB74-65A7B1849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20</Pages>
  <Words>14103</Words>
  <Characters>80393</Characters>
  <Application>Microsoft Office Word</Application>
  <DocSecurity>0</DocSecurity>
  <Lines>669</Lines>
  <Paragraphs>188</Paragraphs>
  <ScaleCrop>false</ScaleCrop>
  <HeadingPairs>
    <vt:vector size="2" baseType="variant">
      <vt:variant>
        <vt:lpstr>Название</vt:lpstr>
      </vt:variant>
      <vt:variant>
        <vt:i4>1</vt:i4>
      </vt:variant>
    </vt:vector>
  </HeadingPairs>
  <TitlesOfParts>
    <vt:vector size="1" baseType="lpstr">
      <vt:lpstr>ВЕСТНИК БСП</vt:lpstr>
    </vt:vector>
  </TitlesOfParts>
  <Company>SPecialiST RePack</Company>
  <LinksUpToDate>false</LinksUpToDate>
  <CharactersWithSpaces>94308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ВЕСТНИК БСП</dc:title>
  <dc:subject/>
  <dc:creator>user</dc:creator>
  <cp:keywords/>
  <dc:description/>
  <cp:lastModifiedBy>user</cp:lastModifiedBy>
  <cp:revision>4</cp:revision>
  <cp:lastPrinted>2023-08-17T07:19:00Z</cp:lastPrinted>
  <dcterms:created xsi:type="dcterms:W3CDTF">2023-08-16T10:30:00Z</dcterms:created>
  <dcterms:modified xsi:type="dcterms:W3CDTF">2023-08-17T07:21:00Z</dcterms:modified>
</cp:coreProperties>
</file>