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9519D" w:rsidRPr="00D3562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19D" w:rsidRPr="00D3562D" w:rsidRDefault="0029519D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9519D" w:rsidRPr="00D3562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9519D" w:rsidRPr="00D3562D" w:rsidRDefault="00B1406B">
                  <w:pPr>
                    <w:spacing w:before="190" w:after="190"/>
                    <w:jc w:val="both"/>
                  </w:pPr>
                  <w:r w:rsidRPr="00D3562D">
                    <w:rPr>
                      <w:color w:val="000000"/>
                    </w:rPr>
                    <w:t>Проект</w:t>
                  </w:r>
                </w:p>
                <w:p w:rsidR="0029519D" w:rsidRPr="00D3562D" w:rsidRDefault="00B1406B">
                  <w:pPr>
                    <w:spacing w:before="190" w:after="190"/>
                    <w:jc w:val="both"/>
                  </w:pPr>
                  <w:r w:rsidRPr="00D3562D">
                    <w:rPr>
                      <w:color w:val="000000"/>
                    </w:rPr>
                    <w:t>Приложение №5 к Решению М</w:t>
                  </w:r>
                  <w:r w:rsidRPr="00D3562D">
                    <w:rPr>
                      <w:color w:val="000000"/>
                    </w:rPr>
                    <w:t>у</w:t>
                  </w:r>
                  <w:r w:rsidRPr="00D3562D">
                    <w:rPr>
                      <w:color w:val="000000"/>
                    </w:rPr>
                    <w:t>ниципального Совета</w:t>
                  </w:r>
                </w:p>
                <w:p w:rsidR="0029519D" w:rsidRPr="00D3562D" w:rsidRDefault="00B1406B">
                  <w:pPr>
                    <w:spacing w:before="190" w:after="190"/>
                    <w:jc w:val="both"/>
                  </w:pPr>
                  <w:r w:rsidRPr="00D3562D">
                    <w:rPr>
                      <w:color w:val="000000"/>
                    </w:rPr>
                    <w:t>Борисоглебского сельского пос</w:t>
                  </w:r>
                  <w:r w:rsidRPr="00D3562D">
                    <w:rPr>
                      <w:color w:val="000000"/>
                    </w:rPr>
                    <w:t>е</w:t>
                  </w:r>
                  <w:r w:rsidRPr="00D3562D">
                    <w:rPr>
                      <w:color w:val="000000"/>
                    </w:rPr>
                    <w:t>ления четверт</w:t>
                  </w:r>
                  <w:r w:rsidRPr="00D3562D">
                    <w:rPr>
                      <w:color w:val="000000"/>
                    </w:rPr>
                    <w:t>о</w:t>
                  </w:r>
                  <w:r w:rsidRPr="00D3562D">
                    <w:rPr>
                      <w:color w:val="000000"/>
                    </w:rPr>
                    <w:t xml:space="preserve">го созыва </w:t>
                  </w:r>
                  <w:proofErr w:type="gramStart"/>
                  <w:r w:rsidRPr="00D3562D">
                    <w:rPr>
                      <w:color w:val="000000"/>
                    </w:rPr>
                    <w:t>от</w:t>
                  </w:r>
                  <w:proofErr w:type="gramEnd"/>
                </w:p>
              </w:tc>
            </w:tr>
          </w:tbl>
          <w:p w:rsidR="0029519D" w:rsidRPr="00D3562D" w:rsidRDefault="0029519D">
            <w:pPr>
              <w:spacing w:line="1" w:lineRule="auto"/>
            </w:pPr>
          </w:p>
        </w:tc>
      </w:tr>
    </w:tbl>
    <w:p w:rsidR="0029519D" w:rsidRPr="00D3562D" w:rsidRDefault="0029519D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9519D" w:rsidRPr="00D3562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9519D" w:rsidRPr="00D3562D" w:rsidRDefault="00B1406B">
            <w:pPr>
              <w:ind w:firstLine="420"/>
              <w:jc w:val="center"/>
            </w:pPr>
            <w:r w:rsidRPr="00D3562D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2025 и 2026 годов по разделам и подразделам классификации расходов бюджетов Российской Федерации</w:t>
            </w:r>
          </w:p>
        </w:tc>
      </w:tr>
    </w:tbl>
    <w:p w:rsidR="0029519D" w:rsidRPr="00D3562D" w:rsidRDefault="0029519D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29519D" w:rsidRPr="00D3562D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9519D" w:rsidRPr="00D3562D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519D" w:rsidRPr="00D3562D" w:rsidRDefault="00B1406B">
                  <w:pPr>
                    <w:jc w:val="center"/>
                  </w:pPr>
                  <w:r w:rsidRPr="00D3562D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29519D" w:rsidRPr="00D3562D" w:rsidRDefault="0029519D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519D" w:rsidRPr="00D3562D" w:rsidRDefault="0029519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9519D" w:rsidRPr="00D3562D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519D" w:rsidRPr="00D3562D" w:rsidRDefault="00B1406B">
                  <w:pPr>
                    <w:jc w:val="center"/>
                  </w:pPr>
                  <w:r w:rsidRPr="00D3562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29519D" w:rsidRPr="00D3562D" w:rsidRDefault="0029519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519D" w:rsidRPr="00D3562D" w:rsidRDefault="0029519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9519D" w:rsidRPr="00D356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519D" w:rsidRPr="00D3562D" w:rsidRDefault="00B1406B">
                  <w:pPr>
                    <w:jc w:val="center"/>
                  </w:pPr>
                  <w:r w:rsidRPr="00D3562D">
                    <w:rPr>
                      <w:color w:val="000000"/>
                    </w:rPr>
                    <w:t xml:space="preserve">2025 год </w:t>
                  </w:r>
                </w:p>
                <w:p w:rsidR="0029519D" w:rsidRPr="00D3562D" w:rsidRDefault="00B1406B">
                  <w:pPr>
                    <w:jc w:val="center"/>
                  </w:pPr>
                  <w:r w:rsidRPr="00D3562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9519D" w:rsidRPr="00D3562D" w:rsidRDefault="0029519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519D" w:rsidRPr="00D3562D" w:rsidRDefault="0029519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9519D" w:rsidRPr="00D3562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519D" w:rsidRPr="00D3562D" w:rsidRDefault="00B1406B">
                  <w:pPr>
                    <w:jc w:val="center"/>
                  </w:pPr>
                  <w:r w:rsidRPr="00D3562D">
                    <w:rPr>
                      <w:color w:val="000000"/>
                    </w:rPr>
                    <w:t xml:space="preserve">2026 год </w:t>
                  </w:r>
                </w:p>
                <w:p w:rsidR="0029519D" w:rsidRPr="00D3562D" w:rsidRDefault="00B1406B">
                  <w:pPr>
                    <w:jc w:val="center"/>
                  </w:pPr>
                  <w:r w:rsidRPr="00D3562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9519D" w:rsidRPr="00D3562D" w:rsidRDefault="0029519D">
            <w:pPr>
              <w:spacing w:line="1" w:lineRule="auto"/>
            </w:pP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ОБЩЕГОСУДАРСТВЕННЫЕ В</w:t>
            </w:r>
            <w:r w:rsidRPr="00D3562D">
              <w:rPr>
                <w:b/>
                <w:bCs/>
                <w:color w:val="000000"/>
              </w:rPr>
              <w:t>О</w:t>
            </w:r>
            <w:r w:rsidRPr="00D3562D">
              <w:rPr>
                <w:b/>
                <w:bCs/>
                <w:color w:val="000000"/>
              </w:rPr>
              <w:t>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5 947 938,17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5 482 649,45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Функционирование Правительства Ро</w:t>
            </w:r>
            <w:r w:rsidRPr="00D3562D">
              <w:rPr>
                <w:color w:val="000000"/>
              </w:rPr>
              <w:t>с</w:t>
            </w:r>
            <w:r w:rsidRPr="00D3562D">
              <w:rPr>
                <w:color w:val="000000"/>
              </w:rPr>
              <w:t>сийской Федер</w:t>
            </w:r>
            <w:r w:rsidRPr="00D3562D">
              <w:rPr>
                <w:color w:val="000000"/>
              </w:rPr>
              <w:t>а</w:t>
            </w:r>
            <w:r w:rsidRPr="00D3562D">
              <w:rPr>
                <w:color w:val="000000"/>
              </w:rPr>
              <w:t>ции, высших исполн</w:t>
            </w:r>
            <w:r w:rsidRPr="00D3562D">
              <w:rPr>
                <w:color w:val="000000"/>
              </w:rPr>
              <w:t>и</w:t>
            </w:r>
            <w:r w:rsidRPr="00D3562D">
              <w:rPr>
                <w:color w:val="000000"/>
              </w:rPr>
              <w:t>тельных органов субъектов Ро</w:t>
            </w:r>
            <w:r w:rsidRPr="00D3562D">
              <w:rPr>
                <w:color w:val="000000"/>
              </w:rPr>
              <w:t>с</w:t>
            </w:r>
            <w:r w:rsidRPr="00D3562D">
              <w:rPr>
                <w:color w:val="000000"/>
              </w:rPr>
              <w:t>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5 694 232,00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5 287 272,76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100 000,00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153 706,17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95 376,69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НАЦИОНАЛЬНАЯ БЕЗОПА</w:t>
            </w:r>
            <w:r w:rsidRPr="00D3562D">
              <w:rPr>
                <w:b/>
                <w:bCs/>
                <w:color w:val="000000"/>
              </w:rPr>
              <w:t>С</w:t>
            </w:r>
            <w:r w:rsidRPr="00D3562D">
              <w:rPr>
                <w:b/>
                <w:bCs/>
                <w:color w:val="000000"/>
              </w:rPr>
              <w:t>НОСТЬ И ПРАВ</w:t>
            </w:r>
            <w:r w:rsidRPr="00D3562D">
              <w:rPr>
                <w:b/>
                <w:bCs/>
                <w:color w:val="000000"/>
              </w:rPr>
              <w:t>О</w:t>
            </w:r>
            <w:r w:rsidRPr="00D3562D">
              <w:rPr>
                <w:b/>
                <w:bCs/>
                <w:color w:val="000000"/>
              </w:rPr>
              <w:t>ОХРАНИТЕЛ</w:t>
            </w:r>
            <w:r w:rsidRPr="00D3562D">
              <w:rPr>
                <w:b/>
                <w:bCs/>
                <w:color w:val="000000"/>
              </w:rPr>
              <w:t>Ь</w:t>
            </w:r>
            <w:r w:rsidRPr="00D3562D">
              <w:rPr>
                <w:b/>
                <w:bCs/>
                <w:color w:val="000000"/>
              </w:rPr>
              <w:t>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0,00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Защита населения и территории от чре</w:t>
            </w:r>
            <w:r w:rsidRPr="00D3562D">
              <w:rPr>
                <w:color w:val="000000"/>
              </w:rPr>
              <w:t>з</w:t>
            </w:r>
            <w:r w:rsidRPr="00D3562D">
              <w:rPr>
                <w:color w:val="000000"/>
              </w:rPr>
              <w:t>вычайных ситу</w:t>
            </w:r>
            <w:r w:rsidRPr="00D3562D">
              <w:rPr>
                <w:color w:val="000000"/>
              </w:rPr>
              <w:t>а</w:t>
            </w:r>
            <w:r w:rsidRPr="00D3562D">
              <w:rPr>
                <w:color w:val="000000"/>
              </w:rPr>
              <w:t>ций природного и те</w:t>
            </w:r>
            <w:r w:rsidRPr="00D3562D">
              <w:rPr>
                <w:color w:val="000000"/>
              </w:rPr>
              <w:t>х</w:t>
            </w:r>
            <w:r w:rsidRPr="00D3562D">
              <w:rPr>
                <w:color w:val="000000"/>
              </w:rPr>
              <w:t>ногенного характера, пожарная безопа</w:t>
            </w:r>
            <w:r w:rsidRPr="00D3562D">
              <w:rPr>
                <w:color w:val="000000"/>
              </w:rPr>
              <w:t>с</w:t>
            </w:r>
            <w:r w:rsidRPr="00D3562D">
              <w:rPr>
                <w:color w:val="000000"/>
              </w:rPr>
              <w:t>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0,00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5 098 911,58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4 656 611,58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4 500 000,00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041</w:t>
            </w:r>
            <w:r w:rsidRPr="00D3562D">
              <w:rPr>
                <w:color w:val="000000"/>
              </w:rPr>
              <w:t>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708 911,58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156 611,58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1 840 571,98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45 555,87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345 185,29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15 185,29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1 495 386,69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30 370,58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94 892,99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98 160,70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94 892,99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98 160,70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1 294 316,39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1 338 520,90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1 294 316,39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1 338 520,90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1 131 004,36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1 136 405,36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185 193,36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1003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951 212,00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120 956,53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120 589,14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120 956,53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120 589,14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29519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307 000,00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619 500,00</w:t>
            </w:r>
          </w:p>
        </w:tc>
      </w:tr>
      <w:tr w:rsidR="0029519D" w:rsidRPr="00D3562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307 000,00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619 500,00</w:t>
            </w:r>
          </w:p>
        </w:tc>
      </w:tr>
      <w:tr w:rsidR="0029519D" w:rsidRPr="00D3562D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Итого</w:t>
            </w:r>
          </w:p>
          <w:p w:rsidR="0029519D" w:rsidRPr="00D3562D" w:rsidRDefault="0029519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15 872 592,00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b/>
                <w:bCs/>
                <w:color w:val="000000"/>
              </w:rPr>
            </w:pPr>
            <w:r w:rsidRPr="00D3562D">
              <w:rPr>
                <w:b/>
                <w:bCs/>
                <w:color w:val="000000"/>
              </w:rPr>
              <w:t>13 497 993,00</w:t>
            </w:r>
          </w:p>
        </w:tc>
      </w:tr>
      <w:tr w:rsidR="0029519D" w:rsidRPr="00D3562D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B1406B">
            <w:pPr>
              <w:rPr>
                <w:color w:val="000000"/>
              </w:rPr>
            </w:pPr>
            <w:r w:rsidRPr="00D3562D">
              <w:rPr>
                <w:color w:val="000000"/>
              </w:rPr>
              <w:t>Дефицит</w:t>
            </w:r>
            <w:proofErr w:type="gramStart"/>
            <w:r w:rsidRPr="00D3562D">
              <w:rPr>
                <w:color w:val="000000"/>
              </w:rPr>
              <w:t xml:space="preserve"> (-), </w:t>
            </w:r>
            <w:proofErr w:type="gramEnd"/>
            <w:r w:rsidRPr="00D3562D">
              <w:rPr>
                <w:color w:val="000000"/>
              </w:rPr>
              <w:t>Профицит (+)</w:t>
            </w:r>
          </w:p>
          <w:p w:rsidR="0029519D" w:rsidRPr="00D3562D" w:rsidRDefault="0029519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29519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519D" w:rsidRPr="00D3562D" w:rsidRDefault="0029519D">
            <w:pPr>
              <w:rPr>
                <w:color w:val="000000"/>
              </w:rPr>
            </w:pPr>
          </w:p>
        </w:tc>
      </w:tr>
      <w:bookmarkEnd w:id="0"/>
    </w:tbl>
    <w:p w:rsidR="00B1406B" w:rsidRDefault="00B1406B"/>
    <w:sectPr w:rsidR="00B1406B" w:rsidSect="0029519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6B" w:rsidRDefault="00B1406B" w:rsidP="0029519D">
      <w:r>
        <w:separator/>
      </w:r>
    </w:p>
  </w:endnote>
  <w:endnote w:type="continuationSeparator" w:id="0">
    <w:p w:rsidR="00B1406B" w:rsidRDefault="00B1406B" w:rsidP="002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9519D">
      <w:tc>
        <w:tcPr>
          <w:tcW w:w="10704" w:type="dxa"/>
        </w:tcPr>
        <w:p w:rsidR="0029519D" w:rsidRDefault="00B1406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9519D" w:rsidRDefault="0029519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6B" w:rsidRDefault="00B1406B" w:rsidP="0029519D">
      <w:r>
        <w:separator/>
      </w:r>
    </w:p>
  </w:footnote>
  <w:footnote w:type="continuationSeparator" w:id="0">
    <w:p w:rsidR="00B1406B" w:rsidRDefault="00B1406B" w:rsidP="0029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9519D">
      <w:tc>
        <w:tcPr>
          <w:tcW w:w="10704" w:type="dxa"/>
        </w:tcPr>
        <w:p w:rsidR="0029519D" w:rsidRDefault="0029519D">
          <w:pPr>
            <w:jc w:val="center"/>
            <w:rPr>
              <w:color w:val="000000"/>
            </w:rPr>
          </w:pPr>
          <w:r>
            <w:fldChar w:fldCharType="begin"/>
          </w:r>
          <w:r w:rsidR="00B1406B">
            <w:rPr>
              <w:color w:val="000000"/>
            </w:rPr>
            <w:instrText>PAGE</w:instrText>
          </w:r>
          <w:r w:rsidR="00D3562D">
            <w:fldChar w:fldCharType="separate"/>
          </w:r>
          <w:r w:rsidR="00D3562D">
            <w:rPr>
              <w:noProof/>
              <w:color w:val="000000"/>
            </w:rPr>
            <w:t>2</w:t>
          </w:r>
          <w:r>
            <w:fldChar w:fldCharType="end"/>
          </w:r>
        </w:p>
        <w:p w:rsidR="0029519D" w:rsidRDefault="0029519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19D"/>
    <w:rsid w:val="0029519D"/>
    <w:rsid w:val="00B1406B"/>
    <w:rsid w:val="00D3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951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5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2023-11-14T11:38:00Z</cp:lastPrinted>
  <dcterms:created xsi:type="dcterms:W3CDTF">2023-11-14T11:39:00Z</dcterms:created>
  <dcterms:modified xsi:type="dcterms:W3CDTF">2023-11-14T11:39:00Z</dcterms:modified>
</cp:coreProperties>
</file>