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B203B" w:rsidRPr="0010663F" w:rsidTr="00DF48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03B" w:rsidRPr="0010663F" w:rsidRDefault="000B203B" w:rsidP="00DF4896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B203B" w:rsidRPr="0010663F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B203B" w:rsidRPr="0010663F" w:rsidRDefault="000B203B" w:rsidP="000B203B">
                  <w:pPr>
                    <w:spacing w:before="190" w:after="190"/>
                    <w:jc w:val="both"/>
                  </w:pPr>
                  <w:r w:rsidRPr="0010663F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2</w:t>
                  </w:r>
                  <w:bookmarkStart w:id="0" w:name="_GoBack"/>
                  <w:bookmarkEnd w:id="0"/>
                  <w:r w:rsidRPr="0010663F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 (в редакции Решения МС №580 от 02.03.2023 года, № 598 от 22.05.2023 года, № 603 от 06.07.2023 года, № 613 от 24.08.2023 года. №615 от 21.09.2023 года,№ 616 от 18.10.2023 года)</w:t>
                  </w:r>
                </w:p>
              </w:tc>
            </w:tr>
          </w:tbl>
          <w:p w:rsidR="000B203B" w:rsidRPr="0010663F" w:rsidRDefault="000B203B" w:rsidP="00DF4896">
            <w:pPr>
              <w:spacing w:line="1" w:lineRule="auto"/>
            </w:pPr>
          </w:p>
        </w:tc>
      </w:tr>
    </w:tbl>
    <w:p w:rsidR="000B203B" w:rsidRPr="0010663F" w:rsidRDefault="000B203B" w:rsidP="000B203B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B203B" w:rsidRPr="0010663F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B203B" w:rsidRPr="0010663F" w:rsidRDefault="000B203B" w:rsidP="00DF4896">
            <w:pPr>
              <w:ind w:firstLine="420"/>
              <w:jc w:val="center"/>
            </w:pPr>
            <w:r w:rsidRPr="0010663F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2023 год в соответствии с класс</w:t>
            </w:r>
            <w:r w:rsidRPr="0010663F">
              <w:rPr>
                <w:b/>
                <w:bCs/>
                <w:color w:val="000000"/>
              </w:rPr>
              <w:t>и</w:t>
            </w:r>
            <w:r w:rsidRPr="0010663F">
              <w:rPr>
                <w:b/>
                <w:bCs/>
                <w:color w:val="000000"/>
              </w:rPr>
              <w:t>фикацией доходов бюджетов Российской Федерации</w:t>
            </w:r>
          </w:p>
        </w:tc>
      </w:tr>
    </w:tbl>
    <w:p w:rsidR="000B203B" w:rsidRPr="0010663F" w:rsidRDefault="000B203B" w:rsidP="000B203B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0B203B" w:rsidRPr="0010663F" w:rsidTr="00DF4896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0B203B" w:rsidRPr="0010663F" w:rsidTr="00DF4896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03B" w:rsidRPr="0010663F" w:rsidRDefault="000B203B" w:rsidP="00DF4896">
                  <w:pPr>
                    <w:jc w:val="center"/>
                  </w:pPr>
                  <w:r w:rsidRPr="0010663F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0B203B" w:rsidRPr="0010663F" w:rsidRDefault="000B203B" w:rsidP="00DF4896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203B" w:rsidRPr="0010663F" w:rsidRDefault="000B203B" w:rsidP="00DF48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B203B" w:rsidRPr="0010663F" w:rsidTr="00DF4896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03B" w:rsidRPr="0010663F" w:rsidRDefault="000B203B" w:rsidP="00DF4896">
                  <w:pPr>
                    <w:jc w:val="center"/>
                  </w:pPr>
                  <w:r w:rsidRPr="0010663F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0B203B" w:rsidRPr="0010663F" w:rsidRDefault="000B203B" w:rsidP="00DF489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203B" w:rsidRPr="0010663F" w:rsidRDefault="000B203B" w:rsidP="00DF48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B203B" w:rsidRPr="0010663F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03B" w:rsidRPr="0010663F" w:rsidRDefault="000B203B" w:rsidP="00DF4896">
                  <w:pPr>
                    <w:jc w:val="center"/>
                  </w:pPr>
                  <w:r w:rsidRPr="0010663F">
                    <w:rPr>
                      <w:color w:val="000000"/>
                    </w:rPr>
                    <w:t>2023 год</w:t>
                  </w:r>
                </w:p>
                <w:p w:rsidR="000B203B" w:rsidRPr="0010663F" w:rsidRDefault="000B203B" w:rsidP="00DF4896">
                  <w:pPr>
                    <w:jc w:val="center"/>
                  </w:pPr>
                  <w:r w:rsidRPr="0010663F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0B203B" w:rsidRPr="0010663F" w:rsidRDefault="000B203B" w:rsidP="00DF4896">
            <w:pPr>
              <w:spacing w:line="1" w:lineRule="auto"/>
            </w:pP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12 780 500,00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1 589 000,00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1 589 000,00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1 500 000,00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 w:rsidRPr="0010663F">
              <w:rPr>
                <w:color w:val="000000"/>
              </w:rPr>
              <w:t>а</w:t>
            </w:r>
            <w:r w:rsidRPr="0010663F">
              <w:rPr>
                <w:color w:val="000000"/>
              </w:rPr>
              <w:t>фов) по соответствующему платежу согласно законод</w:t>
            </w:r>
            <w:r w:rsidRPr="0010663F">
              <w:rPr>
                <w:color w:val="000000"/>
              </w:rPr>
              <w:t>а</w:t>
            </w:r>
            <w:r w:rsidRPr="0010663F"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10663F">
              <w:rPr>
                <w:color w:val="000000"/>
              </w:rPr>
              <w:t>д</w:t>
            </w:r>
            <w:r w:rsidRPr="0010663F">
              <w:rPr>
                <w:color w:val="000000"/>
              </w:rPr>
              <w:t>принимателей, нотариусов, занимающихся частной пра</w:t>
            </w:r>
            <w:r w:rsidRPr="0010663F">
              <w:rPr>
                <w:color w:val="000000"/>
              </w:rPr>
              <w:t>к</w:t>
            </w:r>
            <w:r w:rsidRPr="0010663F"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 w:rsidRPr="0010663F">
              <w:rPr>
                <w:color w:val="000000"/>
              </w:rPr>
              <w:t>т</w:t>
            </w:r>
            <w:r w:rsidRPr="0010663F"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30 000,00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</w:t>
            </w:r>
            <w:r w:rsidRPr="0010663F">
              <w:rPr>
                <w:color w:val="000000"/>
              </w:rPr>
              <w:t>а</w:t>
            </w:r>
            <w:r w:rsidRPr="0010663F">
              <w:rPr>
                <w:color w:val="000000"/>
              </w:rPr>
              <w:t>тежа (перерасчеты, недоимка и задолженность по соо</w:t>
            </w:r>
            <w:r w:rsidRPr="0010663F">
              <w:rPr>
                <w:color w:val="000000"/>
              </w:rPr>
              <w:t>т</w:t>
            </w:r>
            <w:r w:rsidRPr="0010663F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40 000,00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182 1 01 02030 01 3000 110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 xml:space="preserve">Налог на доходы физических лиц с доходов, полученных </w:t>
            </w:r>
            <w:r w:rsidRPr="0010663F">
              <w:rPr>
                <w:color w:val="000000"/>
              </w:rPr>
              <w:lastRenderedPageBreak/>
              <w:t>физическими лицами в соответствии со статьей 228 Налогового кодекса Российской Федерации (суммы д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нежных взысканий (штрафов) по соответствующему пл</w:t>
            </w:r>
            <w:r w:rsidRPr="0010663F">
              <w:rPr>
                <w:color w:val="000000"/>
              </w:rPr>
              <w:t>а</w:t>
            </w:r>
            <w:r w:rsidRPr="0010663F">
              <w:rPr>
                <w:color w:val="000000"/>
              </w:rPr>
              <w:t>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lastRenderedPageBreak/>
              <w:t>500,00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lastRenderedPageBreak/>
              <w:t>182 1 01 02130 01 1000 110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16 000,00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182 1 01 02140 01 1000 110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500,00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НАЛОГИ НА ТОВАРЫ (РАБОТЫ, УСЛУГИ), РЕ</w:t>
            </w:r>
            <w:r w:rsidRPr="0010663F">
              <w:rPr>
                <w:b/>
                <w:bCs/>
                <w:color w:val="000000"/>
              </w:rPr>
              <w:t>А</w:t>
            </w:r>
            <w:r w:rsidRPr="0010663F"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3 950 000,00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10663F">
              <w:rPr>
                <w:b/>
                <w:bCs/>
                <w:color w:val="000000"/>
              </w:rPr>
              <w:t>о</w:t>
            </w:r>
            <w:r w:rsidRPr="0010663F">
              <w:rPr>
                <w:b/>
                <w:bCs/>
                <w:color w:val="000000"/>
              </w:rPr>
              <w:t>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3 950 000,00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Доходы от уплаты акцизов на дизельное топливо, подл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жащие распределению между бюджетами субъектов Ро</w:t>
            </w:r>
            <w:r w:rsidRPr="0010663F">
              <w:rPr>
                <w:color w:val="000000"/>
              </w:rPr>
              <w:t>с</w:t>
            </w:r>
            <w:r w:rsidRPr="0010663F">
              <w:rPr>
                <w:color w:val="000000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10663F">
              <w:rPr>
                <w:color w:val="000000"/>
              </w:rPr>
              <w:t>с</w:t>
            </w:r>
            <w:r w:rsidRPr="0010663F">
              <w:rPr>
                <w:color w:val="000000"/>
              </w:rPr>
              <w:t>лений в местные бюджеты (по нормативам, установле</w:t>
            </w:r>
            <w:r w:rsidRPr="0010663F">
              <w:rPr>
                <w:color w:val="000000"/>
              </w:rPr>
              <w:t>н</w:t>
            </w:r>
            <w:r w:rsidRPr="0010663F">
              <w:rPr>
                <w:color w:val="000000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10663F">
              <w:rPr>
                <w:color w:val="000000"/>
              </w:rPr>
              <w:t>с</w:t>
            </w:r>
            <w:r w:rsidRPr="0010663F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1 900 000,00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Доходы от уплаты акцизов на моторные масла для д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зельных и (или) карбюраторных (инжекторных) двигат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 w:rsidRPr="0010663F">
              <w:rPr>
                <w:color w:val="000000"/>
              </w:rPr>
              <w:t>а</w:t>
            </w:r>
            <w:r w:rsidRPr="0010663F">
              <w:rPr>
                <w:color w:val="000000"/>
              </w:rPr>
              <w:t>ми с учетом установленных дифференцированных но</w:t>
            </w:r>
            <w:r w:rsidRPr="0010663F">
              <w:rPr>
                <w:color w:val="000000"/>
              </w:rPr>
              <w:t>р</w:t>
            </w:r>
            <w:r w:rsidRPr="0010663F">
              <w:rPr>
                <w:color w:val="000000"/>
              </w:rPr>
              <w:t>мативов отчислений в местные бюджеты (по нормат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вам, установленным федеральным законом о федерал</w:t>
            </w:r>
            <w:r w:rsidRPr="0010663F">
              <w:rPr>
                <w:color w:val="000000"/>
              </w:rPr>
              <w:t>ь</w:t>
            </w:r>
            <w:r w:rsidRPr="0010663F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10663F">
              <w:rPr>
                <w:color w:val="000000"/>
              </w:rPr>
              <w:t>к</w:t>
            </w:r>
            <w:r w:rsidRPr="0010663F"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 w:rsidRPr="0010663F">
              <w:rPr>
                <w:color w:val="000000"/>
              </w:rPr>
              <w:t>ъ</w:t>
            </w:r>
            <w:r w:rsidRPr="0010663F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2 040 000,00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130 000,00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130 000,00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10663F">
              <w:rPr>
                <w:color w:val="000000"/>
              </w:rPr>
              <w:t>т</w:t>
            </w:r>
            <w:r w:rsidRPr="0010663F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130 000,00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5 940 000,00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10663F">
              <w:rPr>
                <w:color w:val="000000"/>
              </w:rPr>
              <w:lastRenderedPageBreak/>
              <w:t>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lastRenderedPageBreak/>
              <w:t>1 390 000,00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lastRenderedPageBreak/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ний (сумма платежа (перерасчеты, недоимка и задолже</w:t>
            </w:r>
            <w:r w:rsidRPr="0010663F">
              <w:rPr>
                <w:color w:val="000000"/>
              </w:rPr>
              <w:t>н</w:t>
            </w:r>
            <w:r w:rsidRPr="0010663F">
              <w:rPr>
                <w:color w:val="000000"/>
              </w:rPr>
              <w:t>ность по соответствующему платежу, в том числе по о</w:t>
            </w:r>
            <w:r w:rsidRPr="0010663F">
              <w:rPr>
                <w:color w:val="000000"/>
              </w:rPr>
              <w:t>т</w:t>
            </w:r>
            <w:r w:rsidRPr="0010663F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2 500 000,00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40 000,00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Земельный налог с физических лиц, обладающих з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1 980 000,00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Земельный налог с физических лиц, обладающих з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20 000,00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220 000,00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850 1 13 02995 10 0000 130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доходы от компенсации затрат бюджетов сел</w:t>
            </w:r>
            <w:r w:rsidRPr="0010663F">
              <w:rPr>
                <w:color w:val="000000"/>
              </w:rPr>
              <w:t>ь</w:t>
            </w:r>
            <w:r w:rsidRPr="0010663F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220 000,00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000 1 14 00000 00 0000 000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550 000,00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850 1 14 02053 10 0000 440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тарных предприятий, в том числе казенных), в части ре</w:t>
            </w:r>
            <w:r w:rsidRPr="0010663F">
              <w:rPr>
                <w:color w:val="000000"/>
              </w:rPr>
              <w:t>а</w:t>
            </w:r>
            <w:r w:rsidRPr="0010663F">
              <w:rPr>
                <w:color w:val="000000"/>
              </w:rPr>
              <w:t>лизации материальных запасов по указанному имущ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550 000,00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291 500,00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850 1 16 07010 01 0100 140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Штрафы, неустойки, пени, уплаченные в случае пр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срочки исполнения поставщиком (подрядчиком, испо</w:t>
            </w:r>
            <w:r w:rsidRPr="0010663F">
              <w:rPr>
                <w:color w:val="000000"/>
              </w:rPr>
              <w:t>л</w:t>
            </w:r>
            <w:r w:rsidRPr="0010663F">
              <w:rPr>
                <w:color w:val="000000"/>
              </w:rPr>
              <w:t>нителем) обязательств, предусмотренных государстве</w:t>
            </w:r>
            <w:r w:rsidRPr="0010663F">
              <w:rPr>
                <w:color w:val="000000"/>
              </w:rPr>
              <w:t>н</w:t>
            </w:r>
            <w:r w:rsidRPr="0010663F">
              <w:rPr>
                <w:color w:val="000000"/>
              </w:rPr>
              <w:t>ным контрактом, заключенным федеральным госуда</w:t>
            </w:r>
            <w:r w:rsidRPr="0010663F">
              <w:rPr>
                <w:color w:val="000000"/>
              </w:rPr>
              <w:t>р</w:t>
            </w:r>
            <w:r w:rsidRPr="0010663F">
              <w:rPr>
                <w:color w:val="000000"/>
              </w:rPr>
              <w:t>ственным органом, федеральным казенным учрежден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ем, государственной корпорацией (средства, поступа</w:t>
            </w:r>
            <w:r w:rsidRPr="0010663F">
              <w:rPr>
                <w:color w:val="000000"/>
              </w:rPr>
              <w:t>ю</w:t>
            </w:r>
            <w:r w:rsidRPr="0010663F">
              <w:rPr>
                <w:color w:val="000000"/>
              </w:rPr>
              <w:t>щие от деятельности, осуществляемой загранучрежден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ями)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65 500,00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850 1 16 10061 10 0000 140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ждением) муниципального контракта, а также иные д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</w:t>
            </w:r>
            <w:r w:rsidRPr="0010663F">
              <w:rPr>
                <w:color w:val="000000"/>
              </w:rPr>
              <w:t>р</w:t>
            </w:r>
            <w:r w:rsidRPr="0010663F">
              <w:rPr>
                <w:color w:val="000000"/>
              </w:rPr>
              <w:lastRenderedPageBreak/>
              <w:t>ственных и муниципальных нужд (за исключением м</w:t>
            </w:r>
            <w:r w:rsidRPr="0010663F">
              <w:rPr>
                <w:color w:val="000000"/>
              </w:rPr>
              <w:t>у</w:t>
            </w:r>
            <w:r w:rsidRPr="0010663F">
              <w:rPr>
                <w:color w:val="000000"/>
              </w:rPr>
              <w:t>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lastRenderedPageBreak/>
              <w:t>226 000,00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lastRenderedPageBreak/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110 000,00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неналоговые доходы бюджетов сельских посел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110 000,00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116 180 256,64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10663F">
              <w:rPr>
                <w:b/>
                <w:bCs/>
                <w:color w:val="000000"/>
              </w:rPr>
              <w:t>Й</w:t>
            </w:r>
            <w:r w:rsidRPr="0010663F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116 180 256,64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20 184 797,00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10663F">
              <w:rPr>
                <w:color w:val="000000"/>
              </w:rPr>
              <w:t>с</w:t>
            </w:r>
            <w:r w:rsidRPr="0010663F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13 246 000,00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10663F">
              <w:rPr>
                <w:color w:val="000000"/>
              </w:rPr>
              <w:t>ь</w:t>
            </w:r>
            <w:r w:rsidRPr="0010663F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104 100,00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000 2 02 19999 10 0000 150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6 834 697,00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850 2 02 19999 10 1004 150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дотации бюджетам сельских поселений (дотации на реализацию мероприятий, предусмотренных норм</w:t>
            </w:r>
            <w:r w:rsidRPr="0010663F">
              <w:rPr>
                <w:color w:val="000000"/>
              </w:rPr>
              <w:t>а</w:t>
            </w:r>
            <w:r w:rsidRPr="0010663F">
              <w:rPr>
                <w:color w:val="000000"/>
              </w:rPr>
              <w:t>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6 834 697,00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26 397 363,00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Субсидии бюджетам сельских поселений на строител</w:t>
            </w:r>
            <w:r w:rsidRPr="0010663F">
              <w:rPr>
                <w:color w:val="000000"/>
              </w:rPr>
              <w:t>ь</w:t>
            </w:r>
            <w:r w:rsidRPr="0010663F">
              <w:rPr>
                <w:color w:val="000000"/>
              </w:rPr>
              <w:t>ство, модернизацию, ремонт и содержание автомобил</w:t>
            </w:r>
            <w:r w:rsidRPr="0010663F">
              <w:rPr>
                <w:color w:val="000000"/>
              </w:rPr>
              <w:t>ь</w:t>
            </w:r>
            <w:r w:rsidRPr="0010663F">
              <w:rPr>
                <w:color w:val="000000"/>
              </w:rPr>
              <w:t>ных дорог общего пользования, в том числе дорог в п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селениях (за исключением автомобильных дорог фед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13 290 405,00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850 2 02 20079 10 0000 150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Субсидии бюджетам сельских поселений на переселение граждан из жилищного фонда, признанного неприго</w:t>
            </w:r>
            <w:r w:rsidRPr="0010663F">
              <w:rPr>
                <w:color w:val="000000"/>
              </w:rPr>
              <w:t>д</w:t>
            </w:r>
            <w:r w:rsidRPr="0010663F">
              <w:rPr>
                <w:color w:val="000000"/>
              </w:rPr>
              <w:t>ным для проживания, и (или) жилищного фонда с выс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ким уровнем износа (более 70 процентов)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1 000 000,00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833 272,00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10 852 569,00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421 117,00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субсидии бюджетам сельских поселений (субс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 w:rsidRPr="0010663F">
              <w:rPr>
                <w:color w:val="000000"/>
              </w:rPr>
              <w:t>е</w:t>
            </w:r>
            <w:r w:rsidRPr="0010663F"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22 988,00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850 2 02 29999 10 2060 150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субсидии бюджетам сельских поселений (субс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дия на обустройство и восстановление воинских захор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нений и военно-мемориальных объектов)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398 129,00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10663F">
              <w:rPr>
                <w:b/>
                <w:bCs/>
                <w:color w:val="000000"/>
              </w:rPr>
              <w:t>й</w:t>
            </w:r>
            <w:r w:rsidRPr="0010663F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293 942,00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lastRenderedPageBreak/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Субвенции бюджетам сельских поселений на осущест</w:t>
            </w:r>
            <w:r w:rsidRPr="0010663F">
              <w:rPr>
                <w:color w:val="000000"/>
              </w:rPr>
              <w:t>в</w:t>
            </w:r>
            <w:r w:rsidRPr="0010663F"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293 942,00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69 304 154,64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10663F">
              <w:rPr>
                <w:color w:val="000000"/>
              </w:rPr>
              <w:t>н</w:t>
            </w:r>
            <w:r w:rsidRPr="0010663F">
              <w:rPr>
                <w:color w:val="000000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9 658 474,64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59 645 680,00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межбюджетные трансферты, передаваемые бю</w:t>
            </w:r>
            <w:r w:rsidRPr="0010663F">
              <w:rPr>
                <w:color w:val="000000"/>
              </w:rPr>
              <w:t>д</w:t>
            </w:r>
            <w:r w:rsidRPr="0010663F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10663F">
              <w:rPr>
                <w:color w:val="000000"/>
              </w:rPr>
              <w:t>о</w:t>
            </w:r>
            <w:r w:rsidRPr="0010663F">
              <w:rPr>
                <w:color w:val="000000"/>
              </w:rPr>
              <w:t>мов приспособлениями для обеспечения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405 000,00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межбюджетные трансферты, передаваемые бю</w:t>
            </w:r>
            <w:r w:rsidRPr="0010663F">
              <w:rPr>
                <w:color w:val="000000"/>
              </w:rPr>
              <w:t>д</w:t>
            </w:r>
            <w:r w:rsidRPr="0010663F"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7 000 000,00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межбюджетные трансферты, передаваемые бю</w:t>
            </w:r>
            <w:r w:rsidRPr="0010663F">
              <w:rPr>
                <w:color w:val="000000"/>
              </w:rPr>
              <w:t>д</w:t>
            </w:r>
            <w:r w:rsidRPr="0010663F">
              <w:rPr>
                <w:color w:val="000000"/>
              </w:rPr>
              <w:t>жетам сельских поселений (Межбюджетные трансферты на реконструкцию искусственных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52 175 580,00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850 2 02 49999 10 4016 150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Прочие межбюджетные трансферты, передаваемые бю</w:t>
            </w:r>
            <w:r w:rsidRPr="0010663F">
              <w:rPr>
                <w:color w:val="000000"/>
              </w:rPr>
              <w:t>д</w:t>
            </w:r>
            <w:r w:rsidRPr="0010663F">
              <w:rPr>
                <w:color w:val="000000"/>
              </w:rPr>
              <w:t>жетам сельских поселений (Межбюджетные трансферты на поощрение муниципальных управленческих команд за достижение показателей деятельности органов исполн</w:t>
            </w:r>
            <w:r w:rsidRPr="0010663F">
              <w:rPr>
                <w:color w:val="000000"/>
              </w:rPr>
              <w:t>и</w:t>
            </w:r>
            <w:r w:rsidRPr="0010663F">
              <w:rPr>
                <w:color w:val="000000"/>
              </w:rPr>
              <w:t>тельной власти)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color w:val="000000"/>
              </w:rPr>
            </w:pPr>
            <w:r w:rsidRPr="0010663F">
              <w:rPr>
                <w:color w:val="000000"/>
              </w:rPr>
              <w:t>65 100,00</w:t>
            </w:r>
          </w:p>
        </w:tc>
      </w:tr>
      <w:tr w:rsidR="000B203B" w:rsidRPr="0010663F" w:rsidTr="00DF489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03B" w:rsidRPr="0010663F" w:rsidRDefault="000B203B" w:rsidP="00DF4896">
            <w:pPr>
              <w:rPr>
                <w:b/>
                <w:bCs/>
                <w:color w:val="000000"/>
              </w:rPr>
            </w:pPr>
            <w:r w:rsidRPr="0010663F">
              <w:rPr>
                <w:b/>
                <w:bCs/>
                <w:color w:val="000000"/>
              </w:rPr>
              <w:t>128 960 756,64</w:t>
            </w:r>
          </w:p>
        </w:tc>
      </w:tr>
    </w:tbl>
    <w:p w:rsidR="000B203B" w:rsidRPr="0010663F" w:rsidRDefault="000B203B" w:rsidP="000B203B"/>
    <w:p w:rsidR="009B122E" w:rsidRPr="000B203B" w:rsidRDefault="009B122E" w:rsidP="000B203B"/>
    <w:sectPr w:rsidR="009B122E" w:rsidRPr="000B203B" w:rsidSect="00301B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79" w:rsidRDefault="00A67479" w:rsidP="00301B29">
      <w:r>
        <w:separator/>
      </w:r>
    </w:p>
  </w:endnote>
  <w:endnote w:type="continuationSeparator" w:id="0">
    <w:p w:rsidR="00A67479" w:rsidRDefault="00A67479" w:rsidP="003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9B122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01B29" w:rsidRDefault="00301B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79" w:rsidRDefault="00A67479" w:rsidP="00301B29">
      <w:r>
        <w:separator/>
      </w:r>
    </w:p>
  </w:footnote>
  <w:footnote w:type="continuationSeparator" w:id="0">
    <w:p w:rsidR="00A67479" w:rsidRDefault="00A67479" w:rsidP="0030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301B29">
          <w:pPr>
            <w:jc w:val="center"/>
            <w:rPr>
              <w:color w:val="000000"/>
            </w:rPr>
          </w:pPr>
          <w:r>
            <w:fldChar w:fldCharType="begin"/>
          </w:r>
          <w:r w:rsidR="009B122E">
            <w:rPr>
              <w:color w:val="000000"/>
            </w:rPr>
            <w:instrText>PAGE</w:instrText>
          </w:r>
          <w:r>
            <w:fldChar w:fldCharType="separate"/>
          </w:r>
          <w:r w:rsidR="000B203B">
            <w:rPr>
              <w:noProof/>
              <w:color w:val="000000"/>
            </w:rPr>
            <w:t>2</w:t>
          </w:r>
          <w:r>
            <w:fldChar w:fldCharType="end"/>
          </w:r>
        </w:p>
        <w:p w:rsidR="00301B29" w:rsidRDefault="00301B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B29"/>
    <w:rsid w:val="000B203B"/>
    <w:rsid w:val="00257157"/>
    <w:rsid w:val="00257365"/>
    <w:rsid w:val="002C6289"/>
    <w:rsid w:val="00301B29"/>
    <w:rsid w:val="00337E1E"/>
    <w:rsid w:val="00401E29"/>
    <w:rsid w:val="004272D2"/>
    <w:rsid w:val="00451E03"/>
    <w:rsid w:val="0046034C"/>
    <w:rsid w:val="006D1255"/>
    <w:rsid w:val="00704EDC"/>
    <w:rsid w:val="008F65C3"/>
    <w:rsid w:val="00961255"/>
    <w:rsid w:val="00987066"/>
    <w:rsid w:val="009B122E"/>
    <w:rsid w:val="00A12B66"/>
    <w:rsid w:val="00A62D4A"/>
    <w:rsid w:val="00A67479"/>
    <w:rsid w:val="00BE1669"/>
    <w:rsid w:val="00D44A68"/>
    <w:rsid w:val="00D56B21"/>
    <w:rsid w:val="00E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01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2023-03-10T12:13:00Z</dcterms:created>
  <dcterms:modified xsi:type="dcterms:W3CDTF">2023-10-23T11:35:00Z</dcterms:modified>
</cp:coreProperties>
</file>