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339E9" w:rsidRPr="00491B60" w:rsidTr="009816E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9E9" w:rsidRPr="00491B60" w:rsidRDefault="008339E9" w:rsidP="009816E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339E9" w:rsidRPr="00491B60" w:rsidTr="009816E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339E9" w:rsidRPr="00491B60" w:rsidRDefault="008339E9" w:rsidP="008339E9">
                  <w:pPr>
                    <w:jc w:val="both"/>
                  </w:pPr>
                  <w:r w:rsidRPr="00491B6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12</w:t>
                  </w:r>
                  <w:bookmarkStart w:id="0" w:name="_GoBack"/>
                  <w:bookmarkEnd w:id="0"/>
                  <w:r w:rsidRPr="00491B60">
                    <w:rPr>
                      <w:color w:val="000000"/>
                    </w:rPr>
                    <w:t xml:space="preserve"> к Решению Муниципальн</w:t>
                  </w:r>
                  <w:r w:rsidRPr="00491B60">
                    <w:rPr>
                      <w:color w:val="000000"/>
                    </w:rPr>
                    <w:t>о</w:t>
                  </w:r>
                  <w:r w:rsidRPr="00491B60">
                    <w:rPr>
                      <w:color w:val="000000"/>
                    </w:rPr>
                    <w:t>го Совета Борисоглебского сельского поселения четвертого созыва от 23.12.2022 № 571(в реда</w:t>
                  </w:r>
                  <w:r w:rsidRPr="00491B60">
                    <w:rPr>
                      <w:color w:val="000000"/>
                    </w:rPr>
                    <w:t>к</w:t>
                  </w:r>
                  <w:r w:rsidRPr="00491B60">
                    <w:rPr>
                      <w:color w:val="000000"/>
                    </w:rPr>
                    <w:t>ции Решения МС № 580 от 02.03.2023, № 584 от 28.03.2023 года)</w:t>
                  </w:r>
                </w:p>
              </w:tc>
            </w:tr>
          </w:tbl>
          <w:p w:rsidR="008339E9" w:rsidRPr="00491B60" w:rsidRDefault="008339E9" w:rsidP="009816E7">
            <w:pPr>
              <w:spacing w:line="1" w:lineRule="auto"/>
            </w:pPr>
          </w:p>
        </w:tc>
      </w:tr>
    </w:tbl>
    <w:p w:rsidR="008339E9" w:rsidRPr="00491B60" w:rsidRDefault="008339E9" w:rsidP="008339E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339E9" w:rsidRPr="00491B60" w:rsidTr="009816E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339E9" w:rsidRDefault="008339E9" w:rsidP="009816E7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 xml:space="preserve">Источники внутреннего финансирования дефицита бюджета Борисоглебского сельского поселения </w:t>
            </w:r>
          </w:p>
          <w:p w:rsidR="008339E9" w:rsidRPr="00491B60" w:rsidRDefault="008339E9" w:rsidP="009816E7">
            <w:pPr>
              <w:ind w:firstLine="420"/>
              <w:jc w:val="center"/>
            </w:pPr>
            <w:r w:rsidRPr="00491B60">
              <w:rPr>
                <w:b/>
                <w:bCs/>
                <w:color w:val="000000"/>
              </w:rPr>
              <w:t>на 2023 год</w:t>
            </w:r>
          </w:p>
        </w:tc>
      </w:tr>
    </w:tbl>
    <w:p w:rsidR="008339E9" w:rsidRPr="00491B60" w:rsidRDefault="008339E9" w:rsidP="008339E9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8339E9" w:rsidRPr="00491B60" w:rsidTr="009816E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8339E9" w:rsidRPr="00491B60" w:rsidTr="009816E7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9E9" w:rsidRPr="00491B60" w:rsidRDefault="008339E9" w:rsidP="009816E7">
                  <w:pPr>
                    <w:jc w:val="center"/>
                  </w:pPr>
                  <w:r w:rsidRPr="00491B6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8339E9" w:rsidRPr="00491B60" w:rsidRDefault="008339E9" w:rsidP="009816E7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39E9" w:rsidRPr="00491B60" w:rsidRDefault="008339E9" w:rsidP="009816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8339E9" w:rsidRPr="00491B60" w:rsidTr="009816E7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9E9" w:rsidRPr="00491B60" w:rsidRDefault="008339E9" w:rsidP="009816E7">
                  <w:pPr>
                    <w:jc w:val="center"/>
                  </w:pPr>
                  <w:r w:rsidRPr="00491B6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339E9" w:rsidRPr="00491B60" w:rsidRDefault="008339E9" w:rsidP="009816E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39E9" w:rsidRPr="00491B60" w:rsidRDefault="008339E9" w:rsidP="009816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339E9" w:rsidRPr="00491B60" w:rsidTr="009816E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9E9" w:rsidRPr="00491B60" w:rsidRDefault="008339E9" w:rsidP="009816E7">
                  <w:pPr>
                    <w:jc w:val="center"/>
                  </w:pPr>
                  <w:r w:rsidRPr="00491B60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8339E9" w:rsidRPr="00491B60" w:rsidRDefault="008339E9" w:rsidP="009816E7">
            <w:pPr>
              <w:spacing w:line="1" w:lineRule="auto"/>
            </w:pPr>
          </w:p>
        </w:tc>
      </w:tr>
      <w:tr w:rsidR="008339E9" w:rsidRPr="00491B60" w:rsidTr="009816E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3 636 029,00</w:t>
            </w:r>
          </w:p>
        </w:tc>
      </w:tr>
      <w:tr w:rsidR="008339E9" w:rsidRPr="00491B60" w:rsidTr="009816E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color w:val="000000"/>
              </w:rPr>
            </w:pPr>
            <w:r w:rsidRPr="00491B60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color w:val="000000"/>
              </w:rPr>
            </w:pPr>
            <w:r w:rsidRPr="00491B6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color w:val="000000"/>
              </w:rPr>
            </w:pPr>
            <w:r w:rsidRPr="00491B60">
              <w:rPr>
                <w:color w:val="000000"/>
              </w:rPr>
              <w:t>-104 529 330,64</w:t>
            </w:r>
          </w:p>
        </w:tc>
      </w:tr>
      <w:tr w:rsidR="008339E9" w:rsidRPr="00491B60" w:rsidTr="009816E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color w:val="000000"/>
              </w:rPr>
            </w:pPr>
            <w:r w:rsidRPr="00491B60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color w:val="000000"/>
              </w:rPr>
            </w:pPr>
            <w:r w:rsidRPr="00491B6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color w:val="000000"/>
              </w:rPr>
            </w:pPr>
            <w:r w:rsidRPr="00491B60">
              <w:rPr>
                <w:color w:val="000000"/>
              </w:rPr>
              <w:t>108 165 359,64</w:t>
            </w:r>
          </w:p>
        </w:tc>
      </w:tr>
      <w:tr w:rsidR="008339E9" w:rsidRPr="00491B60" w:rsidTr="009816E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9E9" w:rsidRPr="00491B60" w:rsidRDefault="008339E9" w:rsidP="009816E7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3 636 029,00</w:t>
            </w:r>
          </w:p>
        </w:tc>
      </w:tr>
    </w:tbl>
    <w:p w:rsidR="008339E9" w:rsidRPr="00491B60" w:rsidRDefault="008339E9" w:rsidP="008339E9"/>
    <w:p w:rsidR="002E046C" w:rsidRPr="008339E9" w:rsidRDefault="002E046C" w:rsidP="008339E9"/>
    <w:sectPr w:rsidR="002E046C" w:rsidRPr="008339E9" w:rsidSect="0014284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1E" w:rsidRDefault="008B5B1E" w:rsidP="0014284D">
      <w:r>
        <w:separator/>
      </w:r>
    </w:p>
  </w:endnote>
  <w:endnote w:type="continuationSeparator" w:id="0">
    <w:p w:rsidR="008B5B1E" w:rsidRDefault="008B5B1E" w:rsidP="001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2E04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4284D" w:rsidRDefault="001428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1E" w:rsidRDefault="008B5B1E" w:rsidP="0014284D">
      <w:r>
        <w:separator/>
      </w:r>
    </w:p>
  </w:footnote>
  <w:footnote w:type="continuationSeparator" w:id="0">
    <w:p w:rsidR="008B5B1E" w:rsidRDefault="008B5B1E" w:rsidP="001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14284D">
          <w:pPr>
            <w:jc w:val="center"/>
            <w:rPr>
              <w:color w:val="000000"/>
            </w:rPr>
          </w:pPr>
          <w:r>
            <w:fldChar w:fldCharType="begin"/>
          </w:r>
          <w:r w:rsidR="002E046C">
            <w:rPr>
              <w:color w:val="000000"/>
            </w:rPr>
            <w:instrText>PAGE</w:instrText>
          </w:r>
          <w:r>
            <w:fldChar w:fldCharType="end"/>
          </w:r>
        </w:p>
        <w:p w:rsidR="0014284D" w:rsidRDefault="001428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D"/>
    <w:rsid w:val="0014284D"/>
    <w:rsid w:val="001939CC"/>
    <w:rsid w:val="002E046C"/>
    <w:rsid w:val="002E5BE0"/>
    <w:rsid w:val="008339E9"/>
    <w:rsid w:val="008B5B1E"/>
    <w:rsid w:val="00B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428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2023-03-10T11:25:00Z</dcterms:created>
  <dcterms:modified xsi:type="dcterms:W3CDTF">2023-04-06T09:01:00Z</dcterms:modified>
</cp:coreProperties>
</file>