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0788" w:rsidRPr="00AC0D1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788" w:rsidRPr="00AC0D17" w:rsidRDefault="0053078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0788" w:rsidRPr="00AC0D1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C0D17" w:rsidRDefault="00D3175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Приложение №1 к Решению Муниц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431B46" w:rsidRPr="00AC0D17">
                    <w:rPr>
                      <w:color w:val="000000"/>
                      <w:sz w:val="24"/>
                      <w:szCs w:val="24"/>
                    </w:rPr>
                    <w:t xml:space="preserve"> (в редакции</w:t>
                  </w:r>
                  <w:r w:rsidR="00AC0D1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30788" w:rsidRPr="00AC0D17" w:rsidRDefault="00431B46">
                  <w:pPr>
                    <w:jc w:val="both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 xml:space="preserve"> Решения МС от 09.03.2022 № 534)</w:t>
                  </w:r>
                </w:p>
              </w:tc>
            </w:tr>
          </w:tbl>
          <w:p w:rsidR="00530788" w:rsidRPr="00AC0D17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788" w:rsidRPr="00AC0D17" w:rsidRDefault="00530788">
      <w:pPr>
        <w:rPr>
          <w:vanish/>
          <w:sz w:val="24"/>
          <w:szCs w:val="24"/>
        </w:rPr>
      </w:pPr>
    </w:p>
    <w:tbl>
      <w:tblPr>
        <w:tblOverlap w:val="never"/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0788" w:rsidRPr="00AC0D17" w:rsidTr="00AC0D17">
        <w:trPr>
          <w:trHeight w:val="758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31B46" w:rsidRPr="00AC0D17" w:rsidRDefault="00D3175B" w:rsidP="00AC0D17">
            <w:pPr>
              <w:ind w:firstLine="420"/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Нормативы распределения неналоговых доходов в бюджет Борисоглебского</w:t>
            </w:r>
          </w:p>
          <w:p w:rsidR="00530788" w:rsidRPr="00AC0D17" w:rsidRDefault="00D3175B" w:rsidP="00AC0D17">
            <w:pPr>
              <w:ind w:firstLine="420"/>
              <w:jc w:val="center"/>
              <w:rPr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сельского поселения на 2022 год и на плановый период 2023 и 2024 годов</w:t>
            </w:r>
          </w:p>
        </w:tc>
      </w:tr>
    </w:tbl>
    <w:p w:rsidR="00530788" w:rsidRPr="00AC0D17" w:rsidRDefault="0053078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530788" w:rsidRPr="00AC0D17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 w:rsidRPr="00AC0D1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Код бюджетной классификации (вид дохода)</w:t>
                  </w:r>
                </w:p>
              </w:tc>
            </w:tr>
          </w:tbl>
          <w:p w:rsidR="00530788" w:rsidRPr="00AC0D17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AC0D17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 w:rsidRPr="00AC0D17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Наименование налога (сбора), платежа</w:t>
                  </w:r>
                </w:p>
              </w:tc>
            </w:tr>
          </w:tbl>
          <w:p w:rsidR="00530788" w:rsidRPr="00AC0D17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AC0D17" w:rsidRDefault="0053078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 w:rsidRPr="00AC0D1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Бюджет сельских поселений (пр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AC0D17">
                    <w:rPr>
                      <w:color w:val="000000"/>
                      <w:sz w:val="24"/>
                      <w:szCs w:val="24"/>
                    </w:rPr>
                    <w:t>центов)</w:t>
                  </w:r>
                </w:p>
              </w:tc>
            </w:tr>
          </w:tbl>
          <w:p w:rsidR="00530788" w:rsidRPr="00AC0D17" w:rsidRDefault="0053078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788" w:rsidRPr="00AC0D17" w:rsidRDefault="00530788">
      <w:pPr>
        <w:rPr>
          <w:vanish/>
          <w:sz w:val="24"/>
          <w:szCs w:val="24"/>
        </w:rPr>
      </w:pPr>
      <w:bookmarkStart w:id="1" w:name="__bookmark_2"/>
      <w:bookmarkEnd w:id="1"/>
    </w:p>
    <w:tbl>
      <w:tblPr>
        <w:tblW w:w="10489" w:type="dxa"/>
        <w:tblLayout w:type="fixed"/>
        <w:tblLook w:val="01E0" w:firstRow="1" w:lastRow="1" w:firstColumn="1" w:lastColumn="1" w:noHBand="0" w:noVBand="0"/>
      </w:tblPr>
      <w:tblGrid>
        <w:gridCol w:w="2266"/>
        <w:gridCol w:w="6238"/>
        <w:gridCol w:w="1985"/>
      </w:tblGrid>
      <w:tr w:rsidR="00530788" w:rsidRPr="00AC0D17" w:rsidTr="00634713">
        <w:trPr>
          <w:tblHeader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788" w:rsidRPr="00AC0D1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 w:rsidP="00634713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530788" w:rsidRPr="00AC0D17" w:rsidRDefault="00530788" w:rsidP="0063471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AC0D17" w:rsidRDefault="00530788" w:rsidP="0063471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530788" w:rsidRPr="00AC0D17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 w:rsidP="00634713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30788" w:rsidRPr="00AC0D17" w:rsidRDefault="00530788" w:rsidP="0063471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788" w:rsidRPr="00AC0D17" w:rsidRDefault="00530788" w:rsidP="0063471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788" w:rsidRPr="00AC0D1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788" w:rsidRPr="00AC0D17" w:rsidRDefault="00D3175B" w:rsidP="00634713">
                  <w:pPr>
                    <w:jc w:val="center"/>
                    <w:rPr>
                      <w:sz w:val="24"/>
                      <w:szCs w:val="24"/>
                    </w:rPr>
                  </w:pPr>
                  <w:r w:rsidRPr="00AC0D17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30788" w:rsidRPr="00AC0D17" w:rsidRDefault="00530788" w:rsidP="0063471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1110203310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1110502610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лений, находятся в федеральной собственности и ос</w:t>
            </w:r>
            <w:r w:rsidRPr="00AC0D17">
              <w:rPr>
                <w:color w:val="000000"/>
                <w:sz w:val="24"/>
                <w:szCs w:val="24"/>
              </w:rPr>
              <w:t>у</w:t>
            </w:r>
            <w:r w:rsidRPr="00AC0D17">
              <w:rPr>
                <w:color w:val="000000"/>
                <w:sz w:val="24"/>
                <w:szCs w:val="24"/>
              </w:rPr>
              <w:t>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</w:t>
            </w:r>
            <w:r w:rsidRPr="00AC0D17">
              <w:rPr>
                <w:color w:val="000000"/>
                <w:sz w:val="24"/>
                <w:szCs w:val="24"/>
              </w:rPr>
              <w:t>н</w:t>
            </w:r>
            <w:r w:rsidRPr="00AC0D17">
              <w:rPr>
                <w:color w:val="000000"/>
                <w:sz w:val="24"/>
                <w:szCs w:val="24"/>
              </w:rPr>
              <w:t>ных земельных участков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50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1130199510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Прочие доходы от оказания платных услуг (работ) пол</w:t>
            </w:r>
            <w:r w:rsidRPr="00AC0D17">
              <w:rPr>
                <w:color w:val="000000"/>
                <w:sz w:val="24"/>
                <w:szCs w:val="24"/>
              </w:rPr>
              <w:t>у</w:t>
            </w:r>
            <w:r w:rsidRPr="00AC0D17">
              <w:rPr>
                <w:color w:val="000000"/>
                <w:sz w:val="24"/>
                <w:szCs w:val="24"/>
              </w:rPr>
              <w:t>чателями средств бюджетов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1130206510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1130299510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1150205010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деленных функций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1161003110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Возмещение ущерба при возникновении страховых случ</w:t>
            </w:r>
            <w:r w:rsidRPr="00AC0D17">
              <w:rPr>
                <w:color w:val="000000"/>
                <w:sz w:val="24"/>
                <w:szCs w:val="24"/>
              </w:rPr>
              <w:t>а</w:t>
            </w:r>
            <w:r w:rsidRPr="00AC0D17">
              <w:rPr>
                <w:color w:val="000000"/>
                <w:sz w:val="24"/>
                <w:szCs w:val="24"/>
              </w:rPr>
              <w:t>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1161006110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</w:t>
            </w:r>
            <w:r w:rsidRPr="00AC0D17">
              <w:rPr>
                <w:color w:val="000000"/>
                <w:sz w:val="24"/>
                <w:szCs w:val="24"/>
              </w:rPr>
              <w:t>а</w:t>
            </w:r>
            <w:r w:rsidRPr="00AC0D17">
              <w:rPr>
                <w:color w:val="000000"/>
                <w:sz w:val="24"/>
                <w:szCs w:val="24"/>
              </w:rPr>
              <w:t>ров, работ, услуг для обеспечения государственных и м</w:t>
            </w:r>
            <w:r w:rsidRPr="00AC0D17">
              <w:rPr>
                <w:color w:val="000000"/>
                <w:sz w:val="24"/>
                <w:szCs w:val="24"/>
              </w:rPr>
              <w:t>у</w:t>
            </w:r>
            <w:r w:rsidRPr="00AC0D17">
              <w:rPr>
                <w:color w:val="000000"/>
                <w:sz w:val="24"/>
                <w:szCs w:val="24"/>
              </w:rPr>
              <w:t>ниципальных нужд (за исключением муниципального контракта, финансируемого за счет средств муниципал</w:t>
            </w:r>
            <w:r w:rsidRPr="00AC0D17">
              <w:rPr>
                <w:color w:val="000000"/>
                <w:sz w:val="24"/>
                <w:szCs w:val="24"/>
              </w:rPr>
              <w:t>ь</w:t>
            </w:r>
            <w:r w:rsidRPr="00AC0D17">
              <w:rPr>
                <w:color w:val="000000"/>
                <w:sz w:val="24"/>
                <w:szCs w:val="24"/>
              </w:rPr>
              <w:t>ного дорожного фонда)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lastRenderedPageBreak/>
              <w:t>1161006210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</w:t>
            </w:r>
            <w:r w:rsidRPr="00AC0D17">
              <w:rPr>
                <w:color w:val="000000"/>
                <w:sz w:val="24"/>
                <w:szCs w:val="24"/>
              </w:rPr>
              <w:t>с</w:t>
            </w:r>
            <w:r w:rsidRPr="00AC0D17">
              <w:rPr>
                <w:color w:val="000000"/>
                <w:sz w:val="24"/>
                <w:szCs w:val="24"/>
              </w:rPr>
              <w:t>сийской Федерации о контрактной системе в сфере зак</w:t>
            </w:r>
            <w:r w:rsidRPr="00AC0D17">
              <w:rPr>
                <w:color w:val="000000"/>
                <w:sz w:val="24"/>
                <w:szCs w:val="24"/>
              </w:rPr>
              <w:t>у</w:t>
            </w:r>
            <w:r w:rsidRPr="00AC0D17">
              <w:rPr>
                <w:color w:val="000000"/>
                <w:sz w:val="24"/>
                <w:szCs w:val="24"/>
              </w:rPr>
              <w:t>пок товаров, работ, услуг для обеспечения государстве</w:t>
            </w:r>
            <w:r w:rsidRPr="00AC0D17">
              <w:rPr>
                <w:color w:val="000000"/>
                <w:sz w:val="24"/>
                <w:szCs w:val="24"/>
              </w:rPr>
              <w:t>н</w:t>
            </w:r>
            <w:r w:rsidRPr="00AC0D17">
              <w:rPr>
                <w:color w:val="000000"/>
                <w:sz w:val="24"/>
                <w:szCs w:val="24"/>
              </w:rPr>
              <w:t>ных и муниципальных нужд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1161008110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</w:t>
            </w:r>
            <w:r w:rsidRPr="00AC0D17">
              <w:rPr>
                <w:color w:val="000000"/>
                <w:sz w:val="24"/>
                <w:szCs w:val="24"/>
              </w:rPr>
              <w:t>ь</w:t>
            </w:r>
            <w:r w:rsidRPr="00AC0D17">
              <w:rPr>
                <w:color w:val="000000"/>
                <w:sz w:val="24"/>
                <w:szCs w:val="24"/>
              </w:rPr>
              <w:t>ным органом сельского поселения (муниципальным к</w:t>
            </w:r>
            <w:r w:rsidRPr="00AC0D17">
              <w:rPr>
                <w:color w:val="000000"/>
                <w:sz w:val="24"/>
                <w:szCs w:val="24"/>
              </w:rPr>
              <w:t>а</w:t>
            </w:r>
            <w:r w:rsidRPr="00AC0D17">
              <w:rPr>
                <w:color w:val="000000"/>
                <w:sz w:val="24"/>
                <w:szCs w:val="24"/>
              </w:rPr>
              <w:t>зенным учреждением), в связи с односторонним отказом исполнителя (подрядчика) от его исполнения (за исключ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1161008210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</w:t>
            </w:r>
            <w:r w:rsidRPr="00AC0D17">
              <w:rPr>
                <w:color w:val="000000"/>
                <w:sz w:val="24"/>
                <w:szCs w:val="24"/>
              </w:rPr>
              <w:t>о</w:t>
            </w:r>
            <w:r w:rsidRPr="00AC0D17">
              <w:rPr>
                <w:color w:val="000000"/>
                <w:sz w:val="24"/>
                <w:szCs w:val="24"/>
              </w:rPr>
              <w:t>селения, в связи с односторонним отказом исполнителя (подрядчика) от его 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1161010010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1170105010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1170202010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</w:t>
            </w:r>
            <w:r w:rsidRPr="00AC0D17">
              <w:rPr>
                <w:color w:val="000000"/>
                <w:sz w:val="24"/>
                <w:szCs w:val="24"/>
              </w:rPr>
              <w:t>с</w:t>
            </w:r>
            <w:r w:rsidRPr="00AC0D17">
              <w:rPr>
                <w:color w:val="000000"/>
                <w:sz w:val="24"/>
                <w:szCs w:val="24"/>
              </w:rPr>
              <w:t>положенных на территориях сельских поселений (по об</w:t>
            </w:r>
            <w:r w:rsidRPr="00AC0D17">
              <w:rPr>
                <w:color w:val="000000"/>
                <w:sz w:val="24"/>
                <w:szCs w:val="24"/>
              </w:rPr>
              <w:t>я</w:t>
            </w:r>
            <w:r w:rsidRPr="00AC0D17">
              <w:rPr>
                <w:color w:val="000000"/>
                <w:sz w:val="24"/>
                <w:szCs w:val="24"/>
              </w:rPr>
              <w:t>зательствам, возникшим до 1 января 2008 года)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1170505010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Прочие неналоговые доходы бюджетов сельских посел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1171403010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Средства самообложения граждан, зачисляемые в бюдж</w:t>
            </w:r>
            <w:r w:rsidRPr="00AC0D17">
              <w:rPr>
                <w:color w:val="000000"/>
                <w:sz w:val="24"/>
                <w:szCs w:val="24"/>
              </w:rPr>
              <w:t>е</w:t>
            </w:r>
            <w:r w:rsidRPr="00AC0D17">
              <w:rPr>
                <w:color w:val="000000"/>
                <w:sz w:val="24"/>
                <w:szCs w:val="24"/>
              </w:rPr>
              <w:t>ты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jc w:val="center"/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530788" w:rsidRPr="00AC0D17" w:rsidTr="00634713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1171503010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D3175B" w:rsidP="00634713">
            <w:pPr>
              <w:rPr>
                <w:color w:val="000000"/>
                <w:sz w:val="24"/>
                <w:szCs w:val="24"/>
              </w:rPr>
            </w:pPr>
            <w:r w:rsidRPr="00AC0D17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788" w:rsidRPr="00AC0D17" w:rsidRDefault="00634713" w:rsidP="00634713">
            <w:pPr>
              <w:ind w:firstLine="7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bookmarkStart w:id="2" w:name="_GoBack"/>
            <w:bookmarkEnd w:id="2"/>
          </w:p>
        </w:tc>
      </w:tr>
      <w:tr w:rsidR="00634713" w:rsidTr="00634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9"/>
        </w:trPr>
        <w:tc>
          <w:tcPr>
            <w:tcW w:w="2266" w:type="dxa"/>
          </w:tcPr>
          <w:p w:rsidR="00634713" w:rsidRDefault="00634713" w:rsidP="00634713">
            <w:pPr>
              <w:rPr>
                <w:sz w:val="24"/>
                <w:szCs w:val="24"/>
              </w:rPr>
            </w:pPr>
            <w:r w:rsidRPr="00AC0D17">
              <w:rPr>
                <w:sz w:val="24"/>
                <w:szCs w:val="24"/>
              </w:rPr>
              <w:t>11716000010</w:t>
            </w:r>
          </w:p>
          <w:p w:rsidR="00634713" w:rsidRDefault="00634713" w:rsidP="00634713">
            <w:pPr>
              <w:ind w:left="80"/>
              <w:rPr>
                <w:rStyle w:val="layout"/>
                <w:sz w:val="24"/>
                <w:szCs w:val="24"/>
              </w:rPr>
            </w:pPr>
          </w:p>
          <w:p w:rsidR="00634713" w:rsidRDefault="00634713" w:rsidP="00634713">
            <w:pPr>
              <w:ind w:left="80"/>
              <w:rPr>
                <w:rStyle w:val="layout"/>
                <w:sz w:val="24"/>
                <w:szCs w:val="24"/>
              </w:rPr>
            </w:pPr>
          </w:p>
          <w:p w:rsidR="00634713" w:rsidRDefault="00634713" w:rsidP="00634713">
            <w:pPr>
              <w:ind w:left="80"/>
              <w:rPr>
                <w:rStyle w:val="layout"/>
                <w:sz w:val="24"/>
                <w:szCs w:val="24"/>
              </w:rPr>
            </w:pPr>
          </w:p>
          <w:p w:rsidR="00634713" w:rsidRDefault="00634713" w:rsidP="00634713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634713" w:rsidRPr="00AC0D17" w:rsidRDefault="00634713" w:rsidP="00634713">
            <w:pPr>
              <w:ind w:left="107"/>
              <w:rPr>
                <w:rStyle w:val="layout"/>
                <w:sz w:val="24"/>
                <w:szCs w:val="24"/>
              </w:rPr>
            </w:pPr>
            <w:r w:rsidRPr="00AC0D17">
              <w:rPr>
                <w:rStyle w:val="layout"/>
                <w:sz w:val="24"/>
                <w:szCs w:val="24"/>
              </w:rPr>
              <w:t>Прочие неналоговые доходы бю</w:t>
            </w:r>
            <w:r w:rsidRPr="00AC0D17">
              <w:rPr>
                <w:rStyle w:val="layout"/>
                <w:sz w:val="24"/>
                <w:szCs w:val="24"/>
              </w:rPr>
              <w:t>д</w:t>
            </w:r>
            <w:r w:rsidRPr="00AC0D17">
              <w:rPr>
                <w:rStyle w:val="layout"/>
                <w:sz w:val="24"/>
                <w:szCs w:val="24"/>
              </w:rPr>
              <w:t>жетов сельских</w:t>
            </w:r>
          </w:p>
          <w:p w:rsidR="00634713" w:rsidRDefault="00634713" w:rsidP="00634713">
            <w:pPr>
              <w:ind w:left="47"/>
              <w:rPr>
                <w:sz w:val="24"/>
                <w:szCs w:val="24"/>
              </w:rPr>
            </w:pPr>
            <w:r w:rsidRPr="00AC0D17">
              <w:rPr>
                <w:rStyle w:val="layout"/>
                <w:sz w:val="24"/>
                <w:szCs w:val="24"/>
              </w:rPr>
              <w:t>поселений в части невыясненных поступлений,</w:t>
            </w:r>
            <w:r>
              <w:rPr>
                <w:rStyle w:val="layout"/>
                <w:sz w:val="24"/>
                <w:szCs w:val="24"/>
              </w:rPr>
              <w:t xml:space="preserve"> </w:t>
            </w:r>
            <w:r w:rsidRPr="00AC0D17">
              <w:rPr>
                <w:rStyle w:val="layout"/>
                <w:sz w:val="24"/>
                <w:szCs w:val="24"/>
              </w:rPr>
              <w:t>по кот</w:t>
            </w:r>
            <w:r w:rsidRPr="00AC0D17">
              <w:rPr>
                <w:rStyle w:val="layout"/>
                <w:sz w:val="24"/>
                <w:szCs w:val="24"/>
              </w:rPr>
              <w:t>о</w:t>
            </w:r>
            <w:r w:rsidRPr="00AC0D17">
              <w:rPr>
                <w:rStyle w:val="layout"/>
                <w:sz w:val="24"/>
                <w:szCs w:val="24"/>
              </w:rPr>
              <w:t>рым</w:t>
            </w:r>
            <w:r>
              <w:rPr>
                <w:rStyle w:val="layout"/>
                <w:sz w:val="24"/>
                <w:szCs w:val="24"/>
              </w:rPr>
              <w:t xml:space="preserve"> </w:t>
            </w:r>
            <w:r w:rsidRPr="00AC0D17">
              <w:rPr>
                <w:rStyle w:val="layout"/>
                <w:sz w:val="24"/>
                <w:szCs w:val="24"/>
              </w:rPr>
              <w:t>не осуществлен возврат (уточн</w:t>
            </w:r>
            <w:r w:rsidRPr="00AC0D17">
              <w:rPr>
                <w:rStyle w:val="layout"/>
                <w:sz w:val="24"/>
                <w:szCs w:val="24"/>
              </w:rPr>
              <w:t>е</w:t>
            </w:r>
            <w:r w:rsidRPr="00AC0D17">
              <w:rPr>
                <w:rStyle w:val="layout"/>
                <w:sz w:val="24"/>
                <w:szCs w:val="24"/>
              </w:rPr>
              <w:t>ние) не позднее трех лет со дня их зачисления на единый счет бюджета сел</w:t>
            </w:r>
            <w:r w:rsidRPr="00AC0D17">
              <w:rPr>
                <w:rStyle w:val="layout"/>
                <w:sz w:val="24"/>
                <w:szCs w:val="24"/>
              </w:rPr>
              <w:t>ь</w:t>
            </w:r>
            <w:r w:rsidRPr="00AC0D17">
              <w:rPr>
                <w:rStyle w:val="layout"/>
                <w:sz w:val="24"/>
                <w:szCs w:val="24"/>
              </w:rPr>
              <w:t>ского</w:t>
            </w:r>
            <w:r>
              <w:rPr>
                <w:rStyle w:val="layout"/>
                <w:sz w:val="24"/>
                <w:szCs w:val="24"/>
              </w:rPr>
              <w:t xml:space="preserve"> </w:t>
            </w:r>
            <w:r w:rsidRPr="00AC0D17">
              <w:rPr>
                <w:rStyle w:val="layout"/>
                <w:sz w:val="24"/>
                <w:szCs w:val="24"/>
              </w:rPr>
              <w:t xml:space="preserve">поселения.       </w:t>
            </w:r>
            <w:r>
              <w:rPr>
                <w:rStyle w:val="layout"/>
                <w:sz w:val="24"/>
                <w:szCs w:val="24"/>
              </w:rPr>
              <w:t xml:space="preserve">                </w:t>
            </w:r>
            <w:r w:rsidRPr="00AC0D17">
              <w:rPr>
                <w:rStyle w:val="layout"/>
                <w:sz w:val="24"/>
                <w:szCs w:val="24"/>
              </w:rPr>
              <w:t xml:space="preserve"> </w:t>
            </w:r>
            <w:r>
              <w:rPr>
                <w:rStyle w:val="layout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983" w:type="dxa"/>
          </w:tcPr>
          <w:p w:rsidR="00634713" w:rsidRDefault="00634713" w:rsidP="00634713">
            <w:pPr>
              <w:ind w:left="47"/>
              <w:rPr>
                <w:sz w:val="24"/>
                <w:szCs w:val="24"/>
              </w:rPr>
            </w:pPr>
          </w:p>
          <w:p w:rsidR="00634713" w:rsidRPr="00634713" w:rsidRDefault="00634713" w:rsidP="00634713">
            <w:pPr>
              <w:rPr>
                <w:sz w:val="24"/>
                <w:szCs w:val="24"/>
              </w:rPr>
            </w:pPr>
          </w:p>
          <w:p w:rsidR="00634713" w:rsidRPr="00634713" w:rsidRDefault="00634713" w:rsidP="0063471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3175B" w:rsidRPr="00AC0D17" w:rsidRDefault="009F133E" w:rsidP="00634713">
      <w:pPr>
        <w:rPr>
          <w:sz w:val="24"/>
          <w:szCs w:val="24"/>
        </w:rPr>
      </w:pPr>
      <w:r w:rsidRPr="00AC0D17">
        <w:rPr>
          <w:rStyle w:val="layout"/>
          <w:sz w:val="24"/>
          <w:szCs w:val="24"/>
        </w:rPr>
        <w:t xml:space="preserve"> </w:t>
      </w:r>
      <w:r w:rsidR="00AC0D17">
        <w:rPr>
          <w:rStyle w:val="layout"/>
          <w:sz w:val="24"/>
          <w:szCs w:val="24"/>
        </w:rPr>
        <w:t xml:space="preserve">   </w:t>
      </w:r>
    </w:p>
    <w:sectPr w:rsidR="00D3175B" w:rsidRPr="00AC0D17" w:rsidSect="0053078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BE" w:rsidRDefault="00795BBE" w:rsidP="00530788">
      <w:r>
        <w:separator/>
      </w:r>
    </w:p>
  </w:endnote>
  <w:endnote w:type="continuationSeparator" w:id="0">
    <w:p w:rsidR="00795BBE" w:rsidRDefault="00795BBE" w:rsidP="005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D3175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788" w:rsidRDefault="0053078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BE" w:rsidRDefault="00795BBE" w:rsidP="00530788">
      <w:r>
        <w:separator/>
      </w:r>
    </w:p>
  </w:footnote>
  <w:footnote w:type="continuationSeparator" w:id="0">
    <w:p w:rsidR="00795BBE" w:rsidRDefault="00795BBE" w:rsidP="0053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30788">
      <w:tc>
        <w:tcPr>
          <w:tcW w:w="10704" w:type="dxa"/>
        </w:tcPr>
        <w:p w:rsidR="00530788" w:rsidRDefault="00530788">
          <w:pPr>
            <w:jc w:val="center"/>
            <w:rPr>
              <w:color w:val="000000"/>
            </w:rPr>
          </w:pPr>
          <w:r>
            <w:fldChar w:fldCharType="begin"/>
          </w:r>
          <w:r w:rsidR="00D3175B">
            <w:rPr>
              <w:color w:val="000000"/>
            </w:rPr>
            <w:instrText>PAGE</w:instrText>
          </w:r>
          <w:r>
            <w:fldChar w:fldCharType="separate"/>
          </w:r>
          <w:r w:rsidR="00634713">
            <w:rPr>
              <w:noProof/>
              <w:color w:val="000000"/>
            </w:rPr>
            <w:t>2</w:t>
          </w:r>
          <w:r>
            <w:fldChar w:fldCharType="end"/>
          </w:r>
        </w:p>
        <w:p w:rsidR="00530788" w:rsidRDefault="0053078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88"/>
    <w:rsid w:val="00173C8E"/>
    <w:rsid w:val="002950FD"/>
    <w:rsid w:val="00431B46"/>
    <w:rsid w:val="00530788"/>
    <w:rsid w:val="005B3AC5"/>
    <w:rsid w:val="00634713"/>
    <w:rsid w:val="00795BBE"/>
    <w:rsid w:val="008B1417"/>
    <w:rsid w:val="009F133E"/>
    <w:rsid w:val="00AC0D17"/>
    <w:rsid w:val="00D3175B"/>
    <w:rsid w:val="00F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30788"/>
    <w:rPr>
      <w:color w:val="0000FF"/>
      <w:u w:val="single"/>
    </w:rPr>
  </w:style>
  <w:style w:type="character" w:customStyle="1" w:styleId="layout">
    <w:name w:val="layout"/>
    <w:rsid w:val="009F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2021-12-24T08:41:00Z</dcterms:created>
  <dcterms:modified xsi:type="dcterms:W3CDTF">2022-06-16T11:18:00Z</dcterms:modified>
</cp:coreProperties>
</file>