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815F43" w:rsidRPr="00A30128" w:rsidTr="004903B4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F43" w:rsidRPr="00A30128" w:rsidRDefault="00815F43" w:rsidP="004903B4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815F43" w:rsidRPr="00A30128" w:rsidTr="004903B4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815F43" w:rsidRPr="00A30128" w:rsidRDefault="00815F43" w:rsidP="004903B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Приложение № </w:t>
                  </w:r>
                  <w:bookmarkStart w:id="0" w:name="_GoBack"/>
                  <w:bookmarkEnd w:id="0"/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  <w:r w:rsidRPr="00A30128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Pr="00A30128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A30128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A30128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A30128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A30128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A30128">
                    <w:rPr>
                      <w:color w:val="000000"/>
                      <w:sz w:val="24"/>
                      <w:szCs w:val="24"/>
                    </w:rPr>
                    <w:t>того созыва от 22.12.2021 года № 528 (в редакции Р</w:t>
                  </w:r>
                  <w:r w:rsidRPr="00A30128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A30128">
                    <w:rPr>
                      <w:color w:val="000000"/>
                      <w:sz w:val="24"/>
                      <w:szCs w:val="24"/>
                    </w:rPr>
                    <w:t>шений МС от 09.03.2022 № 534,от 14.06.2022 № 540, от 04.08.2022 № 549,от 17.08.2022 №551)</w:t>
                  </w:r>
                </w:p>
              </w:tc>
            </w:tr>
          </w:tbl>
          <w:p w:rsidR="00815F43" w:rsidRPr="00A30128" w:rsidRDefault="00815F43" w:rsidP="004903B4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815F43" w:rsidRPr="00A30128" w:rsidRDefault="00815F43" w:rsidP="00815F43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815F43" w:rsidRPr="00A30128" w:rsidTr="004903B4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815F43" w:rsidRPr="00A30128" w:rsidRDefault="00815F43" w:rsidP="004903B4">
            <w:pPr>
              <w:ind w:firstLine="420"/>
              <w:jc w:val="center"/>
              <w:rPr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Расходы бюджета Борисоглебского сельского поселения на 2022 год по разделам и подра</w:t>
            </w:r>
            <w:r w:rsidRPr="00A30128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A30128">
              <w:rPr>
                <w:b/>
                <w:bCs/>
                <w:color w:val="000000"/>
                <w:sz w:val="24"/>
                <w:szCs w:val="24"/>
              </w:rPr>
              <w:t>делам классификации расходов бюджетов Российской Федерации</w:t>
            </w:r>
          </w:p>
        </w:tc>
      </w:tr>
    </w:tbl>
    <w:p w:rsidR="00815F43" w:rsidRPr="00A30128" w:rsidRDefault="00815F43" w:rsidP="00815F43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815F43" w:rsidRPr="00A30128" w:rsidTr="004903B4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815F43" w:rsidRPr="00A30128" w:rsidTr="004903B4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5F43" w:rsidRPr="00A30128" w:rsidRDefault="00815F43" w:rsidP="004903B4">
                  <w:pPr>
                    <w:jc w:val="center"/>
                    <w:rPr>
                      <w:sz w:val="24"/>
                      <w:szCs w:val="24"/>
                    </w:rPr>
                  </w:pPr>
                  <w:r w:rsidRPr="00A30128"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815F43" w:rsidRPr="00A30128" w:rsidRDefault="00815F43" w:rsidP="004903B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F43" w:rsidRPr="00A30128" w:rsidRDefault="00815F43" w:rsidP="004903B4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6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38"/>
            </w:tblGrid>
            <w:tr w:rsidR="00815F43" w:rsidRPr="00A30128" w:rsidTr="004903B4">
              <w:trPr>
                <w:jc w:val="center"/>
              </w:trPr>
              <w:tc>
                <w:tcPr>
                  <w:tcW w:w="69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5F43" w:rsidRPr="00A30128" w:rsidRDefault="00815F43" w:rsidP="004903B4">
                  <w:pPr>
                    <w:jc w:val="center"/>
                    <w:rPr>
                      <w:sz w:val="24"/>
                      <w:szCs w:val="24"/>
                    </w:rPr>
                  </w:pPr>
                  <w:r w:rsidRPr="00A30128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815F43" w:rsidRPr="00A30128" w:rsidRDefault="00815F43" w:rsidP="004903B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5F43" w:rsidRPr="00A30128" w:rsidRDefault="00815F43" w:rsidP="004903B4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15F43" w:rsidRPr="00A30128" w:rsidTr="004903B4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5F43" w:rsidRPr="00A30128" w:rsidRDefault="00815F43" w:rsidP="004903B4">
                  <w:pPr>
                    <w:jc w:val="center"/>
                    <w:rPr>
                      <w:sz w:val="24"/>
                      <w:szCs w:val="24"/>
                    </w:rPr>
                  </w:pPr>
                  <w:r w:rsidRPr="00A30128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815F43" w:rsidRPr="00A30128" w:rsidRDefault="00815F43" w:rsidP="004903B4">
                  <w:pPr>
                    <w:jc w:val="center"/>
                    <w:rPr>
                      <w:sz w:val="24"/>
                      <w:szCs w:val="24"/>
                    </w:rPr>
                  </w:pPr>
                  <w:r w:rsidRPr="00A30128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815F43" w:rsidRPr="00A30128" w:rsidRDefault="00815F43" w:rsidP="004903B4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15F43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7 742 231,07</w:t>
            </w:r>
          </w:p>
        </w:tc>
      </w:tr>
      <w:tr w:rsidR="00815F43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</w:t>
            </w:r>
            <w:r w:rsidRPr="00A30128">
              <w:rPr>
                <w:color w:val="000000"/>
                <w:sz w:val="24"/>
                <w:szCs w:val="24"/>
              </w:rPr>
              <w:t>с</w:t>
            </w:r>
            <w:r w:rsidRPr="00A30128">
              <w:rPr>
                <w:color w:val="000000"/>
                <w:sz w:val="24"/>
                <w:szCs w:val="24"/>
              </w:rPr>
              <w:t>ших исполнительных органов государственной власти субъектов Российской Федерации, местных адм</w:t>
            </w:r>
            <w:r w:rsidRPr="00A30128">
              <w:rPr>
                <w:color w:val="000000"/>
                <w:sz w:val="24"/>
                <w:szCs w:val="24"/>
              </w:rPr>
              <w:t>и</w:t>
            </w:r>
            <w:r w:rsidRPr="00A30128">
              <w:rPr>
                <w:color w:val="000000"/>
                <w:sz w:val="24"/>
                <w:szCs w:val="24"/>
              </w:rPr>
              <w:t>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6 001 853,20</w:t>
            </w:r>
          </w:p>
        </w:tc>
      </w:tr>
      <w:tr w:rsidR="00815F43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815F43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1 540 377,87</w:t>
            </w:r>
          </w:p>
        </w:tc>
      </w:tr>
      <w:tr w:rsidR="00815F43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243 919,00</w:t>
            </w:r>
          </w:p>
        </w:tc>
      </w:tr>
      <w:tr w:rsidR="00815F43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815F43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</w:t>
            </w:r>
            <w:r w:rsidRPr="00A30128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A30128">
              <w:rPr>
                <w:b/>
                <w:bCs/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273 662,48</w:t>
            </w:r>
          </w:p>
        </w:tc>
      </w:tr>
      <w:tr w:rsidR="00815F43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A30128">
              <w:rPr>
                <w:color w:val="000000"/>
                <w:sz w:val="24"/>
                <w:szCs w:val="24"/>
              </w:rPr>
              <w:t>и</w:t>
            </w:r>
            <w:r w:rsidRPr="00A30128">
              <w:rPr>
                <w:color w:val="000000"/>
                <w:sz w:val="24"/>
                <w:szCs w:val="24"/>
              </w:rPr>
              <w:t>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215 753,68</w:t>
            </w:r>
          </w:p>
        </w:tc>
      </w:tr>
      <w:tr w:rsidR="00815F43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</w:t>
            </w:r>
            <w:r w:rsidRPr="00A30128">
              <w:rPr>
                <w:color w:val="000000"/>
                <w:sz w:val="24"/>
                <w:szCs w:val="24"/>
              </w:rPr>
              <w:t>о</w:t>
            </w:r>
            <w:r w:rsidRPr="00A30128">
              <w:rPr>
                <w:color w:val="000000"/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57 908,80</w:t>
            </w:r>
          </w:p>
        </w:tc>
      </w:tr>
      <w:tr w:rsidR="00815F43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27 932 683,48</w:t>
            </w:r>
          </w:p>
        </w:tc>
      </w:tr>
      <w:tr w:rsidR="00815F43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27 485 621,48</w:t>
            </w:r>
          </w:p>
        </w:tc>
      </w:tr>
      <w:tr w:rsidR="00815F43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447 062,00</w:t>
            </w:r>
          </w:p>
        </w:tc>
      </w:tr>
      <w:tr w:rsidR="00815F43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43 410 191,94</w:t>
            </w:r>
          </w:p>
        </w:tc>
      </w:tr>
      <w:tr w:rsidR="00815F43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7 052 163,00</w:t>
            </w:r>
          </w:p>
        </w:tc>
      </w:tr>
      <w:tr w:rsidR="00815F43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36 358 028,94</w:t>
            </w:r>
          </w:p>
        </w:tc>
      </w:tr>
      <w:tr w:rsidR="00815F43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84 539,53</w:t>
            </w:r>
          </w:p>
        </w:tc>
      </w:tr>
      <w:tr w:rsidR="00815F43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84 539,53</w:t>
            </w:r>
          </w:p>
        </w:tc>
      </w:tr>
      <w:tr w:rsidR="00815F43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1 153 216,07</w:t>
            </w:r>
          </w:p>
        </w:tc>
      </w:tr>
      <w:tr w:rsidR="00815F43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1 153 216,07</w:t>
            </w:r>
          </w:p>
        </w:tc>
      </w:tr>
      <w:tr w:rsidR="00815F43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688 871,00</w:t>
            </w:r>
          </w:p>
        </w:tc>
      </w:tr>
      <w:tr w:rsidR="00815F43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815F43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6 900,00</w:t>
            </w:r>
          </w:p>
        </w:tc>
      </w:tr>
      <w:tr w:rsidR="00815F43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lastRenderedPageBreak/>
              <w:t>1004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815F43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111 490,43</w:t>
            </w:r>
          </w:p>
        </w:tc>
      </w:tr>
      <w:tr w:rsidR="00815F43" w:rsidRPr="00A30128" w:rsidTr="004903B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111 490,43</w:t>
            </w:r>
          </w:p>
        </w:tc>
      </w:tr>
      <w:tr w:rsidR="00815F43" w:rsidRPr="00A30128" w:rsidTr="004903B4">
        <w:tc>
          <w:tcPr>
            <w:tcW w:w="8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  <w:p w:rsidR="00815F43" w:rsidRPr="00A30128" w:rsidRDefault="00815F43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0128">
              <w:rPr>
                <w:b/>
                <w:bCs/>
                <w:color w:val="000000"/>
                <w:sz w:val="24"/>
                <w:szCs w:val="24"/>
              </w:rPr>
              <w:t>81 640 805,00</w:t>
            </w:r>
          </w:p>
        </w:tc>
      </w:tr>
      <w:tr w:rsidR="00815F43" w:rsidRPr="00A30128" w:rsidTr="004903B4">
        <w:tc>
          <w:tcPr>
            <w:tcW w:w="8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  <w:r w:rsidRPr="00A30128">
              <w:rPr>
                <w:color w:val="000000"/>
                <w:sz w:val="24"/>
                <w:szCs w:val="24"/>
              </w:rPr>
              <w:t>Дефицит (-), Профицит (+)</w:t>
            </w:r>
          </w:p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5F43" w:rsidRPr="00A30128" w:rsidRDefault="00815F43" w:rsidP="004903B4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815F43" w:rsidRDefault="00815F43" w:rsidP="00815F43"/>
    <w:p w:rsidR="00C66EE2" w:rsidRPr="00815F43" w:rsidRDefault="00C66EE2" w:rsidP="00815F43"/>
    <w:sectPr w:rsidR="00C66EE2" w:rsidRPr="00815F43" w:rsidSect="002E5B5A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E8D" w:rsidRDefault="00656E8D" w:rsidP="002E5B5A">
      <w:r>
        <w:separator/>
      </w:r>
    </w:p>
  </w:endnote>
  <w:endnote w:type="continuationSeparator" w:id="0">
    <w:p w:rsidR="00656E8D" w:rsidRDefault="00656E8D" w:rsidP="002E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E5B5A">
      <w:tc>
        <w:tcPr>
          <w:tcW w:w="10704" w:type="dxa"/>
        </w:tcPr>
        <w:p w:rsidR="002E5B5A" w:rsidRDefault="00C66EE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2E5B5A" w:rsidRDefault="002E5B5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E8D" w:rsidRDefault="00656E8D" w:rsidP="002E5B5A">
      <w:r>
        <w:separator/>
      </w:r>
    </w:p>
  </w:footnote>
  <w:footnote w:type="continuationSeparator" w:id="0">
    <w:p w:rsidR="00656E8D" w:rsidRDefault="00656E8D" w:rsidP="002E5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E5B5A">
      <w:tc>
        <w:tcPr>
          <w:tcW w:w="10704" w:type="dxa"/>
        </w:tcPr>
        <w:p w:rsidR="002E5B5A" w:rsidRDefault="002E5B5A">
          <w:pPr>
            <w:jc w:val="center"/>
            <w:rPr>
              <w:color w:val="000000"/>
            </w:rPr>
          </w:pPr>
          <w:r>
            <w:fldChar w:fldCharType="begin"/>
          </w:r>
          <w:r w:rsidR="00C66EE2">
            <w:rPr>
              <w:color w:val="000000"/>
            </w:rPr>
            <w:instrText>PAGE</w:instrText>
          </w:r>
          <w:r>
            <w:fldChar w:fldCharType="separate"/>
          </w:r>
          <w:r w:rsidR="00815F43">
            <w:rPr>
              <w:noProof/>
              <w:color w:val="000000"/>
            </w:rPr>
            <w:t>2</w:t>
          </w:r>
          <w:r>
            <w:fldChar w:fldCharType="end"/>
          </w:r>
        </w:p>
        <w:p w:rsidR="002E5B5A" w:rsidRDefault="002E5B5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5B5A"/>
    <w:rsid w:val="000644B0"/>
    <w:rsid w:val="000F6F1F"/>
    <w:rsid w:val="00253881"/>
    <w:rsid w:val="002E5B5A"/>
    <w:rsid w:val="0042317D"/>
    <w:rsid w:val="00656E8D"/>
    <w:rsid w:val="00815F43"/>
    <w:rsid w:val="008B19DC"/>
    <w:rsid w:val="00C10034"/>
    <w:rsid w:val="00C66EE2"/>
    <w:rsid w:val="00DD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E5B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2022-08-11T12:09:00Z</dcterms:created>
  <dcterms:modified xsi:type="dcterms:W3CDTF">2022-08-19T06:25:00Z</dcterms:modified>
</cp:coreProperties>
</file>