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1BA" w:rsidRPr="00CD52CD" w:rsidRDefault="00AE01BA" w:rsidP="00CC5431">
      <w:pPr>
        <w:tabs>
          <w:tab w:val="left" w:pos="6271"/>
          <w:tab w:val="left" w:pos="8147"/>
        </w:tabs>
        <w:ind w:left="4542"/>
        <w:jc w:val="right"/>
        <w:rPr>
          <w:sz w:val="20"/>
          <w:szCs w:val="20"/>
        </w:rPr>
      </w:pPr>
      <w:r w:rsidRPr="00CD52CD">
        <w:rPr>
          <w:sz w:val="20"/>
          <w:szCs w:val="20"/>
        </w:rPr>
        <w:t xml:space="preserve">Приложение № </w:t>
      </w:r>
      <w:r w:rsidR="00E61B99">
        <w:rPr>
          <w:sz w:val="20"/>
          <w:szCs w:val="20"/>
        </w:rPr>
        <w:t>1</w:t>
      </w:r>
    </w:p>
    <w:p w:rsidR="00E61B99" w:rsidRDefault="00AE01BA" w:rsidP="00E61B99">
      <w:pPr>
        <w:tabs>
          <w:tab w:val="left" w:pos="6271"/>
          <w:tab w:val="left" w:pos="8147"/>
        </w:tabs>
        <w:ind w:left="4542"/>
        <w:jc w:val="right"/>
        <w:rPr>
          <w:sz w:val="20"/>
          <w:szCs w:val="20"/>
        </w:rPr>
      </w:pPr>
      <w:r w:rsidRPr="00CD52CD">
        <w:rPr>
          <w:sz w:val="20"/>
          <w:szCs w:val="20"/>
        </w:rPr>
        <w:t xml:space="preserve">к </w:t>
      </w:r>
      <w:r w:rsidR="00E61B99">
        <w:rPr>
          <w:sz w:val="20"/>
          <w:szCs w:val="20"/>
        </w:rPr>
        <w:t xml:space="preserve">постановлению администрации </w:t>
      </w:r>
    </w:p>
    <w:p w:rsidR="00AE01BA" w:rsidRPr="00CD52CD" w:rsidRDefault="00E61B99" w:rsidP="00E61B99">
      <w:pPr>
        <w:tabs>
          <w:tab w:val="left" w:pos="6271"/>
          <w:tab w:val="left" w:pos="8147"/>
        </w:tabs>
        <w:ind w:left="4542"/>
        <w:jc w:val="right"/>
        <w:rPr>
          <w:sz w:val="20"/>
          <w:szCs w:val="20"/>
        </w:rPr>
      </w:pPr>
      <w:r>
        <w:rPr>
          <w:sz w:val="20"/>
          <w:szCs w:val="20"/>
        </w:rPr>
        <w:t>Борисоглебского сельского поселения</w:t>
      </w:r>
    </w:p>
    <w:p w:rsidR="008D7211" w:rsidRPr="00285496" w:rsidRDefault="0069092F" w:rsidP="008D7211">
      <w:pPr>
        <w:tabs>
          <w:tab w:val="left" w:pos="6271"/>
          <w:tab w:val="left" w:pos="8147"/>
        </w:tabs>
        <w:ind w:left="4542"/>
        <w:jc w:val="right"/>
        <w:rPr>
          <w:sz w:val="20"/>
          <w:szCs w:val="20"/>
        </w:rPr>
      </w:pPr>
      <w:r w:rsidRPr="00285496">
        <w:rPr>
          <w:sz w:val="20"/>
          <w:szCs w:val="20"/>
        </w:rPr>
        <w:t>от «</w:t>
      </w:r>
      <w:r w:rsidR="004B37E0">
        <w:rPr>
          <w:sz w:val="20"/>
          <w:szCs w:val="20"/>
        </w:rPr>
        <w:t>30</w:t>
      </w:r>
      <w:r w:rsidR="008D7211" w:rsidRPr="00285496">
        <w:rPr>
          <w:sz w:val="20"/>
          <w:szCs w:val="20"/>
        </w:rPr>
        <w:t>»</w:t>
      </w:r>
      <w:r w:rsidR="00C03493" w:rsidRPr="00285496">
        <w:rPr>
          <w:sz w:val="20"/>
          <w:szCs w:val="20"/>
        </w:rPr>
        <w:t xml:space="preserve"> </w:t>
      </w:r>
      <w:r w:rsidR="004B37E0">
        <w:rPr>
          <w:sz w:val="20"/>
          <w:szCs w:val="20"/>
        </w:rPr>
        <w:t>мая</w:t>
      </w:r>
      <w:r w:rsidR="00C03493" w:rsidRPr="00285496">
        <w:rPr>
          <w:sz w:val="20"/>
          <w:szCs w:val="20"/>
        </w:rPr>
        <w:t xml:space="preserve"> </w:t>
      </w:r>
      <w:r w:rsidRPr="00285496">
        <w:rPr>
          <w:sz w:val="20"/>
          <w:szCs w:val="20"/>
        </w:rPr>
        <w:t>202</w:t>
      </w:r>
      <w:r w:rsidR="00EE2384">
        <w:rPr>
          <w:sz w:val="20"/>
          <w:szCs w:val="20"/>
        </w:rPr>
        <w:t>2</w:t>
      </w:r>
      <w:r w:rsidR="008D7211" w:rsidRPr="00285496">
        <w:rPr>
          <w:sz w:val="20"/>
          <w:szCs w:val="20"/>
        </w:rPr>
        <w:t xml:space="preserve"> года </w:t>
      </w:r>
      <w:r w:rsidRPr="00285496">
        <w:rPr>
          <w:sz w:val="20"/>
          <w:szCs w:val="20"/>
        </w:rPr>
        <w:t>№</w:t>
      </w:r>
      <w:r w:rsidR="004B37E0">
        <w:rPr>
          <w:sz w:val="20"/>
          <w:szCs w:val="20"/>
        </w:rPr>
        <w:t>127</w:t>
      </w:r>
    </w:p>
    <w:p w:rsidR="00AE01BA" w:rsidRPr="00CD52CD" w:rsidRDefault="00AE01BA" w:rsidP="00CC5431">
      <w:pPr>
        <w:tabs>
          <w:tab w:val="left" w:pos="6271"/>
          <w:tab w:val="left" w:pos="8147"/>
        </w:tabs>
        <w:ind w:left="4542"/>
        <w:jc w:val="right"/>
        <w:rPr>
          <w:sz w:val="20"/>
          <w:szCs w:val="20"/>
          <w:u w:val="single"/>
        </w:rPr>
      </w:pPr>
    </w:p>
    <w:p w:rsidR="00AE01BA" w:rsidRPr="00CD52CD" w:rsidRDefault="00AE01BA">
      <w:pPr>
        <w:pStyle w:val="a3"/>
        <w:ind w:left="0"/>
      </w:pPr>
    </w:p>
    <w:p w:rsidR="00AE01BA" w:rsidRPr="00CD52CD" w:rsidRDefault="00AE01BA">
      <w:pPr>
        <w:pStyle w:val="a3"/>
        <w:ind w:left="0"/>
      </w:pPr>
    </w:p>
    <w:p w:rsidR="00AE01BA" w:rsidRPr="00CD52CD" w:rsidRDefault="00AE01BA">
      <w:pPr>
        <w:pStyle w:val="a3"/>
        <w:ind w:left="0"/>
      </w:pPr>
    </w:p>
    <w:p w:rsidR="00AE01BA" w:rsidRPr="00CD52CD" w:rsidRDefault="00AE01BA">
      <w:pPr>
        <w:pStyle w:val="a3"/>
        <w:ind w:left="0"/>
      </w:pPr>
    </w:p>
    <w:p w:rsidR="00AE01BA" w:rsidRPr="00CD52CD" w:rsidRDefault="00AE01BA">
      <w:pPr>
        <w:pStyle w:val="a3"/>
        <w:ind w:left="0"/>
      </w:pPr>
    </w:p>
    <w:p w:rsidR="00AE01BA" w:rsidRPr="00CD52CD" w:rsidRDefault="00AE01BA">
      <w:pPr>
        <w:pStyle w:val="a3"/>
        <w:ind w:left="0"/>
      </w:pPr>
    </w:p>
    <w:p w:rsidR="00AE01BA" w:rsidRPr="00CD52CD" w:rsidRDefault="00AE01BA">
      <w:pPr>
        <w:pStyle w:val="a3"/>
        <w:ind w:left="0"/>
      </w:pPr>
    </w:p>
    <w:p w:rsidR="00AE01BA" w:rsidRPr="00CD52CD" w:rsidRDefault="00AE01BA">
      <w:pPr>
        <w:pStyle w:val="a3"/>
        <w:ind w:left="0"/>
      </w:pPr>
    </w:p>
    <w:p w:rsidR="00AE01BA" w:rsidRPr="00CD52CD" w:rsidRDefault="00AE01BA">
      <w:pPr>
        <w:pStyle w:val="a3"/>
        <w:ind w:left="0"/>
      </w:pPr>
    </w:p>
    <w:p w:rsidR="00AE01BA" w:rsidRPr="00CD52CD" w:rsidRDefault="00AE01BA">
      <w:pPr>
        <w:pStyle w:val="a3"/>
        <w:ind w:left="0"/>
      </w:pPr>
    </w:p>
    <w:p w:rsidR="00AE01BA" w:rsidRPr="00CD52CD" w:rsidRDefault="00AE01BA">
      <w:pPr>
        <w:pStyle w:val="a3"/>
        <w:ind w:left="0"/>
      </w:pPr>
    </w:p>
    <w:p w:rsidR="00AE01BA" w:rsidRPr="00CD52CD" w:rsidRDefault="00AE01BA">
      <w:pPr>
        <w:pStyle w:val="a3"/>
        <w:ind w:left="0"/>
      </w:pPr>
    </w:p>
    <w:p w:rsidR="00AE01BA" w:rsidRPr="00CD52CD" w:rsidRDefault="00AE01BA">
      <w:pPr>
        <w:pStyle w:val="a3"/>
        <w:ind w:left="0"/>
      </w:pPr>
    </w:p>
    <w:p w:rsidR="00AE01BA" w:rsidRPr="00CD52CD" w:rsidRDefault="00AE01BA" w:rsidP="001431F6">
      <w:pPr>
        <w:pStyle w:val="a3"/>
        <w:spacing w:before="1"/>
        <w:ind w:left="-567"/>
        <w:jc w:val="center"/>
      </w:pPr>
    </w:p>
    <w:p w:rsidR="001431F6" w:rsidRPr="00CD52CD" w:rsidRDefault="001431F6" w:rsidP="00BA6F6C">
      <w:pPr>
        <w:spacing w:line="413" w:lineRule="exact"/>
        <w:jc w:val="center"/>
        <w:rPr>
          <w:b/>
          <w:bCs/>
          <w:sz w:val="20"/>
          <w:szCs w:val="20"/>
        </w:rPr>
      </w:pPr>
      <w:r w:rsidRPr="00CD52CD">
        <w:rPr>
          <w:b/>
          <w:bCs/>
          <w:sz w:val="20"/>
          <w:szCs w:val="20"/>
        </w:rPr>
        <w:t>КОНКУРСНАЯ ДОКУМЕНТАЦИЯ</w:t>
      </w:r>
    </w:p>
    <w:p w:rsidR="001431F6" w:rsidRPr="00CD52CD" w:rsidRDefault="001431F6" w:rsidP="001431F6">
      <w:pPr>
        <w:spacing w:line="413" w:lineRule="exact"/>
        <w:ind w:left="-567"/>
        <w:jc w:val="center"/>
        <w:rPr>
          <w:b/>
          <w:bCs/>
          <w:sz w:val="20"/>
          <w:szCs w:val="20"/>
        </w:rPr>
      </w:pPr>
    </w:p>
    <w:p w:rsidR="001431F6" w:rsidRPr="00CD52CD" w:rsidRDefault="001431F6" w:rsidP="00BA6F6C">
      <w:pPr>
        <w:ind w:right="2"/>
        <w:jc w:val="center"/>
        <w:rPr>
          <w:b/>
          <w:bCs/>
          <w:sz w:val="20"/>
          <w:szCs w:val="20"/>
        </w:rPr>
      </w:pPr>
      <w:r w:rsidRPr="00CD52CD">
        <w:rPr>
          <w:b/>
          <w:bCs/>
          <w:sz w:val="20"/>
          <w:szCs w:val="20"/>
        </w:rPr>
        <w:t>для проведения открытого конкурса по отбору управляющей организации на право заключения договоров управления многоквартирными домами, расположенными по адресу:</w:t>
      </w:r>
    </w:p>
    <w:p w:rsidR="00AE01BA" w:rsidRPr="00CD52CD" w:rsidRDefault="00AE01BA" w:rsidP="00BA6F6C">
      <w:pPr>
        <w:pStyle w:val="a3"/>
        <w:ind w:left="0" w:right="2"/>
        <w:rPr>
          <w:b/>
          <w:bCs/>
        </w:rPr>
      </w:pPr>
    </w:p>
    <w:p w:rsidR="008B0636" w:rsidRDefault="008B0636" w:rsidP="004D585A">
      <w:pPr>
        <w:spacing w:before="2"/>
        <w:ind w:right="2"/>
        <w:jc w:val="center"/>
        <w:rPr>
          <w:rFonts w:eastAsia="Calibri"/>
          <w:b/>
          <w:bCs/>
          <w:sz w:val="20"/>
          <w:szCs w:val="20"/>
        </w:rPr>
      </w:pPr>
    </w:p>
    <w:p w:rsidR="008B0636" w:rsidRDefault="008B0636" w:rsidP="004D585A">
      <w:pPr>
        <w:spacing w:before="2"/>
        <w:ind w:right="2"/>
        <w:jc w:val="center"/>
        <w:rPr>
          <w:rFonts w:eastAsia="Calibri"/>
          <w:b/>
          <w:bCs/>
          <w:sz w:val="20"/>
          <w:szCs w:val="20"/>
        </w:rPr>
      </w:pPr>
    </w:p>
    <w:p w:rsidR="008B0636" w:rsidRDefault="008B0636" w:rsidP="004D585A">
      <w:pPr>
        <w:spacing w:before="2"/>
        <w:ind w:right="2"/>
        <w:jc w:val="center"/>
        <w:rPr>
          <w:rFonts w:eastAsia="Calibri"/>
          <w:b/>
          <w:bCs/>
          <w:sz w:val="20"/>
          <w:szCs w:val="20"/>
        </w:rPr>
      </w:pPr>
    </w:p>
    <w:p w:rsidR="008B0636" w:rsidRDefault="008B0636" w:rsidP="004D585A">
      <w:pPr>
        <w:spacing w:before="2"/>
        <w:ind w:right="2"/>
        <w:jc w:val="center"/>
        <w:rPr>
          <w:rFonts w:eastAsia="Calibri"/>
          <w:b/>
          <w:bCs/>
          <w:sz w:val="20"/>
          <w:szCs w:val="20"/>
        </w:rPr>
      </w:pPr>
    </w:p>
    <w:p w:rsidR="004D585A" w:rsidRPr="00D14A06" w:rsidRDefault="008B0636" w:rsidP="008B0636">
      <w:pPr>
        <w:spacing w:before="2"/>
        <w:ind w:right="2"/>
        <w:rPr>
          <w:b/>
          <w:sz w:val="20"/>
          <w:szCs w:val="20"/>
          <w:u w:val="single"/>
        </w:rPr>
      </w:pPr>
      <w:r w:rsidRPr="008B0636">
        <w:rPr>
          <w:b/>
          <w:sz w:val="20"/>
          <w:szCs w:val="20"/>
        </w:rPr>
        <w:t xml:space="preserve">                                                    </w:t>
      </w:r>
      <w:r w:rsidR="00D14A06">
        <w:rPr>
          <w:b/>
          <w:sz w:val="20"/>
          <w:szCs w:val="20"/>
          <w:u w:val="single"/>
        </w:rPr>
        <w:t>Лот 1:</w:t>
      </w:r>
      <w:r w:rsidR="004D585A" w:rsidRPr="00CD52CD">
        <w:rPr>
          <w:b/>
          <w:sz w:val="20"/>
          <w:szCs w:val="20"/>
          <w:u w:val="single"/>
        </w:rPr>
        <w:t xml:space="preserve"> </w:t>
      </w:r>
      <w:r w:rsidR="00D14A06">
        <w:rPr>
          <w:b/>
          <w:sz w:val="20"/>
          <w:szCs w:val="20"/>
          <w:u w:val="single"/>
        </w:rPr>
        <w:t xml:space="preserve">пос. </w:t>
      </w:r>
      <w:r w:rsidR="00404752">
        <w:rPr>
          <w:b/>
          <w:sz w:val="20"/>
          <w:szCs w:val="20"/>
          <w:u w:val="single"/>
        </w:rPr>
        <w:t xml:space="preserve">Борисоглебский, ул. </w:t>
      </w:r>
      <w:proofErr w:type="gramStart"/>
      <w:r w:rsidR="00404752">
        <w:rPr>
          <w:b/>
          <w:sz w:val="20"/>
          <w:szCs w:val="20"/>
          <w:u w:val="single"/>
        </w:rPr>
        <w:t>Залесная</w:t>
      </w:r>
      <w:proofErr w:type="gramEnd"/>
      <w:r w:rsidR="00404752">
        <w:rPr>
          <w:b/>
          <w:sz w:val="20"/>
          <w:szCs w:val="20"/>
          <w:u w:val="single"/>
        </w:rPr>
        <w:t>, д.2</w:t>
      </w:r>
    </w:p>
    <w:p w:rsidR="00BA6F6C" w:rsidRDefault="00BA6F6C" w:rsidP="00BA6F6C">
      <w:pPr>
        <w:spacing w:before="2"/>
        <w:ind w:right="2"/>
        <w:jc w:val="center"/>
        <w:rPr>
          <w:b/>
          <w:sz w:val="20"/>
          <w:szCs w:val="20"/>
          <w:u w:val="single"/>
        </w:rPr>
      </w:pPr>
      <w:r w:rsidRPr="00CD52CD">
        <w:rPr>
          <w:b/>
          <w:sz w:val="20"/>
          <w:szCs w:val="20"/>
          <w:u w:val="single"/>
        </w:rPr>
        <w:t xml:space="preserve">Лот </w:t>
      </w:r>
      <w:r w:rsidR="0005305B">
        <w:rPr>
          <w:b/>
          <w:sz w:val="20"/>
          <w:szCs w:val="20"/>
          <w:u w:val="single"/>
        </w:rPr>
        <w:t>2</w:t>
      </w:r>
      <w:r w:rsidRPr="00CD52CD">
        <w:rPr>
          <w:b/>
          <w:sz w:val="20"/>
          <w:szCs w:val="20"/>
          <w:u w:val="single"/>
        </w:rPr>
        <w:t xml:space="preserve">: </w:t>
      </w:r>
      <w:r w:rsidR="00D14A06">
        <w:rPr>
          <w:b/>
          <w:sz w:val="20"/>
          <w:szCs w:val="20"/>
          <w:u w:val="single"/>
        </w:rPr>
        <w:t xml:space="preserve">пос. </w:t>
      </w:r>
      <w:r w:rsidR="00404752">
        <w:rPr>
          <w:b/>
          <w:sz w:val="20"/>
          <w:szCs w:val="20"/>
          <w:u w:val="single"/>
        </w:rPr>
        <w:t xml:space="preserve">Красный Октябрь, ул. </w:t>
      </w:r>
      <w:proofErr w:type="gramStart"/>
      <w:r w:rsidR="00404752">
        <w:rPr>
          <w:b/>
          <w:sz w:val="20"/>
          <w:szCs w:val="20"/>
          <w:u w:val="single"/>
        </w:rPr>
        <w:t>Советская</w:t>
      </w:r>
      <w:proofErr w:type="gramEnd"/>
      <w:r w:rsidR="00404752">
        <w:rPr>
          <w:b/>
          <w:sz w:val="20"/>
          <w:szCs w:val="20"/>
          <w:u w:val="single"/>
        </w:rPr>
        <w:t>, д.8</w:t>
      </w:r>
    </w:p>
    <w:p w:rsidR="00D14A06" w:rsidRDefault="0005305B" w:rsidP="00BA6F6C">
      <w:pPr>
        <w:spacing w:before="2"/>
        <w:ind w:right="2"/>
        <w:jc w:val="center"/>
        <w:rPr>
          <w:b/>
          <w:sz w:val="20"/>
          <w:szCs w:val="20"/>
          <w:u w:val="single"/>
        </w:rPr>
      </w:pPr>
      <w:r>
        <w:rPr>
          <w:b/>
          <w:sz w:val="20"/>
          <w:szCs w:val="20"/>
          <w:u w:val="single"/>
        </w:rPr>
        <w:t>Лот 3</w:t>
      </w:r>
      <w:r w:rsidR="00D14A06">
        <w:rPr>
          <w:b/>
          <w:sz w:val="20"/>
          <w:szCs w:val="20"/>
          <w:u w:val="single"/>
        </w:rPr>
        <w:t xml:space="preserve">: пос. </w:t>
      </w:r>
      <w:r w:rsidR="00404752">
        <w:rPr>
          <w:b/>
          <w:sz w:val="20"/>
          <w:szCs w:val="20"/>
          <w:u w:val="single"/>
        </w:rPr>
        <w:t xml:space="preserve">Красный Октябрь, ул. </w:t>
      </w:r>
      <w:proofErr w:type="gramStart"/>
      <w:r w:rsidR="00404752">
        <w:rPr>
          <w:b/>
          <w:sz w:val="20"/>
          <w:szCs w:val="20"/>
          <w:u w:val="single"/>
        </w:rPr>
        <w:t>Советская</w:t>
      </w:r>
      <w:proofErr w:type="gramEnd"/>
      <w:r w:rsidR="00404752">
        <w:rPr>
          <w:b/>
          <w:sz w:val="20"/>
          <w:szCs w:val="20"/>
          <w:u w:val="single"/>
        </w:rPr>
        <w:t>, д.9</w:t>
      </w:r>
    </w:p>
    <w:p w:rsidR="00AE01BA" w:rsidRPr="00CD52CD" w:rsidRDefault="00AE01BA">
      <w:pPr>
        <w:pStyle w:val="a3"/>
        <w:ind w:left="0"/>
        <w:rPr>
          <w:b/>
          <w:bCs/>
        </w:rPr>
      </w:pPr>
    </w:p>
    <w:p w:rsidR="001431F6" w:rsidRPr="00CD52CD" w:rsidRDefault="001431F6">
      <w:pPr>
        <w:pStyle w:val="a3"/>
        <w:ind w:left="0"/>
        <w:rPr>
          <w:b/>
          <w:bCs/>
        </w:rPr>
      </w:pPr>
    </w:p>
    <w:p w:rsidR="001431F6" w:rsidRPr="00CD52CD" w:rsidRDefault="001431F6">
      <w:pPr>
        <w:pStyle w:val="a3"/>
        <w:ind w:left="0"/>
        <w:rPr>
          <w:b/>
          <w:bCs/>
        </w:rPr>
      </w:pPr>
    </w:p>
    <w:p w:rsidR="001431F6" w:rsidRPr="00CD52CD" w:rsidRDefault="001431F6">
      <w:pPr>
        <w:pStyle w:val="a3"/>
        <w:ind w:left="0"/>
        <w:rPr>
          <w:b/>
          <w:bCs/>
        </w:rPr>
      </w:pPr>
    </w:p>
    <w:p w:rsidR="001431F6" w:rsidRPr="00CD52CD" w:rsidRDefault="001431F6">
      <w:pPr>
        <w:pStyle w:val="a3"/>
        <w:ind w:left="0"/>
        <w:rPr>
          <w:b/>
          <w:bCs/>
        </w:rPr>
      </w:pPr>
    </w:p>
    <w:p w:rsidR="001431F6" w:rsidRPr="00CD52CD" w:rsidRDefault="001431F6">
      <w:pPr>
        <w:pStyle w:val="a3"/>
        <w:ind w:left="0"/>
        <w:rPr>
          <w:b/>
          <w:bCs/>
        </w:rPr>
      </w:pPr>
    </w:p>
    <w:p w:rsidR="001431F6" w:rsidRPr="00CD52CD" w:rsidRDefault="001431F6">
      <w:pPr>
        <w:pStyle w:val="a3"/>
        <w:ind w:left="0"/>
        <w:rPr>
          <w:b/>
          <w:bCs/>
        </w:rPr>
      </w:pPr>
    </w:p>
    <w:p w:rsidR="00BA6F6C" w:rsidRPr="00CD52CD" w:rsidRDefault="00BA6F6C">
      <w:pPr>
        <w:pStyle w:val="a3"/>
        <w:ind w:left="0"/>
        <w:rPr>
          <w:b/>
          <w:bCs/>
        </w:rPr>
      </w:pPr>
    </w:p>
    <w:p w:rsidR="00BA6F6C" w:rsidRPr="00CD52CD" w:rsidRDefault="00BA6F6C">
      <w:pPr>
        <w:pStyle w:val="a3"/>
        <w:ind w:left="0"/>
        <w:rPr>
          <w:b/>
          <w:bCs/>
        </w:rPr>
      </w:pPr>
    </w:p>
    <w:p w:rsidR="00BA6F6C" w:rsidRPr="00CD52CD" w:rsidRDefault="00BA6F6C">
      <w:pPr>
        <w:pStyle w:val="a3"/>
        <w:ind w:left="0"/>
        <w:rPr>
          <w:b/>
          <w:bCs/>
        </w:rPr>
      </w:pPr>
    </w:p>
    <w:p w:rsidR="00BA6F6C" w:rsidRPr="00CD52CD" w:rsidRDefault="00BA6F6C">
      <w:pPr>
        <w:pStyle w:val="a3"/>
        <w:ind w:left="0"/>
        <w:rPr>
          <w:b/>
          <w:bCs/>
        </w:rPr>
      </w:pPr>
    </w:p>
    <w:p w:rsidR="00BA6F6C" w:rsidRPr="00CD52CD" w:rsidRDefault="00BA6F6C">
      <w:pPr>
        <w:pStyle w:val="a3"/>
        <w:ind w:left="0"/>
        <w:rPr>
          <w:b/>
          <w:bCs/>
        </w:rPr>
      </w:pPr>
    </w:p>
    <w:p w:rsidR="00BA6F6C" w:rsidRDefault="00BA6F6C">
      <w:pPr>
        <w:pStyle w:val="a3"/>
        <w:ind w:left="0"/>
        <w:rPr>
          <w:b/>
          <w:bCs/>
        </w:rPr>
      </w:pPr>
    </w:p>
    <w:p w:rsidR="00CD52CD" w:rsidRDefault="00CD52CD">
      <w:pPr>
        <w:pStyle w:val="a3"/>
        <w:ind w:left="0"/>
        <w:rPr>
          <w:b/>
          <w:bCs/>
        </w:rPr>
      </w:pPr>
    </w:p>
    <w:p w:rsidR="00CD52CD" w:rsidRDefault="00CD52CD">
      <w:pPr>
        <w:pStyle w:val="a3"/>
        <w:ind w:left="0"/>
        <w:rPr>
          <w:b/>
          <w:bCs/>
        </w:rPr>
      </w:pPr>
    </w:p>
    <w:p w:rsidR="00CD52CD" w:rsidRDefault="00CD52CD">
      <w:pPr>
        <w:pStyle w:val="a3"/>
        <w:ind w:left="0"/>
        <w:rPr>
          <w:b/>
          <w:bCs/>
        </w:rPr>
      </w:pPr>
    </w:p>
    <w:p w:rsidR="00404752" w:rsidRDefault="00404752">
      <w:pPr>
        <w:pStyle w:val="a3"/>
        <w:ind w:left="0"/>
        <w:rPr>
          <w:b/>
          <w:bCs/>
        </w:rPr>
      </w:pPr>
    </w:p>
    <w:p w:rsidR="00404752" w:rsidRDefault="00404752">
      <w:pPr>
        <w:pStyle w:val="a3"/>
        <w:ind w:left="0"/>
        <w:rPr>
          <w:b/>
          <w:bCs/>
        </w:rPr>
      </w:pPr>
    </w:p>
    <w:p w:rsidR="00404752" w:rsidRDefault="00404752">
      <w:pPr>
        <w:pStyle w:val="a3"/>
        <w:ind w:left="0"/>
        <w:rPr>
          <w:b/>
          <w:bCs/>
        </w:rPr>
      </w:pPr>
    </w:p>
    <w:p w:rsidR="00404752" w:rsidRDefault="00404752">
      <w:pPr>
        <w:pStyle w:val="a3"/>
        <w:ind w:left="0"/>
        <w:rPr>
          <w:b/>
          <w:bCs/>
        </w:rPr>
      </w:pPr>
    </w:p>
    <w:p w:rsidR="00404752" w:rsidRDefault="00404752">
      <w:pPr>
        <w:pStyle w:val="a3"/>
        <w:ind w:left="0"/>
        <w:rPr>
          <w:b/>
          <w:bCs/>
        </w:rPr>
      </w:pPr>
    </w:p>
    <w:p w:rsidR="00404752" w:rsidRDefault="00404752">
      <w:pPr>
        <w:pStyle w:val="a3"/>
        <w:ind w:left="0"/>
        <w:rPr>
          <w:b/>
          <w:bCs/>
        </w:rPr>
      </w:pPr>
    </w:p>
    <w:p w:rsidR="00404752" w:rsidRDefault="00404752">
      <w:pPr>
        <w:pStyle w:val="a3"/>
        <w:ind w:left="0"/>
        <w:rPr>
          <w:b/>
          <w:bCs/>
        </w:rPr>
      </w:pPr>
    </w:p>
    <w:p w:rsidR="00CD52CD" w:rsidRDefault="00CD52CD">
      <w:pPr>
        <w:pStyle w:val="a3"/>
        <w:ind w:left="0"/>
        <w:rPr>
          <w:b/>
          <w:bCs/>
        </w:rPr>
      </w:pPr>
    </w:p>
    <w:p w:rsidR="00CD52CD" w:rsidRPr="00CD52CD" w:rsidRDefault="00CD52CD">
      <w:pPr>
        <w:pStyle w:val="a3"/>
        <w:ind w:left="0"/>
        <w:rPr>
          <w:b/>
          <w:bCs/>
        </w:rPr>
      </w:pPr>
    </w:p>
    <w:p w:rsidR="00BA6F6C" w:rsidRPr="00CD52CD" w:rsidRDefault="00BA6F6C">
      <w:pPr>
        <w:pStyle w:val="a3"/>
        <w:ind w:left="0"/>
        <w:rPr>
          <w:b/>
          <w:bCs/>
        </w:rPr>
      </w:pPr>
    </w:p>
    <w:p w:rsidR="00BA6F6C" w:rsidRPr="00CD52CD" w:rsidRDefault="00BA6F6C">
      <w:pPr>
        <w:pStyle w:val="a3"/>
        <w:ind w:left="0"/>
        <w:rPr>
          <w:b/>
          <w:bCs/>
        </w:rPr>
      </w:pPr>
    </w:p>
    <w:p w:rsidR="00AE01BA" w:rsidRPr="00CD52CD" w:rsidRDefault="00AE01BA">
      <w:pPr>
        <w:pStyle w:val="a3"/>
        <w:ind w:left="0"/>
        <w:rPr>
          <w:b/>
          <w:bCs/>
        </w:rPr>
      </w:pPr>
    </w:p>
    <w:p w:rsidR="00AE01BA" w:rsidRPr="00CD52CD" w:rsidRDefault="00AE01BA">
      <w:pPr>
        <w:pStyle w:val="a3"/>
        <w:ind w:left="0"/>
        <w:rPr>
          <w:b/>
          <w:bCs/>
        </w:rPr>
      </w:pPr>
    </w:p>
    <w:p w:rsidR="00AE01BA" w:rsidRPr="00CD52CD" w:rsidRDefault="00404752" w:rsidP="00BA6F6C">
      <w:pPr>
        <w:ind w:right="82"/>
        <w:jc w:val="center"/>
        <w:rPr>
          <w:sz w:val="20"/>
          <w:szCs w:val="20"/>
        </w:rPr>
      </w:pPr>
      <w:r>
        <w:rPr>
          <w:sz w:val="20"/>
          <w:szCs w:val="20"/>
        </w:rPr>
        <w:t>пос. Борисоглебский</w:t>
      </w:r>
    </w:p>
    <w:p w:rsidR="00AE01BA" w:rsidRPr="00CD52CD" w:rsidRDefault="0069092F" w:rsidP="00D6035E">
      <w:pPr>
        <w:jc w:val="center"/>
        <w:rPr>
          <w:sz w:val="20"/>
          <w:szCs w:val="20"/>
        </w:rPr>
      </w:pPr>
      <w:r w:rsidRPr="00CD52CD">
        <w:rPr>
          <w:sz w:val="20"/>
          <w:szCs w:val="20"/>
        </w:rPr>
        <w:t>202</w:t>
      </w:r>
      <w:r w:rsidR="00252656">
        <w:rPr>
          <w:sz w:val="20"/>
          <w:szCs w:val="20"/>
        </w:rPr>
        <w:t>2</w:t>
      </w:r>
    </w:p>
    <w:p w:rsidR="00BA6F6C" w:rsidRPr="00CD52CD" w:rsidRDefault="00BA6F6C" w:rsidP="00D6035E">
      <w:pPr>
        <w:jc w:val="center"/>
        <w:rPr>
          <w:sz w:val="20"/>
          <w:szCs w:val="20"/>
        </w:rPr>
      </w:pPr>
    </w:p>
    <w:p w:rsidR="00BA6F6C" w:rsidRPr="00CD52CD" w:rsidRDefault="00BA6F6C" w:rsidP="00D6035E">
      <w:pPr>
        <w:jc w:val="center"/>
        <w:rPr>
          <w:sz w:val="20"/>
          <w:szCs w:val="20"/>
        </w:rPr>
      </w:pPr>
    </w:p>
    <w:p w:rsidR="00BA6F6C" w:rsidRPr="00CD52CD" w:rsidRDefault="00BA6F6C" w:rsidP="00D6035E">
      <w:pPr>
        <w:jc w:val="center"/>
        <w:rPr>
          <w:sz w:val="20"/>
          <w:szCs w:val="20"/>
        </w:rPr>
      </w:pPr>
    </w:p>
    <w:p w:rsidR="00BA6F6C" w:rsidRPr="00CD52CD" w:rsidRDefault="00BA6F6C" w:rsidP="00D6035E">
      <w:pPr>
        <w:jc w:val="center"/>
        <w:rPr>
          <w:sz w:val="20"/>
          <w:szCs w:val="20"/>
        </w:rPr>
      </w:pPr>
    </w:p>
    <w:p w:rsidR="00BA6F6C" w:rsidRPr="00CD52CD" w:rsidRDefault="00BA6F6C" w:rsidP="00D6035E">
      <w:pPr>
        <w:jc w:val="center"/>
        <w:rPr>
          <w:sz w:val="20"/>
          <w:szCs w:val="20"/>
        </w:rPr>
      </w:pPr>
    </w:p>
    <w:p w:rsidR="00AE01BA" w:rsidRPr="00CD52CD" w:rsidRDefault="00AE01BA" w:rsidP="00C718DF">
      <w:pPr>
        <w:widowControl/>
        <w:autoSpaceDE/>
        <w:autoSpaceDN/>
        <w:spacing w:after="200" w:line="276" w:lineRule="auto"/>
        <w:jc w:val="center"/>
        <w:rPr>
          <w:sz w:val="20"/>
          <w:szCs w:val="20"/>
        </w:rPr>
      </w:pPr>
      <w:r w:rsidRPr="00CD52CD">
        <w:rPr>
          <w:sz w:val="20"/>
          <w:szCs w:val="20"/>
        </w:rPr>
        <w:t>ОГЛАВЛЕНИЕ</w:t>
      </w:r>
    </w:p>
    <w:p w:rsidR="00AE01BA" w:rsidRPr="00CD52CD" w:rsidRDefault="00AE01BA" w:rsidP="00C718DF">
      <w:pPr>
        <w:widowControl/>
        <w:autoSpaceDE/>
        <w:autoSpaceDN/>
        <w:spacing w:line="276" w:lineRule="auto"/>
        <w:jc w:val="both"/>
        <w:rPr>
          <w:sz w:val="20"/>
          <w:szCs w:val="20"/>
        </w:rPr>
      </w:pPr>
      <w:r w:rsidRPr="00CD52CD">
        <w:rPr>
          <w:sz w:val="20"/>
          <w:szCs w:val="20"/>
        </w:rPr>
        <w:t>ГЛАВА 1. Инструкция участникам конкурса</w:t>
      </w:r>
    </w:p>
    <w:p w:rsidR="00AE01BA" w:rsidRPr="00CD52CD" w:rsidRDefault="00AE01BA" w:rsidP="00C718DF">
      <w:pPr>
        <w:widowControl/>
        <w:autoSpaceDE/>
        <w:autoSpaceDN/>
        <w:spacing w:line="276" w:lineRule="auto"/>
        <w:jc w:val="both"/>
        <w:rPr>
          <w:sz w:val="20"/>
          <w:szCs w:val="20"/>
        </w:rPr>
      </w:pPr>
      <w:r w:rsidRPr="00CD52CD">
        <w:rPr>
          <w:sz w:val="20"/>
          <w:szCs w:val="20"/>
        </w:rPr>
        <w:t>ГЛАВА 2. Информационная карта конкурсной документации</w:t>
      </w:r>
    </w:p>
    <w:p w:rsidR="00AE01BA" w:rsidRPr="00CD52CD" w:rsidRDefault="00AE01BA" w:rsidP="00C718DF">
      <w:pPr>
        <w:widowControl/>
        <w:autoSpaceDE/>
        <w:autoSpaceDN/>
        <w:spacing w:line="276" w:lineRule="auto"/>
        <w:jc w:val="both"/>
        <w:rPr>
          <w:sz w:val="20"/>
          <w:szCs w:val="20"/>
        </w:rPr>
      </w:pPr>
      <w:r w:rsidRPr="00CD52CD">
        <w:rPr>
          <w:sz w:val="20"/>
          <w:szCs w:val="20"/>
        </w:rPr>
        <w:t>ГЛАВА 3. Приложения к конкурсной документации</w:t>
      </w:r>
    </w:p>
    <w:p w:rsidR="00AE01BA" w:rsidRPr="00CD52CD" w:rsidRDefault="00AE01BA" w:rsidP="004A4B58">
      <w:pPr>
        <w:widowControl/>
        <w:autoSpaceDE/>
        <w:autoSpaceDN/>
        <w:spacing w:line="276" w:lineRule="auto"/>
        <w:ind w:firstLine="284"/>
        <w:jc w:val="both"/>
        <w:rPr>
          <w:sz w:val="20"/>
          <w:szCs w:val="20"/>
        </w:rPr>
      </w:pPr>
      <w:r w:rsidRPr="00CD52CD">
        <w:rPr>
          <w:sz w:val="20"/>
          <w:szCs w:val="20"/>
        </w:rPr>
        <w:t>Приложение № 1. Акт о состоянии общего имущества собственников помещений в многоквартирном доме, являющегося объектом конкурса.</w:t>
      </w:r>
    </w:p>
    <w:p w:rsidR="00AE01BA" w:rsidRPr="00CD52CD" w:rsidRDefault="00AE01BA" w:rsidP="004A4B58">
      <w:pPr>
        <w:widowControl/>
        <w:autoSpaceDE/>
        <w:autoSpaceDN/>
        <w:spacing w:line="276" w:lineRule="auto"/>
        <w:ind w:firstLine="284"/>
        <w:jc w:val="both"/>
        <w:rPr>
          <w:sz w:val="20"/>
          <w:szCs w:val="20"/>
        </w:rPr>
      </w:pPr>
      <w:r w:rsidRPr="00CD52CD">
        <w:rPr>
          <w:sz w:val="20"/>
          <w:szCs w:val="20"/>
        </w:rPr>
        <w:t>Приложение № 2. Расчет обеспечения заявки на участие в конкурсе по отбору управляющей организации для управления многоквартирным домом.</w:t>
      </w:r>
    </w:p>
    <w:p w:rsidR="00AE01BA" w:rsidRPr="00CD52CD" w:rsidRDefault="00AE01BA" w:rsidP="004A4B58">
      <w:pPr>
        <w:widowControl/>
        <w:autoSpaceDE/>
        <w:autoSpaceDN/>
        <w:spacing w:line="276" w:lineRule="auto"/>
        <w:ind w:firstLine="284"/>
        <w:jc w:val="both"/>
        <w:rPr>
          <w:sz w:val="20"/>
          <w:szCs w:val="20"/>
        </w:rPr>
      </w:pPr>
      <w:r w:rsidRPr="00CD52CD">
        <w:rPr>
          <w:sz w:val="20"/>
          <w:szCs w:val="20"/>
        </w:rPr>
        <w:t>Приложение № 3. График проведения осмотров.</w:t>
      </w:r>
    </w:p>
    <w:p w:rsidR="00AE01BA" w:rsidRPr="00CD52CD" w:rsidRDefault="00AE01BA" w:rsidP="004A4B58">
      <w:pPr>
        <w:widowControl/>
        <w:autoSpaceDE/>
        <w:autoSpaceDN/>
        <w:spacing w:line="276" w:lineRule="auto"/>
        <w:ind w:firstLine="284"/>
        <w:jc w:val="both"/>
        <w:rPr>
          <w:sz w:val="20"/>
          <w:szCs w:val="20"/>
        </w:rPr>
      </w:pPr>
      <w:r w:rsidRPr="00CD52CD">
        <w:rPr>
          <w:sz w:val="20"/>
          <w:szCs w:val="20"/>
        </w:rPr>
        <w:t>Приложение № 4. Перечень работ и услуг по содержанию общего имущества собственников помещений в многоквартирном доме, являющегося объектом конкурса.</w:t>
      </w:r>
    </w:p>
    <w:p w:rsidR="00AE01BA" w:rsidRPr="00CD52CD" w:rsidRDefault="00AE01BA" w:rsidP="00C718DF">
      <w:pPr>
        <w:widowControl/>
        <w:autoSpaceDE/>
        <w:autoSpaceDN/>
        <w:spacing w:line="276" w:lineRule="auto"/>
        <w:ind w:firstLine="284"/>
        <w:jc w:val="both"/>
        <w:rPr>
          <w:sz w:val="20"/>
          <w:szCs w:val="20"/>
        </w:rPr>
      </w:pPr>
      <w:r w:rsidRPr="00CD52CD">
        <w:rPr>
          <w:sz w:val="20"/>
          <w:szCs w:val="20"/>
        </w:rPr>
        <w:t>Приложение № 5. Форма заявки на участие в конкурсе, инструкция по ее заполнению, форма заявления об отзыве заявки на участие в конкурсе.</w:t>
      </w:r>
    </w:p>
    <w:p w:rsidR="00AE01BA" w:rsidRPr="00CD52CD" w:rsidRDefault="00AE01BA" w:rsidP="00D11A7E">
      <w:pPr>
        <w:widowControl/>
        <w:autoSpaceDE/>
        <w:autoSpaceDN/>
        <w:spacing w:line="276" w:lineRule="auto"/>
        <w:ind w:firstLine="284"/>
        <w:jc w:val="both"/>
        <w:rPr>
          <w:sz w:val="20"/>
          <w:szCs w:val="20"/>
        </w:rPr>
      </w:pPr>
      <w:r w:rsidRPr="00CD52CD">
        <w:rPr>
          <w:sz w:val="20"/>
          <w:szCs w:val="20"/>
        </w:rPr>
        <w:t>Приложение № 6. Расчет обеспечения исполнения обязатель</w:t>
      </w:r>
      <w:proofErr w:type="gramStart"/>
      <w:r w:rsidRPr="00CD52CD">
        <w:rPr>
          <w:sz w:val="20"/>
          <w:szCs w:val="20"/>
        </w:rPr>
        <w:t>ств дл</w:t>
      </w:r>
      <w:proofErr w:type="gramEnd"/>
      <w:r w:rsidRPr="00CD52CD">
        <w:rPr>
          <w:sz w:val="20"/>
          <w:szCs w:val="20"/>
        </w:rPr>
        <w:t>я участия в конкурсе по отбору управляющей организации для управления многоквартирным домом.</w:t>
      </w:r>
      <w:r w:rsidRPr="00CD52CD">
        <w:rPr>
          <w:sz w:val="20"/>
          <w:szCs w:val="20"/>
        </w:rPr>
        <w:tab/>
      </w:r>
      <w:r w:rsidRPr="00CD52CD">
        <w:rPr>
          <w:sz w:val="20"/>
          <w:szCs w:val="20"/>
        </w:rPr>
        <w:tab/>
      </w:r>
      <w:r w:rsidRPr="00CD52CD">
        <w:rPr>
          <w:sz w:val="20"/>
          <w:szCs w:val="20"/>
        </w:rPr>
        <w:tab/>
      </w:r>
    </w:p>
    <w:p w:rsidR="00AE01BA" w:rsidRPr="00CD52CD" w:rsidRDefault="00AE01BA" w:rsidP="00C718DF">
      <w:pPr>
        <w:widowControl/>
        <w:autoSpaceDE/>
        <w:autoSpaceDN/>
        <w:spacing w:line="276" w:lineRule="auto"/>
        <w:ind w:firstLine="284"/>
        <w:jc w:val="both"/>
        <w:rPr>
          <w:sz w:val="20"/>
          <w:szCs w:val="20"/>
        </w:rPr>
      </w:pPr>
      <w:r w:rsidRPr="00CD52CD">
        <w:rPr>
          <w:sz w:val="20"/>
          <w:szCs w:val="20"/>
        </w:rPr>
        <w:t xml:space="preserve">Приложение № 7. Проект договора управления многоквартирным домом. </w:t>
      </w:r>
    </w:p>
    <w:p w:rsidR="00AE01BA" w:rsidRPr="00CD52CD" w:rsidRDefault="00AE01BA" w:rsidP="00C718DF">
      <w:pPr>
        <w:widowControl/>
        <w:autoSpaceDE/>
        <w:autoSpaceDN/>
        <w:spacing w:after="200" w:line="276" w:lineRule="auto"/>
        <w:jc w:val="both"/>
        <w:rPr>
          <w:sz w:val="20"/>
          <w:szCs w:val="20"/>
        </w:rPr>
      </w:pPr>
    </w:p>
    <w:p w:rsidR="00AE01BA" w:rsidRPr="00CD52CD" w:rsidRDefault="00AE01BA" w:rsidP="00C718DF">
      <w:pPr>
        <w:widowControl/>
        <w:autoSpaceDE/>
        <w:autoSpaceDN/>
        <w:spacing w:after="200" w:line="276" w:lineRule="auto"/>
        <w:jc w:val="both"/>
        <w:rPr>
          <w:sz w:val="20"/>
          <w:szCs w:val="20"/>
        </w:rPr>
      </w:pPr>
    </w:p>
    <w:p w:rsidR="00AE01BA" w:rsidRPr="00CD52CD" w:rsidRDefault="00AE01BA" w:rsidP="00C718DF">
      <w:pPr>
        <w:widowControl/>
        <w:autoSpaceDE/>
        <w:autoSpaceDN/>
        <w:spacing w:after="200" w:line="276" w:lineRule="auto"/>
        <w:jc w:val="both"/>
        <w:rPr>
          <w:sz w:val="20"/>
          <w:szCs w:val="20"/>
        </w:rPr>
      </w:pPr>
    </w:p>
    <w:p w:rsidR="00AE01BA" w:rsidRPr="00CD52CD" w:rsidRDefault="00AE01BA" w:rsidP="00C718DF">
      <w:pPr>
        <w:widowControl/>
        <w:autoSpaceDE/>
        <w:autoSpaceDN/>
        <w:spacing w:after="200" w:line="276" w:lineRule="auto"/>
        <w:jc w:val="both"/>
        <w:rPr>
          <w:sz w:val="20"/>
          <w:szCs w:val="20"/>
        </w:rPr>
      </w:pPr>
    </w:p>
    <w:p w:rsidR="00AE01BA" w:rsidRPr="00CD52CD" w:rsidRDefault="00AE01BA" w:rsidP="00C718DF">
      <w:pPr>
        <w:widowControl/>
        <w:autoSpaceDE/>
        <w:autoSpaceDN/>
        <w:spacing w:after="200" w:line="276" w:lineRule="auto"/>
        <w:jc w:val="both"/>
        <w:rPr>
          <w:sz w:val="20"/>
          <w:szCs w:val="20"/>
        </w:rPr>
      </w:pPr>
    </w:p>
    <w:p w:rsidR="00AE01BA" w:rsidRPr="00CD52CD" w:rsidRDefault="00AE01BA" w:rsidP="00C718DF">
      <w:pPr>
        <w:widowControl/>
        <w:autoSpaceDE/>
        <w:autoSpaceDN/>
        <w:spacing w:after="200" w:line="276" w:lineRule="auto"/>
        <w:jc w:val="both"/>
        <w:rPr>
          <w:sz w:val="20"/>
          <w:szCs w:val="20"/>
        </w:rPr>
      </w:pPr>
    </w:p>
    <w:p w:rsidR="00AE01BA" w:rsidRPr="00CD52CD" w:rsidRDefault="00AE01BA" w:rsidP="00C718DF">
      <w:pPr>
        <w:widowControl/>
        <w:autoSpaceDE/>
        <w:autoSpaceDN/>
        <w:spacing w:after="200" w:line="276" w:lineRule="auto"/>
        <w:jc w:val="both"/>
        <w:rPr>
          <w:sz w:val="20"/>
          <w:szCs w:val="20"/>
        </w:rPr>
      </w:pPr>
    </w:p>
    <w:p w:rsidR="00AE01BA" w:rsidRPr="00CD52CD" w:rsidRDefault="00AE01BA" w:rsidP="00C718DF">
      <w:pPr>
        <w:widowControl/>
        <w:autoSpaceDE/>
        <w:autoSpaceDN/>
        <w:spacing w:after="200" w:line="276" w:lineRule="auto"/>
        <w:jc w:val="both"/>
        <w:rPr>
          <w:sz w:val="20"/>
          <w:szCs w:val="20"/>
        </w:rPr>
      </w:pPr>
    </w:p>
    <w:p w:rsidR="00AE01BA" w:rsidRPr="00CD52CD" w:rsidRDefault="00AE01BA" w:rsidP="00C718DF">
      <w:pPr>
        <w:widowControl/>
        <w:autoSpaceDE/>
        <w:autoSpaceDN/>
        <w:spacing w:after="200" w:line="276" w:lineRule="auto"/>
        <w:jc w:val="both"/>
        <w:rPr>
          <w:sz w:val="20"/>
          <w:szCs w:val="20"/>
        </w:rPr>
      </w:pPr>
    </w:p>
    <w:p w:rsidR="00AE01BA" w:rsidRPr="00CD52CD" w:rsidRDefault="00AE01BA" w:rsidP="00C718DF">
      <w:pPr>
        <w:widowControl/>
        <w:autoSpaceDE/>
        <w:autoSpaceDN/>
        <w:spacing w:after="200" w:line="276" w:lineRule="auto"/>
        <w:jc w:val="both"/>
        <w:rPr>
          <w:sz w:val="20"/>
          <w:szCs w:val="20"/>
        </w:rPr>
      </w:pPr>
    </w:p>
    <w:p w:rsidR="00AE01BA" w:rsidRPr="00CD52CD" w:rsidRDefault="00AE01BA" w:rsidP="00C718DF">
      <w:pPr>
        <w:widowControl/>
        <w:autoSpaceDE/>
        <w:autoSpaceDN/>
        <w:spacing w:after="200" w:line="276" w:lineRule="auto"/>
        <w:jc w:val="both"/>
        <w:rPr>
          <w:sz w:val="20"/>
          <w:szCs w:val="20"/>
        </w:rPr>
      </w:pPr>
    </w:p>
    <w:p w:rsidR="00AE01BA" w:rsidRPr="00CD52CD" w:rsidRDefault="00AE01BA" w:rsidP="00C718DF">
      <w:pPr>
        <w:widowControl/>
        <w:autoSpaceDE/>
        <w:autoSpaceDN/>
        <w:spacing w:after="200" w:line="276" w:lineRule="auto"/>
        <w:jc w:val="both"/>
        <w:rPr>
          <w:sz w:val="20"/>
          <w:szCs w:val="20"/>
        </w:rPr>
      </w:pPr>
    </w:p>
    <w:p w:rsidR="00AE01BA" w:rsidRPr="00CD52CD" w:rsidRDefault="00AE01BA" w:rsidP="001431F6">
      <w:pPr>
        <w:widowControl/>
        <w:autoSpaceDE/>
        <w:autoSpaceDN/>
        <w:spacing w:after="200" w:line="276" w:lineRule="auto"/>
        <w:rPr>
          <w:sz w:val="20"/>
          <w:szCs w:val="20"/>
        </w:rPr>
      </w:pPr>
    </w:p>
    <w:p w:rsidR="001431F6" w:rsidRPr="00CD52CD" w:rsidRDefault="001431F6" w:rsidP="001431F6">
      <w:pPr>
        <w:widowControl/>
        <w:autoSpaceDE/>
        <w:autoSpaceDN/>
        <w:spacing w:after="200" w:line="276" w:lineRule="auto"/>
        <w:rPr>
          <w:sz w:val="20"/>
          <w:szCs w:val="20"/>
        </w:rPr>
      </w:pPr>
    </w:p>
    <w:p w:rsidR="001431F6" w:rsidRPr="00CD52CD" w:rsidRDefault="001431F6" w:rsidP="001431F6">
      <w:pPr>
        <w:widowControl/>
        <w:autoSpaceDE/>
        <w:autoSpaceDN/>
        <w:spacing w:after="200" w:line="276" w:lineRule="auto"/>
        <w:rPr>
          <w:sz w:val="20"/>
          <w:szCs w:val="20"/>
        </w:rPr>
      </w:pPr>
    </w:p>
    <w:p w:rsidR="001431F6" w:rsidRPr="00CD52CD" w:rsidRDefault="001431F6" w:rsidP="001431F6">
      <w:pPr>
        <w:widowControl/>
        <w:autoSpaceDE/>
        <w:autoSpaceDN/>
        <w:spacing w:after="200" w:line="276" w:lineRule="auto"/>
        <w:rPr>
          <w:sz w:val="20"/>
          <w:szCs w:val="20"/>
        </w:rPr>
      </w:pPr>
    </w:p>
    <w:p w:rsidR="001431F6" w:rsidRPr="00CD52CD" w:rsidRDefault="001431F6" w:rsidP="001431F6">
      <w:pPr>
        <w:widowControl/>
        <w:autoSpaceDE/>
        <w:autoSpaceDN/>
        <w:spacing w:after="200" w:line="276" w:lineRule="auto"/>
        <w:rPr>
          <w:sz w:val="20"/>
          <w:szCs w:val="20"/>
        </w:rPr>
      </w:pPr>
    </w:p>
    <w:p w:rsidR="001431F6" w:rsidRPr="00CD52CD" w:rsidRDefault="001431F6" w:rsidP="001431F6">
      <w:pPr>
        <w:widowControl/>
        <w:autoSpaceDE/>
        <w:autoSpaceDN/>
        <w:spacing w:after="200" w:line="276" w:lineRule="auto"/>
        <w:rPr>
          <w:sz w:val="20"/>
          <w:szCs w:val="20"/>
        </w:rPr>
      </w:pPr>
    </w:p>
    <w:p w:rsidR="001431F6" w:rsidRDefault="001431F6" w:rsidP="001431F6">
      <w:pPr>
        <w:widowControl/>
        <w:autoSpaceDE/>
        <w:autoSpaceDN/>
        <w:spacing w:after="200" w:line="276" w:lineRule="auto"/>
        <w:rPr>
          <w:sz w:val="20"/>
          <w:szCs w:val="20"/>
        </w:rPr>
      </w:pPr>
    </w:p>
    <w:p w:rsidR="008B0636" w:rsidRPr="00CD52CD" w:rsidRDefault="008B0636" w:rsidP="001431F6">
      <w:pPr>
        <w:widowControl/>
        <w:autoSpaceDE/>
        <w:autoSpaceDN/>
        <w:spacing w:after="200" w:line="276" w:lineRule="auto"/>
        <w:rPr>
          <w:sz w:val="20"/>
          <w:szCs w:val="20"/>
        </w:rPr>
      </w:pPr>
    </w:p>
    <w:p w:rsidR="00BA6F6C" w:rsidRDefault="00BA6F6C" w:rsidP="001431F6">
      <w:pPr>
        <w:widowControl/>
        <w:autoSpaceDE/>
        <w:autoSpaceDN/>
        <w:spacing w:after="200" w:line="276" w:lineRule="auto"/>
        <w:rPr>
          <w:sz w:val="20"/>
          <w:szCs w:val="20"/>
        </w:rPr>
      </w:pPr>
    </w:p>
    <w:p w:rsidR="00D14A06" w:rsidRDefault="00D14A06" w:rsidP="00BA6F6C">
      <w:pPr>
        <w:widowControl/>
        <w:autoSpaceDE/>
        <w:autoSpaceDN/>
        <w:spacing w:after="200" w:line="276" w:lineRule="auto"/>
        <w:ind w:left="2268"/>
        <w:rPr>
          <w:b/>
          <w:bCs/>
          <w:sz w:val="20"/>
          <w:szCs w:val="20"/>
        </w:rPr>
      </w:pPr>
    </w:p>
    <w:p w:rsidR="00AE01BA" w:rsidRPr="00CD52CD" w:rsidRDefault="00AE01BA" w:rsidP="00BA6F6C">
      <w:pPr>
        <w:widowControl/>
        <w:autoSpaceDE/>
        <w:autoSpaceDN/>
        <w:spacing w:after="200" w:line="276" w:lineRule="auto"/>
        <w:ind w:left="2268"/>
        <w:rPr>
          <w:b/>
          <w:bCs/>
          <w:sz w:val="20"/>
          <w:szCs w:val="20"/>
        </w:rPr>
      </w:pPr>
      <w:r w:rsidRPr="00CD52CD">
        <w:rPr>
          <w:b/>
          <w:bCs/>
          <w:sz w:val="20"/>
          <w:szCs w:val="20"/>
        </w:rPr>
        <w:lastRenderedPageBreak/>
        <w:t>ГЛАВА 1.</w:t>
      </w:r>
      <w:r w:rsidR="00BA6F6C" w:rsidRPr="00CD52CD">
        <w:rPr>
          <w:b/>
          <w:bCs/>
          <w:sz w:val="20"/>
          <w:szCs w:val="20"/>
        </w:rPr>
        <w:t xml:space="preserve"> Инструкция участникам конкурса</w:t>
      </w:r>
    </w:p>
    <w:p w:rsidR="00AE01BA" w:rsidRPr="00CD52CD" w:rsidRDefault="00AE01BA" w:rsidP="00C718DF">
      <w:pPr>
        <w:widowControl/>
        <w:autoSpaceDE/>
        <w:autoSpaceDN/>
        <w:spacing w:after="200" w:line="276" w:lineRule="auto"/>
        <w:ind w:left="3402"/>
        <w:jc w:val="both"/>
        <w:rPr>
          <w:b/>
          <w:bCs/>
          <w:sz w:val="20"/>
          <w:szCs w:val="20"/>
        </w:rPr>
      </w:pPr>
      <w:r w:rsidRPr="00CD52CD">
        <w:rPr>
          <w:b/>
          <w:bCs/>
          <w:sz w:val="20"/>
          <w:szCs w:val="20"/>
        </w:rPr>
        <w:t>1.1. Предмет конкурса</w:t>
      </w:r>
    </w:p>
    <w:p w:rsidR="001431F6" w:rsidRPr="00CD52CD" w:rsidRDefault="00AE01BA" w:rsidP="00C718DF">
      <w:pPr>
        <w:widowControl/>
        <w:tabs>
          <w:tab w:val="right" w:pos="9355"/>
        </w:tabs>
        <w:autoSpaceDE/>
        <w:autoSpaceDN/>
        <w:jc w:val="both"/>
        <w:rPr>
          <w:sz w:val="20"/>
          <w:szCs w:val="20"/>
        </w:rPr>
      </w:pPr>
      <w:r w:rsidRPr="00CD52CD">
        <w:rPr>
          <w:sz w:val="20"/>
          <w:szCs w:val="20"/>
        </w:rPr>
        <w:t xml:space="preserve">          Настоящая конкурсная документация разработана к открытому конкурсу (далее – конкурс) на право заключения договора управления многоквартирным домом (далее – МКД) по адресу: </w:t>
      </w:r>
    </w:p>
    <w:p w:rsidR="004D585A" w:rsidRPr="00CD52CD" w:rsidRDefault="004D585A" w:rsidP="004D585A">
      <w:pPr>
        <w:widowControl/>
        <w:tabs>
          <w:tab w:val="right" w:pos="9355"/>
        </w:tabs>
        <w:autoSpaceDE/>
        <w:autoSpaceDN/>
        <w:jc w:val="both"/>
        <w:rPr>
          <w:sz w:val="20"/>
          <w:szCs w:val="20"/>
        </w:rPr>
      </w:pPr>
      <w:r w:rsidRPr="00CD52CD">
        <w:rPr>
          <w:b/>
          <w:bCs/>
          <w:sz w:val="20"/>
          <w:szCs w:val="20"/>
        </w:rPr>
        <w:t>Лот 1</w:t>
      </w:r>
      <w:r w:rsidRPr="00CD52CD">
        <w:rPr>
          <w:sz w:val="20"/>
          <w:szCs w:val="20"/>
        </w:rPr>
        <w:t xml:space="preserve">: Ярославская область, </w:t>
      </w:r>
      <w:r w:rsidR="00BE4C82">
        <w:rPr>
          <w:sz w:val="20"/>
          <w:szCs w:val="20"/>
        </w:rPr>
        <w:t>пос. Борисоглебский, ул. Залесная, д.2;</w:t>
      </w:r>
      <w:r w:rsidRPr="00CD52CD">
        <w:rPr>
          <w:sz w:val="20"/>
          <w:szCs w:val="20"/>
        </w:rPr>
        <w:t xml:space="preserve"> </w:t>
      </w:r>
    </w:p>
    <w:p w:rsidR="00BA6F6C" w:rsidRDefault="00BA6F6C" w:rsidP="00C718DF">
      <w:pPr>
        <w:widowControl/>
        <w:tabs>
          <w:tab w:val="right" w:pos="9355"/>
        </w:tabs>
        <w:autoSpaceDE/>
        <w:autoSpaceDN/>
        <w:jc w:val="both"/>
        <w:rPr>
          <w:sz w:val="20"/>
          <w:szCs w:val="20"/>
        </w:rPr>
      </w:pPr>
      <w:r w:rsidRPr="00CD52CD">
        <w:rPr>
          <w:b/>
          <w:bCs/>
          <w:sz w:val="20"/>
          <w:szCs w:val="20"/>
        </w:rPr>
        <w:t xml:space="preserve">Лот </w:t>
      </w:r>
      <w:r w:rsidR="0058269C">
        <w:rPr>
          <w:b/>
          <w:bCs/>
          <w:sz w:val="20"/>
          <w:szCs w:val="20"/>
        </w:rPr>
        <w:t>2</w:t>
      </w:r>
      <w:r w:rsidRPr="00CD52CD">
        <w:rPr>
          <w:sz w:val="20"/>
          <w:szCs w:val="20"/>
        </w:rPr>
        <w:t xml:space="preserve">: </w:t>
      </w:r>
      <w:r w:rsidR="00BE4C82" w:rsidRPr="00CD52CD">
        <w:rPr>
          <w:sz w:val="20"/>
          <w:szCs w:val="20"/>
        </w:rPr>
        <w:t xml:space="preserve">Ярославская область, </w:t>
      </w:r>
      <w:r w:rsidR="00BE4C82">
        <w:rPr>
          <w:sz w:val="20"/>
          <w:szCs w:val="20"/>
        </w:rPr>
        <w:t>Борисоглебский р-н, пос. Красный Октябрь, ул. Советская, д.8</w:t>
      </w:r>
      <w:r w:rsidR="00D14A06" w:rsidRPr="00E61B99">
        <w:rPr>
          <w:sz w:val="20"/>
          <w:szCs w:val="20"/>
        </w:rPr>
        <w:t>;</w:t>
      </w:r>
    </w:p>
    <w:p w:rsidR="00D14A06" w:rsidRPr="00D14A06" w:rsidRDefault="00D14A06" w:rsidP="00C718DF">
      <w:pPr>
        <w:widowControl/>
        <w:tabs>
          <w:tab w:val="right" w:pos="9355"/>
        </w:tabs>
        <w:autoSpaceDE/>
        <w:autoSpaceDN/>
        <w:jc w:val="both"/>
        <w:rPr>
          <w:sz w:val="20"/>
          <w:szCs w:val="20"/>
        </w:rPr>
      </w:pPr>
      <w:r w:rsidRPr="00D14A06">
        <w:rPr>
          <w:b/>
          <w:sz w:val="20"/>
          <w:szCs w:val="20"/>
        </w:rPr>
        <w:t xml:space="preserve">Лот </w:t>
      </w:r>
      <w:r w:rsidR="0058269C">
        <w:rPr>
          <w:b/>
          <w:sz w:val="20"/>
          <w:szCs w:val="20"/>
        </w:rPr>
        <w:t>3</w:t>
      </w:r>
      <w:r>
        <w:rPr>
          <w:sz w:val="20"/>
          <w:szCs w:val="20"/>
        </w:rPr>
        <w:t xml:space="preserve">: </w:t>
      </w:r>
      <w:proofErr w:type="gramStart"/>
      <w:r w:rsidR="00236783" w:rsidRPr="00CD52CD">
        <w:rPr>
          <w:sz w:val="20"/>
          <w:szCs w:val="20"/>
        </w:rPr>
        <w:t xml:space="preserve">Ярославская область, </w:t>
      </w:r>
      <w:r w:rsidR="00236783">
        <w:rPr>
          <w:sz w:val="20"/>
          <w:szCs w:val="20"/>
        </w:rPr>
        <w:t>Борисоглебский р-н, пос. Красный Октябрь, ул. Советская, д.9</w:t>
      </w:r>
      <w:r w:rsidRPr="00D14A06">
        <w:rPr>
          <w:sz w:val="20"/>
          <w:szCs w:val="20"/>
        </w:rPr>
        <w:t>;</w:t>
      </w:r>
      <w:proofErr w:type="gramEnd"/>
    </w:p>
    <w:p w:rsidR="00BA6F6C" w:rsidRPr="00CD52CD" w:rsidRDefault="00BA6F6C" w:rsidP="00C718DF">
      <w:pPr>
        <w:widowControl/>
        <w:tabs>
          <w:tab w:val="right" w:pos="9355"/>
        </w:tabs>
        <w:autoSpaceDE/>
        <w:autoSpaceDN/>
        <w:jc w:val="both"/>
        <w:rPr>
          <w:sz w:val="20"/>
          <w:szCs w:val="20"/>
        </w:rPr>
      </w:pPr>
    </w:p>
    <w:p w:rsidR="00AE01BA" w:rsidRPr="00CD52CD" w:rsidRDefault="00AE01BA" w:rsidP="00C718DF">
      <w:pPr>
        <w:autoSpaceDE/>
        <w:autoSpaceDN/>
        <w:spacing w:after="200"/>
        <w:ind w:firstLine="567"/>
        <w:jc w:val="both"/>
        <w:rPr>
          <w:sz w:val="20"/>
          <w:szCs w:val="20"/>
        </w:rPr>
      </w:pPr>
      <w:r w:rsidRPr="00CD52CD">
        <w:rPr>
          <w:sz w:val="20"/>
          <w:szCs w:val="20"/>
        </w:rPr>
        <w:t>Порядок осмотра объекта конкурса указан в Информационной карте.</w:t>
      </w:r>
    </w:p>
    <w:p w:rsidR="00AE01BA" w:rsidRPr="00CD52CD" w:rsidRDefault="00AE01BA" w:rsidP="00C718DF">
      <w:pPr>
        <w:widowControl/>
        <w:autoSpaceDE/>
        <w:autoSpaceDN/>
        <w:ind w:firstLine="567"/>
        <w:jc w:val="both"/>
        <w:rPr>
          <w:sz w:val="20"/>
          <w:szCs w:val="20"/>
        </w:rPr>
      </w:pPr>
      <w:r w:rsidRPr="00CD52CD">
        <w:rPr>
          <w:sz w:val="20"/>
          <w:szCs w:val="20"/>
        </w:rPr>
        <w:t xml:space="preserve">Организатор конкурса – </w:t>
      </w:r>
      <w:r w:rsidR="00EE7200">
        <w:rPr>
          <w:sz w:val="20"/>
          <w:szCs w:val="20"/>
        </w:rPr>
        <w:t>Администрация Борисоглебского сельского поселения Борисоглебского муниципального района Ярославской области.</w:t>
      </w:r>
    </w:p>
    <w:p w:rsidR="00AE01BA" w:rsidRPr="00CD52CD" w:rsidRDefault="00AE01BA" w:rsidP="00FA57DB">
      <w:pPr>
        <w:widowControl/>
        <w:tabs>
          <w:tab w:val="left" w:pos="540"/>
        </w:tabs>
        <w:autoSpaceDE/>
        <w:autoSpaceDN/>
        <w:jc w:val="both"/>
        <w:rPr>
          <w:sz w:val="20"/>
          <w:szCs w:val="20"/>
        </w:rPr>
      </w:pPr>
      <w:r w:rsidRPr="00CD52CD">
        <w:rPr>
          <w:sz w:val="20"/>
          <w:szCs w:val="20"/>
        </w:rPr>
        <w:tab/>
        <w:t xml:space="preserve">Предоставление неполной информации, требуемой конкурсной документацией, предоставление недостоверных сведений или подача заявки, не отвечающей требованиям конкурсной документации, является риском претендента, подавшего такую заявку, который </w:t>
      </w:r>
      <w:r w:rsidR="00FA57DB" w:rsidRPr="00CD52CD">
        <w:rPr>
          <w:sz w:val="20"/>
          <w:szCs w:val="20"/>
        </w:rPr>
        <w:t>может привести к ее отклонению.</w:t>
      </w:r>
    </w:p>
    <w:p w:rsidR="00FA57DB" w:rsidRPr="00CD52CD" w:rsidRDefault="00FA57DB" w:rsidP="00FA57DB">
      <w:pPr>
        <w:widowControl/>
        <w:tabs>
          <w:tab w:val="left" w:pos="540"/>
        </w:tabs>
        <w:autoSpaceDE/>
        <w:autoSpaceDN/>
        <w:jc w:val="both"/>
        <w:rPr>
          <w:sz w:val="20"/>
          <w:szCs w:val="20"/>
        </w:rPr>
      </w:pPr>
    </w:p>
    <w:p w:rsidR="00AE01BA" w:rsidRPr="00CD52CD" w:rsidRDefault="00AE01BA" w:rsidP="00C718DF">
      <w:pPr>
        <w:widowControl/>
        <w:autoSpaceDE/>
        <w:autoSpaceDN/>
        <w:jc w:val="center"/>
        <w:rPr>
          <w:b/>
          <w:bCs/>
          <w:sz w:val="20"/>
          <w:szCs w:val="20"/>
        </w:rPr>
      </w:pPr>
      <w:r w:rsidRPr="00CD52CD">
        <w:rPr>
          <w:b/>
          <w:bCs/>
          <w:sz w:val="20"/>
          <w:szCs w:val="20"/>
        </w:rPr>
        <w:t>1.2. Правомочность участников конкурса</w:t>
      </w:r>
    </w:p>
    <w:p w:rsidR="00AE01BA" w:rsidRPr="00CD52CD" w:rsidRDefault="00AE01BA" w:rsidP="00C718DF">
      <w:pPr>
        <w:widowControl/>
        <w:autoSpaceDE/>
        <w:autoSpaceDN/>
        <w:ind w:firstLine="567"/>
        <w:jc w:val="both"/>
        <w:rPr>
          <w:sz w:val="20"/>
          <w:szCs w:val="20"/>
        </w:rPr>
      </w:pPr>
      <w:r w:rsidRPr="00CD52CD">
        <w:rPr>
          <w:sz w:val="20"/>
          <w:szCs w:val="20"/>
        </w:rPr>
        <w:t>1.2.1. К участию в открытом конкурсе приглашаются все юридические лица независимо от организационно-правовой формы, формы собственности, места нахождения и места происхождения капитала, а также индивидуальные предприниматели без образования юридического лица, претендующие на заключение договора.</w:t>
      </w:r>
    </w:p>
    <w:p w:rsidR="00AE01BA" w:rsidRPr="00CD52CD" w:rsidRDefault="00AE01BA" w:rsidP="00C718DF">
      <w:pPr>
        <w:widowControl/>
        <w:autoSpaceDE/>
        <w:autoSpaceDN/>
        <w:ind w:firstLine="567"/>
        <w:jc w:val="both"/>
        <w:rPr>
          <w:sz w:val="20"/>
          <w:szCs w:val="20"/>
        </w:rPr>
      </w:pPr>
      <w:r w:rsidRPr="00CD52CD">
        <w:rPr>
          <w:sz w:val="20"/>
          <w:szCs w:val="20"/>
        </w:rPr>
        <w:t>1.2.2. Требования к претендентам, представившим заявку на участие в конкурсе:</w:t>
      </w:r>
    </w:p>
    <w:p w:rsidR="00AE01BA" w:rsidRPr="00CD52CD" w:rsidRDefault="00AE01BA" w:rsidP="00C718DF">
      <w:pPr>
        <w:widowControl/>
        <w:autoSpaceDE/>
        <w:autoSpaceDN/>
        <w:ind w:firstLine="567"/>
        <w:jc w:val="both"/>
        <w:rPr>
          <w:sz w:val="20"/>
          <w:szCs w:val="20"/>
        </w:rPr>
      </w:pPr>
      <w:r w:rsidRPr="00CD52CD">
        <w:rPr>
          <w:sz w:val="20"/>
          <w:szCs w:val="20"/>
        </w:rP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AE01BA" w:rsidRPr="00CD52CD" w:rsidRDefault="00AE01BA" w:rsidP="00C718DF">
      <w:pPr>
        <w:widowControl/>
        <w:autoSpaceDE/>
        <w:autoSpaceDN/>
        <w:ind w:firstLine="567"/>
        <w:jc w:val="both"/>
        <w:rPr>
          <w:sz w:val="20"/>
          <w:szCs w:val="20"/>
        </w:rPr>
      </w:pPr>
      <w:r w:rsidRPr="00CD52CD">
        <w:rPr>
          <w:sz w:val="20"/>
          <w:szCs w:val="20"/>
        </w:rP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AE01BA" w:rsidRPr="00CD52CD" w:rsidRDefault="00AE01BA" w:rsidP="00C718DF">
      <w:pPr>
        <w:widowControl/>
        <w:autoSpaceDE/>
        <w:autoSpaceDN/>
        <w:ind w:firstLine="567"/>
        <w:jc w:val="both"/>
        <w:rPr>
          <w:sz w:val="20"/>
          <w:szCs w:val="20"/>
        </w:rPr>
      </w:pPr>
      <w:r w:rsidRPr="00CD52CD">
        <w:rPr>
          <w:sz w:val="20"/>
          <w:szCs w:val="20"/>
        </w:rPr>
        <w:t xml:space="preserve">3) деятельность претендента не приостановлена в порядке, предусмотренном </w:t>
      </w:r>
      <w:hyperlink r:id="rId9" w:history="1">
        <w:r w:rsidRPr="00CD52CD">
          <w:rPr>
            <w:sz w:val="20"/>
            <w:szCs w:val="20"/>
          </w:rPr>
          <w:t>Кодексом</w:t>
        </w:r>
      </w:hyperlink>
      <w:r w:rsidRPr="00CD52CD">
        <w:rPr>
          <w:sz w:val="20"/>
          <w:szCs w:val="20"/>
        </w:rPr>
        <w:t xml:space="preserve"> Российской Федерации об административных правонарушениях;</w:t>
      </w:r>
    </w:p>
    <w:p w:rsidR="00AE01BA" w:rsidRPr="00CD52CD" w:rsidRDefault="00AE01BA" w:rsidP="00C718DF">
      <w:pPr>
        <w:widowControl/>
        <w:autoSpaceDE/>
        <w:autoSpaceDN/>
        <w:ind w:firstLine="567"/>
        <w:jc w:val="both"/>
        <w:rPr>
          <w:sz w:val="20"/>
          <w:szCs w:val="20"/>
        </w:rPr>
      </w:pPr>
      <w:r w:rsidRPr="00CD52CD">
        <w:rPr>
          <w:sz w:val="20"/>
          <w:szCs w:val="20"/>
        </w:rPr>
        <w:t xml:space="preserve">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w:t>
      </w:r>
      <w:proofErr w:type="gramStart"/>
      <w:r w:rsidRPr="00CD52CD">
        <w:rPr>
          <w:sz w:val="20"/>
          <w:szCs w:val="20"/>
        </w:rPr>
        <w:t xml:space="preserve">обжаловал наличие указанной задолженности в соответствии с </w:t>
      </w:r>
      <w:hyperlink r:id="rId10" w:history="1">
        <w:r w:rsidRPr="00CD52CD">
          <w:rPr>
            <w:sz w:val="20"/>
            <w:szCs w:val="20"/>
          </w:rPr>
          <w:t>законодательством</w:t>
        </w:r>
      </w:hyperlink>
      <w:r w:rsidRPr="00CD52CD">
        <w:rPr>
          <w:sz w:val="20"/>
          <w:szCs w:val="20"/>
        </w:rPr>
        <w:t xml:space="preserve"> Российской Федерации и решение по такой жалобе не вступило</w:t>
      </w:r>
      <w:proofErr w:type="gramEnd"/>
      <w:r w:rsidRPr="00CD52CD">
        <w:rPr>
          <w:sz w:val="20"/>
          <w:szCs w:val="20"/>
        </w:rPr>
        <w:t xml:space="preserve"> в силу;</w:t>
      </w:r>
    </w:p>
    <w:p w:rsidR="00AE01BA" w:rsidRPr="00CD52CD" w:rsidRDefault="00AE01BA" w:rsidP="00C718DF">
      <w:pPr>
        <w:widowControl/>
        <w:autoSpaceDE/>
        <w:autoSpaceDN/>
        <w:ind w:firstLine="567"/>
        <w:jc w:val="both"/>
        <w:rPr>
          <w:sz w:val="20"/>
          <w:szCs w:val="20"/>
        </w:rPr>
      </w:pPr>
      <w:r w:rsidRPr="00CD52CD">
        <w:rPr>
          <w:sz w:val="20"/>
          <w:szCs w:val="20"/>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w:t>
      </w:r>
      <w:proofErr w:type="gramStart"/>
      <w:r w:rsidRPr="00CD52CD">
        <w:rPr>
          <w:sz w:val="20"/>
          <w:szCs w:val="20"/>
        </w:rPr>
        <w:t>ств пр</w:t>
      </w:r>
      <w:proofErr w:type="gramEnd"/>
      <w:r w:rsidRPr="00CD52CD">
        <w:rPr>
          <w:sz w:val="20"/>
          <w:szCs w:val="20"/>
        </w:rPr>
        <w:t>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AE01BA" w:rsidRPr="00CD52CD" w:rsidRDefault="00AE01BA" w:rsidP="00C718DF">
      <w:pPr>
        <w:widowControl/>
        <w:autoSpaceDE/>
        <w:autoSpaceDN/>
        <w:ind w:firstLine="567"/>
        <w:jc w:val="both"/>
        <w:rPr>
          <w:sz w:val="20"/>
          <w:szCs w:val="20"/>
        </w:rPr>
      </w:pPr>
      <w:r w:rsidRPr="00CD52CD">
        <w:rPr>
          <w:sz w:val="20"/>
          <w:szCs w:val="20"/>
        </w:rPr>
        <w:t>6) внесение претендентом на счет, указанный в конкурсной документации, сре</w:t>
      </w:r>
      <w:proofErr w:type="gramStart"/>
      <w:r w:rsidRPr="00CD52CD">
        <w:rPr>
          <w:sz w:val="20"/>
          <w:szCs w:val="20"/>
        </w:rPr>
        <w:t>дств в к</w:t>
      </w:r>
      <w:proofErr w:type="gramEnd"/>
      <w:r w:rsidRPr="00CD52CD">
        <w:rPr>
          <w:sz w:val="20"/>
          <w:szCs w:val="20"/>
        </w:rPr>
        <w:t>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AE01BA" w:rsidRPr="00CD52CD" w:rsidRDefault="00AE01BA" w:rsidP="00C718DF">
      <w:pPr>
        <w:widowControl/>
        <w:autoSpaceDE/>
        <w:autoSpaceDN/>
        <w:ind w:firstLine="567"/>
        <w:jc w:val="both"/>
        <w:rPr>
          <w:sz w:val="20"/>
          <w:szCs w:val="20"/>
        </w:rPr>
      </w:pPr>
      <w:r w:rsidRPr="00CD52CD">
        <w:rPr>
          <w:sz w:val="20"/>
          <w:szCs w:val="20"/>
        </w:rPr>
        <w:t xml:space="preserve">7) отсутствие у претендента задолженности перед ресурсоснабжающей организацией за 2 и более </w:t>
      </w:r>
      <w:proofErr w:type="gramStart"/>
      <w:r w:rsidRPr="00CD52CD">
        <w:rPr>
          <w:sz w:val="20"/>
          <w:szCs w:val="20"/>
        </w:rPr>
        <w:t>расчетных</w:t>
      </w:r>
      <w:proofErr w:type="gramEnd"/>
      <w:r w:rsidRPr="00CD52CD">
        <w:rPr>
          <w:sz w:val="20"/>
          <w:szCs w:val="20"/>
        </w:rPr>
        <w:t xml:space="preserve"> периода, подтвержденное актами сверки либо решением суда, вступившим в законную силу;</w:t>
      </w:r>
    </w:p>
    <w:p w:rsidR="00AE01BA" w:rsidRPr="00CD52CD" w:rsidRDefault="00AE01BA" w:rsidP="00C718DF">
      <w:pPr>
        <w:ind w:firstLine="540"/>
        <w:jc w:val="both"/>
        <w:rPr>
          <w:sz w:val="20"/>
          <w:szCs w:val="20"/>
        </w:rPr>
      </w:pPr>
      <w:r w:rsidRPr="00CD52CD">
        <w:rPr>
          <w:sz w:val="20"/>
          <w:szCs w:val="20"/>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rsidR="00AE01BA" w:rsidRPr="00CD52CD" w:rsidRDefault="00AE01BA" w:rsidP="00C718DF">
      <w:pPr>
        <w:widowControl/>
        <w:autoSpaceDE/>
        <w:autoSpaceDN/>
        <w:ind w:firstLine="567"/>
        <w:jc w:val="both"/>
        <w:rPr>
          <w:sz w:val="20"/>
          <w:szCs w:val="20"/>
        </w:rPr>
      </w:pPr>
    </w:p>
    <w:p w:rsidR="00AE01BA" w:rsidRPr="00CD52CD" w:rsidRDefault="00AE01BA" w:rsidP="00C718DF">
      <w:pPr>
        <w:widowControl/>
        <w:autoSpaceDE/>
        <w:autoSpaceDN/>
        <w:jc w:val="center"/>
        <w:rPr>
          <w:b/>
          <w:bCs/>
          <w:sz w:val="20"/>
          <w:szCs w:val="20"/>
        </w:rPr>
      </w:pPr>
      <w:r w:rsidRPr="00CD52CD">
        <w:rPr>
          <w:b/>
          <w:bCs/>
          <w:sz w:val="20"/>
          <w:szCs w:val="20"/>
        </w:rPr>
        <w:t>1.3. Разъяснение конкурсной документации</w:t>
      </w:r>
    </w:p>
    <w:p w:rsidR="00AE01BA" w:rsidRPr="00CD52CD" w:rsidRDefault="00AE01BA" w:rsidP="00C718DF">
      <w:pPr>
        <w:widowControl/>
        <w:autoSpaceDE/>
        <w:autoSpaceDN/>
        <w:ind w:firstLine="567"/>
        <w:jc w:val="both"/>
        <w:rPr>
          <w:sz w:val="20"/>
          <w:szCs w:val="20"/>
        </w:rPr>
      </w:pPr>
      <w:r w:rsidRPr="00CD52CD">
        <w:rPr>
          <w:sz w:val="20"/>
          <w:szCs w:val="20"/>
        </w:rPr>
        <w:t>1.3.1. Любое заинтересованное лицо вправе направить в письменной форме запрос о разъяснении положений конкурсной документации с учетом его поступления к организатору конкурса не позднее, чем за 2 рабочих дня до даты окончания срока подачи заявок на участие в конкурсе, по адресу, указанному в Информационной карте.</w:t>
      </w:r>
    </w:p>
    <w:p w:rsidR="00AE01BA" w:rsidRPr="00CD52CD" w:rsidRDefault="00AE01BA" w:rsidP="00C718DF">
      <w:pPr>
        <w:widowControl/>
        <w:autoSpaceDE/>
        <w:autoSpaceDN/>
        <w:ind w:firstLine="567"/>
        <w:jc w:val="both"/>
        <w:rPr>
          <w:sz w:val="20"/>
          <w:szCs w:val="20"/>
        </w:rPr>
      </w:pPr>
      <w:r w:rsidRPr="00CD52CD">
        <w:rPr>
          <w:sz w:val="20"/>
          <w:szCs w:val="20"/>
        </w:rPr>
        <w:t>1.3.2. Организатор конкурса письменно ответит на любой запрос заинтересованного лица, связанный с разъяснением конкурсной документации, в течение 2 рабочих дней со дня получения указанного запроса.</w:t>
      </w:r>
    </w:p>
    <w:p w:rsidR="00AE01BA" w:rsidRPr="00CD52CD" w:rsidRDefault="00AE01BA" w:rsidP="00C718DF">
      <w:pPr>
        <w:widowControl/>
        <w:autoSpaceDE/>
        <w:autoSpaceDN/>
        <w:ind w:firstLine="567"/>
        <w:jc w:val="both"/>
        <w:rPr>
          <w:sz w:val="20"/>
          <w:szCs w:val="20"/>
        </w:rPr>
      </w:pPr>
      <w:r w:rsidRPr="00CD52CD">
        <w:rPr>
          <w:sz w:val="20"/>
          <w:szCs w:val="20"/>
        </w:rPr>
        <w:t>1.3.3. Запросы, поступившие позднее, чем за 2 рабочих дня до даты окончания срока подачи заявок, не рассматриваются.</w:t>
      </w:r>
    </w:p>
    <w:p w:rsidR="00AE01BA" w:rsidRPr="00CD52CD" w:rsidRDefault="00AE01BA" w:rsidP="00C718DF">
      <w:pPr>
        <w:widowControl/>
        <w:tabs>
          <w:tab w:val="left" w:pos="0"/>
        </w:tabs>
        <w:autoSpaceDE/>
        <w:autoSpaceDN/>
        <w:ind w:firstLine="567"/>
        <w:jc w:val="both"/>
        <w:rPr>
          <w:sz w:val="20"/>
          <w:szCs w:val="20"/>
        </w:rPr>
      </w:pPr>
      <w:r w:rsidRPr="00CD52CD">
        <w:rPr>
          <w:sz w:val="20"/>
          <w:szCs w:val="20"/>
        </w:rPr>
        <w:t xml:space="preserve">1.3.4. </w:t>
      </w:r>
      <w:proofErr w:type="gramStart"/>
      <w:r w:rsidRPr="00CD52CD">
        <w:rPr>
          <w:sz w:val="20"/>
          <w:szCs w:val="20"/>
        </w:rPr>
        <w:t xml:space="preserve">В течение 1 рабочего дня со дня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в сети «Интернет» для размещения заказов на поставки товаров, выполнение работ, оказание услуг (далее – </w:t>
      </w:r>
      <w:r w:rsidRPr="00CD52CD">
        <w:rPr>
          <w:sz w:val="20"/>
          <w:szCs w:val="20"/>
        </w:rPr>
        <w:lastRenderedPageBreak/>
        <w:t>официальный сайт), указанном в Извещении о проведении открытого конкурса, с указанием предмета запроса, но без указания лица, от которого поступил запрос.</w:t>
      </w:r>
      <w:proofErr w:type="gramEnd"/>
      <w:r w:rsidRPr="00CD52CD">
        <w:rPr>
          <w:sz w:val="20"/>
          <w:szCs w:val="20"/>
        </w:rPr>
        <w:t xml:space="preserve"> Разъяснение положений конкурсной документации не должно изменять ее суть.</w:t>
      </w:r>
    </w:p>
    <w:p w:rsidR="00AE01BA" w:rsidRPr="00CD52CD" w:rsidRDefault="00AE01BA" w:rsidP="00C718DF">
      <w:pPr>
        <w:widowControl/>
        <w:tabs>
          <w:tab w:val="left" w:pos="0"/>
        </w:tabs>
        <w:autoSpaceDE/>
        <w:autoSpaceDN/>
        <w:ind w:firstLine="567"/>
        <w:jc w:val="both"/>
        <w:rPr>
          <w:sz w:val="20"/>
          <w:szCs w:val="20"/>
        </w:rPr>
      </w:pPr>
    </w:p>
    <w:p w:rsidR="00AE01BA" w:rsidRPr="00CD52CD" w:rsidRDefault="00AE01BA" w:rsidP="00C718DF">
      <w:pPr>
        <w:widowControl/>
        <w:autoSpaceDE/>
        <w:autoSpaceDN/>
        <w:jc w:val="center"/>
        <w:rPr>
          <w:b/>
          <w:bCs/>
          <w:sz w:val="20"/>
          <w:szCs w:val="20"/>
        </w:rPr>
      </w:pPr>
      <w:r w:rsidRPr="00CD52CD">
        <w:rPr>
          <w:b/>
          <w:bCs/>
          <w:sz w:val="20"/>
          <w:szCs w:val="20"/>
        </w:rPr>
        <w:t>1.4. Внесение изменений и дополнений в конкурсную документацию</w:t>
      </w:r>
    </w:p>
    <w:p w:rsidR="00AE01BA" w:rsidRPr="00CD52CD" w:rsidRDefault="00AE01BA" w:rsidP="00C718DF">
      <w:pPr>
        <w:autoSpaceDE/>
        <w:autoSpaceDN/>
        <w:adjustRightInd w:val="0"/>
        <w:ind w:firstLine="567"/>
        <w:jc w:val="both"/>
        <w:rPr>
          <w:noProof/>
          <w:sz w:val="20"/>
          <w:szCs w:val="20"/>
          <w:lang w:eastAsia="ar-SA"/>
        </w:rPr>
      </w:pPr>
      <w:r w:rsidRPr="00CD52CD">
        <w:rPr>
          <w:sz w:val="20"/>
          <w:szCs w:val="20"/>
          <w:lang w:eastAsia="ar-SA"/>
        </w:rPr>
        <w:tab/>
        <w:t xml:space="preserve">1.4.1.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w:t>
      </w:r>
      <w:proofErr w:type="gramStart"/>
      <w:r w:rsidRPr="00CD52CD">
        <w:rPr>
          <w:sz w:val="20"/>
          <w:szCs w:val="20"/>
          <w:lang w:eastAsia="ar-SA"/>
        </w:rPr>
        <w:t>позднее</w:t>
      </w:r>
      <w:proofErr w:type="gramEnd"/>
      <w:r w:rsidRPr="00CD52CD">
        <w:rPr>
          <w:sz w:val="20"/>
          <w:szCs w:val="20"/>
          <w:lang w:eastAsia="ar-SA"/>
        </w:rPr>
        <w:t xml:space="preserve"> чем за 15 дней до даты окончания срока подачи заявок на участие в конкурсе.  В течение 2 рабочих дней </w:t>
      </w:r>
      <w:proofErr w:type="gramStart"/>
      <w:r w:rsidRPr="00CD52CD">
        <w:rPr>
          <w:sz w:val="20"/>
          <w:szCs w:val="20"/>
          <w:lang w:eastAsia="ar-SA"/>
        </w:rPr>
        <w:t>с даты принятия</w:t>
      </w:r>
      <w:proofErr w:type="gramEnd"/>
      <w:r w:rsidRPr="00CD52CD">
        <w:rPr>
          <w:sz w:val="20"/>
          <w:szCs w:val="20"/>
          <w:lang w:eastAsia="ar-SA"/>
        </w:rPr>
        <w:t xml:space="preserve">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rsidR="00AE01BA" w:rsidRPr="00CD52CD" w:rsidRDefault="00AE01BA" w:rsidP="00C718DF">
      <w:pPr>
        <w:widowControl/>
        <w:tabs>
          <w:tab w:val="left" w:pos="0"/>
        </w:tabs>
        <w:autoSpaceDE/>
        <w:autoSpaceDN/>
        <w:ind w:firstLine="567"/>
        <w:jc w:val="both"/>
        <w:rPr>
          <w:sz w:val="20"/>
          <w:szCs w:val="20"/>
        </w:rPr>
      </w:pPr>
      <w:r w:rsidRPr="00CD52CD">
        <w:rPr>
          <w:sz w:val="20"/>
          <w:szCs w:val="20"/>
        </w:rPr>
        <w:t xml:space="preserve">  1.4.2. Претенденты, использующие конкурсную документацию на официальном сайте, самостоятельно отслеживают возможные изменения, внесенные в извещение о проведение открытого конкурса и в конкурсную документацию.</w:t>
      </w:r>
    </w:p>
    <w:p w:rsidR="00AE01BA" w:rsidRPr="00CD52CD" w:rsidRDefault="00AE01BA" w:rsidP="00C718DF">
      <w:pPr>
        <w:tabs>
          <w:tab w:val="left" w:pos="360"/>
          <w:tab w:val="left" w:pos="480"/>
          <w:tab w:val="left" w:pos="720"/>
          <w:tab w:val="left" w:pos="1307"/>
        </w:tabs>
        <w:suppressAutoHyphens/>
        <w:autoSpaceDE/>
        <w:autoSpaceDN/>
        <w:ind w:firstLine="560"/>
        <w:jc w:val="both"/>
        <w:textAlignment w:val="baseline"/>
        <w:rPr>
          <w:sz w:val="20"/>
          <w:szCs w:val="20"/>
        </w:rPr>
      </w:pPr>
      <w:r w:rsidRPr="00CD52CD">
        <w:rPr>
          <w:sz w:val="20"/>
          <w:szCs w:val="20"/>
        </w:rPr>
        <w:t xml:space="preserve">Организатор конкурса не несет ответственности в случае, если претендент не ознакомился с изменениями, внесенными в извещение о проведении конкурса и конкурсную документацию, размещенными и опубликованными надлежащим образом. </w:t>
      </w:r>
    </w:p>
    <w:p w:rsidR="00AE01BA" w:rsidRPr="00CD52CD" w:rsidRDefault="00AE01BA" w:rsidP="00C718DF">
      <w:pPr>
        <w:widowControl/>
        <w:tabs>
          <w:tab w:val="left" w:pos="0"/>
        </w:tabs>
        <w:autoSpaceDE/>
        <w:autoSpaceDN/>
        <w:ind w:firstLine="567"/>
        <w:jc w:val="both"/>
        <w:rPr>
          <w:sz w:val="20"/>
          <w:szCs w:val="20"/>
        </w:rPr>
      </w:pPr>
    </w:p>
    <w:p w:rsidR="00AE01BA" w:rsidRPr="00CD52CD" w:rsidRDefault="00AE01BA" w:rsidP="00C718DF">
      <w:pPr>
        <w:widowControl/>
        <w:autoSpaceDE/>
        <w:autoSpaceDN/>
        <w:jc w:val="center"/>
        <w:rPr>
          <w:b/>
          <w:bCs/>
          <w:sz w:val="20"/>
          <w:szCs w:val="20"/>
        </w:rPr>
      </w:pPr>
      <w:r w:rsidRPr="00CD52CD">
        <w:rPr>
          <w:b/>
          <w:bCs/>
          <w:sz w:val="20"/>
          <w:szCs w:val="20"/>
        </w:rPr>
        <w:t>1.5. Количество конкурсных заявок</w:t>
      </w:r>
    </w:p>
    <w:p w:rsidR="00AE01BA" w:rsidRPr="00CD52CD" w:rsidRDefault="00AE01BA" w:rsidP="00C718DF">
      <w:pPr>
        <w:widowControl/>
        <w:autoSpaceDE/>
        <w:autoSpaceDN/>
        <w:ind w:firstLine="567"/>
        <w:jc w:val="both"/>
        <w:rPr>
          <w:sz w:val="20"/>
          <w:szCs w:val="20"/>
        </w:rPr>
      </w:pPr>
      <w:r w:rsidRPr="00CD52CD">
        <w:rPr>
          <w:sz w:val="20"/>
          <w:szCs w:val="20"/>
        </w:rPr>
        <w:t>Заинтересованное лицо подает заявку на участие в конкурсе в письменной форме. Одно лицо вправе подать в отношении одного лота только одну заявку.</w:t>
      </w:r>
    </w:p>
    <w:p w:rsidR="00AE01BA" w:rsidRPr="00CD52CD" w:rsidRDefault="00AE01BA" w:rsidP="00C718DF">
      <w:pPr>
        <w:ind w:firstLine="540"/>
        <w:jc w:val="both"/>
        <w:rPr>
          <w:sz w:val="20"/>
          <w:szCs w:val="20"/>
        </w:rPr>
      </w:pPr>
      <w:proofErr w:type="gramStart"/>
      <w:r w:rsidRPr="00CD52CD">
        <w:rPr>
          <w:sz w:val="20"/>
          <w:szCs w:val="20"/>
        </w:rPr>
        <w:t xml:space="preserve">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11" w:history="1">
        <w:r w:rsidRPr="00CD52CD">
          <w:rPr>
            <w:sz w:val="20"/>
            <w:szCs w:val="20"/>
          </w:rPr>
          <w:t>Правилами</w:t>
        </w:r>
      </w:hyperlink>
      <w:r w:rsidRPr="00CD52CD">
        <w:rPr>
          <w:sz w:val="20"/>
          <w:szCs w:val="20"/>
        </w:rPr>
        <w:t xml:space="preserve"> определения управляющей организации для управления многоквартирным домом, в отношении которого собственниками</w:t>
      </w:r>
      <w:proofErr w:type="gramEnd"/>
      <w:r w:rsidRPr="00CD52CD">
        <w:rPr>
          <w:sz w:val="20"/>
          <w:szCs w:val="20"/>
        </w:rPr>
        <w:t xml:space="preserve"> </w:t>
      </w:r>
      <w:proofErr w:type="gramStart"/>
      <w:r w:rsidRPr="00CD52CD">
        <w:rPr>
          <w:sz w:val="20"/>
          <w:szCs w:val="20"/>
        </w:rPr>
        <w:t>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N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w:t>
      </w:r>
      <w:proofErr w:type="gramEnd"/>
      <w:r w:rsidRPr="00CD52CD">
        <w:rPr>
          <w:sz w:val="20"/>
          <w:szCs w:val="20"/>
        </w:rPr>
        <w:t xml:space="preserve"> </w:t>
      </w:r>
      <w:proofErr w:type="gramStart"/>
      <w:r w:rsidRPr="00CD52CD">
        <w:rPr>
          <w:sz w:val="20"/>
          <w:szCs w:val="20"/>
        </w:rPr>
        <w:t>реализован</w:t>
      </w:r>
      <w:proofErr w:type="gramEnd"/>
      <w:r w:rsidRPr="00CD52CD">
        <w:rPr>
          <w:sz w:val="20"/>
          <w:szCs w:val="20"/>
        </w:rPr>
        <w:t>, не определена управляющая организация, и о внесении изменений в некоторые акты Правительства Российской Федерации".</w:t>
      </w:r>
    </w:p>
    <w:p w:rsidR="001431F6" w:rsidRPr="00CD52CD" w:rsidRDefault="00AE01BA" w:rsidP="001431F6">
      <w:pPr>
        <w:widowControl/>
        <w:autoSpaceDE/>
        <w:autoSpaceDN/>
        <w:ind w:firstLine="567"/>
        <w:jc w:val="both"/>
        <w:rPr>
          <w:sz w:val="20"/>
          <w:szCs w:val="20"/>
        </w:rPr>
      </w:pPr>
      <w:proofErr w:type="gramStart"/>
      <w:r w:rsidRPr="00CD52CD">
        <w:rPr>
          <w:sz w:val="20"/>
          <w:szCs w:val="20"/>
        </w:rPr>
        <w:t>Представление заявки на участие в конкурсе является согласием претендента выполнять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roofErr w:type="gramEnd"/>
    </w:p>
    <w:p w:rsidR="001431F6" w:rsidRPr="00CD52CD" w:rsidRDefault="001431F6" w:rsidP="001431F6">
      <w:pPr>
        <w:widowControl/>
        <w:autoSpaceDE/>
        <w:autoSpaceDN/>
        <w:ind w:firstLine="567"/>
        <w:jc w:val="both"/>
        <w:rPr>
          <w:sz w:val="20"/>
          <w:szCs w:val="20"/>
        </w:rPr>
      </w:pPr>
    </w:p>
    <w:p w:rsidR="00AE01BA" w:rsidRPr="00CD52CD" w:rsidRDefault="00AE01BA" w:rsidP="001431F6">
      <w:pPr>
        <w:widowControl/>
        <w:autoSpaceDE/>
        <w:autoSpaceDN/>
        <w:ind w:firstLine="567"/>
        <w:jc w:val="center"/>
        <w:rPr>
          <w:sz w:val="20"/>
          <w:szCs w:val="20"/>
        </w:rPr>
      </w:pPr>
      <w:r w:rsidRPr="00CD52CD">
        <w:rPr>
          <w:b/>
          <w:bCs/>
          <w:sz w:val="20"/>
          <w:szCs w:val="20"/>
        </w:rPr>
        <w:t>1.6. Затраты на участие в конкурсе</w:t>
      </w:r>
    </w:p>
    <w:p w:rsidR="001431F6" w:rsidRPr="00CD52CD" w:rsidRDefault="00AE01BA" w:rsidP="001431F6">
      <w:pPr>
        <w:widowControl/>
        <w:tabs>
          <w:tab w:val="left" w:pos="0"/>
        </w:tabs>
        <w:autoSpaceDE/>
        <w:autoSpaceDN/>
        <w:ind w:firstLine="567"/>
        <w:jc w:val="both"/>
        <w:rPr>
          <w:sz w:val="20"/>
          <w:szCs w:val="20"/>
        </w:rPr>
      </w:pPr>
      <w:r w:rsidRPr="00CD52CD">
        <w:rPr>
          <w:sz w:val="20"/>
          <w:szCs w:val="20"/>
        </w:rPr>
        <w:t>Претендент несет все расходы, связанные с подготовкой и подачей своей конкурсной заявки, организатор конкурса не отвечает и не имеет обязательств оплатить эти расходы независимо от результатов конкурса.</w:t>
      </w:r>
    </w:p>
    <w:p w:rsidR="001431F6" w:rsidRPr="00CD52CD" w:rsidRDefault="001431F6" w:rsidP="001431F6">
      <w:pPr>
        <w:widowControl/>
        <w:tabs>
          <w:tab w:val="left" w:pos="0"/>
        </w:tabs>
        <w:autoSpaceDE/>
        <w:autoSpaceDN/>
        <w:ind w:firstLine="567"/>
        <w:jc w:val="both"/>
        <w:rPr>
          <w:sz w:val="20"/>
          <w:szCs w:val="20"/>
        </w:rPr>
      </w:pPr>
    </w:p>
    <w:p w:rsidR="00AE01BA" w:rsidRPr="00CD52CD" w:rsidRDefault="00AE01BA" w:rsidP="001431F6">
      <w:pPr>
        <w:widowControl/>
        <w:tabs>
          <w:tab w:val="left" w:pos="0"/>
        </w:tabs>
        <w:autoSpaceDE/>
        <w:autoSpaceDN/>
        <w:ind w:firstLine="567"/>
        <w:jc w:val="center"/>
        <w:rPr>
          <w:sz w:val="20"/>
          <w:szCs w:val="20"/>
        </w:rPr>
      </w:pPr>
      <w:r w:rsidRPr="00CD52CD">
        <w:rPr>
          <w:b/>
          <w:bCs/>
          <w:sz w:val="20"/>
          <w:szCs w:val="20"/>
        </w:rPr>
        <w:t>1.7. Язык заявки</w:t>
      </w:r>
    </w:p>
    <w:p w:rsidR="001431F6" w:rsidRPr="00CD52CD" w:rsidRDefault="00AE01BA" w:rsidP="001431F6">
      <w:pPr>
        <w:widowControl/>
        <w:tabs>
          <w:tab w:val="left" w:pos="0"/>
        </w:tabs>
        <w:autoSpaceDE/>
        <w:autoSpaceDN/>
        <w:ind w:firstLine="567"/>
        <w:jc w:val="both"/>
        <w:rPr>
          <w:sz w:val="20"/>
          <w:szCs w:val="20"/>
        </w:rPr>
      </w:pPr>
      <w:r w:rsidRPr="00CD52CD">
        <w:rPr>
          <w:sz w:val="20"/>
          <w:szCs w:val="20"/>
        </w:rPr>
        <w:t>Заявка на участие в конкурсе, подготовленная претендентом, а также вся корреспонденция и документация, связанные с этой заявкой, должны быть написаны на русском языке, за исключением специальных терминов.</w:t>
      </w:r>
    </w:p>
    <w:p w:rsidR="001431F6" w:rsidRPr="00CD52CD" w:rsidRDefault="001431F6" w:rsidP="001431F6">
      <w:pPr>
        <w:widowControl/>
        <w:tabs>
          <w:tab w:val="left" w:pos="0"/>
        </w:tabs>
        <w:autoSpaceDE/>
        <w:autoSpaceDN/>
        <w:ind w:firstLine="567"/>
        <w:jc w:val="both"/>
        <w:rPr>
          <w:sz w:val="20"/>
          <w:szCs w:val="20"/>
        </w:rPr>
      </w:pPr>
    </w:p>
    <w:p w:rsidR="00AE01BA" w:rsidRPr="00CD52CD" w:rsidRDefault="00AE01BA" w:rsidP="001431F6">
      <w:pPr>
        <w:widowControl/>
        <w:tabs>
          <w:tab w:val="left" w:pos="0"/>
        </w:tabs>
        <w:autoSpaceDE/>
        <w:autoSpaceDN/>
        <w:ind w:firstLine="567"/>
        <w:jc w:val="center"/>
        <w:rPr>
          <w:b/>
          <w:bCs/>
          <w:sz w:val="20"/>
          <w:szCs w:val="20"/>
        </w:rPr>
      </w:pPr>
      <w:r w:rsidRPr="00CD52CD">
        <w:rPr>
          <w:b/>
          <w:bCs/>
          <w:sz w:val="20"/>
          <w:szCs w:val="20"/>
        </w:rPr>
        <w:t>1.8. Отказ от проведения конкурса</w:t>
      </w:r>
    </w:p>
    <w:p w:rsidR="00AE01BA" w:rsidRPr="00CD52CD" w:rsidRDefault="00AE01BA" w:rsidP="00C718DF">
      <w:pPr>
        <w:autoSpaceDE/>
        <w:autoSpaceDN/>
        <w:adjustRightInd w:val="0"/>
        <w:jc w:val="both"/>
        <w:rPr>
          <w:noProof/>
          <w:sz w:val="20"/>
          <w:szCs w:val="20"/>
          <w:lang w:eastAsia="ar-SA"/>
        </w:rPr>
      </w:pPr>
      <w:r w:rsidRPr="00CD52CD">
        <w:rPr>
          <w:sz w:val="20"/>
          <w:szCs w:val="20"/>
          <w:lang w:eastAsia="ar-SA"/>
        </w:rPr>
        <w:tab/>
        <w:t xml:space="preserve">1.8.1. </w:t>
      </w:r>
      <w:r w:rsidRPr="00CD52CD">
        <w:rPr>
          <w:noProof/>
          <w:sz w:val="20"/>
          <w:szCs w:val="20"/>
          <w:lang w:eastAsia="ar-SA"/>
        </w:rPr>
        <w:t>В случае если до дня проведения конкурса собственники помещений в многоквартирном доме выбрали способ управления многоквартирным домом и реализовали решение о выборе управления этим домом, конкурс не проводится. Отказ от проведения конкурса по иным основаниям не допускается.</w:t>
      </w:r>
    </w:p>
    <w:p w:rsidR="00AE01BA" w:rsidRPr="00CD52CD" w:rsidRDefault="00AE01BA" w:rsidP="00C718DF">
      <w:pPr>
        <w:autoSpaceDE/>
        <w:autoSpaceDN/>
        <w:adjustRightInd w:val="0"/>
        <w:jc w:val="both"/>
        <w:rPr>
          <w:noProof/>
          <w:sz w:val="20"/>
          <w:szCs w:val="20"/>
          <w:lang w:eastAsia="ar-SA"/>
        </w:rPr>
      </w:pPr>
      <w:r w:rsidRPr="00CD52CD">
        <w:rPr>
          <w:sz w:val="20"/>
          <w:szCs w:val="20"/>
          <w:lang w:eastAsia="ar-SA"/>
        </w:rPr>
        <w:tab/>
        <w:t xml:space="preserve">1.8.2. Если организатор конкурса отказался от проведения конкурса, то организатор конкурса в течение 2 рабочих дней </w:t>
      </w:r>
      <w:proofErr w:type="gramStart"/>
      <w:r w:rsidRPr="00CD52CD">
        <w:rPr>
          <w:sz w:val="20"/>
          <w:szCs w:val="20"/>
          <w:lang w:eastAsia="ar-SA"/>
        </w:rPr>
        <w:t>с даты принятия</w:t>
      </w:r>
      <w:proofErr w:type="gramEnd"/>
      <w:r w:rsidRPr="00CD52CD">
        <w:rPr>
          <w:sz w:val="20"/>
          <w:szCs w:val="20"/>
          <w:lang w:eastAsia="ar-SA"/>
        </w:rPr>
        <w:t xml:space="preserve"> такого решения обязан разместить </w:t>
      </w:r>
      <w:r w:rsidRPr="00CD52CD">
        <w:rPr>
          <w:noProof/>
          <w:sz w:val="20"/>
          <w:szCs w:val="20"/>
          <w:lang w:eastAsia="ar-SA"/>
        </w:rPr>
        <w:t>извещение об отказе от проведения открытого конкурса на официальном сайте.</w:t>
      </w:r>
    </w:p>
    <w:p w:rsidR="00AE01BA" w:rsidRPr="00CD52CD" w:rsidRDefault="00AE01BA" w:rsidP="00C718DF">
      <w:pPr>
        <w:tabs>
          <w:tab w:val="num" w:pos="0"/>
          <w:tab w:val="left" w:pos="480"/>
          <w:tab w:val="left" w:pos="1260"/>
          <w:tab w:val="left" w:pos="1307"/>
        </w:tabs>
        <w:suppressAutoHyphens/>
        <w:autoSpaceDE/>
        <w:autoSpaceDN/>
        <w:ind w:firstLine="720"/>
        <w:jc w:val="both"/>
        <w:textAlignment w:val="baseline"/>
        <w:rPr>
          <w:noProof/>
          <w:sz w:val="20"/>
          <w:szCs w:val="20"/>
          <w:lang w:eastAsia="ar-SA"/>
        </w:rPr>
      </w:pPr>
      <w:r w:rsidRPr="00CD52CD">
        <w:rPr>
          <w:noProof/>
          <w:sz w:val="20"/>
          <w:szCs w:val="20"/>
          <w:lang w:eastAsia="ar-SA"/>
        </w:rPr>
        <w:t>1.8.3. В течение 2 рабочих дней со дня принятия указанного решения организатор конкурса обязан направить или вручить под расписку всем претендентам, участникам конкурса уведомление об отказе от проведения конкурса в письменной форме, а также в форме электронных сообщений (в случае если организатору конкурса известны адреса электронной почты претендентов, участников конкурса).</w:t>
      </w:r>
    </w:p>
    <w:p w:rsidR="00AE01BA" w:rsidRPr="00CD52CD" w:rsidRDefault="00AE01BA" w:rsidP="00C718DF">
      <w:pPr>
        <w:tabs>
          <w:tab w:val="num" w:pos="0"/>
          <w:tab w:val="left" w:pos="480"/>
          <w:tab w:val="left" w:pos="1260"/>
          <w:tab w:val="left" w:pos="1307"/>
        </w:tabs>
        <w:suppressAutoHyphens/>
        <w:autoSpaceDE/>
        <w:autoSpaceDN/>
        <w:ind w:firstLine="720"/>
        <w:jc w:val="both"/>
        <w:textAlignment w:val="baseline"/>
        <w:rPr>
          <w:noProof/>
          <w:sz w:val="20"/>
          <w:szCs w:val="20"/>
          <w:lang w:eastAsia="ar-SA"/>
        </w:rPr>
      </w:pPr>
      <w:r w:rsidRPr="00CD52CD">
        <w:rPr>
          <w:noProof/>
          <w:sz w:val="20"/>
          <w:szCs w:val="20"/>
          <w:lang w:eastAsia="ar-SA"/>
        </w:rPr>
        <w:t>1.8.4. Организатор конкурса возвращает претендентам, участникам конкурса средства, внесенные в качестве обеспечения заявки на участие в конкурсе, в течение 5 рабочих дней с даты принятия решения об отказе от проведения конкурса.</w:t>
      </w:r>
    </w:p>
    <w:p w:rsidR="00AE01BA" w:rsidRPr="00CD52CD" w:rsidRDefault="00AE01BA" w:rsidP="00C718DF">
      <w:pPr>
        <w:tabs>
          <w:tab w:val="num" w:pos="0"/>
          <w:tab w:val="left" w:pos="480"/>
          <w:tab w:val="left" w:pos="1260"/>
          <w:tab w:val="left" w:pos="1307"/>
        </w:tabs>
        <w:suppressAutoHyphens/>
        <w:autoSpaceDE/>
        <w:autoSpaceDN/>
        <w:ind w:firstLine="720"/>
        <w:jc w:val="both"/>
        <w:textAlignment w:val="baseline"/>
        <w:rPr>
          <w:noProof/>
          <w:sz w:val="20"/>
          <w:szCs w:val="20"/>
          <w:lang w:eastAsia="ar-SA"/>
        </w:rPr>
      </w:pPr>
    </w:p>
    <w:p w:rsidR="00AE01BA" w:rsidRPr="00CD52CD" w:rsidRDefault="00AE01BA" w:rsidP="00C718DF">
      <w:pPr>
        <w:widowControl/>
        <w:autoSpaceDE/>
        <w:autoSpaceDN/>
        <w:jc w:val="center"/>
        <w:rPr>
          <w:b/>
          <w:bCs/>
          <w:sz w:val="20"/>
          <w:szCs w:val="20"/>
        </w:rPr>
      </w:pPr>
      <w:r w:rsidRPr="00CD52CD">
        <w:rPr>
          <w:b/>
          <w:bCs/>
          <w:sz w:val="20"/>
          <w:szCs w:val="20"/>
        </w:rPr>
        <w:t>1.9. Состав заявки</w:t>
      </w:r>
    </w:p>
    <w:p w:rsidR="00AE01BA" w:rsidRPr="00CD52CD" w:rsidRDefault="00AE01BA" w:rsidP="00C718DF">
      <w:pPr>
        <w:widowControl/>
        <w:autoSpaceDE/>
        <w:autoSpaceDN/>
        <w:ind w:firstLine="567"/>
        <w:jc w:val="both"/>
        <w:rPr>
          <w:sz w:val="20"/>
          <w:szCs w:val="20"/>
        </w:rPr>
      </w:pPr>
      <w:r w:rsidRPr="00CD52CD">
        <w:rPr>
          <w:sz w:val="20"/>
          <w:szCs w:val="20"/>
        </w:rPr>
        <w:t>Заявка на участие в конкурсе, подготовленная претендентом, должна содержать:</w:t>
      </w:r>
    </w:p>
    <w:p w:rsidR="00AE01BA" w:rsidRPr="00CD52CD" w:rsidRDefault="00AE01BA" w:rsidP="00C718DF">
      <w:pPr>
        <w:widowControl/>
        <w:autoSpaceDE/>
        <w:autoSpaceDN/>
        <w:ind w:firstLine="709"/>
        <w:jc w:val="both"/>
        <w:rPr>
          <w:sz w:val="20"/>
          <w:szCs w:val="20"/>
        </w:rPr>
      </w:pPr>
      <w:r w:rsidRPr="00CD52CD">
        <w:rPr>
          <w:sz w:val="20"/>
          <w:szCs w:val="20"/>
        </w:rPr>
        <w:t>1. Заявка на участие в конкурсе (Приложение № 5 к конкурсной документации).</w:t>
      </w:r>
    </w:p>
    <w:p w:rsidR="00AE01BA" w:rsidRPr="00CD52CD" w:rsidRDefault="00AE01BA" w:rsidP="00C718DF">
      <w:pPr>
        <w:widowControl/>
        <w:autoSpaceDE/>
        <w:autoSpaceDN/>
        <w:ind w:firstLine="709"/>
        <w:jc w:val="both"/>
        <w:rPr>
          <w:sz w:val="20"/>
          <w:szCs w:val="20"/>
        </w:rPr>
      </w:pPr>
      <w:r w:rsidRPr="00CD52CD">
        <w:rPr>
          <w:sz w:val="20"/>
          <w:szCs w:val="20"/>
        </w:rPr>
        <w:lastRenderedPageBreak/>
        <w:t xml:space="preserve">2. Выписку из единого государственного реестра юридических лиц - для юридических лиц; выписку из единого государственного реестра индивидуальных предпринимателей - для индивидуальных предпринимателей. </w:t>
      </w:r>
    </w:p>
    <w:p w:rsidR="00AE01BA" w:rsidRPr="00CD52CD" w:rsidRDefault="00AE01BA" w:rsidP="00C718DF">
      <w:pPr>
        <w:widowControl/>
        <w:tabs>
          <w:tab w:val="left" w:pos="0"/>
        </w:tabs>
        <w:autoSpaceDE/>
        <w:autoSpaceDN/>
        <w:ind w:firstLine="709"/>
        <w:jc w:val="both"/>
        <w:rPr>
          <w:sz w:val="20"/>
          <w:szCs w:val="20"/>
        </w:rPr>
      </w:pPr>
      <w:r w:rsidRPr="00CD52CD">
        <w:rPr>
          <w:sz w:val="20"/>
          <w:szCs w:val="20"/>
        </w:rPr>
        <w:t>3.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 К таким документам относятся:</w:t>
      </w:r>
    </w:p>
    <w:p w:rsidR="00AE01BA" w:rsidRPr="00CD52CD" w:rsidRDefault="00AE01BA" w:rsidP="00C718DF">
      <w:pPr>
        <w:widowControl/>
        <w:tabs>
          <w:tab w:val="left" w:pos="0"/>
        </w:tabs>
        <w:autoSpaceDE/>
        <w:autoSpaceDN/>
        <w:ind w:firstLine="709"/>
        <w:jc w:val="both"/>
        <w:rPr>
          <w:sz w:val="20"/>
          <w:szCs w:val="20"/>
        </w:rPr>
      </w:pPr>
      <w:r w:rsidRPr="00CD52CD">
        <w:rPr>
          <w:sz w:val="20"/>
          <w:szCs w:val="20"/>
        </w:rPr>
        <w:t>3.1. Для юридических лиц:</w:t>
      </w:r>
    </w:p>
    <w:p w:rsidR="00AE01BA" w:rsidRPr="00CD52CD" w:rsidRDefault="00AE01BA" w:rsidP="00C718DF">
      <w:pPr>
        <w:widowControl/>
        <w:tabs>
          <w:tab w:val="left" w:pos="0"/>
        </w:tabs>
        <w:autoSpaceDE/>
        <w:autoSpaceDN/>
        <w:ind w:firstLine="709"/>
        <w:jc w:val="both"/>
        <w:rPr>
          <w:sz w:val="20"/>
          <w:szCs w:val="20"/>
        </w:rPr>
      </w:pPr>
      <w:r w:rsidRPr="00CD52CD">
        <w:rPr>
          <w:sz w:val="20"/>
          <w:szCs w:val="20"/>
        </w:rPr>
        <w:t>копия решения о назначении или об избрании либо приказа о назначении физического лица на должность, в соответствие с которым такое физическое лицо обладает правом действовать от имени участника конкурса без доверенности (далее –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участника конкурса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заявка на участие в конкурсе должна содержать также документ, подтверждающий полномочия такого лица.</w:t>
      </w:r>
    </w:p>
    <w:p w:rsidR="00AE01BA" w:rsidRPr="00CD52CD" w:rsidRDefault="00AE01BA" w:rsidP="00C718DF">
      <w:pPr>
        <w:widowControl/>
        <w:tabs>
          <w:tab w:val="left" w:pos="0"/>
        </w:tabs>
        <w:autoSpaceDE/>
        <w:autoSpaceDN/>
        <w:ind w:firstLine="709"/>
        <w:jc w:val="both"/>
        <w:rPr>
          <w:sz w:val="20"/>
          <w:szCs w:val="20"/>
        </w:rPr>
      </w:pPr>
      <w:r w:rsidRPr="00CD52CD">
        <w:rPr>
          <w:sz w:val="20"/>
          <w:szCs w:val="20"/>
        </w:rPr>
        <w:t>В случае если доверенность представителю выдана в порядке передоверия, необходимо предоставлять доверенность, выданную с учетом требований пункта 3 статьи 187 Гражданского кодекса РФ.</w:t>
      </w:r>
    </w:p>
    <w:p w:rsidR="00AE01BA" w:rsidRPr="00CD52CD" w:rsidRDefault="00AE01BA" w:rsidP="00C718DF">
      <w:pPr>
        <w:widowControl/>
        <w:tabs>
          <w:tab w:val="left" w:pos="0"/>
        </w:tabs>
        <w:autoSpaceDE/>
        <w:autoSpaceDN/>
        <w:ind w:firstLine="709"/>
        <w:jc w:val="both"/>
        <w:rPr>
          <w:sz w:val="20"/>
          <w:szCs w:val="20"/>
        </w:rPr>
      </w:pPr>
      <w:r w:rsidRPr="00CD52CD">
        <w:rPr>
          <w:sz w:val="20"/>
          <w:szCs w:val="20"/>
        </w:rPr>
        <w:t>3.2. Для индивидуальных предпринимателей:</w:t>
      </w:r>
    </w:p>
    <w:p w:rsidR="00AE01BA" w:rsidRPr="00CD52CD" w:rsidRDefault="00AE01BA" w:rsidP="00C718DF">
      <w:pPr>
        <w:widowControl/>
        <w:tabs>
          <w:tab w:val="left" w:pos="0"/>
        </w:tabs>
        <w:autoSpaceDE/>
        <w:autoSpaceDN/>
        <w:ind w:firstLine="709"/>
        <w:jc w:val="both"/>
        <w:rPr>
          <w:sz w:val="20"/>
          <w:szCs w:val="20"/>
        </w:rPr>
      </w:pPr>
      <w:r w:rsidRPr="00CD52CD">
        <w:rPr>
          <w:sz w:val="20"/>
          <w:szCs w:val="20"/>
        </w:rPr>
        <w:t>- доверенность на представителя в случае, если от имени предпринимателя действует представитель, либо ее нотариально заверенную копию.</w:t>
      </w:r>
    </w:p>
    <w:p w:rsidR="00AE01BA" w:rsidRPr="00CD52CD" w:rsidRDefault="00AE01BA" w:rsidP="00C718DF">
      <w:pPr>
        <w:widowControl/>
        <w:tabs>
          <w:tab w:val="left" w:pos="0"/>
          <w:tab w:val="left" w:pos="1134"/>
        </w:tabs>
        <w:autoSpaceDE/>
        <w:autoSpaceDN/>
        <w:ind w:firstLine="709"/>
        <w:jc w:val="both"/>
        <w:rPr>
          <w:sz w:val="20"/>
          <w:szCs w:val="20"/>
        </w:rPr>
      </w:pPr>
      <w:r w:rsidRPr="00CD52CD">
        <w:rPr>
          <w:sz w:val="20"/>
          <w:szCs w:val="20"/>
        </w:rPr>
        <w:t>4. Документы, подтверждающие внесение сре</w:t>
      </w:r>
      <w:proofErr w:type="gramStart"/>
      <w:r w:rsidRPr="00CD52CD">
        <w:rPr>
          <w:sz w:val="20"/>
          <w:szCs w:val="20"/>
        </w:rPr>
        <w:t>дств в к</w:t>
      </w:r>
      <w:proofErr w:type="gramEnd"/>
      <w:r w:rsidRPr="00CD52CD">
        <w:rPr>
          <w:sz w:val="20"/>
          <w:szCs w:val="20"/>
        </w:rPr>
        <w:t>ачестве обеспечения заявки на участие в конкурсе.</w:t>
      </w:r>
    </w:p>
    <w:p w:rsidR="00AE01BA" w:rsidRPr="00CD52CD" w:rsidRDefault="00AE01BA" w:rsidP="00C718DF">
      <w:pPr>
        <w:widowControl/>
        <w:tabs>
          <w:tab w:val="left" w:pos="0"/>
        </w:tabs>
        <w:autoSpaceDE/>
        <w:autoSpaceDN/>
        <w:ind w:firstLine="709"/>
        <w:jc w:val="both"/>
        <w:rPr>
          <w:sz w:val="20"/>
          <w:szCs w:val="20"/>
        </w:rPr>
      </w:pPr>
      <w:r w:rsidRPr="00CD52CD">
        <w:rPr>
          <w:sz w:val="20"/>
          <w:szCs w:val="20"/>
        </w:rPr>
        <w:t xml:space="preserve">5. Копии документов, подтверждающих соответствие претендентов требованиям, предъявляемым законодательством Российской Федерации к лицам, осуществляющим выполнение работ, оказание услуг, являющихся предметом конкурса. </w:t>
      </w:r>
    </w:p>
    <w:p w:rsidR="00AE01BA" w:rsidRPr="00CD52CD" w:rsidRDefault="00AE01BA" w:rsidP="00C718DF">
      <w:pPr>
        <w:widowControl/>
        <w:tabs>
          <w:tab w:val="left" w:pos="0"/>
        </w:tabs>
        <w:autoSpaceDE/>
        <w:autoSpaceDN/>
        <w:ind w:firstLine="567"/>
        <w:jc w:val="both"/>
        <w:rPr>
          <w:sz w:val="20"/>
          <w:szCs w:val="20"/>
        </w:rPr>
      </w:pPr>
      <w:r w:rsidRPr="00CD52CD">
        <w:rPr>
          <w:sz w:val="20"/>
          <w:szCs w:val="20"/>
        </w:rPr>
        <w:t xml:space="preserve">  6.  Копии утвержденного бухгалтерского баланса за последний отчетный период.</w:t>
      </w:r>
    </w:p>
    <w:p w:rsidR="00AE01BA" w:rsidRPr="00CD52CD" w:rsidRDefault="00AE01BA" w:rsidP="00C718DF">
      <w:pPr>
        <w:widowControl/>
        <w:tabs>
          <w:tab w:val="left" w:pos="0"/>
          <w:tab w:val="left" w:pos="993"/>
        </w:tabs>
        <w:autoSpaceDE/>
        <w:autoSpaceDN/>
        <w:ind w:firstLine="567"/>
        <w:jc w:val="both"/>
        <w:rPr>
          <w:sz w:val="20"/>
          <w:szCs w:val="20"/>
        </w:rPr>
      </w:pPr>
      <w:r w:rsidRPr="00CD52CD">
        <w:rPr>
          <w:sz w:val="20"/>
          <w:szCs w:val="20"/>
        </w:rPr>
        <w:t xml:space="preserve">  7. </w:t>
      </w:r>
      <w:proofErr w:type="gramStart"/>
      <w:r w:rsidRPr="00CD52CD">
        <w:rPr>
          <w:sz w:val="20"/>
          <w:szCs w:val="20"/>
        </w:rPr>
        <w:t>Реквизиты банковского счета для внесения собственниками помещений в многоквартирном доме, лицами, принявшими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этом доме по передаточному акту или иному документу о передаче (далее - лица, принявшие помещения), и нанимателями жилых помещений по договору социального найма и договору найма жилых помещений государственного или</w:t>
      </w:r>
      <w:proofErr w:type="gramEnd"/>
      <w:r w:rsidRPr="00CD52CD">
        <w:rPr>
          <w:sz w:val="20"/>
          <w:szCs w:val="20"/>
        </w:rPr>
        <w:t xml:space="preserve"> муниципального жилищного фонда платы за содержание и ремонт жилого помещения и платы за коммунальные услуги.</w:t>
      </w:r>
    </w:p>
    <w:p w:rsidR="00AE01BA" w:rsidRPr="00CD52CD" w:rsidRDefault="00AE01BA" w:rsidP="00C718DF">
      <w:pPr>
        <w:widowControl/>
        <w:tabs>
          <w:tab w:val="left" w:pos="0"/>
          <w:tab w:val="left" w:pos="993"/>
        </w:tabs>
        <w:autoSpaceDE/>
        <w:autoSpaceDN/>
        <w:ind w:firstLine="709"/>
        <w:jc w:val="both"/>
        <w:rPr>
          <w:sz w:val="20"/>
          <w:szCs w:val="20"/>
        </w:rPr>
      </w:pPr>
      <w:r w:rsidRPr="00CD52CD">
        <w:rPr>
          <w:sz w:val="20"/>
          <w:szCs w:val="20"/>
        </w:rPr>
        <w:t xml:space="preserve">8. Согласие претендента на включение его в перечень организаций для управления многоквартирным домом, предусмотренное </w:t>
      </w:r>
      <w:hyperlink w:anchor="P238" w:history="1">
        <w:r w:rsidRPr="00CD52CD">
          <w:rPr>
            <w:sz w:val="20"/>
            <w:szCs w:val="20"/>
          </w:rPr>
          <w:t>пунктом 1.5</w:t>
        </w:r>
      </w:hyperlink>
      <w:r w:rsidRPr="00CD52CD">
        <w:rPr>
          <w:sz w:val="20"/>
          <w:szCs w:val="20"/>
        </w:rPr>
        <w:t xml:space="preserve"> настоящей Инструкции.</w:t>
      </w:r>
    </w:p>
    <w:p w:rsidR="00AE01BA" w:rsidRPr="00CD52CD" w:rsidRDefault="00AE01BA" w:rsidP="00C718DF">
      <w:pPr>
        <w:widowControl/>
        <w:autoSpaceDE/>
        <w:autoSpaceDN/>
        <w:spacing w:line="276" w:lineRule="auto"/>
        <w:ind w:firstLine="284"/>
        <w:jc w:val="center"/>
        <w:outlineLvl w:val="0"/>
        <w:rPr>
          <w:b/>
          <w:bCs/>
          <w:sz w:val="20"/>
          <w:szCs w:val="20"/>
        </w:rPr>
      </w:pPr>
    </w:p>
    <w:p w:rsidR="00AE01BA" w:rsidRPr="00CD52CD" w:rsidRDefault="00AE01BA" w:rsidP="00C718DF">
      <w:pPr>
        <w:widowControl/>
        <w:autoSpaceDE/>
        <w:autoSpaceDN/>
        <w:spacing w:line="276" w:lineRule="auto"/>
        <w:ind w:firstLine="284"/>
        <w:jc w:val="center"/>
        <w:outlineLvl w:val="0"/>
        <w:rPr>
          <w:b/>
          <w:bCs/>
          <w:sz w:val="20"/>
          <w:szCs w:val="20"/>
        </w:rPr>
      </w:pPr>
      <w:r w:rsidRPr="00CD52CD">
        <w:rPr>
          <w:b/>
          <w:bCs/>
          <w:sz w:val="20"/>
          <w:szCs w:val="20"/>
        </w:rPr>
        <w:t>1.10. Подготовка заявки на участие в конкурсе</w:t>
      </w:r>
    </w:p>
    <w:p w:rsidR="00AE01BA" w:rsidRPr="00CD52CD" w:rsidRDefault="00AE01BA" w:rsidP="00C718DF">
      <w:pPr>
        <w:widowControl/>
        <w:autoSpaceDE/>
        <w:autoSpaceDN/>
        <w:ind w:firstLine="567"/>
        <w:jc w:val="both"/>
        <w:rPr>
          <w:sz w:val="20"/>
          <w:szCs w:val="20"/>
        </w:rPr>
      </w:pPr>
      <w:r w:rsidRPr="00CD52CD">
        <w:rPr>
          <w:sz w:val="20"/>
          <w:szCs w:val="20"/>
        </w:rPr>
        <w:t>1.10.1. Заявка на участие в конкурсе оформляется в письменной форме.</w:t>
      </w:r>
    </w:p>
    <w:p w:rsidR="00AE01BA" w:rsidRPr="00CD52CD" w:rsidRDefault="00AE01BA" w:rsidP="00C718DF">
      <w:pPr>
        <w:widowControl/>
        <w:autoSpaceDE/>
        <w:autoSpaceDN/>
        <w:ind w:firstLine="567"/>
        <w:jc w:val="both"/>
        <w:rPr>
          <w:sz w:val="20"/>
          <w:szCs w:val="20"/>
        </w:rPr>
      </w:pPr>
      <w:r w:rsidRPr="00CD52CD">
        <w:rPr>
          <w:sz w:val="20"/>
          <w:szCs w:val="20"/>
        </w:rPr>
        <w:t xml:space="preserve">Все листы заявки на участие в конкурсе, все листы тома заявки на участие в конкурсе должны быть прошиты и пронумерованы. Заявка на участие в конкурсе и том заявки на участие в конкурсе должны быть скреплены печатью претендента (для юридических лиц) и подписаны претендентом или лицом, уполномоченным таким претендентом. </w:t>
      </w:r>
    </w:p>
    <w:p w:rsidR="00AE01BA" w:rsidRPr="00CD52CD" w:rsidRDefault="00AE01BA" w:rsidP="00C718DF">
      <w:pPr>
        <w:widowControl/>
        <w:autoSpaceDE/>
        <w:autoSpaceDN/>
        <w:ind w:firstLine="567"/>
        <w:jc w:val="both"/>
        <w:rPr>
          <w:sz w:val="20"/>
          <w:szCs w:val="20"/>
        </w:rPr>
      </w:pPr>
      <w:r w:rsidRPr="00CD52CD">
        <w:rPr>
          <w:sz w:val="20"/>
          <w:szCs w:val="20"/>
        </w:rPr>
        <w:t xml:space="preserve">1.10.2. Все документы, входящие в состав заявки на участие в конкурсе, должны быть оформлены в печатном виде. Заявка на участие в конкурсе (Приложение № 5 к конкурсной документации) может быть подписана уполномоченным лицом претендента (с указанием его фамилии, имени, отчества и занимаемой должности) и скреплены печатью (при её наличии). </w:t>
      </w:r>
    </w:p>
    <w:p w:rsidR="00AE01BA" w:rsidRPr="00CD52CD" w:rsidRDefault="00AE01BA" w:rsidP="00C718DF">
      <w:pPr>
        <w:widowControl/>
        <w:autoSpaceDE/>
        <w:autoSpaceDN/>
        <w:ind w:firstLine="567"/>
        <w:jc w:val="both"/>
        <w:rPr>
          <w:sz w:val="20"/>
          <w:szCs w:val="20"/>
        </w:rPr>
      </w:pPr>
      <w:r w:rsidRPr="00CD52CD">
        <w:rPr>
          <w:sz w:val="20"/>
          <w:szCs w:val="20"/>
        </w:rPr>
        <w:t>1.10.3. Все поправки, которые внесены в документы заявки, в том числе внесенные вручную, должны быть заверены лицом, подписавшим заявку, и скреплены печатью участника конкурса (при её наличии).</w:t>
      </w:r>
    </w:p>
    <w:p w:rsidR="00AE01BA" w:rsidRPr="00CD52CD" w:rsidRDefault="00AE01BA" w:rsidP="00C718DF">
      <w:pPr>
        <w:widowControl/>
        <w:autoSpaceDE/>
        <w:autoSpaceDN/>
        <w:ind w:firstLine="284"/>
        <w:jc w:val="center"/>
        <w:outlineLvl w:val="0"/>
        <w:rPr>
          <w:b/>
          <w:bCs/>
          <w:sz w:val="20"/>
          <w:szCs w:val="20"/>
        </w:rPr>
      </w:pPr>
    </w:p>
    <w:p w:rsidR="00AE01BA" w:rsidRPr="00CD52CD" w:rsidRDefault="00AE01BA" w:rsidP="00C718DF">
      <w:pPr>
        <w:widowControl/>
        <w:autoSpaceDE/>
        <w:autoSpaceDN/>
        <w:ind w:firstLine="284"/>
        <w:jc w:val="center"/>
        <w:outlineLvl w:val="0"/>
        <w:rPr>
          <w:b/>
          <w:bCs/>
          <w:sz w:val="20"/>
          <w:szCs w:val="20"/>
        </w:rPr>
      </w:pPr>
      <w:r w:rsidRPr="00CD52CD">
        <w:rPr>
          <w:b/>
          <w:bCs/>
          <w:sz w:val="20"/>
          <w:szCs w:val="20"/>
        </w:rPr>
        <w:t>1.11. Подача заявки на участие в конкурсе</w:t>
      </w:r>
    </w:p>
    <w:p w:rsidR="00AE01BA" w:rsidRPr="00CD52CD" w:rsidRDefault="00AE01BA" w:rsidP="00C718DF">
      <w:pPr>
        <w:widowControl/>
        <w:autoSpaceDE/>
        <w:autoSpaceDN/>
        <w:ind w:firstLine="567"/>
        <w:jc w:val="both"/>
        <w:rPr>
          <w:sz w:val="20"/>
          <w:szCs w:val="20"/>
        </w:rPr>
      </w:pPr>
      <w:r w:rsidRPr="00CD52CD">
        <w:rPr>
          <w:sz w:val="20"/>
          <w:szCs w:val="20"/>
        </w:rPr>
        <w:t>1.11.1. Для участия в конкурсе претендент подает по адресу, указанному в Извещении о проведении открытого конкурса, в запечатанном конверте заявку на участие в конкурсе в объеме, установленном конкурсной документацией.</w:t>
      </w:r>
    </w:p>
    <w:p w:rsidR="00AE01BA" w:rsidRPr="00CD52CD" w:rsidRDefault="00AE01BA" w:rsidP="00C718DF">
      <w:pPr>
        <w:widowControl/>
        <w:autoSpaceDE/>
        <w:autoSpaceDN/>
        <w:ind w:firstLine="567"/>
        <w:jc w:val="both"/>
        <w:rPr>
          <w:sz w:val="20"/>
          <w:szCs w:val="20"/>
        </w:rPr>
      </w:pPr>
      <w:r w:rsidRPr="00CD52CD">
        <w:rPr>
          <w:sz w:val="20"/>
          <w:szCs w:val="20"/>
        </w:rPr>
        <w:t>1.11.2. На конверте указываются:</w:t>
      </w:r>
    </w:p>
    <w:p w:rsidR="00AE01BA" w:rsidRPr="00CD52CD" w:rsidRDefault="00AE01BA" w:rsidP="00C718DF">
      <w:pPr>
        <w:widowControl/>
        <w:autoSpaceDE/>
        <w:autoSpaceDN/>
        <w:ind w:firstLine="567"/>
        <w:jc w:val="both"/>
        <w:rPr>
          <w:sz w:val="20"/>
          <w:szCs w:val="20"/>
        </w:rPr>
      </w:pPr>
      <w:r w:rsidRPr="00CD52CD">
        <w:rPr>
          <w:sz w:val="20"/>
          <w:szCs w:val="20"/>
        </w:rPr>
        <w:t>- наименование открытого конкурса, на участие в котором подается заявка (при проведении конкурса с выделением лотов – наименование открытого конкурса по соответствующему лоту);</w:t>
      </w:r>
    </w:p>
    <w:p w:rsidR="00AE01BA" w:rsidRPr="00CD52CD" w:rsidRDefault="00AE01BA" w:rsidP="00C718DF">
      <w:pPr>
        <w:widowControl/>
        <w:autoSpaceDE/>
        <w:autoSpaceDN/>
        <w:ind w:firstLine="567"/>
        <w:jc w:val="both"/>
        <w:rPr>
          <w:sz w:val="20"/>
          <w:szCs w:val="20"/>
        </w:rPr>
      </w:pPr>
      <w:r w:rsidRPr="00CD52CD">
        <w:rPr>
          <w:sz w:val="20"/>
          <w:szCs w:val="20"/>
        </w:rPr>
        <w:t xml:space="preserve">- слова «НЕ ВСКРЫВАТЬ </w:t>
      </w:r>
      <w:proofErr w:type="gramStart"/>
      <w:r w:rsidRPr="00CD52CD">
        <w:rPr>
          <w:sz w:val="20"/>
          <w:szCs w:val="20"/>
        </w:rPr>
        <w:t>ДО</w:t>
      </w:r>
      <w:proofErr w:type="gramEnd"/>
      <w:r w:rsidRPr="00CD52CD">
        <w:rPr>
          <w:sz w:val="20"/>
          <w:szCs w:val="20"/>
        </w:rPr>
        <w:t xml:space="preserve"> ___» </w:t>
      </w:r>
      <w:proofErr w:type="gramStart"/>
      <w:r w:rsidRPr="00CD52CD">
        <w:rPr>
          <w:sz w:val="20"/>
          <w:szCs w:val="20"/>
        </w:rPr>
        <w:t>с</w:t>
      </w:r>
      <w:proofErr w:type="gramEnd"/>
      <w:r w:rsidRPr="00CD52CD">
        <w:rPr>
          <w:sz w:val="20"/>
          <w:szCs w:val="20"/>
        </w:rPr>
        <w:t xml:space="preserve"> указанием времени и даты вскрытия конвертов;</w:t>
      </w:r>
    </w:p>
    <w:p w:rsidR="00AE01BA" w:rsidRPr="00CD52CD" w:rsidRDefault="00AE01BA" w:rsidP="00C718DF">
      <w:pPr>
        <w:widowControl/>
        <w:autoSpaceDE/>
        <w:autoSpaceDN/>
        <w:ind w:firstLine="567"/>
        <w:jc w:val="both"/>
        <w:rPr>
          <w:sz w:val="20"/>
          <w:szCs w:val="20"/>
        </w:rPr>
      </w:pPr>
      <w:r w:rsidRPr="00CD52CD">
        <w:rPr>
          <w:sz w:val="20"/>
          <w:szCs w:val="20"/>
        </w:rPr>
        <w:t>- наименование организатора конкурса;</w:t>
      </w:r>
    </w:p>
    <w:p w:rsidR="00AE01BA" w:rsidRPr="00CD52CD" w:rsidRDefault="00AE01BA" w:rsidP="00C718DF">
      <w:pPr>
        <w:widowControl/>
        <w:autoSpaceDE/>
        <w:autoSpaceDN/>
        <w:ind w:firstLine="567"/>
        <w:jc w:val="both"/>
        <w:rPr>
          <w:sz w:val="20"/>
          <w:szCs w:val="20"/>
        </w:rPr>
      </w:pPr>
      <w:r w:rsidRPr="00CD52CD">
        <w:rPr>
          <w:sz w:val="20"/>
          <w:szCs w:val="20"/>
        </w:rPr>
        <w:t>- наименование, организационно-правовая форма – для юридического лица, фамилия, имя, отчество (при наличии) – для индивидуального предпринимателя и адрес претендента.</w:t>
      </w:r>
    </w:p>
    <w:p w:rsidR="00AE01BA" w:rsidRPr="00CD52CD" w:rsidRDefault="00AE01BA" w:rsidP="00C718DF">
      <w:pPr>
        <w:widowControl/>
        <w:autoSpaceDE/>
        <w:autoSpaceDN/>
        <w:ind w:firstLine="567"/>
        <w:jc w:val="both"/>
        <w:rPr>
          <w:sz w:val="20"/>
          <w:szCs w:val="20"/>
        </w:rPr>
      </w:pPr>
      <w:r w:rsidRPr="00CD52CD">
        <w:rPr>
          <w:sz w:val="20"/>
          <w:szCs w:val="20"/>
        </w:rPr>
        <w:t>1.11.3. Заявки на участие в конкурсе принимаются по адресу и в сроки, указанные в Извещении о проведении открытого конкурса.</w:t>
      </w:r>
    </w:p>
    <w:p w:rsidR="00AE01BA" w:rsidRPr="00CD52CD" w:rsidRDefault="00AE01BA" w:rsidP="00C718DF">
      <w:pPr>
        <w:widowControl/>
        <w:autoSpaceDE/>
        <w:autoSpaceDN/>
        <w:ind w:firstLine="567"/>
        <w:jc w:val="both"/>
        <w:rPr>
          <w:sz w:val="20"/>
          <w:szCs w:val="20"/>
        </w:rPr>
      </w:pPr>
      <w:r w:rsidRPr="00CD52CD">
        <w:rPr>
          <w:sz w:val="20"/>
          <w:szCs w:val="20"/>
        </w:rPr>
        <w:t>1.11.4. Все заявки (конверты с заявками), подаваемые на участие в конкурсе, регистрируются организатором конкурса с присвоением номера по порядку поступления.</w:t>
      </w:r>
    </w:p>
    <w:p w:rsidR="00AE01BA" w:rsidRPr="00CD52CD" w:rsidRDefault="00AE01BA" w:rsidP="00C718DF">
      <w:pPr>
        <w:widowControl/>
        <w:autoSpaceDE/>
        <w:autoSpaceDN/>
        <w:ind w:firstLine="567"/>
        <w:jc w:val="both"/>
        <w:rPr>
          <w:sz w:val="20"/>
          <w:szCs w:val="20"/>
        </w:rPr>
      </w:pPr>
      <w:r w:rsidRPr="00CD52CD">
        <w:rPr>
          <w:sz w:val="20"/>
          <w:szCs w:val="20"/>
        </w:rPr>
        <w:lastRenderedPageBreak/>
        <w:t>1.11.5. Конверты с заявками, подаваемые после окончания приема конвертов с заявками, не принимаются.</w:t>
      </w:r>
    </w:p>
    <w:p w:rsidR="00AE01BA" w:rsidRPr="00CD52CD" w:rsidRDefault="00AE01BA" w:rsidP="00C718DF">
      <w:pPr>
        <w:widowControl/>
        <w:autoSpaceDE/>
        <w:autoSpaceDN/>
        <w:ind w:firstLine="567"/>
        <w:jc w:val="both"/>
        <w:rPr>
          <w:sz w:val="20"/>
          <w:szCs w:val="20"/>
        </w:rPr>
      </w:pPr>
    </w:p>
    <w:p w:rsidR="001431F6" w:rsidRPr="00CD52CD" w:rsidRDefault="00AE01BA" w:rsidP="001431F6">
      <w:pPr>
        <w:widowControl/>
        <w:autoSpaceDE/>
        <w:autoSpaceDN/>
        <w:ind w:firstLine="284"/>
        <w:jc w:val="center"/>
        <w:outlineLvl w:val="0"/>
        <w:rPr>
          <w:b/>
          <w:bCs/>
          <w:sz w:val="20"/>
          <w:szCs w:val="20"/>
        </w:rPr>
      </w:pPr>
      <w:r w:rsidRPr="00CD52CD">
        <w:rPr>
          <w:b/>
          <w:bCs/>
          <w:sz w:val="20"/>
          <w:szCs w:val="20"/>
        </w:rPr>
        <w:t xml:space="preserve">1.12. Порядок отзыва заявок и порядок внесения изменений </w:t>
      </w:r>
    </w:p>
    <w:p w:rsidR="00AE01BA" w:rsidRPr="00CD52CD" w:rsidRDefault="00AE01BA" w:rsidP="001431F6">
      <w:pPr>
        <w:widowControl/>
        <w:autoSpaceDE/>
        <w:autoSpaceDN/>
        <w:ind w:firstLine="284"/>
        <w:jc w:val="center"/>
        <w:outlineLvl w:val="0"/>
        <w:rPr>
          <w:b/>
          <w:bCs/>
          <w:sz w:val="20"/>
          <w:szCs w:val="20"/>
        </w:rPr>
      </w:pPr>
      <w:r w:rsidRPr="00CD52CD">
        <w:rPr>
          <w:b/>
          <w:bCs/>
          <w:sz w:val="20"/>
          <w:szCs w:val="20"/>
        </w:rPr>
        <w:t>в заявку на участие в конкурсе</w:t>
      </w:r>
    </w:p>
    <w:p w:rsidR="00AE01BA" w:rsidRPr="00CD52CD" w:rsidRDefault="00AE01BA" w:rsidP="00C718DF">
      <w:pPr>
        <w:adjustRightInd w:val="0"/>
        <w:ind w:firstLine="540"/>
        <w:jc w:val="both"/>
        <w:rPr>
          <w:sz w:val="20"/>
          <w:szCs w:val="20"/>
        </w:rPr>
      </w:pPr>
      <w:r w:rsidRPr="00CD52CD">
        <w:rPr>
          <w:sz w:val="20"/>
          <w:szCs w:val="20"/>
        </w:rPr>
        <w:t>1.12.1. Претендент, подавший заявку на участие в конкурсе, вправе изменить или отозвать данную заявку в любое время непосредственно до начала процедуры вскрытия конкурсной комиссией конвертов с заявками на участие в конкурсе, а также подать заявку на участие в конкурсе взамен отозванной до начала процедуры вскрытия конвертов.</w:t>
      </w:r>
    </w:p>
    <w:p w:rsidR="00AE01BA" w:rsidRPr="00CD52CD" w:rsidRDefault="00AE01BA" w:rsidP="00C718DF">
      <w:pPr>
        <w:widowControl/>
        <w:autoSpaceDE/>
        <w:autoSpaceDN/>
        <w:ind w:firstLine="567"/>
        <w:jc w:val="both"/>
        <w:rPr>
          <w:sz w:val="20"/>
          <w:szCs w:val="20"/>
        </w:rPr>
      </w:pPr>
      <w:r w:rsidRPr="00CD52CD">
        <w:rPr>
          <w:sz w:val="20"/>
          <w:szCs w:val="20"/>
        </w:rPr>
        <w:t xml:space="preserve">1.12.2. Отзыв заявки может быть оформлен в письменной форме на официальном бланке претендента на участие в конкурсе, иметь исходящий номер, название должности руководителя, его Ф.И.О., подпись и печать (при ее наличии). Претендент представляет «Заявление об отзыве заявки на участие в конкурсе» (Приложение № 5 к конкурсной документации). Сведения об отзыве заявки на участие в конкурсе регистрируются организатором конкурса. В заявлении на отзыв заявки претендент должен указать номер отзываемой заявки, присвоенный в соответствии с пунктом 1.11.5. настоящей Инструкции. Заявка также может быть отозвана в устной форме непосредственно перед процедурой вскрытия конвертов. </w:t>
      </w:r>
    </w:p>
    <w:p w:rsidR="00AE01BA" w:rsidRPr="00CD52CD" w:rsidRDefault="00AE01BA" w:rsidP="00C718DF">
      <w:pPr>
        <w:widowControl/>
        <w:autoSpaceDE/>
        <w:autoSpaceDN/>
        <w:ind w:firstLine="567"/>
        <w:jc w:val="both"/>
        <w:rPr>
          <w:sz w:val="20"/>
          <w:szCs w:val="20"/>
        </w:rPr>
      </w:pPr>
      <w:r w:rsidRPr="00CD52CD">
        <w:rPr>
          <w:sz w:val="20"/>
          <w:szCs w:val="20"/>
        </w:rPr>
        <w:t xml:space="preserve">1.12.3. Изменение должно быть подготовлено, запечатано и подано по форме и в порядке, установленном для заявок на участие в конкурсе. При этом конверт дополнительно маркируется словом «ИЗМЕНЕНИЕ». </w:t>
      </w:r>
    </w:p>
    <w:p w:rsidR="00AE01BA" w:rsidRPr="00CD52CD" w:rsidRDefault="00AE01BA" w:rsidP="00C718DF">
      <w:pPr>
        <w:widowControl/>
        <w:autoSpaceDE/>
        <w:autoSpaceDN/>
        <w:ind w:firstLine="567"/>
        <w:jc w:val="both"/>
        <w:rPr>
          <w:sz w:val="20"/>
          <w:szCs w:val="20"/>
        </w:rPr>
      </w:pPr>
      <w:r w:rsidRPr="00CD52CD">
        <w:rPr>
          <w:sz w:val="20"/>
          <w:szCs w:val="20"/>
        </w:rPr>
        <w:t>1.12.4. Изменение и отзыв являются действительными, если они получены до вскрытия конвертов с заявками и оформлены в соответствии с настоящей Инструкцией.</w:t>
      </w:r>
    </w:p>
    <w:p w:rsidR="00AE01BA" w:rsidRPr="00CD52CD" w:rsidRDefault="00AE01BA" w:rsidP="00C718DF">
      <w:pPr>
        <w:widowControl/>
        <w:autoSpaceDE/>
        <w:autoSpaceDN/>
        <w:ind w:firstLine="567"/>
        <w:jc w:val="both"/>
        <w:rPr>
          <w:sz w:val="20"/>
          <w:szCs w:val="20"/>
        </w:rPr>
      </w:pPr>
      <w:r w:rsidRPr="00CD52CD">
        <w:rPr>
          <w:sz w:val="20"/>
          <w:szCs w:val="20"/>
        </w:rPr>
        <w:t>1.12.5. Изменения, полученные организатором конкурса после вскрытия конвертов с заявками, не вскрываются и возвращаются подавшему их претенденту в запечатанном виде.</w:t>
      </w:r>
    </w:p>
    <w:p w:rsidR="00AE01BA" w:rsidRPr="00CD52CD" w:rsidRDefault="00AE01BA" w:rsidP="00C718DF">
      <w:pPr>
        <w:widowControl/>
        <w:adjustRightInd w:val="0"/>
        <w:ind w:firstLine="540"/>
        <w:jc w:val="both"/>
        <w:rPr>
          <w:sz w:val="20"/>
          <w:szCs w:val="20"/>
        </w:rPr>
      </w:pPr>
      <w:r w:rsidRPr="00CD52CD">
        <w:rPr>
          <w:sz w:val="20"/>
          <w:szCs w:val="20"/>
        </w:rPr>
        <w:t xml:space="preserve">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w:t>
      </w:r>
      <w:proofErr w:type="gramStart"/>
      <w:r w:rsidRPr="00CD52CD">
        <w:rPr>
          <w:sz w:val="20"/>
          <w:szCs w:val="20"/>
        </w:rPr>
        <w:t>с даты получения</w:t>
      </w:r>
      <w:proofErr w:type="gramEnd"/>
      <w:r w:rsidRPr="00CD52CD">
        <w:rPr>
          <w:sz w:val="20"/>
          <w:szCs w:val="20"/>
        </w:rPr>
        <w:t xml:space="preserve"> организатором конкурса уведомления об отзыве заявки.</w:t>
      </w:r>
    </w:p>
    <w:p w:rsidR="00AE01BA" w:rsidRPr="00CD52CD" w:rsidRDefault="00AE01BA" w:rsidP="00C718DF">
      <w:pPr>
        <w:widowControl/>
        <w:adjustRightInd w:val="0"/>
        <w:ind w:firstLine="540"/>
        <w:jc w:val="both"/>
        <w:rPr>
          <w:sz w:val="20"/>
          <w:szCs w:val="20"/>
        </w:rPr>
      </w:pPr>
    </w:p>
    <w:p w:rsidR="00AE01BA" w:rsidRPr="00CD52CD" w:rsidRDefault="00AE01BA" w:rsidP="00C718DF">
      <w:pPr>
        <w:widowControl/>
        <w:autoSpaceDE/>
        <w:autoSpaceDN/>
        <w:ind w:firstLine="709"/>
        <w:jc w:val="center"/>
        <w:rPr>
          <w:b/>
          <w:bCs/>
          <w:sz w:val="20"/>
          <w:szCs w:val="20"/>
        </w:rPr>
      </w:pPr>
      <w:r w:rsidRPr="00CD52CD">
        <w:rPr>
          <w:b/>
          <w:bCs/>
          <w:sz w:val="20"/>
          <w:szCs w:val="20"/>
        </w:rPr>
        <w:t>1.13. Обеспечение заявок на участие в конкурсе</w:t>
      </w:r>
    </w:p>
    <w:p w:rsidR="00AE01BA" w:rsidRPr="00CD52CD" w:rsidRDefault="00AE01BA" w:rsidP="00C718DF">
      <w:pPr>
        <w:tabs>
          <w:tab w:val="left" w:pos="567"/>
        </w:tabs>
        <w:autoSpaceDE/>
        <w:autoSpaceDN/>
        <w:adjustRightInd w:val="0"/>
        <w:jc w:val="both"/>
        <w:rPr>
          <w:noProof/>
          <w:sz w:val="20"/>
          <w:szCs w:val="20"/>
          <w:lang w:eastAsia="ar-SA"/>
        </w:rPr>
      </w:pPr>
      <w:r w:rsidRPr="00CD52CD">
        <w:rPr>
          <w:noProof/>
          <w:sz w:val="20"/>
          <w:szCs w:val="20"/>
          <w:lang w:eastAsia="ar-SA"/>
        </w:rPr>
        <w:t xml:space="preserve">         1.13.1. </w:t>
      </w:r>
      <w:r w:rsidRPr="00CD52CD">
        <w:rPr>
          <w:sz w:val="20"/>
          <w:szCs w:val="20"/>
          <w:lang w:eastAsia="ar-SA"/>
        </w:rPr>
        <w:t xml:space="preserve">Организатором конкурса </w:t>
      </w:r>
      <w:r w:rsidRPr="00CD52CD">
        <w:rPr>
          <w:noProof/>
          <w:sz w:val="20"/>
          <w:szCs w:val="20"/>
          <w:lang w:eastAsia="ar-SA"/>
        </w:rPr>
        <w:t xml:space="preserve">установлено требование о внесении денежных средств в качестве обеспечения заявки на участие в конкурсе (далее также – требование обеспечения заявки на участие в конкурсе). Размер обеспечения заявки на участие в конкурсе </w:t>
      </w:r>
      <w:r w:rsidRPr="00CD52CD">
        <w:rPr>
          <w:sz w:val="20"/>
          <w:szCs w:val="20"/>
        </w:rPr>
        <w:t>составляет 5 % размера платы за содержание жилого помещения, умноженного на общую площадь жилых и нежилых помещений (за исключением помещений общего пользования) в многоквартирном доме, объекте конкурса и</w:t>
      </w:r>
      <w:r w:rsidRPr="00CD52CD">
        <w:rPr>
          <w:noProof/>
          <w:sz w:val="20"/>
          <w:szCs w:val="20"/>
          <w:lang w:eastAsia="ar-SA"/>
        </w:rPr>
        <w:t xml:space="preserve"> указан в Информационной карте конкурса.</w:t>
      </w:r>
    </w:p>
    <w:p w:rsidR="00AE01BA" w:rsidRPr="00CD52CD" w:rsidRDefault="00AE01BA" w:rsidP="00C718DF">
      <w:pPr>
        <w:autoSpaceDE/>
        <w:autoSpaceDN/>
        <w:adjustRightInd w:val="0"/>
        <w:jc w:val="both"/>
        <w:rPr>
          <w:noProof/>
          <w:sz w:val="20"/>
          <w:szCs w:val="20"/>
          <w:lang w:eastAsia="ar-SA"/>
        </w:rPr>
      </w:pPr>
      <w:r w:rsidRPr="00CD52CD">
        <w:rPr>
          <w:noProof/>
          <w:sz w:val="20"/>
          <w:szCs w:val="20"/>
          <w:lang w:eastAsia="ar-SA"/>
        </w:rPr>
        <w:t xml:space="preserve">         1.13.2. Каждый претендент, подающий заявку на участие в конкурсе, вносит средства на указанный в информационной карте счет.</w:t>
      </w:r>
    </w:p>
    <w:p w:rsidR="00AE01BA" w:rsidRPr="00CD52CD" w:rsidRDefault="00AE01BA" w:rsidP="00C718DF">
      <w:pPr>
        <w:autoSpaceDE/>
        <w:autoSpaceDN/>
        <w:adjustRightInd w:val="0"/>
        <w:jc w:val="both"/>
        <w:rPr>
          <w:noProof/>
          <w:sz w:val="20"/>
          <w:szCs w:val="20"/>
          <w:lang w:eastAsia="ar-SA"/>
        </w:rPr>
      </w:pPr>
      <w:r w:rsidRPr="00CD52CD">
        <w:rPr>
          <w:noProof/>
          <w:sz w:val="20"/>
          <w:szCs w:val="20"/>
          <w:lang w:eastAsia="ar-SA"/>
        </w:rPr>
        <w:t xml:space="preserve">         1.13.3. Факт внесения претендентом денежных средств в качестве обеспечения заявки на участие в конкурсе подтверждается платежным поручением (квитанцией в случае наличной формы оплаты) с отметкой банка об оплате. </w:t>
      </w:r>
    </w:p>
    <w:p w:rsidR="00AE01BA" w:rsidRPr="00CD52CD" w:rsidRDefault="00AE01BA" w:rsidP="00C718DF">
      <w:pPr>
        <w:autoSpaceDE/>
        <w:autoSpaceDN/>
        <w:adjustRightInd w:val="0"/>
        <w:jc w:val="both"/>
        <w:rPr>
          <w:noProof/>
          <w:sz w:val="20"/>
          <w:szCs w:val="20"/>
          <w:lang w:eastAsia="ar-SA"/>
        </w:rPr>
      </w:pPr>
      <w:r w:rsidRPr="00CD52CD">
        <w:rPr>
          <w:noProof/>
          <w:sz w:val="20"/>
          <w:szCs w:val="20"/>
          <w:lang w:eastAsia="ar-SA"/>
        </w:rPr>
        <w:t xml:space="preserve">         1.13.4. Соответствующее платежное поручение с отметкой банка об оплате должно быть подано претендентом в составе документов, входящих в заявку на участие в конкурсе. </w:t>
      </w:r>
    </w:p>
    <w:p w:rsidR="00AE01BA" w:rsidRPr="00CD52CD" w:rsidRDefault="00AE01BA" w:rsidP="00C718DF">
      <w:pPr>
        <w:tabs>
          <w:tab w:val="left" w:pos="567"/>
          <w:tab w:val="num" w:pos="1420"/>
          <w:tab w:val="num" w:pos="2160"/>
        </w:tabs>
        <w:autoSpaceDE/>
        <w:autoSpaceDN/>
        <w:adjustRightInd w:val="0"/>
        <w:jc w:val="both"/>
        <w:rPr>
          <w:noProof/>
          <w:sz w:val="20"/>
          <w:szCs w:val="20"/>
          <w:lang w:eastAsia="ar-SA"/>
        </w:rPr>
      </w:pPr>
      <w:r w:rsidRPr="00CD52CD">
        <w:rPr>
          <w:noProof/>
          <w:sz w:val="20"/>
          <w:szCs w:val="20"/>
          <w:lang w:eastAsia="ar-SA"/>
        </w:rPr>
        <w:t xml:space="preserve">         1.13.5 В случае отсутствия в составе заявки указанного выше платежного поручения (квитанции об оплате) с отметкой банка об оплате, претенденту, подавшему соответствующую заявку, отказывается в допуске к участию в конкурсе в соответствии с пунктом 1.16.1.4.</w:t>
      </w:r>
    </w:p>
    <w:p w:rsidR="00AE01BA" w:rsidRPr="00CD52CD" w:rsidRDefault="00AE01BA" w:rsidP="00C718DF">
      <w:pPr>
        <w:widowControl/>
        <w:autoSpaceDE/>
        <w:autoSpaceDN/>
        <w:ind w:firstLine="567"/>
        <w:jc w:val="both"/>
        <w:rPr>
          <w:sz w:val="20"/>
          <w:szCs w:val="20"/>
        </w:rPr>
      </w:pPr>
    </w:p>
    <w:p w:rsidR="00AE01BA" w:rsidRPr="00CD52CD" w:rsidRDefault="00AE01BA" w:rsidP="00C718DF">
      <w:pPr>
        <w:widowControl/>
        <w:autoSpaceDE/>
        <w:autoSpaceDN/>
        <w:spacing w:line="276" w:lineRule="auto"/>
        <w:ind w:firstLine="284"/>
        <w:jc w:val="center"/>
        <w:outlineLvl w:val="0"/>
        <w:rPr>
          <w:b/>
          <w:bCs/>
          <w:sz w:val="20"/>
          <w:szCs w:val="20"/>
        </w:rPr>
      </w:pPr>
      <w:r w:rsidRPr="00CD52CD">
        <w:rPr>
          <w:b/>
          <w:bCs/>
          <w:sz w:val="20"/>
          <w:szCs w:val="20"/>
        </w:rPr>
        <w:t>1.14. Вскрытие конвертов с заявками на участие в конкурсе</w:t>
      </w:r>
    </w:p>
    <w:p w:rsidR="00AE01BA" w:rsidRPr="00CD52CD" w:rsidRDefault="00AE01BA" w:rsidP="00C718DF">
      <w:pPr>
        <w:widowControl/>
        <w:autoSpaceDE/>
        <w:autoSpaceDN/>
        <w:ind w:firstLine="567"/>
        <w:jc w:val="both"/>
        <w:rPr>
          <w:sz w:val="20"/>
          <w:szCs w:val="20"/>
        </w:rPr>
      </w:pPr>
      <w:r w:rsidRPr="00CD52CD">
        <w:rPr>
          <w:sz w:val="20"/>
          <w:szCs w:val="20"/>
        </w:rPr>
        <w:t xml:space="preserve">1.14.1. Конкурсной комиссией вскрываются конверты </w:t>
      </w:r>
      <w:proofErr w:type="gramStart"/>
      <w:r w:rsidRPr="00CD52CD">
        <w:rPr>
          <w:sz w:val="20"/>
          <w:szCs w:val="20"/>
        </w:rPr>
        <w:t>с заявками на участие в конкурсе публично на своем заседании в день</w:t>
      </w:r>
      <w:proofErr w:type="gramEnd"/>
      <w:r w:rsidRPr="00CD52CD">
        <w:rPr>
          <w:sz w:val="20"/>
          <w:szCs w:val="20"/>
        </w:rPr>
        <w:t>, время и месте, указанные в Извещении о проведении открытого конкурса.</w:t>
      </w:r>
    </w:p>
    <w:p w:rsidR="00AE01BA" w:rsidRPr="00CD52CD" w:rsidRDefault="00AE01BA" w:rsidP="00C718DF">
      <w:pPr>
        <w:widowControl/>
        <w:autoSpaceDE/>
        <w:autoSpaceDN/>
        <w:ind w:firstLine="567"/>
        <w:jc w:val="both"/>
        <w:rPr>
          <w:sz w:val="20"/>
          <w:szCs w:val="20"/>
        </w:rPr>
      </w:pPr>
      <w:r w:rsidRPr="00CD52CD">
        <w:rPr>
          <w:sz w:val="20"/>
          <w:szCs w:val="20"/>
        </w:rPr>
        <w:t>1.14.2. Претенденты, подавшие заявки на участие в конкурсе, или их представители вправе присутствовать на процедуре вскрытия конвертов с заявками на участие в конкурсе.</w:t>
      </w:r>
    </w:p>
    <w:p w:rsidR="00AE01BA" w:rsidRPr="00CD52CD" w:rsidRDefault="00AE01BA" w:rsidP="00C718DF">
      <w:pPr>
        <w:widowControl/>
        <w:autoSpaceDE/>
        <w:autoSpaceDN/>
        <w:ind w:firstLine="567"/>
        <w:jc w:val="both"/>
        <w:rPr>
          <w:sz w:val="20"/>
          <w:szCs w:val="20"/>
        </w:rPr>
      </w:pPr>
      <w:r w:rsidRPr="00CD52CD">
        <w:rPr>
          <w:sz w:val="20"/>
          <w:szCs w:val="20"/>
        </w:rPr>
        <w:t xml:space="preserve">1.14.3.  Для участия в заседании конкурсной комиссии представители претендентов должны представить доверенность, уполномочивающую их на участие в процедуре вскрытия конвертов с заявками. </w:t>
      </w:r>
    </w:p>
    <w:p w:rsidR="00AE01BA" w:rsidRPr="00CD52CD" w:rsidRDefault="00AE01BA" w:rsidP="00C718DF">
      <w:pPr>
        <w:widowControl/>
        <w:autoSpaceDE/>
        <w:autoSpaceDN/>
        <w:ind w:firstLine="567"/>
        <w:jc w:val="both"/>
        <w:rPr>
          <w:sz w:val="20"/>
          <w:szCs w:val="20"/>
        </w:rPr>
      </w:pPr>
      <w:r w:rsidRPr="00CD52CD">
        <w:rPr>
          <w:sz w:val="20"/>
          <w:szCs w:val="20"/>
        </w:rPr>
        <w:t>1.14.4. Присутствующие на заседании комиссии представители претендентов должны зарегистрироваться до начала заседания комиссии.</w:t>
      </w:r>
    </w:p>
    <w:p w:rsidR="00AE01BA" w:rsidRPr="00CD52CD" w:rsidRDefault="00AE01BA" w:rsidP="00C718DF">
      <w:pPr>
        <w:adjustRightInd w:val="0"/>
        <w:ind w:firstLine="540"/>
        <w:jc w:val="both"/>
        <w:rPr>
          <w:sz w:val="20"/>
          <w:szCs w:val="20"/>
        </w:rPr>
      </w:pPr>
      <w:r w:rsidRPr="00CD52CD">
        <w:rPr>
          <w:sz w:val="20"/>
          <w:szCs w:val="20"/>
        </w:rPr>
        <w:t xml:space="preserve">1.14.5. </w:t>
      </w:r>
      <w:proofErr w:type="gramStart"/>
      <w:r w:rsidRPr="00CD52CD">
        <w:rPr>
          <w:sz w:val="20"/>
          <w:szCs w:val="20"/>
        </w:rPr>
        <w:t>Непосредственно перед вскрытием конвертов с заявками, но не раньше времени, указанного в извещении о проведении открытого конкурса и в конкурсной документации, конкурсная комиссия объявляет лицам, присутствующим при вскрытии конвертов, о возможности изменить или отозвать поданные заявки, а также подать заявку на участие в конкурсе взамен отозванной до начала процедуры вскрытия конвертов.</w:t>
      </w:r>
      <w:proofErr w:type="gramEnd"/>
    </w:p>
    <w:p w:rsidR="00AE01BA" w:rsidRPr="00CD52CD" w:rsidRDefault="00AE01BA" w:rsidP="00C718DF">
      <w:pPr>
        <w:widowControl/>
        <w:autoSpaceDE/>
        <w:autoSpaceDN/>
        <w:ind w:firstLine="567"/>
        <w:jc w:val="both"/>
        <w:rPr>
          <w:sz w:val="20"/>
          <w:szCs w:val="20"/>
        </w:rPr>
      </w:pPr>
      <w:r w:rsidRPr="00CD52CD">
        <w:rPr>
          <w:sz w:val="20"/>
          <w:szCs w:val="20"/>
        </w:rPr>
        <w:t>1.14.6. С момента начала процедуры вскрытия конвертов с заявками претенденты не имеют права подать заявки, изменить или отозвать поданные заявки на участие в конкурсе.</w:t>
      </w:r>
    </w:p>
    <w:p w:rsidR="00AE01BA" w:rsidRPr="00CD52CD" w:rsidRDefault="00AE01BA" w:rsidP="00C718DF">
      <w:pPr>
        <w:widowControl/>
        <w:autoSpaceDE/>
        <w:autoSpaceDN/>
        <w:ind w:firstLine="567"/>
        <w:jc w:val="both"/>
        <w:rPr>
          <w:sz w:val="20"/>
          <w:szCs w:val="20"/>
        </w:rPr>
      </w:pPr>
      <w:r w:rsidRPr="00CD52CD">
        <w:rPr>
          <w:sz w:val="20"/>
          <w:szCs w:val="20"/>
        </w:rPr>
        <w:t>1.14.7. Конкурсная комиссия проверяет сохранность внешнего конверта перед его вскрытием. Представители претендентов, присутствующие при вскрытии конвертов с заявками, также могут удостовериться в сохранности представленных конвертов.</w:t>
      </w:r>
    </w:p>
    <w:p w:rsidR="00AE01BA" w:rsidRPr="00CD52CD" w:rsidRDefault="00AE01BA" w:rsidP="00C718DF">
      <w:pPr>
        <w:widowControl/>
        <w:autoSpaceDE/>
        <w:autoSpaceDN/>
        <w:ind w:firstLine="567"/>
        <w:jc w:val="both"/>
        <w:rPr>
          <w:sz w:val="20"/>
          <w:szCs w:val="20"/>
        </w:rPr>
      </w:pPr>
      <w:r w:rsidRPr="00CD52CD">
        <w:rPr>
          <w:sz w:val="20"/>
          <w:szCs w:val="20"/>
        </w:rPr>
        <w:t>1.14.8. При вскрытии конвертов с заявками на участие в конкурсе объявляются:</w:t>
      </w:r>
    </w:p>
    <w:p w:rsidR="00AE01BA" w:rsidRPr="00CD52CD" w:rsidRDefault="00AE01BA" w:rsidP="00C718DF">
      <w:pPr>
        <w:widowControl/>
        <w:autoSpaceDE/>
        <w:autoSpaceDN/>
        <w:ind w:firstLine="567"/>
        <w:jc w:val="both"/>
        <w:rPr>
          <w:sz w:val="20"/>
          <w:szCs w:val="20"/>
        </w:rPr>
      </w:pPr>
      <w:r w:rsidRPr="00CD52CD">
        <w:rPr>
          <w:sz w:val="20"/>
          <w:szCs w:val="20"/>
        </w:rPr>
        <w:t>- наименование претендента на участие в конкурсе (для юридических лиц);</w:t>
      </w:r>
    </w:p>
    <w:p w:rsidR="00AE01BA" w:rsidRPr="00CD52CD" w:rsidRDefault="00AE01BA" w:rsidP="00C718DF">
      <w:pPr>
        <w:widowControl/>
        <w:autoSpaceDE/>
        <w:autoSpaceDN/>
        <w:ind w:firstLine="567"/>
        <w:jc w:val="both"/>
        <w:rPr>
          <w:sz w:val="20"/>
          <w:szCs w:val="20"/>
        </w:rPr>
      </w:pPr>
      <w:r w:rsidRPr="00CD52CD">
        <w:rPr>
          <w:sz w:val="20"/>
          <w:szCs w:val="20"/>
        </w:rPr>
        <w:t xml:space="preserve">- фамилия, имя, отчество (при наличии) (для индивидуального предпринимателя); </w:t>
      </w:r>
    </w:p>
    <w:p w:rsidR="00AE01BA" w:rsidRPr="00CD52CD" w:rsidRDefault="00AE01BA" w:rsidP="00C718DF">
      <w:pPr>
        <w:widowControl/>
        <w:autoSpaceDE/>
        <w:autoSpaceDN/>
        <w:ind w:firstLine="567"/>
        <w:jc w:val="both"/>
        <w:rPr>
          <w:sz w:val="20"/>
          <w:szCs w:val="20"/>
        </w:rPr>
      </w:pPr>
      <w:r w:rsidRPr="00CD52CD">
        <w:rPr>
          <w:sz w:val="20"/>
          <w:szCs w:val="20"/>
        </w:rPr>
        <w:lastRenderedPageBreak/>
        <w:t>- наличие сведений и документов, предусмотренных конкурсной документацией.</w:t>
      </w:r>
    </w:p>
    <w:p w:rsidR="00AE01BA" w:rsidRPr="00CD52CD" w:rsidRDefault="00AE01BA" w:rsidP="00C718DF">
      <w:pPr>
        <w:widowControl/>
        <w:adjustRightInd w:val="0"/>
        <w:ind w:firstLine="540"/>
        <w:jc w:val="both"/>
        <w:rPr>
          <w:sz w:val="20"/>
          <w:szCs w:val="20"/>
        </w:rPr>
      </w:pPr>
      <w:r w:rsidRPr="00CD52CD">
        <w:rPr>
          <w:sz w:val="20"/>
          <w:szCs w:val="20"/>
        </w:rPr>
        <w:t xml:space="preserve">1.14.9.  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w:t>
      </w:r>
      <w:proofErr w:type="gramStart"/>
      <w:r w:rsidRPr="00CD52CD">
        <w:rPr>
          <w:sz w:val="20"/>
          <w:szCs w:val="20"/>
        </w:rPr>
        <w:t>с даты подписания</w:t>
      </w:r>
      <w:proofErr w:type="gramEnd"/>
      <w:r w:rsidRPr="00CD52CD">
        <w:rPr>
          <w:sz w:val="20"/>
          <w:szCs w:val="20"/>
        </w:rPr>
        <w:t xml:space="preserve"> протокола вскрытия конвертов.</w:t>
      </w:r>
    </w:p>
    <w:p w:rsidR="00AE01BA" w:rsidRPr="00CD52CD" w:rsidRDefault="00AE01BA" w:rsidP="00C718DF">
      <w:pPr>
        <w:widowControl/>
        <w:autoSpaceDE/>
        <w:autoSpaceDN/>
        <w:ind w:firstLine="567"/>
        <w:jc w:val="both"/>
        <w:rPr>
          <w:sz w:val="20"/>
          <w:szCs w:val="20"/>
        </w:rPr>
      </w:pPr>
      <w:r w:rsidRPr="00CD52CD">
        <w:rPr>
          <w:sz w:val="20"/>
          <w:szCs w:val="20"/>
        </w:rPr>
        <w:t>1.14.10. Любое лицо, присутствующее при вскрытии конвертов с заявками на участие в конкурсе, вправе осуществлять аудио и видеозапись процедуры вскрытия таких конвертов. При этом данное лицо, осуществляющее аудио- и видеозапись процедуры, не вправе передавать указанные записи для размещения или самостоятельно размещать в средствах массовой информации.</w:t>
      </w:r>
    </w:p>
    <w:p w:rsidR="00AE01BA" w:rsidRPr="00CD52CD" w:rsidRDefault="00AE01BA" w:rsidP="00C718DF">
      <w:pPr>
        <w:widowControl/>
        <w:autoSpaceDE/>
        <w:autoSpaceDN/>
        <w:ind w:firstLine="567"/>
        <w:jc w:val="both"/>
        <w:rPr>
          <w:sz w:val="20"/>
          <w:szCs w:val="20"/>
        </w:rPr>
      </w:pPr>
      <w:r w:rsidRPr="00CD52CD">
        <w:rPr>
          <w:sz w:val="20"/>
          <w:szCs w:val="20"/>
        </w:rPr>
        <w:t>1.14.11. Протокол вскрытия конвертов с заявками на участие в конкурсе размещается организатором конкурса на официальном сайте в день его подписания всеми присутствующими членами конкурсной комиссии.</w:t>
      </w:r>
    </w:p>
    <w:p w:rsidR="00AE01BA" w:rsidRPr="00CD52CD" w:rsidRDefault="00AE01BA" w:rsidP="00C718DF">
      <w:pPr>
        <w:widowControl/>
        <w:autoSpaceDE/>
        <w:autoSpaceDN/>
        <w:jc w:val="center"/>
        <w:rPr>
          <w:b/>
          <w:bCs/>
          <w:sz w:val="20"/>
          <w:szCs w:val="20"/>
        </w:rPr>
      </w:pPr>
    </w:p>
    <w:p w:rsidR="00AE01BA" w:rsidRPr="00CD52CD" w:rsidRDefault="00AE01BA" w:rsidP="00C718DF">
      <w:pPr>
        <w:widowControl/>
        <w:autoSpaceDE/>
        <w:autoSpaceDN/>
        <w:jc w:val="center"/>
        <w:rPr>
          <w:b/>
          <w:bCs/>
          <w:sz w:val="20"/>
          <w:szCs w:val="20"/>
        </w:rPr>
      </w:pPr>
      <w:r w:rsidRPr="00CD52CD">
        <w:rPr>
          <w:b/>
          <w:bCs/>
          <w:sz w:val="20"/>
          <w:szCs w:val="20"/>
        </w:rPr>
        <w:t>1.15. Рассмотрение и оценка заявок на участие в конкурсе</w:t>
      </w:r>
    </w:p>
    <w:p w:rsidR="00AE01BA" w:rsidRPr="00CD52CD" w:rsidRDefault="00AE01BA" w:rsidP="00C718DF">
      <w:pPr>
        <w:widowControl/>
        <w:adjustRightInd w:val="0"/>
        <w:ind w:firstLine="540"/>
        <w:jc w:val="both"/>
        <w:rPr>
          <w:sz w:val="20"/>
          <w:szCs w:val="20"/>
        </w:rPr>
      </w:pPr>
      <w:r w:rsidRPr="00CD52CD">
        <w:rPr>
          <w:noProof/>
          <w:sz w:val="20"/>
          <w:szCs w:val="20"/>
        </w:rPr>
        <w:t>1.15.1.</w:t>
      </w:r>
      <w:r w:rsidR="001431F6" w:rsidRPr="00CD52CD">
        <w:rPr>
          <w:noProof/>
          <w:sz w:val="20"/>
          <w:szCs w:val="20"/>
        </w:rPr>
        <w:t xml:space="preserve"> </w:t>
      </w:r>
      <w:r w:rsidRPr="00CD52CD">
        <w:rPr>
          <w:sz w:val="20"/>
          <w:szCs w:val="20"/>
        </w:rPr>
        <w:t>Конкурсная комиссия оценивает заявки на участие в конкурсе на соответствие требованиям, установленным конкурсной документацией, а также на соответствие претендентов требованиям, установленным пунктом 1.2.2. настоящей Инструкции участникам конкурса.</w:t>
      </w:r>
    </w:p>
    <w:p w:rsidR="00AE01BA" w:rsidRPr="00CD52CD" w:rsidRDefault="00AE01BA" w:rsidP="00C718DF">
      <w:pPr>
        <w:widowControl/>
        <w:adjustRightInd w:val="0"/>
        <w:ind w:firstLine="540"/>
        <w:jc w:val="both"/>
        <w:rPr>
          <w:sz w:val="20"/>
          <w:szCs w:val="20"/>
        </w:rPr>
      </w:pPr>
      <w:r w:rsidRPr="00CD52CD">
        <w:rPr>
          <w:sz w:val="20"/>
          <w:szCs w:val="20"/>
        </w:rPr>
        <w:t xml:space="preserve">1.15.2. Срок рассмотрения заявок на участие в конкурсе не может превышать 7 рабочих дней </w:t>
      </w:r>
      <w:proofErr w:type="gramStart"/>
      <w:r w:rsidRPr="00CD52CD">
        <w:rPr>
          <w:sz w:val="20"/>
          <w:szCs w:val="20"/>
        </w:rPr>
        <w:t>с даты начала</w:t>
      </w:r>
      <w:proofErr w:type="gramEnd"/>
      <w:r w:rsidRPr="00CD52CD">
        <w:rPr>
          <w:sz w:val="20"/>
          <w:szCs w:val="20"/>
        </w:rPr>
        <w:t xml:space="preserve"> процедуры вскрытия конвертов с заявками на участие в конкурсе.</w:t>
      </w:r>
    </w:p>
    <w:p w:rsidR="00AE01BA" w:rsidRPr="00CD52CD" w:rsidRDefault="00AE01BA" w:rsidP="00C718DF">
      <w:pPr>
        <w:widowControl/>
        <w:adjustRightInd w:val="0"/>
        <w:ind w:firstLine="540"/>
        <w:jc w:val="both"/>
        <w:rPr>
          <w:sz w:val="20"/>
          <w:szCs w:val="20"/>
        </w:rPr>
      </w:pPr>
      <w:r w:rsidRPr="00CD52CD">
        <w:rPr>
          <w:noProof/>
          <w:sz w:val="20"/>
          <w:szCs w:val="20"/>
        </w:rPr>
        <w:t xml:space="preserve">1.15.3. </w:t>
      </w:r>
      <w:r w:rsidRPr="00CD52CD">
        <w:rPr>
          <w:sz w:val="20"/>
          <w:szCs w:val="20"/>
        </w:rPr>
        <w:t xml:space="preserve">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w:t>
      </w:r>
      <w:proofErr w:type="gramStart"/>
      <w:r w:rsidRPr="00CD52CD">
        <w:rPr>
          <w:sz w:val="20"/>
          <w:szCs w:val="20"/>
        </w:rPr>
        <w:t>об отказе в допуске претендента к участию в конкурсе по основаниям</w:t>
      </w:r>
      <w:proofErr w:type="gramEnd"/>
      <w:r w:rsidRPr="00CD52CD">
        <w:rPr>
          <w:sz w:val="20"/>
          <w:szCs w:val="20"/>
        </w:rPr>
        <w:t>, предусмотренным разделом 1.16. настоящей Инструкции. Конкурсная комиссия оформляет протокол рассмотрения заявок на участие в конкурсе, который подписывается присутствующими на заседании членами конкурсной комиссии в день окончания рассмотрения заявок на участие в конкурсе.</w:t>
      </w:r>
    </w:p>
    <w:p w:rsidR="00AE01BA" w:rsidRPr="00CD52CD" w:rsidRDefault="00AE01BA" w:rsidP="00C718DF">
      <w:pPr>
        <w:widowControl/>
        <w:adjustRightInd w:val="0"/>
        <w:ind w:firstLine="540"/>
        <w:jc w:val="both"/>
        <w:rPr>
          <w:sz w:val="20"/>
          <w:szCs w:val="20"/>
        </w:rPr>
      </w:pPr>
      <w:r w:rsidRPr="00CD52CD">
        <w:rPr>
          <w:sz w:val="20"/>
          <w:szCs w:val="20"/>
        </w:rPr>
        <w:t>Текст указанного протокола в день окончания рассмотрения заявок на участие в конкурсе размещается на официальном сайте организатором конкурса.</w:t>
      </w:r>
    </w:p>
    <w:p w:rsidR="00AE01BA" w:rsidRPr="00CD52CD" w:rsidRDefault="00AE01BA" w:rsidP="00C718DF">
      <w:pPr>
        <w:widowControl/>
        <w:adjustRightInd w:val="0"/>
        <w:ind w:firstLine="540"/>
        <w:jc w:val="both"/>
        <w:rPr>
          <w:sz w:val="20"/>
          <w:szCs w:val="20"/>
        </w:rPr>
      </w:pPr>
      <w:r w:rsidRPr="00CD52CD">
        <w:rPr>
          <w:sz w:val="20"/>
          <w:szCs w:val="20"/>
        </w:rPr>
        <w:t>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rsidR="00AE01BA" w:rsidRPr="00CD52CD" w:rsidRDefault="00AE01BA" w:rsidP="00C718DF">
      <w:pPr>
        <w:widowControl/>
        <w:adjustRightInd w:val="0"/>
        <w:ind w:firstLine="540"/>
        <w:jc w:val="both"/>
        <w:rPr>
          <w:sz w:val="20"/>
          <w:szCs w:val="20"/>
        </w:rPr>
      </w:pPr>
      <w:r w:rsidRPr="00CD52CD">
        <w:rPr>
          <w:noProof/>
          <w:sz w:val="20"/>
          <w:szCs w:val="20"/>
        </w:rPr>
        <w:t xml:space="preserve">1.15.4.  </w:t>
      </w:r>
      <w:r w:rsidRPr="00CD52CD">
        <w:rPr>
          <w:sz w:val="20"/>
          <w:szCs w:val="20"/>
        </w:rPr>
        <w:t xml:space="preserve">В случае если только один претендент признан участником конкурса, организатор конкурса в течение 3 рабочих дней </w:t>
      </w:r>
      <w:proofErr w:type="gramStart"/>
      <w:r w:rsidRPr="00CD52CD">
        <w:rPr>
          <w:sz w:val="20"/>
          <w:szCs w:val="20"/>
        </w:rPr>
        <w:t>с даты подписания</w:t>
      </w:r>
      <w:proofErr w:type="gramEnd"/>
      <w:r w:rsidRPr="00CD52CD">
        <w:rPr>
          <w:sz w:val="20"/>
          <w:szCs w:val="20"/>
        </w:rPr>
        <w:t xml:space="preserve">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rsidR="00AE01BA" w:rsidRPr="00CD52CD" w:rsidRDefault="00AE01BA" w:rsidP="00C718DF">
      <w:pPr>
        <w:widowControl/>
        <w:adjustRightInd w:val="0"/>
        <w:ind w:firstLine="540"/>
        <w:jc w:val="both"/>
        <w:rPr>
          <w:sz w:val="20"/>
          <w:szCs w:val="20"/>
        </w:rPr>
      </w:pPr>
      <w:r w:rsidRPr="00CD52CD">
        <w:rPr>
          <w:sz w:val="20"/>
          <w:szCs w:val="20"/>
        </w:rPr>
        <w:t xml:space="preserve">1.15.5. Средства, внесенные в качестве обеспечения заявки на участие в конкурсе, возвращаются единственному участнику конкурса в течение 5 рабочих дней </w:t>
      </w:r>
      <w:proofErr w:type="gramStart"/>
      <w:r w:rsidRPr="00CD52CD">
        <w:rPr>
          <w:sz w:val="20"/>
          <w:szCs w:val="20"/>
        </w:rPr>
        <w:t>с даты представления</w:t>
      </w:r>
      <w:proofErr w:type="gramEnd"/>
      <w:r w:rsidRPr="00CD52CD">
        <w:rPr>
          <w:sz w:val="20"/>
          <w:szCs w:val="20"/>
        </w:rPr>
        <w:t xml:space="preserve">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AE01BA" w:rsidRPr="00CD52CD" w:rsidRDefault="00AE01BA" w:rsidP="00C718DF">
      <w:pPr>
        <w:widowControl/>
        <w:adjustRightInd w:val="0"/>
        <w:ind w:firstLine="540"/>
        <w:jc w:val="both"/>
        <w:rPr>
          <w:sz w:val="20"/>
          <w:szCs w:val="20"/>
        </w:rPr>
      </w:pPr>
      <w:r w:rsidRPr="00CD52CD">
        <w:rPr>
          <w:sz w:val="20"/>
          <w:szCs w:val="20"/>
        </w:rPr>
        <w:t xml:space="preserve">1.15.6. В случае если </w:t>
      </w:r>
      <w:proofErr w:type="gramStart"/>
      <w:r w:rsidRPr="00CD52CD">
        <w:rPr>
          <w:sz w:val="20"/>
          <w:szCs w:val="20"/>
        </w:rPr>
        <w:t>на основании результатов рассмотрения заявок на участие в конкурсе принято решение об отказе в допуске</w:t>
      </w:r>
      <w:proofErr w:type="gramEnd"/>
      <w:r w:rsidRPr="00CD52CD">
        <w:rPr>
          <w:sz w:val="20"/>
          <w:szCs w:val="20"/>
        </w:rPr>
        <w:t xml:space="preserve"> к участию в конкурсе всех претендентов, организатор конкурса в течение 3 месяцев проводит новый конкурс. При этом организатор конкурса вправе изменить условия проведения конкурса.</w:t>
      </w:r>
    </w:p>
    <w:p w:rsidR="00AE01BA" w:rsidRPr="00CD52CD" w:rsidRDefault="00AE01BA" w:rsidP="00C718DF">
      <w:pPr>
        <w:widowControl/>
        <w:adjustRightInd w:val="0"/>
        <w:ind w:firstLine="540"/>
        <w:jc w:val="both"/>
        <w:rPr>
          <w:sz w:val="20"/>
          <w:szCs w:val="20"/>
        </w:rPr>
      </w:pPr>
      <w:r w:rsidRPr="00CD52CD">
        <w:rPr>
          <w:sz w:val="20"/>
          <w:szCs w:val="20"/>
        </w:rPr>
        <w:t>Организатор конкурса возвращает внесенные в качестве обеспечения заявки на участие в конкурсе средства претендентам, не допущенным к участию в конкурсе, в течение 5 рабочих дней со дня подписания протокола рассмотрения заявок на участие в конкурсе.</w:t>
      </w:r>
    </w:p>
    <w:p w:rsidR="00AE01BA" w:rsidRPr="00CD52CD" w:rsidRDefault="00AE01BA" w:rsidP="00C718DF">
      <w:pPr>
        <w:tabs>
          <w:tab w:val="left" w:pos="0"/>
          <w:tab w:val="left" w:pos="1080"/>
        </w:tabs>
        <w:autoSpaceDE/>
        <w:autoSpaceDN/>
        <w:adjustRightInd w:val="0"/>
        <w:jc w:val="both"/>
        <w:rPr>
          <w:sz w:val="20"/>
          <w:szCs w:val="20"/>
          <w:lang w:eastAsia="ar-SA"/>
        </w:rPr>
      </w:pPr>
    </w:p>
    <w:p w:rsidR="00AE01BA" w:rsidRPr="00CD52CD" w:rsidRDefault="00AE01BA" w:rsidP="00C718DF">
      <w:pPr>
        <w:autoSpaceDE/>
        <w:autoSpaceDN/>
        <w:jc w:val="center"/>
        <w:rPr>
          <w:b/>
          <w:bCs/>
          <w:sz w:val="20"/>
          <w:szCs w:val="20"/>
        </w:rPr>
      </w:pPr>
      <w:r w:rsidRPr="00CD52CD">
        <w:rPr>
          <w:b/>
          <w:bCs/>
          <w:sz w:val="20"/>
          <w:szCs w:val="20"/>
        </w:rPr>
        <w:t>1.16. Основания отклонения заявок</w:t>
      </w:r>
    </w:p>
    <w:p w:rsidR="00AE01BA" w:rsidRPr="00CD52CD" w:rsidRDefault="00AE01BA" w:rsidP="00C718DF">
      <w:pPr>
        <w:widowControl/>
        <w:autoSpaceDE/>
        <w:autoSpaceDN/>
        <w:ind w:firstLine="567"/>
        <w:jc w:val="both"/>
        <w:rPr>
          <w:sz w:val="20"/>
          <w:szCs w:val="20"/>
        </w:rPr>
      </w:pPr>
      <w:r w:rsidRPr="00CD52CD">
        <w:rPr>
          <w:sz w:val="20"/>
          <w:szCs w:val="20"/>
        </w:rPr>
        <w:t>1.16.1. При рассмотрении заявок претендент не допускается конкурсной комиссией к участию в конкурсе в следующих случаях:</w:t>
      </w:r>
    </w:p>
    <w:p w:rsidR="00AE01BA" w:rsidRPr="00CD52CD" w:rsidRDefault="00AE01BA" w:rsidP="00C718DF">
      <w:pPr>
        <w:widowControl/>
        <w:autoSpaceDE/>
        <w:autoSpaceDN/>
        <w:ind w:firstLine="567"/>
        <w:jc w:val="both"/>
        <w:rPr>
          <w:sz w:val="20"/>
          <w:szCs w:val="20"/>
        </w:rPr>
      </w:pPr>
      <w:r w:rsidRPr="00CD52CD">
        <w:rPr>
          <w:sz w:val="20"/>
          <w:szCs w:val="20"/>
        </w:rPr>
        <w:t>1.16.1.1. Непредставление в составе заявки документов, указанных в разделе 1.9. Инструкции участникам конкурса конкурсной документации;</w:t>
      </w:r>
    </w:p>
    <w:p w:rsidR="00AE01BA" w:rsidRPr="00CD52CD" w:rsidRDefault="00AE01BA" w:rsidP="00C718DF">
      <w:pPr>
        <w:widowControl/>
        <w:autoSpaceDE/>
        <w:autoSpaceDN/>
        <w:ind w:firstLine="567"/>
        <w:jc w:val="both"/>
        <w:rPr>
          <w:sz w:val="20"/>
          <w:szCs w:val="20"/>
        </w:rPr>
      </w:pPr>
      <w:r w:rsidRPr="00CD52CD">
        <w:rPr>
          <w:sz w:val="20"/>
          <w:szCs w:val="20"/>
        </w:rPr>
        <w:t>1.16.1.2. Наличия в документах, указанных в разделе 1.9. Инструкции участникам конкурса конкурсной документации, недостоверных сведений о претенденте на участие в конкурсе;</w:t>
      </w:r>
    </w:p>
    <w:p w:rsidR="00AE01BA" w:rsidRPr="00CD52CD" w:rsidRDefault="00AE01BA" w:rsidP="00C718DF">
      <w:pPr>
        <w:widowControl/>
        <w:autoSpaceDE/>
        <w:autoSpaceDN/>
        <w:ind w:firstLine="567"/>
        <w:jc w:val="both"/>
        <w:rPr>
          <w:sz w:val="20"/>
          <w:szCs w:val="20"/>
        </w:rPr>
      </w:pPr>
      <w:r w:rsidRPr="00CD52CD">
        <w:rPr>
          <w:sz w:val="20"/>
          <w:szCs w:val="20"/>
        </w:rPr>
        <w:t>1.16.1.3. Несоответствие претендента требованиям, установленным в соответствии с пунктом 1.2.2. Инструкции участникам конкурса конкурсной документации.</w:t>
      </w:r>
    </w:p>
    <w:p w:rsidR="00AE01BA" w:rsidRPr="00CD52CD" w:rsidRDefault="00AE01BA" w:rsidP="00C718DF">
      <w:pPr>
        <w:widowControl/>
        <w:autoSpaceDE/>
        <w:autoSpaceDN/>
        <w:ind w:firstLine="567"/>
        <w:jc w:val="both"/>
        <w:rPr>
          <w:sz w:val="20"/>
          <w:szCs w:val="20"/>
        </w:rPr>
      </w:pPr>
      <w:r w:rsidRPr="00CD52CD">
        <w:rPr>
          <w:sz w:val="20"/>
          <w:szCs w:val="20"/>
        </w:rPr>
        <w:t>1.16.1.4. Непредставление документа, подтверждающего внесение денежных сре</w:t>
      </w:r>
      <w:proofErr w:type="gramStart"/>
      <w:r w:rsidRPr="00CD52CD">
        <w:rPr>
          <w:sz w:val="20"/>
          <w:szCs w:val="20"/>
        </w:rPr>
        <w:t>дств в к</w:t>
      </w:r>
      <w:proofErr w:type="gramEnd"/>
      <w:r w:rsidRPr="00CD52CD">
        <w:rPr>
          <w:sz w:val="20"/>
          <w:szCs w:val="20"/>
        </w:rPr>
        <w:t>ачестве обеспечения заявки на участие в конкурсе;</w:t>
      </w:r>
    </w:p>
    <w:p w:rsidR="00AE01BA" w:rsidRPr="00CD52CD" w:rsidRDefault="00AE01BA" w:rsidP="00C718DF">
      <w:pPr>
        <w:widowControl/>
        <w:autoSpaceDE/>
        <w:autoSpaceDN/>
        <w:ind w:firstLine="567"/>
        <w:jc w:val="both"/>
        <w:rPr>
          <w:sz w:val="20"/>
          <w:szCs w:val="20"/>
        </w:rPr>
      </w:pPr>
      <w:r w:rsidRPr="00CD52CD">
        <w:rPr>
          <w:sz w:val="20"/>
          <w:szCs w:val="20"/>
        </w:rPr>
        <w:t>1.16.1.5. Несоответствие заявки на участие в конкурсе требованиям конкурсной документации.</w:t>
      </w:r>
    </w:p>
    <w:p w:rsidR="001431F6" w:rsidRPr="00CD52CD" w:rsidRDefault="001431F6" w:rsidP="00C718DF">
      <w:pPr>
        <w:widowControl/>
        <w:autoSpaceDE/>
        <w:autoSpaceDN/>
        <w:ind w:firstLine="567"/>
        <w:jc w:val="both"/>
        <w:rPr>
          <w:sz w:val="20"/>
          <w:szCs w:val="20"/>
        </w:rPr>
      </w:pPr>
    </w:p>
    <w:p w:rsidR="00AE01BA" w:rsidRPr="00CD52CD" w:rsidRDefault="00AE01BA" w:rsidP="00C718DF">
      <w:pPr>
        <w:autoSpaceDE/>
        <w:autoSpaceDN/>
        <w:ind w:firstLine="567"/>
        <w:jc w:val="center"/>
        <w:rPr>
          <w:b/>
          <w:bCs/>
          <w:sz w:val="20"/>
          <w:szCs w:val="20"/>
        </w:rPr>
      </w:pPr>
      <w:r w:rsidRPr="00CD52CD">
        <w:rPr>
          <w:b/>
          <w:bCs/>
          <w:sz w:val="20"/>
          <w:szCs w:val="20"/>
        </w:rPr>
        <w:t>1.17. Проведение конкурса</w:t>
      </w:r>
    </w:p>
    <w:p w:rsidR="00AE01BA" w:rsidRPr="00CD52CD" w:rsidRDefault="00AE01BA" w:rsidP="00C718DF">
      <w:pPr>
        <w:tabs>
          <w:tab w:val="left" w:pos="0"/>
        </w:tabs>
        <w:autoSpaceDE/>
        <w:autoSpaceDN/>
        <w:adjustRightInd w:val="0"/>
        <w:ind w:firstLine="567"/>
        <w:jc w:val="both"/>
        <w:rPr>
          <w:sz w:val="20"/>
          <w:szCs w:val="20"/>
          <w:lang w:eastAsia="ar-SA"/>
        </w:rPr>
      </w:pPr>
      <w:r w:rsidRPr="00CD52CD">
        <w:rPr>
          <w:sz w:val="20"/>
          <w:szCs w:val="20"/>
          <w:lang w:eastAsia="ar-SA"/>
        </w:rPr>
        <w:t xml:space="preserve">1.17.1. Конкурс начинается с объявления конкурсной комиссией наименования участника конкурса, заявка на </w:t>
      </w:r>
      <w:proofErr w:type="gramStart"/>
      <w:r w:rsidRPr="00CD52CD">
        <w:rPr>
          <w:sz w:val="20"/>
          <w:szCs w:val="20"/>
          <w:lang w:eastAsia="ar-SA"/>
        </w:rPr>
        <w:t>участие</w:t>
      </w:r>
      <w:proofErr w:type="gramEnd"/>
      <w:r w:rsidRPr="00CD52CD">
        <w:rPr>
          <w:sz w:val="20"/>
          <w:szCs w:val="20"/>
          <w:lang w:eastAsia="ar-SA"/>
        </w:rPr>
        <w:t xml:space="preserve"> в конкурсе которого поступила к организатору конкурса первой, и размера платы за содержание и ремонт жилого помещения.</w:t>
      </w:r>
    </w:p>
    <w:p w:rsidR="00AE01BA" w:rsidRPr="00CD52CD" w:rsidRDefault="00AE01BA" w:rsidP="00C718DF">
      <w:pPr>
        <w:tabs>
          <w:tab w:val="left" w:pos="0"/>
        </w:tabs>
        <w:autoSpaceDE/>
        <w:autoSpaceDN/>
        <w:adjustRightInd w:val="0"/>
        <w:ind w:firstLine="567"/>
        <w:jc w:val="both"/>
        <w:rPr>
          <w:sz w:val="20"/>
          <w:szCs w:val="20"/>
          <w:lang w:eastAsia="ar-SA"/>
        </w:rPr>
      </w:pPr>
      <w:r w:rsidRPr="00CD52CD">
        <w:rPr>
          <w:sz w:val="20"/>
          <w:szCs w:val="20"/>
          <w:lang w:eastAsia="ar-SA"/>
        </w:rPr>
        <w:t xml:space="preserve">1.17.2. </w:t>
      </w:r>
      <w:proofErr w:type="gramStart"/>
      <w:r w:rsidRPr="00CD52CD">
        <w:rPr>
          <w:sz w:val="20"/>
          <w:szCs w:val="20"/>
          <w:lang w:eastAsia="ar-SA"/>
        </w:rPr>
        <w:t>Участники конкурса предлагают установить размер платы за содержание и ремонт жилого помещения за выполнение перечня работ и услуг, предусмотренного конкурсной документацией, 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жилого помещения на 0,1 процента (далее - предложение).</w:t>
      </w:r>
      <w:proofErr w:type="gramEnd"/>
    </w:p>
    <w:p w:rsidR="00AE01BA" w:rsidRPr="00CD52CD" w:rsidRDefault="00AE01BA" w:rsidP="00C718DF">
      <w:pPr>
        <w:tabs>
          <w:tab w:val="left" w:pos="0"/>
        </w:tabs>
        <w:autoSpaceDE/>
        <w:autoSpaceDN/>
        <w:adjustRightInd w:val="0"/>
        <w:ind w:firstLine="567"/>
        <w:jc w:val="both"/>
        <w:rPr>
          <w:sz w:val="20"/>
          <w:szCs w:val="20"/>
          <w:lang w:eastAsia="ar-SA"/>
        </w:rPr>
      </w:pPr>
      <w:proofErr w:type="gramStart"/>
      <w:r w:rsidRPr="00CD52CD">
        <w:rPr>
          <w:sz w:val="20"/>
          <w:szCs w:val="20"/>
          <w:lang w:eastAsia="ar-SA"/>
        </w:rPr>
        <w:t>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w:t>
      </w:r>
      <w:proofErr w:type="gramEnd"/>
    </w:p>
    <w:p w:rsidR="00AE01BA" w:rsidRPr="00CD52CD" w:rsidRDefault="00AE01BA" w:rsidP="00C718DF">
      <w:pPr>
        <w:tabs>
          <w:tab w:val="left" w:pos="0"/>
          <w:tab w:val="left" w:pos="709"/>
        </w:tabs>
        <w:autoSpaceDE/>
        <w:autoSpaceDN/>
        <w:adjustRightInd w:val="0"/>
        <w:ind w:firstLine="567"/>
        <w:jc w:val="both"/>
        <w:rPr>
          <w:sz w:val="20"/>
          <w:szCs w:val="20"/>
          <w:lang w:eastAsia="ar-SA"/>
        </w:rPr>
      </w:pPr>
      <w:r w:rsidRPr="00CD52CD">
        <w:rPr>
          <w:sz w:val="20"/>
          <w:szCs w:val="20"/>
          <w:lang w:eastAsia="ar-SA"/>
        </w:rPr>
        <w:t xml:space="preserve">1.17.3.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 указанного в извещении о проведении конкурса. </w:t>
      </w:r>
      <w:proofErr w:type="gramStart"/>
      <w:r w:rsidRPr="00CD52CD">
        <w:rPr>
          <w:sz w:val="20"/>
          <w:szCs w:val="20"/>
          <w:lang w:eastAsia="ar-SA"/>
        </w:rPr>
        <w:t xml:space="preserve">В случае снижения указанного размера платы за содержание и ремонт жилого помещения более чем на 10 процентов конкурс признается несостоявшимся, что влечет за собой обязанность организатора конкурса провести новый конкурс в соответствии с Правилами </w:t>
      </w:r>
      <w:r w:rsidRPr="00CD52CD">
        <w:rPr>
          <w:sz w:val="20"/>
          <w:szCs w:val="20"/>
        </w:rPr>
        <w:t>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w:t>
      </w:r>
      <w:r w:rsidRPr="00CD52CD">
        <w:rPr>
          <w:sz w:val="20"/>
          <w:szCs w:val="20"/>
          <w:lang w:eastAsia="ar-SA"/>
        </w:rPr>
        <w:t>.</w:t>
      </w:r>
      <w:proofErr w:type="gramEnd"/>
      <w:r w:rsidRPr="00CD52CD">
        <w:rPr>
          <w:sz w:val="20"/>
          <w:szCs w:val="20"/>
          <w:lang w:eastAsia="ar-SA"/>
        </w:rPr>
        <w:t xml:space="preserve">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w:t>
      </w:r>
    </w:p>
    <w:p w:rsidR="00AE01BA" w:rsidRPr="00CD52CD" w:rsidRDefault="00AE01BA" w:rsidP="00C718DF">
      <w:pPr>
        <w:tabs>
          <w:tab w:val="left" w:pos="0"/>
          <w:tab w:val="left" w:pos="709"/>
        </w:tabs>
        <w:autoSpaceDE/>
        <w:autoSpaceDN/>
        <w:adjustRightInd w:val="0"/>
        <w:ind w:firstLine="567"/>
        <w:jc w:val="both"/>
        <w:rPr>
          <w:sz w:val="20"/>
          <w:szCs w:val="20"/>
          <w:lang w:eastAsia="ar-SA"/>
        </w:rPr>
      </w:pPr>
      <w:r w:rsidRPr="00CD52CD">
        <w:rPr>
          <w:sz w:val="20"/>
          <w:szCs w:val="20"/>
          <w:lang w:eastAsia="ar-SA"/>
        </w:rPr>
        <w:t>1.17.4. 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конкурсе.</w:t>
      </w:r>
    </w:p>
    <w:p w:rsidR="00AE01BA" w:rsidRPr="00CD52CD" w:rsidRDefault="00AE01BA" w:rsidP="00C718DF">
      <w:pPr>
        <w:tabs>
          <w:tab w:val="left" w:pos="0"/>
          <w:tab w:val="left" w:pos="1080"/>
        </w:tabs>
        <w:autoSpaceDE/>
        <w:autoSpaceDN/>
        <w:adjustRightInd w:val="0"/>
        <w:ind w:firstLine="567"/>
        <w:jc w:val="both"/>
        <w:rPr>
          <w:noProof/>
          <w:sz w:val="20"/>
          <w:szCs w:val="20"/>
          <w:lang w:eastAsia="ar-SA"/>
        </w:rPr>
      </w:pPr>
      <w:r w:rsidRPr="00CD52CD">
        <w:rPr>
          <w:sz w:val="20"/>
          <w:szCs w:val="20"/>
          <w:lang w:eastAsia="ar-SA"/>
        </w:rPr>
        <w:t xml:space="preserve">1.17.5. </w:t>
      </w:r>
      <w:r w:rsidRPr="00CD52CD">
        <w:rPr>
          <w:noProof/>
          <w:sz w:val="20"/>
          <w:szCs w:val="20"/>
          <w:lang w:eastAsia="ar-SA"/>
        </w:rPr>
        <w:t>Конкурсная комиссия ведет протокол конкурса, который подписывается в день проведения конкурса.Указанный протокол составляется в 3-х экземплярах, один остается у организатора конкурса.</w:t>
      </w:r>
    </w:p>
    <w:p w:rsidR="00AE01BA" w:rsidRPr="00CD52CD" w:rsidRDefault="00AE01BA" w:rsidP="00C718DF">
      <w:pPr>
        <w:tabs>
          <w:tab w:val="left" w:pos="0"/>
          <w:tab w:val="left" w:pos="1080"/>
        </w:tabs>
        <w:autoSpaceDE/>
        <w:autoSpaceDN/>
        <w:adjustRightInd w:val="0"/>
        <w:ind w:firstLine="567"/>
        <w:jc w:val="both"/>
        <w:rPr>
          <w:noProof/>
          <w:sz w:val="20"/>
          <w:szCs w:val="20"/>
          <w:lang w:eastAsia="ar-SA"/>
        </w:rPr>
      </w:pPr>
      <w:r w:rsidRPr="00CD52CD">
        <w:rPr>
          <w:sz w:val="20"/>
          <w:szCs w:val="20"/>
          <w:lang w:eastAsia="ar-SA"/>
        </w:rPr>
        <w:t xml:space="preserve">1.17.6. </w:t>
      </w:r>
      <w:r w:rsidRPr="00CD52CD">
        <w:rPr>
          <w:noProof/>
          <w:sz w:val="20"/>
          <w:szCs w:val="20"/>
          <w:lang w:eastAsia="ar-SA"/>
        </w:rPr>
        <w:t>Указанный протокол размещается на официальном сайте организатором конкурса в течение 1 рабочего дня с даты его утверждения.</w:t>
      </w:r>
    </w:p>
    <w:p w:rsidR="00AE01BA" w:rsidRPr="00CD52CD" w:rsidRDefault="00AE01BA" w:rsidP="00C718DF">
      <w:pPr>
        <w:tabs>
          <w:tab w:val="left" w:pos="0"/>
          <w:tab w:val="left" w:pos="1080"/>
        </w:tabs>
        <w:autoSpaceDE/>
        <w:autoSpaceDN/>
        <w:adjustRightInd w:val="0"/>
        <w:ind w:firstLine="567"/>
        <w:jc w:val="both"/>
        <w:rPr>
          <w:noProof/>
          <w:sz w:val="20"/>
          <w:szCs w:val="20"/>
          <w:lang w:eastAsia="ar-SA"/>
        </w:rPr>
      </w:pPr>
      <w:r w:rsidRPr="00CD52CD">
        <w:rPr>
          <w:sz w:val="20"/>
          <w:szCs w:val="20"/>
          <w:lang w:eastAsia="ar-SA"/>
        </w:rPr>
        <w:t>1.17.7. Организатор конкурса</w:t>
      </w:r>
      <w:r w:rsidRPr="00CD52CD">
        <w:rPr>
          <w:noProof/>
          <w:sz w:val="20"/>
          <w:szCs w:val="20"/>
          <w:lang w:eastAsia="ar-SA"/>
        </w:rPr>
        <w:t xml:space="preserve"> в течение 3 рабочих дней с даты утверждения протокола передает победителю конкурса один экземпляр протокола и проект договора управления многоквартирным домом. </w:t>
      </w:r>
    </w:p>
    <w:p w:rsidR="00AE01BA" w:rsidRPr="00CD52CD" w:rsidRDefault="00AE01BA" w:rsidP="00C718DF">
      <w:pPr>
        <w:tabs>
          <w:tab w:val="left" w:pos="0"/>
          <w:tab w:val="left" w:pos="1080"/>
        </w:tabs>
        <w:autoSpaceDE/>
        <w:autoSpaceDN/>
        <w:adjustRightInd w:val="0"/>
        <w:ind w:firstLine="567"/>
        <w:jc w:val="both"/>
        <w:rPr>
          <w:sz w:val="20"/>
          <w:szCs w:val="20"/>
          <w:lang w:eastAsia="ar-SA"/>
        </w:rPr>
      </w:pPr>
      <w:proofErr w:type="gramStart"/>
      <w:r w:rsidRPr="00CD52CD">
        <w:rPr>
          <w:sz w:val="20"/>
          <w:szCs w:val="20"/>
          <w:lang w:eastAsia="ar-SA"/>
        </w:rPr>
        <w:t>При этом указываемая в договоре управления многоквартирным домом стоимость каждой работы и услуги, входящей в перечень работ и услуг, предусмотренный конкурсной документацией, подлежит пересчету исходя из того, что общая стоимость работ и услуг должна быть равна плате за содержание и ремонт жилого помещения, размер которой определен по итогам конкурса, в случаях признания участника конкурса победителем в соответствии с пунктами 1.17.2</w:t>
      </w:r>
      <w:proofErr w:type="gramEnd"/>
      <w:r w:rsidRPr="00CD52CD">
        <w:rPr>
          <w:sz w:val="20"/>
          <w:szCs w:val="20"/>
          <w:lang w:eastAsia="ar-SA"/>
        </w:rPr>
        <w:t>. и 1.17.4 настоящей Инструкции.</w:t>
      </w:r>
    </w:p>
    <w:p w:rsidR="00AE01BA" w:rsidRPr="00CD52CD" w:rsidRDefault="00AE01BA" w:rsidP="00C718DF">
      <w:pPr>
        <w:tabs>
          <w:tab w:val="left" w:pos="0"/>
          <w:tab w:val="left" w:pos="1080"/>
        </w:tabs>
        <w:autoSpaceDE/>
        <w:autoSpaceDN/>
        <w:adjustRightInd w:val="0"/>
        <w:ind w:firstLine="567"/>
        <w:jc w:val="both"/>
        <w:rPr>
          <w:sz w:val="20"/>
          <w:szCs w:val="20"/>
          <w:lang w:eastAsia="ar-SA"/>
        </w:rPr>
      </w:pPr>
      <w:r w:rsidRPr="00CD52CD">
        <w:rPr>
          <w:sz w:val="20"/>
          <w:szCs w:val="20"/>
          <w:lang w:eastAsia="ar-SA"/>
        </w:rPr>
        <w:t xml:space="preserve"> 1.17.8. </w:t>
      </w:r>
      <w:proofErr w:type="gramStart"/>
      <w:r w:rsidRPr="00CD52CD">
        <w:rPr>
          <w:sz w:val="20"/>
          <w:szCs w:val="20"/>
          <w:lang w:eastAsia="ar-SA"/>
        </w:rPr>
        <w:t xml:space="preserve">Организатор конкурса обязан возвратить в течение 5 рабочих дней с даты утверждения протокола конкурса средства, внесенные в качестве обеспечения заявки на участие в конкурсе, участникам конкурса, которые не стали победителями конкурса, за исключением участника конкурса, сделавшего предпоследнее предложение по наименьшему размеру платы за содержание и ремонт жилого помещения, которому средства возвращаются в порядке, предусмотренном </w:t>
      </w:r>
      <w:hyperlink w:anchor="P335" w:history="1">
        <w:r w:rsidRPr="00CD52CD">
          <w:rPr>
            <w:sz w:val="20"/>
            <w:szCs w:val="20"/>
            <w:lang w:eastAsia="ar-SA"/>
          </w:rPr>
          <w:t>пунктом 1.18.10</w:t>
        </w:r>
      </w:hyperlink>
      <w:r w:rsidRPr="00CD52CD">
        <w:rPr>
          <w:sz w:val="20"/>
          <w:szCs w:val="20"/>
          <w:lang w:eastAsia="ar-SA"/>
        </w:rPr>
        <w:t xml:space="preserve"> настоящей Инструкции.</w:t>
      </w:r>
      <w:proofErr w:type="gramEnd"/>
    </w:p>
    <w:p w:rsidR="00AE01BA" w:rsidRPr="00CD52CD" w:rsidRDefault="00AE01BA" w:rsidP="00C718DF">
      <w:pPr>
        <w:tabs>
          <w:tab w:val="left" w:pos="0"/>
          <w:tab w:val="left" w:pos="1080"/>
        </w:tabs>
        <w:autoSpaceDE/>
        <w:autoSpaceDN/>
        <w:adjustRightInd w:val="0"/>
        <w:ind w:firstLine="567"/>
        <w:jc w:val="both"/>
        <w:rPr>
          <w:sz w:val="20"/>
          <w:szCs w:val="20"/>
          <w:lang w:eastAsia="ar-SA"/>
        </w:rPr>
      </w:pPr>
      <w:r w:rsidRPr="00CD52CD">
        <w:rPr>
          <w:sz w:val="20"/>
          <w:szCs w:val="20"/>
          <w:lang w:eastAsia="ar-SA"/>
        </w:rPr>
        <w:t xml:space="preserve"> 1.17.9.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w:t>
      </w:r>
      <w:proofErr w:type="gramStart"/>
      <w:r w:rsidRPr="00CD52CD">
        <w:rPr>
          <w:sz w:val="20"/>
          <w:szCs w:val="20"/>
          <w:lang w:eastAsia="ar-SA"/>
        </w:rPr>
        <w:t>с даты поступления</w:t>
      </w:r>
      <w:proofErr w:type="gramEnd"/>
      <w:r w:rsidRPr="00CD52CD">
        <w:rPr>
          <w:sz w:val="20"/>
          <w:szCs w:val="20"/>
          <w:lang w:eastAsia="ar-SA"/>
        </w:rPr>
        <w:t xml:space="preserve"> запроса обязан представить такому участнику конкурса соответствующие разъяснения в письменной форме.</w:t>
      </w:r>
    </w:p>
    <w:p w:rsidR="00AE01BA" w:rsidRPr="00CD52CD" w:rsidRDefault="00AE01BA" w:rsidP="00C718DF">
      <w:pPr>
        <w:tabs>
          <w:tab w:val="left" w:pos="0"/>
          <w:tab w:val="left" w:pos="1080"/>
        </w:tabs>
        <w:autoSpaceDE/>
        <w:autoSpaceDN/>
        <w:adjustRightInd w:val="0"/>
        <w:ind w:firstLine="567"/>
        <w:jc w:val="both"/>
        <w:rPr>
          <w:sz w:val="20"/>
          <w:szCs w:val="20"/>
          <w:lang w:eastAsia="ar-SA"/>
        </w:rPr>
      </w:pPr>
      <w:r w:rsidRPr="00CD52CD">
        <w:rPr>
          <w:sz w:val="20"/>
          <w:szCs w:val="20"/>
          <w:lang w:eastAsia="ar-SA"/>
        </w:rPr>
        <w:t xml:space="preserve">1.17.10. Участник конкурса вправе обжаловать результаты конкурса в </w:t>
      </w:r>
      <w:hyperlink r:id="rId12" w:history="1">
        <w:r w:rsidRPr="00CD52CD">
          <w:rPr>
            <w:sz w:val="20"/>
            <w:szCs w:val="20"/>
            <w:lang w:eastAsia="ar-SA"/>
          </w:rPr>
          <w:t>порядке</w:t>
        </w:r>
      </w:hyperlink>
      <w:r w:rsidRPr="00CD52CD">
        <w:rPr>
          <w:sz w:val="20"/>
          <w:szCs w:val="20"/>
          <w:lang w:eastAsia="ar-SA"/>
        </w:rPr>
        <w:t>, предусмотренном законодательством Российской Федерации.</w:t>
      </w:r>
    </w:p>
    <w:p w:rsidR="00AE01BA" w:rsidRPr="00CD52CD" w:rsidRDefault="00AE01BA" w:rsidP="00C718DF">
      <w:pPr>
        <w:tabs>
          <w:tab w:val="left" w:pos="0"/>
          <w:tab w:val="left" w:pos="1080"/>
        </w:tabs>
        <w:autoSpaceDE/>
        <w:autoSpaceDN/>
        <w:adjustRightInd w:val="0"/>
        <w:ind w:firstLine="567"/>
        <w:jc w:val="both"/>
        <w:rPr>
          <w:noProof/>
          <w:sz w:val="20"/>
          <w:szCs w:val="20"/>
          <w:lang w:eastAsia="ar-SA"/>
        </w:rPr>
      </w:pPr>
      <w:r w:rsidRPr="00CD52CD">
        <w:rPr>
          <w:sz w:val="20"/>
          <w:szCs w:val="20"/>
          <w:lang w:eastAsia="ar-SA"/>
        </w:rPr>
        <w:t xml:space="preserve"> </w:t>
      </w:r>
    </w:p>
    <w:p w:rsidR="00AE01BA" w:rsidRPr="00CD52CD" w:rsidRDefault="00AE01BA" w:rsidP="00C718DF">
      <w:pPr>
        <w:widowControl/>
        <w:autoSpaceDE/>
        <w:autoSpaceDN/>
        <w:spacing w:line="276" w:lineRule="auto"/>
        <w:ind w:firstLine="567"/>
        <w:jc w:val="center"/>
        <w:outlineLvl w:val="0"/>
        <w:rPr>
          <w:b/>
          <w:bCs/>
          <w:sz w:val="20"/>
          <w:szCs w:val="20"/>
        </w:rPr>
      </w:pPr>
      <w:r w:rsidRPr="00CD52CD">
        <w:rPr>
          <w:b/>
          <w:bCs/>
          <w:sz w:val="20"/>
          <w:szCs w:val="20"/>
        </w:rPr>
        <w:t>1.18. Заключение договора</w:t>
      </w:r>
    </w:p>
    <w:p w:rsidR="00AE01BA" w:rsidRPr="00CD52CD" w:rsidRDefault="00AE01BA" w:rsidP="00C718DF">
      <w:pPr>
        <w:widowControl/>
        <w:autoSpaceDE/>
        <w:autoSpaceDN/>
        <w:ind w:firstLine="567"/>
        <w:jc w:val="both"/>
        <w:rPr>
          <w:sz w:val="20"/>
          <w:szCs w:val="20"/>
        </w:rPr>
      </w:pPr>
      <w:r w:rsidRPr="00CD52CD">
        <w:rPr>
          <w:sz w:val="20"/>
          <w:szCs w:val="20"/>
        </w:rPr>
        <w:t xml:space="preserve">1.18.1. </w:t>
      </w:r>
      <w:proofErr w:type="gramStart"/>
      <w:r w:rsidRPr="00CD52CD">
        <w:rPr>
          <w:sz w:val="20"/>
          <w:szCs w:val="20"/>
        </w:rPr>
        <w:t>Собственники помещений многоквартирного дома и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(далее – лица, принявшие помещения), заключают договор управления многоквартирным домом с победителем конкурса на условиях, содержащихся в конкурсной документации и предложенных победителем конкурса.</w:t>
      </w:r>
      <w:proofErr w:type="gramEnd"/>
    </w:p>
    <w:p w:rsidR="00AE01BA" w:rsidRPr="00CD52CD" w:rsidRDefault="00AE01BA" w:rsidP="00C718DF">
      <w:pPr>
        <w:widowControl/>
        <w:autoSpaceDE/>
        <w:autoSpaceDN/>
        <w:ind w:firstLine="567"/>
        <w:jc w:val="both"/>
        <w:rPr>
          <w:sz w:val="20"/>
          <w:szCs w:val="20"/>
        </w:rPr>
      </w:pPr>
      <w:r w:rsidRPr="00CD52CD">
        <w:rPr>
          <w:sz w:val="20"/>
          <w:szCs w:val="20"/>
        </w:rPr>
        <w:t xml:space="preserve">1.18.2. Победитель конкурса, участник конкурса в случаях, предусмотренных пунктами 1.15.4. и 1.18.7. настоящей Инструкции, в течение 10 рабочих дней </w:t>
      </w:r>
      <w:proofErr w:type="gramStart"/>
      <w:r w:rsidRPr="00CD52CD">
        <w:rPr>
          <w:sz w:val="20"/>
          <w:szCs w:val="20"/>
        </w:rPr>
        <w:t>с даты утверждения</w:t>
      </w:r>
      <w:proofErr w:type="gramEnd"/>
      <w:r w:rsidRPr="00CD52CD">
        <w:rPr>
          <w:sz w:val="20"/>
          <w:szCs w:val="20"/>
        </w:rPr>
        <w:t xml:space="preserve">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AE01BA" w:rsidRPr="00CD52CD" w:rsidRDefault="00AE01BA" w:rsidP="00C718DF">
      <w:pPr>
        <w:widowControl/>
        <w:autoSpaceDE/>
        <w:autoSpaceDN/>
        <w:ind w:firstLine="567"/>
        <w:jc w:val="both"/>
        <w:rPr>
          <w:sz w:val="20"/>
          <w:szCs w:val="20"/>
        </w:rPr>
      </w:pPr>
      <w:r w:rsidRPr="00CD52CD">
        <w:rPr>
          <w:sz w:val="20"/>
          <w:szCs w:val="20"/>
        </w:rPr>
        <w:t>1.18.3. Не допускается внесение изменений в условия и порядок заключения договора, предусмотренные конкурсной документацией.</w:t>
      </w:r>
    </w:p>
    <w:p w:rsidR="00AE01BA" w:rsidRPr="00CD52CD" w:rsidRDefault="00AE01BA" w:rsidP="00C718DF">
      <w:pPr>
        <w:widowControl/>
        <w:adjustRightInd w:val="0"/>
        <w:ind w:firstLine="567"/>
        <w:jc w:val="both"/>
        <w:rPr>
          <w:sz w:val="20"/>
          <w:szCs w:val="20"/>
        </w:rPr>
      </w:pPr>
      <w:r w:rsidRPr="00CD52CD">
        <w:rPr>
          <w:sz w:val="20"/>
          <w:szCs w:val="20"/>
        </w:rPr>
        <w:t>1.18.4.</w:t>
      </w:r>
      <w:r w:rsidR="001431F6" w:rsidRPr="00CD52CD">
        <w:rPr>
          <w:sz w:val="20"/>
          <w:szCs w:val="20"/>
        </w:rPr>
        <w:t xml:space="preserve"> </w:t>
      </w:r>
      <w:r w:rsidRPr="00CD52CD">
        <w:rPr>
          <w:sz w:val="20"/>
          <w:szCs w:val="20"/>
        </w:rPr>
        <w:t>Срок начала выполнения Управляющей организацией возникших по результатам конкурса обязательств определен в Информационной карте.</w:t>
      </w:r>
    </w:p>
    <w:p w:rsidR="00AE01BA" w:rsidRPr="00CD52CD" w:rsidRDefault="00AE01BA" w:rsidP="00C718DF">
      <w:pPr>
        <w:widowControl/>
        <w:autoSpaceDE/>
        <w:autoSpaceDN/>
        <w:ind w:firstLine="567"/>
        <w:jc w:val="both"/>
        <w:rPr>
          <w:sz w:val="20"/>
          <w:szCs w:val="20"/>
        </w:rPr>
      </w:pPr>
      <w:r w:rsidRPr="00CD52CD">
        <w:rPr>
          <w:sz w:val="20"/>
          <w:szCs w:val="20"/>
        </w:rPr>
        <w:lastRenderedPageBreak/>
        <w:t>1.18.5.</w:t>
      </w:r>
      <w:r w:rsidR="001431F6" w:rsidRPr="00CD52CD">
        <w:rPr>
          <w:sz w:val="20"/>
          <w:szCs w:val="20"/>
        </w:rPr>
        <w:t xml:space="preserve"> </w:t>
      </w:r>
      <w:r w:rsidRPr="00CD52CD">
        <w:rPr>
          <w:sz w:val="20"/>
          <w:szCs w:val="20"/>
        </w:rPr>
        <w:t>Срок подписания договора управления и обеспечения исполнения обязатель</w:t>
      </w:r>
      <w:proofErr w:type="gramStart"/>
      <w:r w:rsidRPr="00CD52CD">
        <w:rPr>
          <w:sz w:val="20"/>
          <w:szCs w:val="20"/>
        </w:rPr>
        <w:t>ств пр</w:t>
      </w:r>
      <w:proofErr w:type="gramEnd"/>
      <w:r w:rsidRPr="00CD52CD">
        <w:rPr>
          <w:sz w:val="20"/>
          <w:szCs w:val="20"/>
        </w:rPr>
        <w:t>едусмотрены в Информационной карте.</w:t>
      </w:r>
    </w:p>
    <w:p w:rsidR="00AE01BA" w:rsidRPr="00CD52CD" w:rsidRDefault="00AE01BA" w:rsidP="00C718DF">
      <w:pPr>
        <w:tabs>
          <w:tab w:val="left" w:pos="0"/>
          <w:tab w:val="left" w:pos="900"/>
          <w:tab w:val="left" w:pos="1260"/>
        </w:tabs>
        <w:autoSpaceDE/>
        <w:autoSpaceDN/>
        <w:adjustRightInd w:val="0"/>
        <w:ind w:firstLine="567"/>
        <w:jc w:val="both"/>
        <w:rPr>
          <w:noProof/>
          <w:sz w:val="20"/>
          <w:szCs w:val="20"/>
          <w:lang w:eastAsia="ar-SA"/>
        </w:rPr>
      </w:pPr>
      <w:r w:rsidRPr="00CD52CD">
        <w:rPr>
          <w:sz w:val="20"/>
          <w:szCs w:val="20"/>
          <w:lang w:eastAsia="ar-SA"/>
        </w:rPr>
        <w:t xml:space="preserve">1.18.6. В случае если победитель конкурса в сроки, указанные в Информационной карте, не представил организатору конкурса подписанный договор </w:t>
      </w:r>
      <w:r w:rsidRPr="00CD52CD">
        <w:rPr>
          <w:noProof/>
          <w:sz w:val="20"/>
          <w:szCs w:val="20"/>
          <w:lang w:eastAsia="ar-SA"/>
        </w:rPr>
        <w:t xml:space="preserve">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 </w:t>
      </w:r>
    </w:p>
    <w:p w:rsidR="00AE01BA" w:rsidRPr="00CD52CD" w:rsidRDefault="00AE01BA" w:rsidP="00C718DF">
      <w:pPr>
        <w:tabs>
          <w:tab w:val="left" w:pos="0"/>
          <w:tab w:val="left" w:pos="900"/>
          <w:tab w:val="left" w:pos="1260"/>
        </w:tabs>
        <w:autoSpaceDE/>
        <w:autoSpaceDN/>
        <w:adjustRightInd w:val="0"/>
        <w:ind w:firstLine="567"/>
        <w:jc w:val="both"/>
        <w:rPr>
          <w:sz w:val="20"/>
          <w:szCs w:val="20"/>
          <w:lang w:eastAsia="ar-SA"/>
        </w:rPr>
      </w:pPr>
      <w:r w:rsidRPr="00CD52CD">
        <w:rPr>
          <w:sz w:val="20"/>
          <w:szCs w:val="20"/>
          <w:lang w:eastAsia="ar-SA"/>
        </w:rPr>
        <w:t>1.18.7. В случае признания победителя конкурса, признанного победителем в соответствии с пунктом 1.17.2. настоящей Инструкции,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помещения.</w:t>
      </w:r>
    </w:p>
    <w:p w:rsidR="00AE01BA" w:rsidRPr="00CD52CD" w:rsidRDefault="00AE01BA" w:rsidP="00C718DF">
      <w:pPr>
        <w:adjustRightInd w:val="0"/>
        <w:ind w:firstLine="540"/>
        <w:jc w:val="both"/>
        <w:rPr>
          <w:sz w:val="20"/>
          <w:szCs w:val="20"/>
        </w:rPr>
      </w:pPr>
      <w:r w:rsidRPr="00CD52CD">
        <w:rPr>
          <w:sz w:val="20"/>
          <w:szCs w:val="20"/>
        </w:rPr>
        <w:t xml:space="preserve">1.18.8. </w:t>
      </w:r>
      <w:proofErr w:type="gramStart"/>
      <w:r w:rsidRPr="00CD52CD">
        <w:rPr>
          <w:sz w:val="20"/>
          <w:szCs w:val="20"/>
        </w:rPr>
        <w:t>В случае признания победителя конкурса, признанного победителем в соответствии с пунктом 1.17.4. настоящей Инструкции,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w:t>
      </w:r>
      <w:proofErr w:type="gramEnd"/>
    </w:p>
    <w:p w:rsidR="00AE01BA" w:rsidRPr="00CD52CD" w:rsidRDefault="00AE01BA" w:rsidP="00C718DF">
      <w:pPr>
        <w:widowControl/>
        <w:adjustRightInd w:val="0"/>
        <w:ind w:firstLine="540"/>
        <w:jc w:val="both"/>
        <w:rPr>
          <w:sz w:val="20"/>
          <w:szCs w:val="20"/>
        </w:rPr>
      </w:pPr>
      <w:r w:rsidRPr="00CD52CD">
        <w:rPr>
          <w:sz w:val="20"/>
          <w:szCs w:val="20"/>
        </w:rPr>
        <w:t>1.18.9.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AE01BA" w:rsidRPr="00CD52CD" w:rsidRDefault="00AE01BA" w:rsidP="00C718DF">
      <w:pPr>
        <w:widowControl/>
        <w:adjustRightInd w:val="0"/>
        <w:ind w:firstLine="540"/>
        <w:jc w:val="both"/>
        <w:rPr>
          <w:sz w:val="20"/>
          <w:szCs w:val="20"/>
        </w:rPr>
      </w:pPr>
      <w:r w:rsidRPr="00CD52CD">
        <w:rPr>
          <w:sz w:val="20"/>
          <w:szCs w:val="20"/>
        </w:rPr>
        <w:t xml:space="preserve">1.18.10. </w:t>
      </w:r>
      <w:proofErr w:type="gramStart"/>
      <w:r w:rsidRPr="00CD52CD">
        <w:rPr>
          <w:sz w:val="20"/>
          <w:szCs w:val="20"/>
        </w:rPr>
        <w:t>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наименьшему размеру платы за содержание и ремонт жилого помещения,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roofErr w:type="gramEnd"/>
    </w:p>
    <w:p w:rsidR="00AE01BA" w:rsidRPr="00CD52CD" w:rsidRDefault="00AE01BA" w:rsidP="00C718DF">
      <w:pPr>
        <w:widowControl/>
        <w:adjustRightInd w:val="0"/>
        <w:ind w:firstLine="540"/>
        <w:jc w:val="both"/>
        <w:rPr>
          <w:sz w:val="20"/>
          <w:szCs w:val="20"/>
        </w:rPr>
      </w:pPr>
      <w:r w:rsidRPr="00CD52CD">
        <w:rPr>
          <w:sz w:val="20"/>
          <w:szCs w:val="20"/>
        </w:rPr>
        <w:t xml:space="preserve">1.18.11. </w:t>
      </w:r>
      <w:proofErr w:type="gramStart"/>
      <w:r w:rsidRPr="00CD52CD">
        <w:rPr>
          <w:sz w:val="20"/>
          <w:szCs w:val="20"/>
        </w:rPr>
        <w:t>Победитель конкурса в случаях, предусмотренных пунктами 1.17.2. и 1.17.4. настоящей Инструкции (участник конкурса в случаях, предусмотренных пунктами 1.15.4. и 1.18.7. настоящей Инструкции), принимает на себя обязательства выполнять работы и услуги, входящие в перечень работ и услуг, предусмотренный конкурсной документацией, за плату за содержание и ремонт жилого помещения в размере, предложенном таким победителем (таким участником) конкурса.</w:t>
      </w:r>
      <w:proofErr w:type="gramEnd"/>
    </w:p>
    <w:p w:rsidR="00AE01BA" w:rsidRPr="00CD52CD" w:rsidRDefault="00AE01BA" w:rsidP="00C718DF">
      <w:pPr>
        <w:widowControl/>
        <w:autoSpaceDE/>
        <w:autoSpaceDN/>
        <w:ind w:firstLine="567"/>
        <w:jc w:val="both"/>
        <w:rPr>
          <w:sz w:val="20"/>
          <w:szCs w:val="20"/>
        </w:rPr>
      </w:pPr>
      <w:r w:rsidRPr="00CD52CD">
        <w:rPr>
          <w:sz w:val="20"/>
          <w:szCs w:val="20"/>
        </w:rPr>
        <w:t>1.18.12.</w:t>
      </w:r>
      <w:r w:rsidR="001431F6" w:rsidRPr="00CD52CD">
        <w:rPr>
          <w:sz w:val="20"/>
          <w:szCs w:val="20"/>
        </w:rPr>
        <w:t xml:space="preserve"> </w:t>
      </w:r>
      <w:r w:rsidRPr="00CD52CD">
        <w:rPr>
          <w:sz w:val="20"/>
          <w:szCs w:val="20"/>
        </w:rPr>
        <w:t xml:space="preserve">Договор заключается только после предоставления победителем конкурса, участником конкурса, с которым заключается договор, обеспечения исполнения обязательств. </w:t>
      </w:r>
    </w:p>
    <w:p w:rsidR="00AE01BA" w:rsidRPr="00CD52CD" w:rsidRDefault="00AE01BA" w:rsidP="00C718DF">
      <w:pPr>
        <w:widowControl/>
        <w:adjustRightInd w:val="0"/>
        <w:ind w:firstLine="720"/>
        <w:jc w:val="both"/>
        <w:rPr>
          <w:sz w:val="20"/>
          <w:szCs w:val="20"/>
        </w:rPr>
      </w:pPr>
      <w:r w:rsidRPr="00CD52CD">
        <w:rPr>
          <w:sz w:val="20"/>
          <w:szCs w:val="20"/>
        </w:rPr>
        <w:t xml:space="preserve">Обеспечение реализуется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ресурсов </w:t>
      </w:r>
      <w:proofErr w:type="spellStart"/>
      <w:r w:rsidRPr="00CD52CD">
        <w:rPr>
          <w:sz w:val="20"/>
          <w:szCs w:val="20"/>
        </w:rPr>
        <w:t>ресурсоснабжающим</w:t>
      </w:r>
      <w:proofErr w:type="spellEnd"/>
      <w:r w:rsidRPr="00CD52CD">
        <w:rPr>
          <w:sz w:val="20"/>
          <w:szCs w:val="20"/>
        </w:rPr>
        <w:t xml:space="preserve"> организациям, а также в случае причинения управляющей организацией вреда общему имуществу.</w:t>
      </w:r>
    </w:p>
    <w:p w:rsidR="00AE01BA" w:rsidRPr="00CD52CD" w:rsidRDefault="00AE01BA" w:rsidP="00C718DF">
      <w:pPr>
        <w:widowControl/>
        <w:adjustRightInd w:val="0"/>
        <w:ind w:firstLine="720"/>
        <w:jc w:val="both"/>
        <w:rPr>
          <w:sz w:val="20"/>
          <w:szCs w:val="20"/>
        </w:rPr>
      </w:pPr>
      <w:r w:rsidRPr="00CD52CD">
        <w:rPr>
          <w:sz w:val="20"/>
          <w:szCs w:val="20"/>
        </w:rPr>
        <w:t>Мерами по обеспечению исполнения обязательств могут являться:</w:t>
      </w:r>
    </w:p>
    <w:p w:rsidR="00AE01BA" w:rsidRPr="00CD52CD" w:rsidRDefault="00AE01BA" w:rsidP="00C718DF">
      <w:pPr>
        <w:widowControl/>
        <w:adjustRightInd w:val="0"/>
        <w:ind w:firstLine="720"/>
        <w:jc w:val="both"/>
        <w:rPr>
          <w:sz w:val="20"/>
          <w:szCs w:val="20"/>
        </w:rPr>
      </w:pPr>
      <w:r w:rsidRPr="00CD52CD">
        <w:rPr>
          <w:sz w:val="20"/>
          <w:szCs w:val="20"/>
        </w:rPr>
        <w:t>- страхование ответственности управляющей организации;</w:t>
      </w:r>
    </w:p>
    <w:p w:rsidR="00AE01BA" w:rsidRPr="00CD52CD" w:rsidRDefault="00AE01BA" w:rsidP="00C718DF">
      <w:pPr>
        <w:widowControl/>
        <w:adjustRightInd w:val="0"/>
        <w:ind w:firstLine="720"/>
        <w:jc w:val="both"/>
        <w:rPr>
          <w:sz w:val="20"/>
          <w:szCs w:val="20"/>
        </w:rPr>
      </w:pPr>
      <w:r w:rsidRPr="00CD52CD">
        <w:rPr>
          <w:sz w:val="20"/>
          <w:szCs w:val="20"/>
        </w:rPr>
        <w:t>- безотзывная банковская гарантия;</w:t>
      </w:r>
    </w:p>
    <w:p w:rsidR="00AE01BA" w:rsidRPr="00CD52CD" w:rsidRDefault="00AE01BA" w:rsidP="00C718DF">
      <w:pPr>
        <w:widowControl/>
        <w:adjustRightInd w:val="0"/>
        <w:ind w:firstLine="720"/>
        <w:jc w:val="both"/>
        <w:rPr>
          <w:sz w:val="20"/>
          <w:szCs w:val="20"/>
        </w:rPr>
      </w:pPr>
      <w:r w:rsidRPr="00CD52CD">
        <w:rPr>
          <w:sz w:val="20"/>
          <w:szCs w:val="20"/>
        </w:rPr>
        <w:t xml:space="preserve">- залог депозита. </w:t>
      </w:r>
    </w:p>
    <w:p w:rsidR="00AE01BA" w:rsidRPr="00CD52CD" w:rsidRDefault="00AE01BA" w:rsidP="00C718DF">
      <w:pPr>
        <w:tabs>
          <w:tab w:val="left" w:pos="0"/>
          <w:tab w:val="left" w:pos="480"/>
          <w:tab w:val="left" w:pos="900"/>
          <w:tab w:val="left" w:pos="1080"/>
          <w:tab w:val="left" w:pos="1307"/>
        </w:tabs>
        <w:suppressAutoHyphens/>
        <w:autoSpaceDE/>
        <w:autoSpaceDN/>
        <w:ind w:firstLine="720"/>
        <w:jc w:val="both"/>
        <w:textAlignment w:val="baseline"/>
        <w:rPr>
          <w:sz w:val="20"/>
          <w:szCs w:val="20"/>
        </w:rPr>
      </w:pPr>
      <w:r w:rsidRPr="00CD52CD">
        <w:rPr>
          <w:sz w:val="20"/>
          <w:szCs w:val="20"/>
        </w:rPr>
        <w:t>Способ обеспечения исполнения договора из перечисленных в настоящей части способов определяется участником конкурса самостоятельно.</w:t>
      </w:r>
    </w:p>
    <w:p w:rsidR="00AE01BA" w:rsidRPr="00CD52CD" w:rsidRDefault="00AE01BA" w:rsidP="00C718DF">
      <w:pPr>
        <w:tabs>
          <w:tab w:val="left" w:pos="0"/>
          <w:tab w:val="left" w:pos="480"/>
          <w:tab w:val="left" w:pos="900"/>
          <w:tab w:val="left" w:pos="1080"/>
          <w:tab w:val="left" w:pos="1307"/>
        </w:tabs>
        <w:suppressAutoHyphens/>
        <w:autoSpaceDE/>
        <w:autoSpaceDN/>
        <w:ind w:firstLine="720"/>
        <w:jc w:val="both"/>
        <w:textAlignment w:val="baseline"/>
        <w:rPr>
          <w:noProof/>
          <w:sz w:val="20"/>
          <w:szCs w:val="20"/>
          <w:lang w:eastAsia="ar-SA"/>
        </w:rPr>
      </w:pPr>
      <w:r w:rsidRPr="00CD52CD">
        <w:rPr>
          <w:sz w:val="20"/>
          <w:szCs w:val="20"/>
        </w:rPr>
        <w:t>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 подлежащей уплате собственниками помещений и лицами, принявшими помещения, в течение месяца. Размер обеспечения указан в Информационной</w:t>
      </w:r>
      <w:r w:rsidRPr="00CD52CD">
        <w:rPr>
          <w:noProof/>
          <w:sz w:val="20"/>
          <w:szCs w:val="20"/>
          <w:lang w:eastAsia="ar-SA"/>
        </w:rPr>
        <w:t xml:space="preserve"> карте.</w:t>
      </w:r>
    </w:p>
    <w:p w:rsidR="00AE01BA" w:rsidRPr="00CD52CD" w:rsidRDefault="00AE01BA" w:rsidP="00C718DF">
      <w:pPr>
        <w:widowControl/>
        <w:autoSpaceDE/>
        <w:autoSpaceDN/>
        <w:ind w:firstLine="567"/>
        <w:jc w:val="both"/>
        <w:rPr>
          <w:sz w:val="20"/>
          <w:szCs w:val="20"/>
        </w:rPr>
      </w:pPr>
      <w:r w:rsidRPr="00CD52CD">
        <w:rPr>
          <w:sz w:val="20"/>
          <w:szCs w:val="20"/>
        </w:rPr>
        <w:t xml:space="preserve">1.18.13. Предметом договора является управление многоквартирным домом за счет средств собственников помещений; </w:t>
      </w:r>
      <w:proofErr w:type="gramStart"/>
      <w:r w:rsidRPr="00CD52CD">
        <w:rPr>
          <w:sz w:val="20"/>
          <w:szCs w:val="20"/>
        </w:rPr>
        <w:t>лиц, принявших помещения, и нанимателей жилых помещений по договору социального найма и договору найма жилых помещений государственного или муниципального жилищного фонда в целях оказания услуг и выполнения работ по надлежащему содержанию и ремонту общего имущества в таком доме, предоставления коммунальных услуг пользующимся помещениями в этом доме лицам, осуществления иной направленной на достижение результатов управления многоквартирным домом деятельности.</w:t>
      </w:r>
      <w:proofErr w:type="gramEnd"/>
    </w:p>
    <w:p w:rsidR="00AE01BA" w:rsidRPr="00CD52CD" w:rsidRDefault="00AE01BA" w:rsidP="00C718DF">
      <w:pPr>
        <w:widowControl/>
        <w:autoSpaceDE/>
        <w:autoSpaceDN/>
        <w:ind w:firstLine="567"/>
        <w:jc w:val="both"/>
        <w:rPr>
          <w:sz w:val="20"/>
          <w:szCs w:val="20"/>
        </w:rPr>
      </w:pPr>
      <w:r w:rsidRPr="00CD52CD">
        <w:rPr>
          <w:sz w:val="20"/>
          <w:szCs w:val="20"/>
          <w:lang w:eastAsia="ar-SA"/>
        </w:rPr>
        <w:t>1.</w:t>
      </w:r>
      <w:r w:rsidRPr="00CD52CD">
        <w:rPr>
          <w:sz w:val="20"/>
          <w:szCs w:val="20"/>
        </w:rPr>
        <w:t>18</w:t>
      </w:r>
      <w:r w:rsidRPr="00CD52CD">
        <w:rPr>
          <w:sz w:val="20"/>
          <w:szCs w:val="20"/>
          <w:lang w:eastAsia="ar-SA"/>
        </w:rPr>
        <w:t xml:space="preserve">.14. </w:t>
      </w:r>
      <w:r w:rsidRPr="00CD52CD">
        <w:rPr>
          <w:sz w:val="20"/>
          <w:szCs w:val="20"/>
        </w:rPr>
        <w:t>Источником финансирования по договору является плата собственников, лиц, принявших помещения, и нанимателей жилых помещений по договору социального найма и договору найма жилых помещений государственного или муниципального жилищного фонда.</w:t>
      </w:r>
    </w:p>
    <w:p w:rsidR="00AE01BA" w:rsidRPr="00CD52CD" w:rsidRDefault="00AE01BA" w:rsidP="00C718DF">
      <w:pPr>
        <w:widowControl/>
        <w:autoSpaceDE/>
        <w:autoSpaceDN/>
        <w:ind w:firstLine="567"/>
        <w:jc w:val="both"/>
        <w:rPr>
          <w:sz w:val="20"/>
          <w:szCs w:val="20"/>
          <w:lang w:eastAsia="ar-SA"/>
        </w:rPr>
      </w:pPr>
      <w:r w:rsidRPr="00CD52CD">
        <w:rPr>
          <w:sz w:val="20"/>
          <w:szCs w:val="20"/>
        </w:rPr>
        <w:t>Плата за жилое помещение и коммунальные услуги</w:t>
      </w:r>
      <w:r w:rsidRPr="00CD52CD">
        <w:rPr>
          <w:sz w:val="20"/>
          <w:szCs w:val="20"/>
          <w:lang w:eastAsia="ar-SA"/>
        </w:rPr>
        <w:t xml:space="preserve"> вносится ежемесячно до десятого числа месяца, следующего за истекшим месяцем на основании платежных документов, представленных Управляющей организацией, не позднее первого числа месяца, следующего за истекшим месяцем.</w:t>
      </w:r>
    </w:p>
    <w:p w:rsidR="00AE01BA" w:rsidRPr="00CD52CD" w:rsidRDefault="00AE01BA" w:rsidP="00C718DF">
      <w:pPr>
        <w:widowControl/>
        <w:autoSpaceDE/>
        <w:autoSpaceDN/>
        <w:ind w:firstLine="567"/>
        <w:jc w:val="both"/>
        <w:rPr>
          <w:sz w:val="20"/>
          <w:szCs w:val="20"/>
          <w:lang w:eastAsia="ar-SA"/>
        </w:rPr>
      </w:pPr>
      <w:r w:rsidRPr="00CD52CD">
        <w:rPr>
          <w:sz w:val="20"/>
          <w:szCs w:val="20"/>
          <w:lang w:eastAsia="ar-SA"/>
        </w:rPr>
        <w:t>В случае неисполнения либо ненадлежащего исполнения по договору управления многоквартирным домом собственники имеют право оплачивать фактически выполненные работы и оказанные услуги.</w:t>
      </w:r>
    </w:p>
    <w:p w:rsidR="00AE01BA" w:rsidRPr="00CD52CD" w:rsidRDefault="00AE01BA" w:rsidP="00C718DF">
      <w:pPr>
        <w:widowControl/>
        <w:adjustRightInd w:val="0"/>
        <w:ind w:firstLine="540"/>
        <w:jc w:val="both"/>
        <w:rPr>
          <w:sz w:val="20"/>
          <w:szCs w:val="20"/>
        </w:rPr>
      </w:pPr>
      <w:r w:rsidRPr="00CD52CD">
        <w:rPr>
          <w:sz w:val="20"/>
          <w:szCs w:val="20"/>
          <w:lang w:eastAsia="ar-SA"/>
        </w:rPr>
        <w:t>1.</w:t>
      </w:r>
      <w:r w:rsidRPr="00CD52CD">
        <w:rPr>
          <w:sz w:val="20"/>
          <w:szCs w:val="20"/>
        </w:rPr>
        <w:t>18</w:t>
      </w:r>
      <w:r w:rsidRPr="00CD52CD">
        <w:rPr>
          <w:sz w:val="20"/>
          <w:szCs w:val="20"/>
          <w:lang w:eastAsia="ar-SA"/>
        </w:rPr>
        <w:t xml:space="preserve">.15. </w:t>
      </w:r>
      <w:proofErr w:type="gramStart"/>
      <w:r w:rsidRPr="00CD52CD">
        <w:rPr>
          <w:sz w:val="20"/>
          <w:szCs w:val="20"/>
        </w:rPr>
        <w:t xml:space="preserve">В случае оказания услуг и выполнения работ, а также предоставления коммунальных услуг по настоящему Договору ненадлежащего качества и/или с перерывами, превышающими установленную продолжительность, стоимость этих работ уменьшается в соответствии с положениями Правил предоставления коммунальных услуг собственникам и пользователям помещений в многоквартирных домах, с Правилами </w:t>
      </w:r>
      <w:r w:rsidRPr="00CD52CD">
        <w:rPr>
          <w:sz w:val="20"/>
          <w:szCs w:val="20"/>
        </w:rPr>
        <w:lastRenderedPageBreak/>
        <w:t>содержания общего имущества в многоквартирном доме, утвержденными Прав</w:t>
      </w:r>
      <w:r w:rsidR="00BA6F6C" w:rsidRPr="00CD52CD">
        <w:rPr>
          <w:sz w:val="20"/>
          <w:szCs w:val="20"/>
        </w:rPr>
        <w:t>ительством Российской Федерации.</w:t>
      </w:r>
      <w:proofErr w:type="gramEnd"/>
    </w:p>
    <w:p w:rsidR="00AE01BA" w:rsidRPr="00CD52CD" w:rsidRDefault="00AE01BA" w:rsidP="00C718DF">
      <w:pPr>
        <w:widowControl/>
        <w:adjustRightInd w:val="0"/>
        <w:ind w:firstLine="540"/>
        <w:jc w:val="both"/>
        <w:rPr>
          <w:sz w:val="20"/>
          <w:szCs w:val="20"/>
        </w:rPr>
      </w:pPr>
    </w:p>
    <w:p w:rsidR="00AE01BA" w:rsidRPr="00CD52CD" w:rsidRDefault="00AE01BA" w:rsidP="00C718DF">
      <w:pPr>
        <w:widowControl/>
        <w:tabs>
          <w:tab w:val="left" w:pos="540"/>
        </w:tabs>
        <w:autoSpaceDE/>
        <w:autoSpaceDN/>
        <w:jc w:val="center"/>
        <w:rPr>
          <w:b/>
          <w:bCs/>
          <w:sz w:val="20"/>
          <w:szCs w:val="20"/>
        </w:rPr>
      </w:pPr>
      <w:r w:rsidRPr="00CD52CD">
        <w:rPr>
          <w:b/>
          <w:bCs/>
          <w:sz w:val="20"/>
          <w:szCs w:val="20"/>
        </w:rPr>
        <w:t xml:space="preserve">1.19. Формы и способы осуществления собственниками помещений в многоквартирном доме и лицами, принявшими помещения, </w:t>
      </w:r>
      <w:proofErr w:type="gramStart"/>
      <w:r w:rsidRPr="00CD52CD">
        <w:rPr>
          <w:b/>
          <w:bCs/>
          <w:sz w:val="20"/>
          <w:szCs w:val="20"/>
        </w:rPr>
        <w:t>контроля за</w:t>
      </w:r>
      <w:proofErr w:type="gramEnd"/>
      <w:r w:rsidRPr="00CD52CD">
        <w:rPr>
          <w:b/>
          <w:bCs/>
          <w:sz w:val="20"/>
          <w:szCs w:val="20"/>
        </w:rPr>
        <w:t xml:space="preserve"> выполнением Управляющей организацией обязательств по выполнению договора управления многоквартирным домом</w:t>
      </w:r>
    </w:p>
    <w:p w:rsidR="00AE01BA" w:rsidRPr="00CD52CD" w:rsidRDefault="00AE01BA" w:rsidP="00C718DF">
      <w:pPr>
        <w:widowControl/>
        <w:adjustRightInd w:val="0"/>
        <w:ind w:firstLine="540"/>
        <w:jc w:val="both"/>
        <w:rPr>
          <w:sz w:val="20"/>
          <w:szCs w:val="20"/>
        </w:rPr>
      </w:pPr>
      <w:r w:rsidRPr="00CD52CD">
        <w:rPr>
          <w:sz w:val="20"/>
          <w:szCs w:val="20"/>
        </w:rPr>
        <w:t>1.19.1 Управляющая организации обязана предоставлять по запросу собственника помещения и (или) лица, принявшего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rsidR="00AE01BA" w:rsidRPr="00CD52CD" w:rsidRDefault="00AE01BA" w:rsidP="00C718DF">
      <w:pPr>
        <w:widowControl/>
        <w:adjustRightInd w:val="0"/>
        <w:ind w:firstLine="540"/>
        <w:jc w:val="both"/>
        <w:rPr>
          <w:sz w:val="20"/>
          <w:szCs w:val="20"/>
        </w:rPr>
      </w:pPr>
      <w:proofErr w:type="gramStart"/>
      <w:r w:rsidRPr="00CD52CD">
        <w:rPr>
          <w:sz w:val="20"/>
          <w:szCs w:val="20"/>
        </w:rPr>
        <w:t>1.19.2 Собственник помещения в многоквартирном доме и (или) лицо, принявшее помещение в многоквартирном доме, имеет право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w:t>
      </w:r>
      <w:proofErr w:type="gramEnd"/>
      <w:r w:rsidRPr="00CD52CD">
        <w:rPr>
          <w:sz w:val="20"/>
          <w:szCs w:val="20"/>
        </w:rPr>
        <w:t xml:space="preserve">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AE01BA" w:rsidRPr="00CD52CD" w:rsidRDefault="00AE01BA" w:rsidP="003E0694">
      <w:pPr>
        <w:widowControl/>
        <w:autoSpaceDE/>
        <w:autoSpaceDN/>
        <w:ind w:right="113" w:firstLine="567"/>
        <w:jc w:val="both"/>
        <w:rPr>
          <w:sz w:val="20"/>
          <w:szCs w:val="20"/>
        </w:rPr>
      </w:pPr>
      <w:r w:rsidRPr="00CD52CD">
        <w:rPr>
          <w:sz w:val="20"/>
          <w:szCs w:val="20"/>
        </w:rPr>
        <w:t>1.19.3. Контроль осуществляется путем:</w:t>
      </w:r>
    </w:p>
    <w:p w:rsidR="00AE01BA" w:rsidRPr="00CD52CD" w:rsidRDefault="00AE01BA" w:rsidP="003E0694">
      <w:pPr>
        <w:widowControl/>
        <w:numPr>
          <w:ilvl w:val="0"/>
          <w:numId w:val="27"/>
        </w:numPr>
        <w:suppressAutoHyphens/>
        <w:autoSpaceDE/>
        <w:autoSpaceDN/>
        <w:ind w:left="0" w:right="113" w:firstLine="567"/>
        <w:jc w:val="both"/>
        <w:rPr>
          <w:sz w:val="20"/>
          <w:szCs w:val="20"/>
        </w:rPr>
      </w:pPr>
      <w:r w:rsidRPr="00CD52CD">
        <w:rPr>
          <w:sz w:val="20"/>
          <w:szCs w:val="20"/>
        </w:rPr>
        <w:t>участия уполномоченного представителя собственников и (или) лиц, принявших помещения, в проведении осмотров общего имущества в согласованные с Управляющей организацией сроки;</w:t>
      </w:r>
    </w:p>
    <w:p w:rsidR="00AE01BA" w:rsidRPr="00CD52CD" w:rsidRDefault="00AE01BA" w:rsidP="003E0694">
      <w:pPr>
        <w:widowControl/>
        <w:numPr>
          <w:ilvl w:val="0"/>
          <w:numId w:val="27"/>
        </w:numPr>
        <w:suppressAutoHyphens/>
        <w:autoSpaceDE/>
        <w:autoSpaceDN/>
        <w:ind w:left="0" w:right="113" w:firstLine="567"/>
        <w:jc w:val="both"/>
        <w:rPr>
          <w:sz w:val="20"/>
          <w:szCs w:val="20"/>
        </w:rPr>
      </w:pPr>
      <w:r w:rsidRPr="00CD52CD">
        <w:rPr>
          <w:sz w:val="20"/>
          <w:szCs w:val="20"/>
        </w:rPr>
        <w:t>участия собственников и (или) лиц, принявших помещения, в составлении актов по фактам не предоставления услуг или предоставления услуг ненадлежащего качества;</w:t>
      </w:r>
    </w:p>
    <w:p w:rsidR="00AE01BA" w:rsidRPr="00CD52CD" w:rsidRDefault="00AE01BA" w:rsidP="003E0694">
      <w:pPr>
        <w:widowControl/>
        <w:numPr>
          <w:ilvl w:val="0"/>
          <w:numId w:val="27"/>
        </w:numPr>
        <w:autoSpaceDE/>
        <w:autoSpaceDN/>
        <w:ind w:left="0" w:right="113" w:firstLine="567"/>
        <w:jc w:val="both"/>
        <w:rPr>
          <w:sz w:val="20"/>
          <w:szCs w:val="20"/>
        </w:rPr>
      </w:pPr>
      <w:r w:rsidRPr="00CD52CD">
        <w:rPr>
          <w:sz w:val="20"/>
          <w:szCs w:val="20"/>
        </w:rPr>
        <w:t xml:space="preserve">обращения в органы, осуществляющие государственный контроль над использованием и сохранностью жилищного фонда, его соответствия установленным требованиям для принятия мер административного воздействия. </w:t>
      </w:r>
    </w:p>
    <w:p w:rsidR="00AE01BA" w:rsidRPr="00CD52CD" w:rsidRDefault="00AE01BA" w:rsidP="003E0694">
      <w:pPr>
        <w:widowControl/>
        <w:autoSpaceDE/>
        <w:autoSpaceDN/>
        <w:ind w:right="113" w:firstLine="567"/>
        <w:jc w:val="both"/>
        <w:rPr>
          <w:sz w:val="20"/>
          <w:szCs w:val="20"/>
        </w:rPr>
      </w:pPr>
      <w:r w:rsidRPr="00CD52CD">
        <w:rPr>
          <w:sz w:val="20"/>
          <w:szCs w:val="20"/>
        </w:rPr>
        <w:t>1.19.4. В случаях нарушения условий Договора по требованию любой из сторон Договора составляется Акт о нарушениях, к которым относятся:</w:t>
      </w:r>
    </w:p>
    <w:p w:rsidR="00AE01BA" w:rsidRPr="00CD52CD" w:rsidRDefault="00AE01BA" w:rsidP="00C718DF">
      <w:pPr>
        <w:widowControl/>
        <w:autoSpaceDE/>
        <w:autoSpaceDN/>
        <w:ind w:right="113" w:firstLine="567"/>
        <w:jc w:val="both"/>
        <w:rPr>
          <w:sz w:val="20"/>
          <w:szCs w:val="20"/>
        </w:rPr>
      </w:pPr>
      <w:r w:rsidRPr="00CD52CD">
        <w:rPr>
          <w:sz w:val="20"/>
          <w:szCs w:val="20"/>
        </w:rPr>
        <w:t>- нарушения качества услуг и работ по содержанию и ремонту общего имущества многоквартирного дома или предоставления коммунальных услуг, а также причинения вреда жизни, здоровью и имуществу проживающих в жилом помещении граждан, общему имуществу многоквартирного дома. В данном случае акт является основанием для уменьшения ежемесячного размера платы за содержание и ремонт общего имущества многоквартирного дома в размере, пропорциональном площади занимаемого помещения.</w:t>
      </w:r>
    </w:p>
    <w:p w:rsidR="00AE01BA" w:rsidRPr="00CD52CD" w:rsidRDefault="00AE01BA" w:rsidP="00C718DF">
      <w:pPr>
        <w:widowControl/>
        <w:autoSpaceDE/>
        <w:autoSpaceDN/>
        <w:ind w:right="113" w:firstLine="567"/>
        <w:jc w:val="both"/>
        <w:rPr>
          <w:sz w:val="20"/>
          <w:szCs w:val="20"/>
        </w:rPr>
      </w:pPr>
      <w:r w:rsidRPr="00CD52CD">
        <w:rPr>
          <w:sz w:val="20"/>
          <w:szCs w:val="20"/>
        </w:rPr>
        <w:t>1.19.5. Акт составляется комиссией, которая должна состоять не менее чем из трех человек, включая представителей Управляющей организации (обязательно), собственников, лиц, принявших помещения, подрядной организации, свидетелей (соседей) и других лиц. Если в согласованное сторонами время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rsidR="00AE01BA" w:rsidRPr="00CD52CD" w:rsidRDefault="00AE01BA" w:rsidP="00C718DF">
      <w:pPr>
        <w:widowControl/>
        <w:autoSpaceDE/>
        <w:autoSpaceDN/>
        <w:ind w:right="113" w:firstLine="567"/>
        <w:jc w:val="both"/>
        <w:rPr>
          <w:sz w:val="20"/>
          <w:szCs w:val="20"/>
        </w:rPr>
      </w:pPr>
      <w:r w:rsidRPr="00CD52CD">
        <w:rPr>
          <w:sz w:val="20"/>
          <w:szCs w:val="20"/>
        </w:rPr>
        <w:t xml:space="preserve">1.19.6. </w:t>
      </w:r>
      <w:proofErr w:type="gramStart"/>
      <w:r w:rsidRPr="00CD52CD">
        <w:rPr>
          <w:sz w:val="20"/>
          <w:szCs w:val="20"/>
        </w:rPr>
        <w:t>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(пользователя помещения); описание (при наличии возможности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и (или) лица, принявшего помещение.</w:t>
      </w:r>
      <w:proofErr w:type="gramEnd"/>
    </w:p>
    <w:p w:rsidR="00AE01BA" w:rsidRPr="00CD52CD" w:rsidRDefault="00AE01BA" w:rsidP="00C718DF">
      <w:pPr>
        <w:widowControl/>
        <w:autoSpaceDE/>
        <w:autoSpaceDN/>
        <w:ind w:right="113" w:firstLine="567"/>
        <w:jc w:val="both"/>
        <w:rPr>
          <w:sz w:val="20"/>
          <w:szCs w:val="20"/>
        </w:rPr>
      </w:pPr>
      <w:r w:rsidRPr="00CD52CD">
        <w:rPr>
          <w:sz w:val="20"/>
          <w:szCs w:val="20"/>
        </w:rPr>
        <w:t>1.19.7. Акт составляется в присутствии собственника, лица, принявшего помещения или нанимателя помещения, права которого нарушены. Акт проверки составляется комиссией не менее чем в двух экземплярах, один из которых вручается собственнику, лицу, принявшему помещения или нанимателю помещения под расписку.</w:t>
      </w:r>
    </w:p>
    <w:p w:rsidR="00AE01BA" w:rsidRPr="00CD52CD" w:rsidRDefault="00AE01BA" w:rsidP="00C718DF">
      <w:pPr>
        <w:widowControl/>
        <w:shd w:val="clear" w:color="auto" w:fill="FFFFFF"/>
        <w:autoSpaceDE/>
        <w:autoSpaceDN/>
        <w:ind w:right="113" w:firstLine="567"/>
        <w:jc w:val="both"/>
        <w:rPr>
          <w:sz w:val="20"/>
          <w:szCs w:val="20"/>
        </w:rPr>
      </w:pPr>
      <w:r w:rsidRPr="00CD52CD">
        <w:rPr>
          <w:sz w:val="20"/>
          <w:szCs w:val="20"/>
        </w:rPr>
        <w:t>1.19.8.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и (или) лицам, принявшим помещения в многоквартирном доме, отчет о выполнении договора управления за предыдущий год.</w:t>
      </w:r>
    </w:p>
    <w:p w:rsidR="00AE01BA" w:rsidRPr="00CD52CD" w:rsidRDefault="00AE01BA" w:rsidP="00C718DF">
      <w:pPr>
        <w:widowControl/>
        <w:autoSpaceDE/>
        <w:autoSpaceDN/>
        <w:ind w:firstLine="567"/>
        <w:jc w:val="center"/>
        <w:rPr>
          <w:sz w:val="20"/>
          <w:szCs w:val="20"/>
        </w:rPr>
      </w:pPr>
    </w:p>
    <w:p w:rsidR="00AE01BA" w:rsidRPr="00CD52CD" w:rsidRDefault="00AE01BA" w:rsidP="00C718DF">
      <w:pPr>
        <w:widowControl/>
        <w:autoSpaceDE/>
        <w:autoSpaceDN/>
        <w:ind w:firstLine="567"/>
        <w:jc w:val="center"/>
        <w:rPr>
          <w:b/>
          <w:bCs/>
          <w:sz w:val="20"/>
          <w:szCs w:val="20"/>
        </w:rPr>
      </w:pPr>
      <w:r w:rsidRPr="00CD52CD">
        <w:rPr>
          <w:b/>
          <w:bCs/>
          <w:sz w:val="20"/>
          <w:szCs w:val="20"/>
        </w:rPr>
        <w:t>1.20. Изменение условий договора</w:t>
      </w:r>
    </w:p>
    <w:p w:rsidR="00AE01BA" w:rsidRPr="00CD52CD" w:rsidRDefault="00AE01BA" w:rsidP="00C718DF">
      <w:pPr>
        <w:widowControl/>
        <w:adjustRightInd w:val="0"/>
        <w:ind w:firstLine="540"/>
        <w:jc w:val="both"/>
        <w:rPr>
          <w:sz w:val="20"/>
          <w:szCs w:val="20"/>
          <w:lang w:eastAsia="ar-SA"/>
        </w:rPr>
      </w:pPr>
      <w:r w:rsidRPr="00CD52CD">
        <w:rPr>
          <w:sz w:val="20"/>
          <w:szCs w:val="20"/>
          <w:lang w:eastAsia="ar-SA"/>
        </w:rPr>
        <w:t>Требования к порядку изменения обязатель</w:t>
      </w:r>
      <w:proofErr w:type="gramStart"/>
      <w:r w:rsidRPr="00CD52CD">
        <w:rPr>
          <w:sz w:val="20"/>
          <w:szCs w:val="20"/>
          <w:lang w:eastAsia="ar-SA"/>
        </w:rPr>
        <w:t>ств ст</w:t>
      </w:r>
      <w:proofErr w:type="gramEnd"/>
      <w:r w:rsidRPr="00CD52CD">
        <w:rPr>
          <w:sz w:val="20"/>
          <w:szCs w:val="20"/>
          <w:lang w:eastAsia="ar-SA"/>
        </w:rPr>
        <w:t>орон по договору управления многоквартирным домом, предусматривающие, что указанные обязательства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AE01BA" w:rsidRPr="00CD52CD" w:rsidRDefault="00AE01BA" w:rsidP="00C718DF">
      <w:pPr>
        <w:widowControl/>
        <w:autoSpaceDE/>
        <w:autoSpaceDN/>
        <w:ind w:firstLine="567"/>
        <w:jc w:val="both"/>
        <w:rPr>
          <w:color w:val="C00000"/>
          <w:sz w:val="20"/>
          <w:szCs w:val="20"/>
        </w:rPr>
      </w:pPr>
    </w:p>
    <w:p w:rsidR="00AE01BA" w:rsidRPr="00CD52CD" w:rsidRDefault="00AE01BA" w:rsidP="00C718DF">
      <w:pPr>
        <w:autoSpaceDE/>
        <w:autoSpaceDN/>
        <w:ind w:firstLine="567"/>
        <w:jc w:val="center"/>
        <w:rPr>
          <w:b/>
          <w:bCs/>
          <w:sz w:val="20"/>
          <w:szCs w:val="20"/>
        </w:rPr>
      </w:pPr>
      <w:r w:rsidRPr="00CD52CD">
        <w:rPr>
          <w:b/>
          <w:bCs/>
          <w:sz w:val="20"/>
          <w:szCs w:val="20"/>
        </w:rPr>
        <w:lastRenderedPageBreak/>
        <w:t>1.21. Возврат заявок участникам</w:t>
      </w:r>
    </w:p>
    <w:p w:rsidR="00AE01BA" w:rsidRPr="00CD52CD" w:rsidRDefault="00AE01BA" w:rsidP="00C718DF">
      <w:pPr>
        <w:widowControl/>
        <w:autoSpaceDE/>
        <w:autoSpaceDN/>
        <w:ind w:firstLine="567"/>
        <w:jc w:val="both"/>
        <w:rPr>
          <w:sz w:val="20"/>
          <w:szCs w:val="20"/>
          <w:lang w:eastAsia="ar-SA"/>
        </w:rPr>
      </w:pPr>
      <w:r w:rsidRPr="00CD52CD">
        <w:rPr>
          <w:sz w:val="20"/>
          <w:szCs w:val="20"/>
          <w:lang w:eastAsia="ar-SA"/>
        </w:rPr>
        <w:t>После процедуры вскрытия конвертов все поступившие заявки становятся собственностью организатора конкурса и возврату участникам конкурса не подлежат. При поступлении в адрес организатора конкурса заявления об отзыве заявки, такая заявка подлежит возврату участнику конкурса в течение 2 рабочих дней с момента поступления заявления.</w:t>
      </w:r>
    </w:p>
    <w:p w:rsidR="00AE01BA" w:rsidRPr="00CD52CD" w:rsidRDefault="00AE01BA" w:rsidP="00C718DF">
      <w:pPr>
        <w:widowControl/>
        <w:autoSpaceDE/>
        <w:autoSpaceDN/>
        <w:ind w:firstLine="567"/>
        <w:jc w:val="both"/>
        <w:rPr>
          <w:sz w:val="20"/>
          <w:szCs w:val="20"/>
          <w:lang w:eastAsia="ar-SA"/>
        </w:rPr>
      </w:pPr>
      <w:r w:rsidRPr="00CD52CD">
        <w:rPr>
          <w:sz w:val="20"/>
          <w:szCs w:val="20"/>
          <w:lang w:eastAsia="ar-SA"/>
        </w:rPr>
        <w:t>Полученные после окончания приема конвертов с заявками конверты с заявками на участие в конкурсе вскрываются (в случае, если на конверте не указаны почтовый адрес (для юридического лица) или сведения о месте жительства (для физического лица) участника конкурса) и в тот же день такие конверты и такие заявки возвращаются участникам конкурса.</w:t>
      </w:r>
    </w:p>
    <w:p w:rsidR="00AE01BA" w:rsidRPr="00CD52CD" w:rsidRDefault="00AE01BA" w:rsidP="00C718DF">
      <w:pPr>
        <w:widowControl/>
        <w:autoSpaceDE/>
        <w:autoSpaceDN/>
        <w:ind w:firstLine="567"/>
        <w:jc w:val="both"/>
        <w:rPr>
          <w:sz w:val="20"/>
          <w:szCs w:val="20"/>
          <w:lang w:eastAsia="ar-SA"/>
        </w:rPr>
      </w:pPr>
    </w:p>
    <w:p w:rsidR="00AE01BA" w:rsidRPr="00CD52CD" w:rsidRDefault="00AE01BA" w:rsidP="00C718DF">
      <w:pPr>
        <w:widowControl/>
        <w:adjustRightInd w:val="0"/>
        <w:ind w:firstLine="540"/>
        <w:jc w:val="center"/>
        <w:rPr>
          <w:b/>
          <w:bCs/>
          <w:sz w:val="20"/>
          <w:szCs w:val="20"/>
        </w:rPr>
      </w:pPr>
      <w:r w:rsidRPr="00CD52CD">
        <w:rPr>
          <w:b/>
          <w:bCs/>
          <w:sz w:val="20"/>
          <w:szCs w:val="20"/>
        </w:rPr>
        <w:t>1.22. Срок действия договора управления многоквартирным домом</w:t>
      </w:r>
    </w:p>
    <w:p w:rsidR="00AE01BA" w:rsidRPr="00CD52CD" w:rsidRDefault="00AE01BA" w:rsidP="00C718DF">
      <w:pPr>
        <w:widowControl/>
        <w:adjustRightInd w:val="0"/>
        <w:ind w:firstLine="540"/>
        <w:jc w:val="both"/>
        <w:rPr>
          <w:sz w:val="20"/>
          <w:szCs w:val="20"/>
        </w:rPr>
      </w:pPr>
      <w:r w:rsidRPr="00CD52CD">
        <w:rPr>
          <w:sz w:val="20"/>
          <w:szCs w:val="20"/>
          <w:lang w:eastAsia="ar-SA"/>
        </w:rPr>
        <w:t xml:space="preserve">Срок действия договора управления многоквартирным домом </w:t>
      </w:r>
      <w:r w:rsidRPr="00CD52CD">
        <w:rPr>
          <w:sz w:val="20"/>
          <w:szCs w:val="20"/>
        </w:rPr>
        <w:t>указан в Информационной карте.</w:t>
      </w:r>
    </w:p>
    <w:p w:rsidR="001431F6" w:rsidRPr="00CD52CD" w:rsidRDefault="001431F6" w:rsidP="00C718DF">
      <w:pPr>
        <w:widowControl/>
        <w:adjustRightInd w:val="0"/>
        <w:ind w:firstLine="540"/>
        <w:jc w:val="both"/>
        <w:rPr>
          <w:sz w:val="20"/>
          <w:szCs w:val="20"/>
          <w:lang w:eastAsia="ar-SA"/>
        </w:rPr>
      </w:pPr>
    </w:p>
    <w:p w:rsidR="00AE01BA" w:rsidRPr="00CD52CD" w:rsidRDefault="00AE01BA" w:rsidP="00C718DF">
      <w:pPr>
        <w:widowControl/>
        <w:autoSpaceDE/>
        <w:autoSpaceDN/>
        <w:spacing w:line="276" w:lineRule="auto"/>
        <w:ind w:firstLine="284"/>
        <w:jc w:val="center"/>
        <w:outlineLvl w:val="0"/>
        <w:rPr>
          <w:b/>
          <w:bCs/>
          <w:sz w:val="20"/>
          <w:szCs w:val="20"/>
        </w:rPr>
      </w:pPr>
      <w:r w:rsidRPr="00CD52CD">
        <w:rPr>
          <w:b/>
          <w:bCs/>
          <w:sz w:val="20"/>
          <w:szCs w:val="20"/>
        </w:rPr>
        <w:t>1.23. Правовое регулирование</w:t>
      </w:r>
    </w:p>
    <w:p w:rsidR="00AE01BA" w:rsidRPr="00CD52CD" w:rsidRDefault="00AE01BA" w:rsidP="00C718DF">
      <w:pPr>
        <w:widowControl/>
        <w:autoSpaceDE/>
        <w:autoSpaceDN/>
        <w:ind w:firstLine="567"/>
        <w:jc w:val="both"/>
        <w:rPr>
          <w:sz w:val="20"/>
          <w:szCs w:val="20"/>
        </w:rPr>
      </w:pPr>
      <w:r w:rsidRPr="00CD52CD">
        <w:rPr>
          <w:sz w:val="20"/>
          <w:szCs w:val="20"/>
        </w:rPr>
        <w:t>Взаимоотношения участников конкурса, конкурсной комиссии, организатора конкурса, возникающие в связи с проведением настоящего конкурса, регулируются законодательством Российской Федерации.</w:t>
      </w:r>
    </w:p>
    <w:p w:rsidR="001431F6" w:rsidRPr="00CD52CD" w:rsidRDefault="001431F6" w:rsidP="001431F6">
      <w:pPr>
        <w:widowControl/>
        <w:autoSpaceDE/>
        <w:autoSpaceDN/>
        <w:rPr>
          <w:b/>
          <w:bCs/>
          <w:sz w:val="20"/>
          <w:szCs w:val="20"/>
        </w:rPr>
      </w:pPr>
      <w:r w:rsidRPr="00CD52CD">
        <w:rPr>
          <w:b/>
          <w:bCs/>
          <w:sz w:val="20"/>
          <w:szCs w:val="20"/>
        </w:rPr>
        <w:br/>
      </w:r>
    </w:p>
    <w:p w:rsidR="00AE01BA" w:rsidRPr="00CD52CD" w:rsidRDefault="001431F6" w:rsidP="00A301DA">
      <w:pPr>
        <w:widowControl/>
        <w:autoSpaceDE/>
        <w:autoSpaceDN/>
        <w:rPr>
          <w:b/>
          <w:bCs/>
          <w:sz w:val="20"/>
          <w:szCs w:val="20"/>
        </w:rPr>
      </w:pPr>
      <w:r w:rsidRPr="00CD52CD">
        <w:rPr>
          <w:b/>
          <w:bCs/>
          <w:sz w:val="20"/>
          <w:szCs w:val="20"/>
        </w:rPr>
        <w:br w:type="page"/>
      </w:r>
    </w:p>
    <w:p w:rsidR="00AE01BA" w:rsidRPr="00CD52CD" w:rsidRDefault="00AE01BA" w:rsidP="00D6035E">
      <w:pPr>
        <w:jc w:val="center"/>
        <w:rPr>
          <w:b/>
          <w:bCs/>
          <w:sz w:val="20"/>
          <w:szCs w:val="20"/>
        </w:rPr>
      </w:pPr>
      <w:r w:rsidRPr="00CD52CD">
        <w:rPr>
          <w:b/>
          <w:bCs/>
          <w:sz w:val="20"/>
          <w:szCs w:val="20"/>
        </w:rPr>
        <w:t>ГЛАВА 2. Информационная карта конкурсной документации.</w:t>
      </w:r>
    </w:p>
    <w:p w:rsidR="00AE01BA" w:rsidRPr="00CD52CD" w:rsidRDefault="00AE01BA" w:rsidP="00D6035E">
      <w:pPr>
        <w:jc w:val="center"/>
        <w:rPr>
          <w:sz w:val="20"/>
          <w:szCs w:val="20"/>
        </w:rPr>
      </w:pPr>
    </w:p>
    <w:p w:rsidR="00AE01BA" w:rsidRPr="00CD52CD" w:rsidRDefault="00AE01BA" w:rsidP="00D7743B">
      <w:pPr>
        <w:pStyle w:val="a5"/>
        <w:numPr>
          <w:ilvl w:val="0"/>
          <w:numId w:val="24"/>
        </w:numPr>
        <w:tabs>
          <w:tab w:val="left" w:pos="508"/>
        </w:tabs>
        <w:ind w:right="2" w:firstLine="0"/>
        <w:rPr>
          <w:sz w:val="20"/>
          <w:szCs w:val="20"/>
        </w:rPr>
      </w:pPr>
      <w:r w:rsidRPr="00CD52CD">
        <w:rPr>
          <w:b/>
          <w:bCs/>
          <w:sz w:val="20"/>
          <w:szCs w:val="20"/>
        </w:rPr>
        <w:t xml:space="preserve">Организатор конкурса: </w:t>
      </w:r>
      <w:r w:rsidR="00A4762A">
        <w:rPr>
          <w:sz w:val="20"/>
          <w:szCs w:val="20"/>
        </w:rPr>
        <w:t xml:space="preserve">Администрация Борисоглебского сельского поселения Борисоглебского муниципального района Ярославской области </w:t>
      </w:r>
      <w:r w:rsidRPr="00CD52CD">
        <w:rPr>
          <w:sz w:val="20"/>
          <w:szCs w:val="20"/>
        </w:rPr>
        <w:t xml:space="preserve"> (адрес: 152</w:t>
      </w:r>
      <w:r w:rsidR="00A4762A">
        <w:rPr>
          <w:sz w:val="20"/>
          <w:szCs w:val="20"/>
        </w:rPr>
        <w:t>170</w:t>
      </w:r>
      <w:r w:rsidRPr="00CD52CD">
        <w:rPr>
          <w:sz w:val="20"/>
          <w:szCs w:val="20"/>
        </w:rPr>
        <w:t xml:space="preserve">, Ярославская область, </w:t>
      </w:r>
      <w:r w:rsidR="00A4762A">
        <w:rPr>
          <w:sz w:val="20"/>
          <w:szCs w:val="20"/>
        </w:rPr>
        <w:t>пос. Борисоглебский, ул. Красноармейская, д.8,</w:t>
      </w:r>
      <w:r w:rsidR="00A4762A" w:rsidRPr="00A4762A">
        <w:rPr>
          <w:spacing w:val="-5"/>
          <w:sz w:val="24"/>
          <w:szCs w:val="24"/>
        </w:rPr>
        <w:t xml:space="preserve"> </w:t>
      </w:r>
      <w:r w:rsidR="00A4762A" w:rsidRPr="00A4762A">
        <w:rPr>
          <w:spacing w:val="-5"/>
          <w:sz w:val="20"/>
          <w:szCs w:val="20"/>
        </w:rPr>
        <w:t xml:space="preserve">контактный телефон – 8 (48539) 2-10-98, факс –8 (48539) 2-10-98, эл. адрес: </w:t>
      </w:r>
      <w:proofErr w:type="spellStart"/>
      <w:r w:rsidR="00A4762A" w:rsidRPr="00A4762A">
        <w:rPr>
          <w:spacing w:val="-5"/>
          <w:sz w:val="20"/>
          <w:szCs w:val="20"/>
          <w:lang w:val="en-US"/>
        </w:rPr>
        <w:t>borisogleb</w:t>
      </w:r>
      <w:proofErr w:type="spellEnd"/>
      <w:r w:rsidR="00A4762A" w:rsidRPr="00A4762A">
        <w:rPr>
          <w:spacing w:val="-5"/>
          <w:sz w:val="20"/>
          <w:szCs w:val="20"/>
        </w:rPr>
        <w:t>.</w:t>
      </w:r>
      <w:proofErr w:type="spellStart"/>
      <w:r w:rsidR="00A4762A" w:rsidRPr="00A4762A">
        <w:rPr>
          <w:spacing w:val="-5"/>
          <w:sz w:val="20"/>
          <w:szCs w:val="20"/>
          <w:lang w:val="en-US"/>
        </w:rPr>
        <w:t>poselenie</w:t>
      </w:r>
      <w:proofErr w:type="spellEnd"/>
      <w:r w:rsidR="00A4762A" w:rsidRPr="00A4762A">
        <w:rPr>
          <w:spacing w:val="-5"/>
          <w:sz w:val="20"/>
          <w:szCs w:val="20"/>
        </w:rPr>
        <w:t>@</w:t>
      </w:r>
      <w:r w:rsidR="00A4762A" w:rsidRPr="00A4762A">
        <w:rPr>
          <w:spacing w:val="-5"/>
          <w:sz w:val="20"/>
          <w:szCs w:val="20"/>
          <w:lang w:val="en-US"/>
        </w:rPr>
        <w:t>mail</w:t>
      </w:r>
      <w:r w:rsidR="00A4762A" w:rsidRPr="00A4762A">
        <w:rPr>
          <w:spacing w:val="-5"/>
          <w:sz w:val="20"/>
          <w:szCs w:val="20"/>
        </w:rPr>
        <w:t>.</w:t>
      </w:r>
      <w:proofErr w:type="spellStart"/>
      <w:r w:rsidR="00A4762A" w:rsidRPr="00A4762A">
        <w:rPr>
          <w:spacing w:val="-5"/>
          <w:sz w:val="20"/>
          <w:szCs w:val="20"/>
          <w:lang w:val="en-US"/>
        </w:rPr>
        <w:t>ru</w:t>
      </w:r>
      <w:proofErr w:type="spellEnd"/>
      <w:r w:rsidRPr="00A4762A">
        <w:rPr>
          <w:sz w:val="20"/>
          <w:szCs w:val="20"/>
        </w:rPr>
        <w:t>)</w:t>
      </w:r>
    </w:p>
    <w:p w:rsidR="00AE01BA" w:rsidRPr="00CD52CD" w:rsidRDefault="00AE01BA" w:rsidP="00D7743B">
      <w:pPr>
        <w:pStyle w:val="a3"/>
        <w:spacing w:before="3"/>
        <w:ind w:left="0" w:right="2"/>
      </w:pPr>
    </w:p>
    <w:p w:rsidR="00AE01BA" w:rsidRPr="00CD52CD" w:rsidRDefault="00AE01BA" w:rsidP="00D7743B">
      <w:pPr>
        <w:pStyle w:val="a5"/>
        <w:numPr>
          <w:ilvl w:val="0"/>
          <w:numId w:val="24"/>
        </w:numPr>
        <w:tabs>
          <w:tab w:val="left" w:pos="608"/>
        </w:tabs>
        <w:spacing w:line="242" w:lineRule="auto"/>
        <w:ind w:right="2" w:firstLine="0"/>
        <w:jc w:val="left"/>
        <w:rPr>
          <w:b/>
          <w:bCs/>
          <w:sz w:val="20"/>
          <w:szCs w:val="20"/>
        </w:rPr>
      </w:pPr>
      <w:r w:rsidRPr="00CD52CD">
        <w:rPr>
          <w:b/>
          <w:bCs/>
          <w:sz w:val="20"/>
          <w:szCs w:val="20"/>
        </w:rPr>
        <w:t>Акт о состоянии общего имущества собственников помещений в многоквартирном доме, являющегося объектом</w:t>
      </w:r>
      <w:r w:rsidRPr="00CD52CD">
        <w:rPr>
          <w:b/>
          <w:bCs/>
          <w:spacing w:val="-9"/>
          <w:sz w:val="20"/>
          <w:szCs w:val="20"/>
        </w:rPr>
        <w:t xml:space="preserve"> </w:t>
      </w:r>
      <w:r w:rsidRPr="00CD52CD">
        <w:rPr>
          <w:b/>
          <w:bCs/>
          <w:sz w:val="20"/>
          <w:szCs w:val="20"/>
        </w:rPr>
        <w:t>конкурса:</w:t>
      </w:r>
    </w:p>
    <w:p w:rsidR="00AE01BA" w:rsidRPr="00CD52CD" w:rsidRDefault="00AE01BA" w:rsidP="00D7743B">
      <w:pPr>
        <w:spacing w:line="312" w:lineRule="exact"/>
        <w:ind w:left="222" w:right="2"/>
        <w:rPr>
          <w:sz w:val="20"/>
          <w:szCs w:val="20"/>
        </w:rPr>
      </w:pPr>
      <w:r w:rsidRPr="00CD52CD">
        <w:rPr>
          <w:sz w:val="20"/>
          <w:szCs w:val="20"/>
        </w:rPr>
        <w:t>Приложение № 1 к конкурсной документации.</w:t>
      </w:r>
    </w:p>
    <w:p w:rsidR="00AE01BA" w:rsidRPr="00CD52CD" w:rsidRDefault="00AE01BA" w:rsidP="00D7743B">
      <w:pPr>
        <w:pStyle w:val="a3"/>
        <w:spacing w:before="4"/>
        <w:ind w:left="0" w:right="2"/>
      </w:pPr>
    </w:p>
    <w:p w:rsidR="00AE01BA" w:rsidRPr="00CD52CD" w:rsidRDefault="00AE01BA" w:rsidP="00D7743B">
      <w:pPr>
        <w:pStyle w:val="a5"/>
        <w:numPr>
          <w:ilvl w:val="0"/>
          <w:numId w:val="24"/>
        </w:numPr>
        <w:tabs>
          <w:tab w:val="left" w:pos="563"/>
        </w:tabs>
        <w:spacing w:before="1"/>
        <w:ind w:right="2" w:firstLine="0"/>
        <w:rPr>
          <w:b/>
          <w:bCs/>
          <w:sz w:val="20"/>
          <w:szCs w:val="20"/>
        </w:rPr>
      </w:pPr>
      <w:r w:rsidRPr="00CD52CD">
        <w:rPr>
          <w:b/>
          <w:bCs/>
          <w:sz w:val="20"/>
          <w:szCs w:val="20"/>
        </w:rPr>
        <w:t>Реквизиты банковского счета для перечисления сре</w:t>
      </w:r>
      <w:proofErr w:type="gramStart"/>
      <w:r w:rsidRPr="00CD52CD">
        <w:rPr>
          <w:b/>
          <w:bCs/>
          <w:sz w:val="20"/>
          <w:szCs w:val="20"/>
        </w:rPr>
        <w:t>дств в к</w:t>
      </w:r>
      <w:proofErr w:type="gramEnd"/>
      <w:r w:rsidRPr="00CD52CD">
        <w:rPr>
          <w:b/>
          <w:bCs/>
          <w:sz w:val="20"/>
          <w:szCs w:val="20"/>
        </w:rPr>
        <w:t>ачестве обеспечения заявки на участие в</w:t>
      </w:r>
      <w:r w:rsidRPr="00CD52CD">
        <w:rPr>
          <w:b/>
          <w:bCs/>
          <w:spacing w:val="-4"/>
          <w:sz w:val="20"/>
          <w:szCs w:val="20"/>
        </w:rPr>
        <w:t xml:space="preserve"> </w:t>
      </w:r>
      <w:r w:rsidRPr="00CD52CD">
        <w:rPr>
          <w:b/>
          <w:bCs/>
          <w:sz w:val="20"/>
          <w:szCs w:val="20"/>
        </w:rPr>
        <w:t>конкурсе:</w:t>
      </w:r>
    </w:p>
    <w:p w:rsidR="00630481" w:rsidRPr="00C4770D" w:rsidRDefault="00630481" w:rsidP="00630481">
      <w:pPr>
        <w:ind w:firstLine="284"/>
        <w:rPr>
          <w:sz w:val="20"/>
          <w:szCs w:val="20"/>
        </w:rPr>
      </w:pPr>
      <w:r w:rsidRPr="00C4770D">
        <w:rPr>
          <w:sz w:val="20"/>
          <w:szCs w:val="20"/>
        </w:rPr>
        <w:t>лицевой счёт 850.01.001.7                                   </w:t>
      </w:r>
    </w:p>
    <w:p w:rsidR="00630481" w:rsidRPr="00C4770D" w:rsidRDefault="00630481" w:rsidP="00630481">
      <w:pPr>
        <w:ind w:firstLine="284"/>
        <w:rPr>
          <w:sz w:val="20"/>
          <w:szCs w:val="20"/>
        </w:rPr>
      </w:pPr>
      <w:proofErr w:type="gramStart"/>
      <w:r w:rsidRPr="00C4770D">
        <w:rPr>
          <w:sz w:val="20"/>
          <w:szCs w:val="20"/>
        </w:rPr>
        <w:t>р</w:t>
      </w:r>
      <w:proofErr w:type="gramEnd"/>
      <w:r w:rsidRPr="00C4770D">
        <w:rPr>
          <w:sz w:val="20"/>
          <w:szCs w:val="20"/>
        </w:rPr>
        <w:t>/счет 03232643786064077100                         </w:t>
      </w:r>
    </w:p>
    <w:p w:rsidR="00630481" w:rsidRPr="00C4770D" w:rsidRDefault="00630481" w:rsidP="00630481">
      <w:pPr>
        <w:ind w:firstLine="284"/>
        <w:rPr>
          <w:sz w:val="20"/>
          <w:szCs w:val="20"/>
        </w:rPr>
      </w:pPr>
      <w:r w:rsidRPr="00C4770D">
        <w:rPr>
          <w:sz w:val="20"/>
          <w:szCs w:val="20"/>
        </w:rPr>
        <w:t>БИК 017888102   </w:t>
      </w:r>
    </w:p>
    <w:p w:rsidR="00630481" w:rsidRPr="00C4770D" w:rsidRDefault="00630481" w:rsidP="00630481">
      <w:pPr>
        <w:ind w:firstLine="284"/>
        <w:rPr>
          <w:sz w:val="20"/>
          <w:szCs w:val="20"/>
        </w:rPr>
      </w:pPr>
      <w:proofErr w:type="gramStart"/>
      <w:r w:rsidRPr="00C4770D">
        <w:rPr>
          <w:sz w:val="20"/>
          <w:szCs w:val="20"/>
        </w:rPr>
        <w:t>к</w:t>
      </w:r>
      <w:proofErr w:type="gramEnd"/>
      <w:r w:rsidRPr="00C4770D">
        <w:rPr>
          <w:sz w:val="20"/>
          <w:szCs w:val="20"/>
        </w:rPr>
        <w:t>/счет 40102810245370000065                                           </w:t>
      </w:r>
    </w:p>
    <w:p w:rsidR="00630481" w:rsidRPr="00C4770D" w:rsidRDefault="00630481" w:rsidP="00630481">
      <w:pPr>
        <w:ind w:firstLine="284"/>
        <w:rPr>
          <w:sz w:val="20"/>
          <w:szCs w:val="20"/>
        </w:rPr>
      </w:pPr>
      <w:r w:rsidRPr="00C4770D">
        <w:rPr>
          <w:sz w:val="20"/>
          <w:szCs w:val="20"/>
        </w:rPr>
        <w:t>Банк: Отделение Ярославль Банка России/УФК по Ярославской области</w:t>
      </w:r>
    </w:p>
    <w:p w:rsidR="00630481" w:rsidRPr="00C4770D" w:rsidRDefault="00630481" w:rsidP="00630481">
      <w:pPr>
        <w:ind w:firstLine="284"/>
        <w:rPr>
          <w:sz w:val="20"/>
          <w:szCs w:val="20"/>
        </w:rPr>
      </w:pPr>
      <w:r w:rsidRPr="00C4770D">
        <w:rPr>
          <w:sz w:val="20"/>
          <w:szCs w:val="20"/>
        </w:rPr>
        <w:t>г. Ярославль</w:t>
      </w:r>
    </w:p>
    <w:p w:rsidR="00AE01BA" w:rsidRPr="00C4770D" w:rsidRDefault="00AE01BA" w:rsidP="00D7743B">
      <w:pPr>
        <w:ind w:left="222" w:right="2"/>
        <w:rPr>
          <w:sz w:val="20"/>
          <w:szCs w:val="20"/>
        </w:rPr>
      </w:pPr>
      <w:r w:rsidRPr="00C4770D">
        <w:rPr>
          <w:sz w:val="20"/>
          <w:szCs w:val="20"/>
        </w:rPr>
        <w:t>Назначение платежа:</w:t>
      </w:r>
    </w:p>
    <w:p w:rsidR="004D585A" w:rsidRPr="00C4770D" w:rsidRDefault="004D585A" w:rsidP="004D585A">
      <w:pPr>
        <w:spacing w:before="2"/>
        <w:ind w:left="222" w:right="2"/>
        <w:rPr>
          <w:sz w:val="20"/>
          <w:szCs w:val="20"/>
        </w:rPr>
      </w:pPr>
      <w:r w:rsidRPr="00C4770D">
        <w:rPr>
          <w:b/>
          <w:sz w:val="20"/>
          <w:szCs w:val="20"/>
        </w:rPr>
        <w:t>Лот 1:</w:t>
      </w:r>
      <w:r w:rsidRPr="00C4770D">
        <w:rPr>
          <w:sz w:val="20"/>
          <w:szCs w:val="20"/>
        </w:rPr>
        <w:t xml:space="preserve"> «Обеспечение заявки на участие в конкурсе по отбору УО домом: </w:t>
      </w:r>
      <w:r w:rsidR="003440E9" w:rsidRPr="00C4770D">
        <w:rPr>
          <w:sz w:val="20"/>
          <w:szCs w:val="20"/>
        </w:rPr>
        <w:t xml:space="preserve">пос. </w:t>
      </w:r>
      <w:r w:rsidR="00A4762A" w:rsidRPr="00C4770D">
        <w:rPr>
          <w:sz w:val="20"/>
          <w:szCs w:val="20"/>
        </w:rPr>
        <w:t xml:space="preserve">Борисоглебский, ул. </w:t>
      </w:r>
      <w:proofErr w:type="gramStart"/>
      <w:r w:rsidR="00A4762A" w:rsidRPr="00C4770D">
        <w:rPr>
          <w:sz w:val="20"/>
          <w:szCs w:val="20"/>
        </w:rPr>
        <w:t>Залесная</w:t>
      </w:r>
      <w:proofErr w:type="gramEnd"/>
      <w:r w:rsidR="00A4762A" w:rsidRPr="00C4770D">
        <w:rPr>
          <w:sz w:val="20"/>
          <w:szCs w:val="20"/>
        </w:rPr>
        <w:t>, д.2</w:t>
      </w:r>
    </w:p>
    <w:p w:rsidR="00BA6F6C" w:rsidRPr="00C4770D" w:rsidRDefault="00BA6F6C" w:rsidP="000C1BF2">
      <w:pPr>
        <w:spacing w:before="2"/>
        <w:ind w:left="222" w:right="2"/>
        <w:rPr>
          <w:sz w:val="20"/>
          <w:szCs w:val="20"/>
        </w:rPr>
      </w:pPr>
      <w:r w:rsidRPr="00C4770D">
        <w:rPr>
          <w:b/>
          <w:sz w:val="20"/>
          <w:szCs w:val="20"/>
        </w:rPr>
        <w:t>Лот</w:t>
      </w:r>
      <w:proofErr w:type="gramStart"/>
      <w:r w:rsidR="00822ECB" w:rsidRPr="00C4770D">
        <w:rPr>
          <w:b/>
          <w:sz w:val="20"/>
          <w:szCs w:val="20"/>
        </w:rPr>
        <w:t>2</w:t>
      </w:r>
      <w:proofErr w:type="gramEnd"/>
      <w:r w:rsidRPr="00C4770D">
        <w:rPr>
          <w:b/>
          <w:sz w:val="20"/>
          <w:szCs w:val="20"/>
        </w:rPr>
        <w:t>:</w:t>
      </w:r>
      <w:r w:rsidRPr="00C4770D">
        <w:rPr>
          <w:sz w:val="20"/>
          <w:szCs w:val="20"/>
        </w:rPr>
        <w:t xml:space="preserve"> «Обеспечение заявки на участие в конкурсе по отбору УО домом: </w:t>
      </w:r>
      <w:r w:rsidR="003440E9" w:rsidRPr="00C4770D">
        <w:rPr>
          <w:sz w:val="20"/>
          <w:szCs w:val="20"/>
        </w:rPr>
        <w:t xml:space="preserve">пос. </w:t>
      </w:r>
      <w:r w:rsidR="00A4762A" w:rsidRPr="00C4770D">
        <w:rPr>
          <w:sz w:val="20"/>
          <w:szCs w:val="20"/>
        </w:rPr>
        <w:t xml:space="preserve">Красный Октябрь, ул. </w:t>
      </w:r>
      <w:proofErr w:type="gramStart"/>
      <w:r w:rsidR="00A4762A" w:rsidRPr="00C4770D">
        <w:rPr>
          <w:sz w:val="20"/>
          <w:szCs w:val="20"/>
        </w:rPr>
        <w:t>Советская</w:t>
      </w:r>
      <w:proofErr w:type="gramEnd"/>
      <w:r w:rsidR="00A4762A" w:rsidRPr="00C4770D">
        <w:rPr>
          <w:sz w:val="20"/>
          <w:szCs w:val="20"/>
        </w:rPr>
        <w:t>, д.8</w:t>
      </w:r>
      <w:r w:rsidR="003440E9" w:rsidRPr="00C4770D">
        <w:rPr>
          <w:sz w:val="20"/>
          <w:szCs w:val="20"/>
        </w:rPr>
        <w:t>»;</w:t>
      </w:r>
    </w:p>
    <w:p w:rsidR="003440E9" w:rsidRPr="00C4770D" w:rsidRDefault="003440E9" w:rsidP="000C1BF2">
      <w:pPr>
        <w:spacing w:before="2"/>
        <w:ind w:left="222" w:right="2"/>
        <w:rPr>
          <w:sz w:val="20"/>
          <w:szCs w:val="20"/>
        </w:rPr>
      </w:pPr>
      <w:r w:rsidRPr="00C4770D">
        <w:rPr>
          <w:b/>
          <w:sz w:val="20"/>
          <w:szCs w:val="20"/>
        </w:rPr>
        <w:t xml:space="preserve">Лот </w:t>
      </w:r>
      <w:r w:rsidR="00822ECB" w:rsidRPr="00C4770D">
        <w:rPr>
          <w:b/>
          <w:sz w:val="20"/>
          <w:szCs w:val="20"/>
        </w:rPr>
        <w:t>3</w:t>
      </w:r>
      <w:r w:rsidRPr="00C4770D">
        <w:rPr>
          <w:b/>
          <w:sz w:val="20"/>
          <w:szCs w:val="20"/>
        </w:rPr>
        <w:t>:</w:t>
      </w:r>
      <w:r w:rsidRPr="00C4770D">
        <w:rPr>
          <w:sz w:val="20"/>
          <w:szCs w:val="20"/>
        </w:rPr>
        <w:t xml:space="preserve"> «Обеспечение заявки на участие в конкурсе по отбору УО домом: пос. </w:t>
      </w:r>
      <w:r w:rsidR="00A4762A" w:rsidRPr="00C4770D">
        <w:rPr>
          <w:sz w:val="20"/>
          <w:szCs w:val="20"/>
        </w:rPr>
        <w:t xml:space="preserve">Красный Октябрь, ул. </w:t>
      </w:r>
      <w:proofErr w:type="gramStart"/>
      <w:r w:rsidR="00A4762A" w:rsidRPr="00C4770D">
        <w:rPr>
          <w:sz w:val="20"/>
          <w:szCs w:val="20"/>
        </w:rPr>
        <w:t>Советская</w:t>
      </w:r>
      <w:proofErr w:type="gramEnd"/>
      <w:r w:rsidR="00A4762A" w:rsidRPr="00C4770D">
        <w:rPr>
          <w:sz w:val="20"/>
          <w:szCs w:val="20"/>
        </w:rPr>
        <w:t>, д.9</w:t>
      </w:r>
      <w:r w:rsidRPr="00C4770D">
        <w:rPr>
          <w:sz w:val="20"/>
          <w:szCs w:val="20"/>
        </w:rPr>
        <w:t>»;</w:t>
      </w:r>
    </w:p>
    <w:p w:rsidR="00BA6F6C" w:rsidRPr="00CD52CD" w:rsidRDefault="00BA6F6C" w:rsidP="00A301DA">
      <w:pPr>
        <w:spacing w:before="2"/>
        <w:ind w:left="222" w:right="2"/>
        <w:rPr>
          <w:sz w:val="20"/>
          <w:szCs w:val="20"/>
        </w:rPr>
      </w:pPr>
    </w:p>
    <w:p w:rsidR="00BA6F6C" w:rsidRPr="004B37E0" w:rsidRDefault="00BA6F6C" w:rsidP="00BA6F6C">
      <w:pPr>
        <w:ind w:left="222" w:right="2"/>
        <w:jc w:val="both"/>
        <w:rPr>
          <w:color w:val="000000"/>
          <w:sz w:val="20"/>
          <w:szCs w:val="20"/>
        </w:rPr>
      </w:pPr>
      <w:proofErr w:type="gramStart"/>
      <w:r w:rsidRPr="004B37E0">
        <w:rPr>
          <w:b/>
          <w:bCs/>
          <w:i/>
          <w:iCs/>
          <w:color w:val="000000"/>
          <w:sz w:val="20"/>
          <w:szCs w:val="20"/>
        </w:rPr>
        <w:t xml:space="preserve">Размер обеспечения заявки на участие в конкурсе </w:t>
      </w:r>
      <w:r w:rsidRPr="004B37E0">
        <w:rPr>
          <w:color w:val="000000"/>
          <w:sz w:val="20"/>
          <w:szCs w:val="20"/>
        </w:rPr>
        <w:t xml:space="preserve">составляет </w:t>
      </w:r>
      <w:r w:rsidR="00292875">
        <w:rPr>
          <w:color w:val="000000"/>
          <w:sz w:val="20"/>
          <w:szCs w:val="20"/>
        </w:rPr>
        <w:t>30 998</w:t>
      </w:r>
      <w:r w:rsidR="00CD52CD" w:rsidRPr="004B37E0">
        <w:rPr>
          <w:color w:val="000000"/>
          <w:sz w:val="20"/>
          <w:szCs w:val="20"/>
        </w:rPr>
        <w:t xml:space="preserve"> (</w:t>
      </w:r>
      <w:r w:rsidR="00292875">
        <w:rPr>
          <w:color w:val="000000"/>
          <w:sz w:val="20"/>
          <w:szCs w:val="20"/>
        </w:rPr>
        <w:t>тридцать тысяч девятьсот девяносто восемь</w:t>
      </w:r>
      <w:r w:rsidR="00154790" w:rsidRPr="004B37E0">
        <w:rPr>
          <w:color w:val="000000"/>
          <w:sz w:val="20"/>
          <w:szCs w:val="20"/>
        </w:rPr>
        <w:t xml:space="preserve"> рублей</w:t>
      </w:r>
      <w:r w:rsidRPr="004B37E0">
        <w:rPr>
          <w:color w:val="000000"/>
          <w:sz w:val="20"/>
          <w:szCs w:val="20"/>
        </w:rPr>
        <w:t xml:space="preserve"> 00 копеек, для </w:t>
      </w:r>
      <w:r w:rsidRPr="004B37E0">
        <w:rPr>
          <w:b/>
          <w:bCs/>
          <w:color w:val="000000"/>
          <w:sz w:val="20"/>
          <w:szCs w:val="20"/>
        </w:rPr>
        <w:t xml:space="preserve">Лота 1 </w:t>
      </w:r>
      <w:r w:rsidRPr="004B37E0">
        <w:rPr>
          <w:color w:val="000000"/>
          <w:sz w:val="20"/>
          <w:szCs w:val="20"/>
        </w:rPr>
        <w:t>(Приложение № 2 к конкурсной документации).</w:t>
      </w:r>
      <w:proofErr w:type="gramEnd"/>
    </w:p>
    <w:p w:rsidR="00BA6F6C" w:rsidRPr="004B37E0" w:rsidRDefault="00BA6F6C" w:rsidP="00BA6F6C">
      <w:pPr>
        <w:ind w:left="222" w:right="2"/>
        <w:jc w:val="both"/>
        <w:rPr>
          <w:color w:val="000000"/>
          <w:sz w:val="20"/>
          <w:szCs w:val="20"/>
        </w:rPr>
      </w:pPr>
      <w:r w:rsidRPr="004B37E0">
        <w:rPr>
          <w:b/>
          <w:bCs/>
          <w:i/>
          <w:iCs/>
          <w:color w:val="000000"/>
          <w:sz w:val="20"/>
          <w:szCs w:val="20"/>
        </w:rPr>
        <w:t xml:space="preserve">Размер обеспечения заявки на участие в конкурсе </w:t>
      </w:r>
      <w:r w:rsidRPr="004B37E0">
        <w:rPr>
          <w:color w:val="000000"/>
          <w:sz w:val="20"/>
          <w:szCs w:val="20"/>
        </w:rPr>
        <w:t xml:space="preserve">составляет </w:t>
      </w:r>
      <w:r w:rsidR="00292875">
        <w:rPr>
          <w:color w:val="000000"/>
          <w:sz w:val="20"/>
          <w:szCs w:val="20"/>
        </w:rPr>
        <w:t>20 870</w:t>
      </w:r>
      <w:r w:rsidR="00CD52CD" w:rsidRPr="004B37E0">
        <w:rPr>
          <w:color w:val="000000"/>
          <w:sz w:val="20"/>
          <w:szCs w:val="20"/>
        </w:rPr>
        <w:t xml:space="preserve"> (</w:t>
      </w:r>
      <w:r w:rsidR="00292875">
        <w:rPr>
          <w:color w:val="000000"/>
          <w:sz w:val="20"/>
          <w:szCs w:val="20"/>
        </w:rPr>
        <w:t>двадцать</w:t>
      </w:r>
      <w:r w:rsidR="00154790" w:rsidRPr="004B37E0">
        <w:rPr>
          <w:color w:val="000000"/>
          <w:sz w:val="20"/>
          <w:szCs w:val="20"/>
        </w:rPr>
        <w:t xml:space="preserve"> тысяч </w:t>
      </w:r>
      <w:r w:rsidR="00292875">
        <w:rPr>
          <w:color w:val="000000"/>
          <w:sz w:val="20"/>
          <w:szCs w:val="20"/>
        </w:rPr>
        <w:t>восемьсот</w:t>
      </w:r>
      <w:r w:rsidR="004A5DCF" w:rsidRPr="004B37E0">
        <w:rPr>
          <w:color w:val="000000"/>
          <w:sz w:val="20"/>
          <w:szCs w:val="20"/>
        </w:rPr>
        <w:t xml:space="preserve"> семьдесят</w:t>
      </w:r>
      <w:r w:rsidR="00154790" w:rsidRPr="004B37E0">
        <w:rPr>
          <w:color w:val="000000"/>
          <w:sz w:val="20"/>
          <w:szCs w:val="20"/>
        </w:rPr>
        <w:t>) рубл</w:t>
      </w:r>
      <w:r w:rsidR="00292875">
        <w:rPr>
          <w:color w:val="000000"/>
          <w:sz w:val="20"/>
          <w:szCs w:val="20"/>
        </w:rPr>
        <w:t>ей</w:t>
      </w:r>
      <w:r w:rsidR="00DA5A60" w:rsidRPr="004B37E0">
        <w:rPr>
          <w:color w:val="000000"/>
          <w:sz w:val="20"/>
          <w:szCs w:val="20"/>
        </w:rPr>
        <w:t xml:space="preserve"> 00 копеек,</w:t>
      </w:r>
      <w:r w:rsidRPr="004B37E0">
        <w:rPr>
          <w:color w:val="000000"/>
          <w:sz w:val="20"/>
          <w:szCs w:val="20"/>
        </w:rPr>
        <w:t xml:space="preserve"> для </w:t>
      </w:r>
      <w:r w:rsidRPr="004B37E0">
        <w:rPr>
          <w:b/>
          <w:bCs/>
          <w:color w:val="000000"/>
          <w:sz w:val="20"/>
          <w:szCs w:val="20"/>
        </w:rPr>
        <w:t xml:space="preserve">Лота 2 </w:t>
      </w:r>
      <w:r w:rsidRPr="004B37E0">
        <w:rPr>
          <w:color w:val="000000"/>
          <w:sz w:val="20"/>
          <w:szCs w:val="20"/>
        </w:rPr>
        <w:t>(Приложение № 2 к конкурсной документации).</w:t>
      </w:r>
    </w:p>
    <w:p w:rsidR="00BA6F6C" w:rsidRPr="00C85E0F" w:rsidRDefault="000C1BF2" w:rsidP="000C1BF2">
      <w:pPr>
        <w:ind w:left="222" w:right="2"/>
        <w:jc w:val="both"/>
        <w:rPr>
          <w:color w:val="000000"/>
          <w:sz w:val="20"/>
          <w:szCs w:val="20"/>
        </w:rPr>
      </w:pPr>
      <w:r w:rsidRPr="004B37E0">
        <w:rPr>
          <w:b/>
          <w:bCs/>
          <w:i/>
          <w:iCs/>
          <w:color w:val="000000"/>
          <w:sz w:val="20"/>
          <w:szCs w:val="20"/>
        </w:rPr>
        <w:t xml:space="preserve">Размер обеспечения заявки на участие в конкурсе </w:t>
      </w:r>
      <w:r w:rsidRPr="004B37E0">
        <w:rPr>
          <w:color w:val="000000"/>
          <w:sz w:val="20"/>
          <w:szCs w:val="20"/>
        </w:rPr>
        <w:t xml:space="preserve">составляет </w:t>
      </w:r>
      <w:r w:rsidR="00292875">
        <w:rPr>
          <w:color w:val="000000"/>
          <w:sz w:val="20"/>
          <w:szCs w:val="20"/>
        </w:rPr>
        <w:t>20 402</w:t>
      </w:r>
      <w:r w:rsidR="00CD52CD" w:rsidRPr="004B37E0">
        <w:rPr>
          <w:color w:val="000000"/>
          <w:sz w:val="20"/>
          <w:szCs w:val="20"/>
        </w:rPr>
        <w:t xml:space="preserve"> (</w:t>
      </w:r>
      <w:r w:rsidR="00292875">
        <w:rPr>
          <w:color w:val="000000"/>
          <w:sz w:val="20"/>
          <w:szCs w:val="20"/>
        </w:rPr>
        <w:t>Двадцать</w:t>
      </w:r>
      <w:r w:rsidR="00154790" w:rsidRPr="004B37E0">
        <w:rPr>
          <w:color w:val="000000"/>
          <w:sz w:val="20"/>
          <w:szCs w:val="20"/>
        </w:rPr>
        <w:t xml:space="preserve"> </w:t>
      </w:r>
      <w:r w:rsidR="00292875">
        <w:rPr>
          <w:color w:val="000000"/>
          <w:sz w:val="20"/>
          <w:szCs w:val="20"/>
        </w:rPr>
        <w:t>четыреста два</w:t>
      </w:r>
      <w:r w:rsidR="00CD52CD" w:rsidRPr="004B37E0">
        <w:rPr>
          <w:color w:val="000000"/>
          <w:sz w:val="20"/>
          <w:szCs w:val="20"/>
        </w:rPr>
        <w:t>) рубл</w:t>
      </w:r>
      <w:r w:rsidR="00292875">
        <w:rPr>
          <w:color w:val="000000"/>
          <w:sz w:val="20"/>
          <w:szCs w:val="20"/>
        </w:rPr>
        <w:t>я</w:t>
      </w:r>
      <w:r w:rsidR="00DA5A60" w:rsidRPr="004B37E0">
        <w:rPr>
          <w:color w:val="000000"/>
          <w:sz w:val="20"/>
          <w:szCs w:val="20"/>
        </w:rPr>
        <w:t xml:space="preserve"> 00 копеек,</w:t>
      </w:r>
      <w:r w:rsidRPr="004B37E0">
        <w:rPr>
          <w:color w:val="000000"/>
          <w:sz w:val="20"/>
          <w:szCs w:val="20"/>
        </w:rPr>
        <w:t xml:space="preserve"> для </w:t>
      </w:r>
      <w:r w:rsidRPr="004B37E0">
        <w:rPr>
          <w:b/>
          <w:bCs/>
          <w:color w:val="000000"/>
          <w:sz w:val="20"/>
          <w:szCs w:val="20"/>
        </w:rPr>
        <w:t xml:space="preserve">Лота 3 </w:t>
      </w:r>
      <w:r w:rsidRPr="004B37E0">
        <w:rPr>
          <w:color w:val="000000"/>
          <w:sz w:val="20"/>
          <w:szCs w:val="20"/>
        </w:rPr>
        <w:t>(Приложение № 2 к конкурсной документации).</w:t>
      </w:r>
    </w:p>
    <w:p w:rsidR="00AE01BA" w:rsidRPr="00CD52CD" w:rsidRDefault="00AE01BA" w:rsidP="000C1BF2">
      <w:pPr>
        <w:ind w:right="2"/>
        <w:rPr>
          <w:i/>
          <w:iCs/>
          <w:sz w:val="20"/>
          <w:szCs w:val="20"/>
        </w:rPr>
      </w:pPr>
    </w:p>
    <w:p w:rsidR="00AE01BA" w:rsidRPr="00CD52CD" w:rsidRDefault="00AE01BA" w:rsidP="00D7743B">
      <w:pPr>
        <w:pStyle w:val="a5"/>
        <w:numPr>
          <w:ilvl w:val="0"/>
          <w:numId w:val="24"/>
        </w:numPr>
        <w:tabs>
          <w:tab w:val="left" w:pos="714"/>
          <w:tab w:val="left" w:pos="1495"/>
          <w:tab w:val="left" w:pos="1886"/>
          <w:tab w:val="left" w:pos="2102"/>
          <w:tab w:val="left" w:pos="2301"/>
          <w:tab w:val="left" w:pos="3083"/>
          <w:tab w:val="left" w:pos="3188"/>
          <w:tab w:val="left" w:pos="3853"/>
          <w:tab w:val="left" w:pos="4253"/>
          <w:tab w:val="left" w:pos="4879"/>
          <w:tab w:val="left" w:pos="5314"/>
          <w:tab w:val="left" w:pos="6186"/>
          <w:tab w:val="left" w:pos="6544"/>
          <w:tab w:val="left" w:pos="6646"/>
          <w:tab w:val="left" w:pos="7485"/>
          <w:tab w:val="left" w:pos="7793"/>
          <w:tab w:val="left" w:pos="7881"/>
          <w:tab w:val="left" w:pos="8159"/>
          <w:tab w:val="left" w:pos="8515"/>
          <w:tab w:val="left" w:pos="9080"/>
          <w:tab w:val="left" w:pos="9413"/>
        </w:tabs>
        <w:spacing w:before="1"/>
        <w:ind w:right="2" w:firstLine="0"/>
        <w:jc w:val="left"/>
        <w:rPr>
          <w:sz w:val="20"/>
          <w:szCs w:val="20"/>
        </w:rPr>
      </w:pPr>
      <w:r w:rsidRPr="00CD52CD">
        <w:rPr>
          <w:b/>
          <w:bCs/>
          <w:sz w:val="20"/>
          <w:szCs w:val="20"/>
        </w:rPr>
        <w:t>Порядок</w:t>
      </w:r>
      <w:r w:rsidRPr="00CD52CD">
        <w:rPr>
          <w:b/>
          <w:bCs/>
          <w:sz w:val="20"/>
          <w:szCs w:val="20"/>
        </w:rPr>
        <w:tab/>
      </w:r>
      <w:r w:rsidRPr="00CD52CD">
        <w:rPr>
          <w:b/>
          <w:bCs/>
          <w:sz w:val="20"/>
          <w:szCs w:val="20"/>
        </w:rPr>
        <w:tab/>
        <w:t>проведения</w:t>
      </w:r>
      <w:r w:rsidRPr="00CD52CD">
        <w:rPr>
          <w:b/>
          <w:bCs/>
          <w:sz w:val="20"/>
          <w:szCs w:val="20"/>
        </w:rPr>
        <w:tab/>
        <w:t xml:space="preserve">осмотров </w:t>
      </w:r>
      <w:r w:rsidRPr="00CD52CD">
        <w:rPr>
          <w:b/>
          <w:bCs/>
          <w:sz w:val="20"/>
          <w:szCs w:val="20"/>
        </w:rPr>
        <w:tab/>
      </w:r>
      <w:r w:rsidRPr="00CD52CD">
        <w:rPr>
          <w:b/>
          <w:bCs/>
          <w:spacing w:val="-1"/>
          <w:sz w:val="20"/>
          <w:szCs w:val="20"/>
        </w:rPr>
        <w:t>заинтересованными</w:t>
      </w:r>
      <w:r w:rsidRPr="00CD52CD">
        <w:rPr>
          <w:b/>
          <w:bCs/>
          <w:spacing w:val="-1"/>
          <w:sz w:val="20"/>
          <w:szCs w:val="20"/>
        </w:rPr>
        <w:tab/>
      </w:r>
      <w:r w:rsidRPr="00CD52CD">
        <w:rPr>
          <w:b/>
          <w:bCs/>
          <w:spacing w:val="-1"/>
          <w:sz w:val="20"/>
          <w:szCs w:val="20"/>
        </w:rPr>
        <w:tab/>
      </w:r>
      <w:r w:rsidRPr="00CD52CD">
        <w:rPr>
          <w:b/>
          <w:bCs/>
          <w:sz w:val="20"/>
          <w:szCs w:val="20"/>
        </w:rPr>
        <w:t>лицами</w:t>
      </w:r>
      <w:r w:rsidRPr="00CD52CD">
        <w:rPr>
          <w:b/>
          <w:bCs/>
          <w:sz w:val="20"/>
          <w:szCs w:val="20"/>
        </w:rPr>
        <w:tab/>
        <w:t>и претендентами объекта конкурса и график проведения таких осмотров.</w:t>
      </w:r>
    </w:p>
    <w:p w:rsidR="00AE01BA" w:rsidRPr="00CD52CD" w:rsidRDefault="00AE01BA" w:rsidP="00D7743B">
      <w:pPr>
        <w:pStyle w:val="a5"/>
        <w:tabs>
          <w:tab w:val="left" w:pos="714"/>
          <w:tab w:val="left" w:pos="1495"/>
          <w:tab w:val="left" w:pos="1886"/>
          <w:tab w:val="left" w:pos="2102"/>
          <w:tab w:val="left" w:pos="2301"/>
          <w:tab w:val="left" w:pos="3083"/>
          <w:tab w:val="left" w:pos="3188"/>
          <w:tab w:val="left" w:pos="3853"/>
          <w:tab w:val="left" w:pos="4253"/>
          <w:tab w:val="left" w:pos="4879"/>
          <w:tab w:val="left" w:pos="5314"/>
          <w:tab w:val="left" w:pos="6186"/>
          <w:tab w:val="left" w:pos="6544"/>
          <w:tab w:val="left" w:pos="6646"/>
          <w:tab w:val="left" w:pos="7485"/>
          <w:tab w:val="left" w:pos="7793"/>
          <w:tab w:val="left" w:pos="7881"/>
          <w:tab w:val="left" w:pos="8159"/>
          <w:tab w:val="left" w:pos="8515"/>
          <w:tab w:val="left" w:pos="9080"/>
          <w:tab w:val="left" w:pos="9413"/>
        </w:tabs>
        <w:spacing w:before="1"/>
        <w:ind w:right="2" w:firstLine="0"/>
        <w:rPr>
          <w:sz w:val="20"/>
          <w:szCs w:val="20"/>
        </w:rPr>
      </w:pPr>
      <w:r w:rsidRPr="00CD52CD">
        <w:rPr>
          <w:sz w:val="20"/>
          <w:szCs w:val="20"/>
        </w:rPr>
        <w:t>Претендент</w:t>
      </w:r>
      <w:r w:rsidRPr="00CD52CD">
        <w:rPr>
          <w:sz w:val="20"/>
          <w:szCs w:val="20"/>
        </w:rPr>
        <w:tab/>
        <w:t>и</w:t>
      </w:r>
      <w:r w:rsidRPr="00CD52CD">
        <w:rPr>
          <w:sz w:val="20"/>
          <w:szCs w:val="20"/>
        </w:rPr>
        <w:tab/>
      </w:r>
      <w:r w:rsidRPr="00CD52CD">
        <w:rPr>
          <w:sz w:val="20"/>
          <w:szCs w:val="20"/>
        </w:rPr>
        <w:tab/>
        <w:t>(или)</w:t>
      </w:r>
      <w:r w:rsidRPr="00CD52CD">
        <w:rPr>
          <w:sz w:val="20"/>
          <w:szCs w:val="20"/>
        </w:rPr>
        <w:tab/>
      </w:r>
      <w:r w:rsidRPr="00CD52CD">
        <w:rPr>
          <w:sz w:val="20"/>
          <w:szCs w:val="20"/>
        </w:rPr>
        <w:tab/>
        <w:t>другое</w:t>
      </w:r>
      <w:r w:rsidRPr="00CD52CD">
        <w:rPr>
          <w:sz w:val="20"/>
          <w:szCs w:val="20"/>
        </w:rPr>
        <w:tab/>
        <w:t>заинтересованное</w:t>
      </w:r>
      <w:r w:rsidRPr="00CD52CD">
        <w:rPr>
          <w:sz w:val="20"/>
          <w:szCs w:val="20"/>
        </w:rPr>
        <w:tab/>
      </w:r>
      <w:r w:rsidRPr="00CD52CD">
        <w:rPr>
          <w:sz w:val="20"/>
          <w:szCs w:val="20"/>
        </w:rPr>
        <w:tab/>
        <w:t>лицо</w:t>
      </w:r>
      <w:r w:rsidRPr="00CD52CD">
        <w:rPr>
          <w:sz w:val="20"/>
          <w:szCs w:val="20"/>
        </w:rPr>
        <w:tab/>
        <w:t>в</w:t>
      </w:r>
      <w:r w:rsidRPr="00CD52CD">
        <w:rPr>
          <w:sz w:val="20"/>
          <w:szCs w:val="20"/>
        </w:rPr>
        <w:tab/>
      </w:r>
      <w:r w:rsidRPr="00CD52CD">
        <w:rPr>
          <w:sz w:val="20"/>
          <w:szCs w:val="20"/>
        </w:rPr>
        <w:tab/>
        <w:t>течение</w:t>
      </w:r>
      <w:r w:rsidRPr="00CD52CD">
        <w:rPr>
          <w:sz w:val="20"/>
          <w:szCs w:val="20"/>
        </w:rPr>
        <w:tab/>
        <w:t xml:space="preserve">дня, предшествующего   дню   проведения   осмотра </w:t>
      </w:r>
      <w:r w:rsidRPr="00CD52CD">
        <w:rPr>
          <w:spacing w:val="11"/>
          <w:sz w:val="20"/>
          <w:szCs w:val="20"/>
        </w:rPr>
        <w:t>объекта</w:t>
      </w:r>
      <w:r w:rsidRPr="00CD52CD">
        <w:rPr>
          <w:spacing w:val="55"/>
          <w:sz w:val="20"/>
          <w:szCs w:val="20"/>
        </w:rPr>
        <w:t xml:space="preserve"> </w:t>
      </w:r>
      <w:r w:rsidRPr="00CD52CD">
        <w:rPr>
          <w:sz w:val="20"/>
          <w:szCs w:val="20"/>
        </w:rPr>
        <w:t>конкур</w:t>
      </w:r>
      <w:r w:rsidR="00A4762A">
        <w:rPr>
          <w:sz w:val="20"/>
          <w:szCs w:val="20"/>
        </w:rPr>
        <w:t xml:space="preserve">са согласно графику, уведомляет </w:t>
      </w:r>
      <w:r w:rsidRPr="00CD52CD">
        <w:rPr>
          <w:sz w:val="20"/>
          <w:szCs w:val="20"/>
        </w:rPr>
        <w:t>организатора</w:t>
      </w:r>
      <w:r w:rsidRPr="00CD52CD">
        <w:rPr>
          <w:sz w:val="20"/>
          <w:szCs w:val="20"/>
        </w:rPr>
        <w:tab/>
        <w:t>конкурса</w:t>
      </w:r>
      <w:r w:rsidRPr="00CD52CD">
        <w:rPr>
          <w:sz w:val="20"/>
          <w:szCs w:val="20"/>
        </w:rPr>
        <w:tab/>
      </w:r>
      <w:r w:rsidR="00A4762A">
        <w:rPr>
          <w:sz w:val="20"/>
          <w:szCs w:val="20"/>
        </w:rPr>
        <w:t xml:space="preserve"> о </w:t>
      </w:r>
      <w:r w:rsidRPr="00CD52CD">
        <w:rPr>
          <w:sz w:val="20"/>
          <w:szCs w:val="20"/>
        </w:rPr>
        <w:t>желании</w:t>
      </w:r>
      <w:r w:rsidRPr="00CD52CD">
        <w:rPr>
          <w:sz w:val="20"/>
          <w:szCs w:val="20"/>
        </w:rPr>
        <w:tab/>
        <w:t>участвовать</w:t>
      </w:r>
      <w:r w:rsidRPr="00CD52CD">
        <w:rPr>
          <w:sz w:val="20"/>
          <w:szCs w:val="20"/>
        </w:rPr>
        <w:tab/>
        <w:t xml:space="preserve">в осмотре. </w:t>
      </w:r>
    </w:p>
    <w:p w:rsidR="00AE01BA" w:rsidRPr="00CD52CD" w:rsidRDefault="00AE01BA" w:rsidP="00D7743B">
      <w:pPr>
        <w:pStyle w:val="a5"/>
        <w:tabs>
          <w:tab w:val="left" w:pos="714"/>
          <w:tab w:val="left" w:pos="1495"/>
          <w:tab w:val="left" w:pos="1886"/>
          <w:tab w:val="left" w:pos="2102"/>
          <w:tab w:val="left" w:pos="2301"/>
          <w:tab w:val="left" w:pos="3083"/>
          <w:tab w:val="left" w:pos="3188"/>
          <w:tab w:val="left" w:pos="3853"/>
          <w:tab w:val="left" w:pos="4253"/>
          <w:tab w:val="left" w:pos="4879"/>
          <w:tab w:val="left" w:pos="5314"/>
          <w:tab w:val="left" w:pos="6186"/>
          <w:tab w:val="left" w:pos="6544"/>
          <w:tab w:val="left" w:pos="6646"/>
          <w:tab w:val="left" w:pos="7485"/>
          <w:tab w:val="left" w:pos="7793"/>
          <w:tab w:val="left" w:pos="7881"/>
          <w:tab w:val="left" w:pos="8159"/>
          <w:tab w:val="left" w:pos="8515"/>
          <w:tab w:val="left" w:pos="9080"/>
          <w:tab w:val="left" w:pos="9413"/>
        </w:tabs>
        <w:spacing w:before="1"/>
        <w:ind w:right="2" w:firstLine="0"/>
        <w:rPr>
          <w:sz w:val="20"/>
          <w:szCs w:val="20"/>
        </w:rPr>
      </w:pPr>
      <w:r w:rsidRPr="00CD52CD">
        <w:rPr>
          <w:sz w:val="20"/>
          <w:szCs w:val="20"/>
        </w:rPr>
        <w:tab/>
        <w:t>Представитель организатора конкурса организует доступ к осмотру объекта конкурса претендентов и других заинтересованных</w:t>
      </w:r>
      <w:r w:rsidRPr="00CD52CD">
        <w:rPr>
          <w:spacing w:val="-13"/>
          <w:sz w:val="20"/>
          <w:szCs w:val="20"/>
        </w:rPr>
        <w:t xml:space="preserve"> </w:t>
      </w:r>
      <w:r w:rsidRPr="00CD52CD">
        <w:rPr>
          <w:sz w:val="20"/>
          <w:szCs w:val="20"/>
        </w:rPr>
        <w:t>лиц.</w:t>
      </w:r>
    </w:p>
    <w:p w:rsidR="00AE01BA" w:rsidRPr="00CD52CD" w:rsidRDefault="00AE01BA" w:rsidP="00D7743B">
      <w:pPr>
        <w:ind w:left="222" w:right="2"/>
        <w:jc w:val="both"/>
        <w:rPr>
          <w:sz w:val="20"/>
          <w:szCs w:val="20"/>
        </w:rPr>
      </w:pPr>
      <w:r w:rsidRPr="00CD52CD">
        <w:rPr>
          <w:b/>
          <w:bCs/>
          <w:sz w:val="20"/>
          <w:szCs w:val="20"/>
        </w:rPr>
        <w:t>График проведения осмотров объектов конкурса</w:t>
      </w:r>
      <w:r w:rsidRPr="00CD52CD">
        <w:rPr>
          <w:sz w:val="20"/>
          <w:szCs w:val="20"/>
        </w:rPr>
        <w:t xml:space="preserve">: каждые 5 рабочих дней </w:t>
      </w:r>
      <w:proofErr w:type="gramStart"/>
      <w:r w:rsidRPr="00CD52CD">
        <w:rPr>
          <w:sz w:val="20"/>
          <w:szCs w:val="20"/>
        </w:rPr>
        <w:t>с даты размещения</w:t>
      </w:r>
      <w:proofErr w:type="gramEnd"/>
      <w:r w:rsidRPr="00CD52CD">
        <w:rPr>
          <w:sz w:val="20"/>
          <w:szCs w:val="20"/>
        </w:rPr>
        <w:t xml:space="preserve"> извещения о проведении конкурса, но не позднее, чем за 2 рабочих дня до даты окончания срока подачи заявок на участие в конкурсе (Приложение № 3 к конкурсной</w:t>
      </w:r>
      <w:r w:rsidRPr="00CD52CD">
        <w:rPr>
          <w:spacing w:val="-11"/>
          <w:sz w:val="20"/>
          <w:szCs w:val="20"/>
        </w:rPr>
        <w:t xml:space="preserve"> </w:t>
      </w:r>
      <w:r w:rsidRPr="00CD52CD">
        <w:rPr>
          <w:sz w:val="20"/>
          <w:szCs w:val="20"/>
        </w:rPr>
        <w:t>документации).</w:t>
      </w:r>
    </w:p>
    <w:p w:rsidR="00AE01BA" w:rsidRPr="00CD52CD" w:rsidRDefault="00AE01BA" w:rsidP="00D7743B">
      <w:pPr>
        <w:pStyle w:val="a3"/>
        <w:spacing w:before="5"/>
        <w:ind w:left="0" w:right="2"/>
      </w:pPr>
    </w:p>
    <w:p w:rsidR="00AE01BA" w:rsidRPr="00CD52CD" w:rsidRDefault="00AE01BA" w:rsidP="00D7743B">
      <w:pPr>
        <w:pStyle w:val="a5"/>
        <w:numPr>
          <w:ilvl w:val="0"/>
          <w:numId w:val="24"/>
        </w:numPr>
        <w:tabs>
          <w:tab w:val="left" w:pos="805"/>
          <w:tab w:val="left" w:pos="2388"/>
          <w:tab w:val="left" w:pos="4531"/>
          <w:tab w:val="left" w:pos="5615"/>
          <w:tab w:val="left" w:pos="6145"/>
          <w:tab w:val="left" w:pos="7275"/>
        </w:tabs>
        <w:spacing w:before="1" w:line="235" w:lineRule="auto"/>
        <w:ind w:right="2" w:firstLine="0"/>
        <w:jc w:val="left"/>
        <w:rPr>
          <w:sz w:val="20"/>
          <w:szCs w:val="20"/>
        </w:rPr>
      </w:pPr>
      <w:r w:rsidRPr="00CD52CD">
        <w:rPr>
          <w:b/>
          <w:bCs/>
          <w:sz w:val="20"/>
          <w:szCs w:val="20"/>
        </w:rPr>
        <w:t xml:space="preserve">Перечень работ и услуг, </w:t>
      </w:r>
      <w:r w:rsidRPr="00CD52CD">
        <w:rPr>
          <w:b/>
          <w:bCs/>
          <w:spacing w:val="-1"/>
          <w:sz w:val="20"/>
          <w:szCs w:val="20"/>
        </w:rPr>
        <w:t xml:space="preserve">устанавливаемый </w:t>
      </w:r>
      <w:r w:rsidRPr="00CD52CD">
        <w:rPr>
          <w:b/>
          <w:bCs/>
          <w:sz w:val="20"/>
          <w:szCs w:val="20"/>
        </w:rPr>
        <w:t>организатором</w:t>
      </w:r>
      <w:r w:rsidRPr="00CD52CD">
        <w:rPr>
          <w:b/>
          <w:bCs/>
          <w:spacing w:val="-1"/>
          <w:sz w:val="20"/>
          <w:szCs w:val="20"/>
        </w:rPr>
        <w:t xml:space="preserve"> </w:t>
      </w:r>
      <w:r w:rsidRPr="00CD52CD">
        <w:rPr>
          <w:b/>
          <w:bCs/>
          <w:sz w:val="20"/>
          <w:szCs w:val="20"/>
        </w:rPr>
        <w:t>конкурса</w:t>
      </w:r>
      <w:r w:rsidRPr="00CD52CD">
        <w:rPr>
          <w:sz w:val="20"/>
          <w:szCs w:val="20"/>
        </w:rPr>
        <w:t>:</w:t>
      </w:r>
    </w:p>
    <w:p w:rsidR="00AE01BA" w:rsidRPr="00CD52CD" w:rsidRDefault="00AE01BA" w:rsidP="00D7743B">
      <w:pPr>
        <w:spacing w:before="67"/>
        <w:ind w:left="284" w:right="2"/>
        <w:rPr>
          <w:sz w:val="20"/>
          <w:szCs w:val="20"/>
        </w:rPr>
      </w:pPr>
      <w:r w:rsidRPr="00CD52CD">
        <w:rPr>
          <w:sz w:val="20"/>
          <w:szCs w:val="20"/>
        </w:rPr>
        <w:t>Приложение № 4 к конкурсной документации.</w:t>
      </w:r>
    </w:p>
    <w:p w:rsidR="00AE01BA" w:rsidRPr="00CD52CD" w:rsidRDefault="00AE01BA" w:rsidP="00D7743B">
      <w:pPr>
        <w:pStyle w:val="a3"/>
        <w:spacing w:before="4"/>
        <w:ind w:left="0" w:right="2"/>
      </w:pPr>
    </w:p>
    <w:p w:rsidR="00AE01BA" w:rsidRPr="00CD52CD" w:rsidRDefault="00AE01BA" w:rsidP="00D7743B">
      <w:pPr>
        <w:pStyle w:val="a5"/>
        <w:numPr>
          <w:ilvl w:val="0"/>
          <w:numId w:val="24"/>
        </w:numPr>
        <w:tabs>
          <w:tab w:val="left" w:pos="537"/>
        </w:tabs>
        <w:ind w:right="2" w:firstLine="0"/>
        <w:rPr>
          <w:sz w:val="20"/>
          <w:szCs w:val="20"/>
        </w:rPr>
      </w:pPr>
      <w:r w:rsidRPr="00CD52CD">
        <w:rPr>
          <w:b/>
          <w:bCs/>
          <w:sz w:val="20"/>
          <w:szCs w:val="20"/>
        </w:rPr>
        <w:t xml:space="preserve">Срок внесения собственниками помещений в многоквартирном доме и лицами, принявшими помещения, платы за содержание и ремонт жилого </w:t>
      </w:r>
      <w:proofErr w:type="gramStart"/>
      <w:r w:rsidRPr="00CD52CD">
        <w:rPr>
          <w:b/>
          <w:bCs/>
          <w:sz w:val="20"/>
          <w:szCs w:val="20"/>
        </w:rPr>
        <w:t>помещения</w:t>
      </w:r>
      <w:proofErr w:type="gramEnd"/>
      <w:r w:rsidRPr="00CD52CD">
        <w:rPr>
          <w:b/>
          <w:bCs/>
          <w:sz w:val="20"/>
          <w:szCs w:val="20"/>
        </w:rPr>
        <w:t xml:space="preserve"> и коммунальные услуги</w:t>
      </w:r>
      <w:r w:rsidRPr="00CD52CD">
        <w:rPr>
          <w:sz w:val="20"/>
          <w:szCs w:val="20"/>
        </w:rPr>
        <w:t>. Ежемесячно до 10 числа месяца, следующего за истекшим</w:t>
      </w:r>
      <w:r w:rsidRPr="00CD52CD">
        <w:rPr>
          <w:spacing w:val="-10"/>
          <w:sz w:val="20"/>
          <w:szCs w:val="20"/>
        </w:rPr>
        <w:t xml:space="preserve"> </w:t>
      </w:r>
      <w:r w:rsidRPr="00CD52CD">
        <w:rPr>
          <w:sz w:val="20"/>
          <w:szCs w:val="20"/>
        </w:rPr>
        <w:t>месяцем.</w:t>
      </w:r>
    </w:p>
    <w:p w:rsidR="00AE01BA" w:rsidRPr="00CD52CD" w:rsidRDefault="00AE01BA" w:rsidP="00D7743B">
      <w:pPr>
        <w:pStyle w:val="a3"/>
        <w:spacing w:before="1"/>
        <w:ind w:left="0" w:right="2"/>
      </w:pPr>
    </w:p>
    <w:p w:rsidR="00AE01BA" w:rsidRPr="00CD52CD" w:rsidRDefault="00AE01BA" w:rsidP="00D7743B">
      <w:pPr>
        <w:pStyle w:val="1"/>
        <w:numPr>
          <w:ilvl w:val="0"/>
          <w:numId w:val="24"/>
        </w:numPr>
        <w:tabs>
          <w:tab w:val="left" w:pos="503"/>
        </w:tabs>
        <w:spacing w:line="319" w:lineRule="exact"/>
        <w:ind w:left="502" w:right="2" w:hanging="280"/>
        <w:rPr>
          <w:sz w:val="20"/>
          <w:szCs w:val="20"/>
        </w:rPr>
      </w:pPr>
      <w:r w:rsidRPr="00CD52CD">
        <w:rPr>
          <w:sz w:val="20"/>
          <w:szCs w:val="20"/>
        </w:rPr>
        <w:t>Требования к участникам</w:t>
      </w:r>
      <w:r w:rsidRPr="00CD52CD">
        <w:rPr>
          <w:spacing w:val="-4"/>
          <w:sz w:val="20"/>
          <w:szCs w:val="20"/>
        </w:rPr>
        <w:t xml:space="preserve"> </w:t>
      </w:r>
      <w:r w:rsidRPr="00CD52CD">
        <w:rPr>
          <w:sz w:val="20"/>
          <w:szCs w:val="20"/>
        </w:rPr>
        <w:t>конкурса.</w:t>
      </w:r>
    </w:p>
    <w:p w:rsidR="00AE01BA" w:rsidRPr="00CD52CD" w:rsidRDefault="00AE01BA" w:rsidP="008A1D46">
      <w:pPr>
        <w:pStyle w:val="a3"/>
        <w:spacing w:before="5"/>
        <w:ind w:firstLine="280"/>
        <w:jc w:val="both"/>
      </w:pPr>
      <w:bookmarkStart w:id="0" w:name="_bookmark0"/>
      <w:bookmarkEnd w:id="0"/>
      <w:r w:rsidRPr="00CD52CD">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AE01BA" w:rsidRPr="00CD52CD" w:rsidRDefault="00AE01BA" w:rsidP="008A1D46">
      <w:pPr>
        <w:pStyle w:val="a3"/>
        <w:spacing w:before="5"/>
        <w:ind w:firstLine="280"/>
        <w:jc w:val="both"/>
      </w:pPr>
      <w:r w:rsidRPr="00CD52CD">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AE01BA" w:rsidRPr="00CD52CD" w:rsidRDefault="00AE01BA" w:rsidP="008A1D46">
      <w:pPr>
        <w:pStyle w:val="a3"/>
        <w:spacing w:before="5"/>
        <w:ind w:firstLine="280"/>
        <w:jc w:val="both"/>
      </w:pPr>
      <w:r w:rsidRPr="00CD52CD">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AE01BA" w:rsidRPr="00CD52CD" w:rsidRDefault="00AE01BA" w:rsidP="008A1D46">
      <w:pPr>
        <w:pStyle w:val="a3"/>
        <w:spacing w:before="5"/>
        <w:ind w:firstLine="280"/>
        <w:jc w:val="both"/>
      </w:pPr>
      <w:r w:rsidRPr="00CD52CD">
        <w:t xml:space="preserve">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w:t>
      </w:r>
      <w:r w:rsidRPr="00CD52CD">
        <w:lastRenderedPageBreak/>
        <w:t xml:space="preserve">отчетности за последний завершенный отчетный период. Претендент считается соответствующим установленному требованию, если он </w:t>
      </w:r>
      <w:proofErr w:type="gramStart"/>
      <w:r w:rsidRPr="00CD52CD">
        <w:t>обжаловал наличие указанной задолженности в соответствии с законодательством Российской Федерации и решение по такой жалобе не вступило</w:t>
      </w:r>
      <w:proofErr w:type="gramEnd"/>
      <w:r w:rsidRPr="00CD52CD">
        <w:t xml:space="preserve"> в силу;</w:t>
      </w:r>
    </w:p>
    <w:p w:rsidR="00AE01BA" w:rsidRPr="00CD52CD" w:rsidRDefault="00AE01BA" w:rsidP="008A1D46">
      <w:pPr>
        <w:pStyle w:val="a3"/>
        <w:spacing w:before="5"/>
        <w:ind w:firstLine="280"/>
        <w:jc w:val="both"/>
      </w:pPr>
      <w:r w:rsidRPr="00CD52CD">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w:t>
      </w:r>
      <w:proofErr w:type="gramStart"/>
      <w:r w:rsidRPr="00CD52CD">
        <w:t>ств пр</w:t>
      </w:r>
      <w:proofErr w:type="gramEnd"/>
      <w:r w:rsidRPr="00CD52CD">
        <w:t>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AE01BA" w:rsidRPr="00CD52CD" w:rsidRDefault="00AE01BA" w:rsidP="008A1D46">
      <w:pPr>
        <w:pStyle w:val="a3"/>
        <w:spacing w:before="5"/>
        <w:ind w:firstLine="280"/>
        <w:jc w:val="both"/>
      </w:pPr>
      <w:r w:rsidRPr="00CD52CD">
        <w:t>6) внесение претендентом на счет, указанный в конкурсной документации, сре</w:t>
      </w:r>
      <w:proofErr w:type="gramStart"/>
      <w:r w:rsidRPr="00CD52CD">
        <w:t>дств в к</w:t>
      </w:r>
      <w:proofErr w:type="gramEnd"/>
      <w:r w:rsidRPr="00CD52CD">
        <w:t>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AE01BA" w:rsidRPr="00CD52CD" w:rsidRDefault="00AE01BA" w:rsidP="008A1D46">
      <w:pPr>
        <w:pStyle w:val="a3"/>
        <w:spacing w:before="5"/>
        <w:ind w:firstLine="280"/>
        <w:jc w:val="both"/>
      </w:pPr>
      <w:r w:rsidRPr="00CD52CD">
        <w:t xml:space="preserve">7) отсутствие у претендента задолженности перед ресурсоснабжающей организацией за 2 и более </w:t>
      </w:r>
      <w:proofErr w:type="gramStart"/>
      <w:r w:rsidRPr="00CD52CD">
        <w:t>расчетных</w:t>
      </w:r>
      <w:proofErr w:type="gramEnd"/>
      <w:r w:rsidRPr="00CD52CD">
        <w:t xml:space="preserve"> периода, подтвержденное актами сверки либо решением суда, вступившим в законную силу;</w:t>
      </w:r>
    </w:p>
    <w:p w:rsidR="00AE01BA" w:rsidRPr="00CD52CD" w:rsidRDefault="00AE01BA" w:rsidP="008A1D46">
      <w:pPr>
        <w:pStyle w:val="a3"/>
        <w:spacing w:before="5"/>
        <w:ind w:left="284" w:firstLine="218"/>
        <w:jc w:val="both"/>
      </w:pPr>
      <w:r w:rsidRPr="00CD52CD">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rsidR="00AE01BA" w:rsidRPr="00CD52CD" w:rsidRDefault="00AE01BA" w:rsidP="008A1D46">
      <w:pPr>
        <w:pStyle w:val="a3"/>
        <w:spacing w:before="5"/>
        <w:ind w:left="284" w:firstLine="218"/>
        <w:jc w:val="both"/>
      </w:pPr>
    </w:p>
    <w:p w:rsidR="00AE01BA" w:rsidRPr="00CD52CD" w:rsidRDefault="00AE01BA">
      <w:pPr>
        <w:pStyle w:val="a5"/>
        <w:numPr>
          <w:ilvl w:val="0"/>
          <w:numId w:val="24"/>
        </w:numPr>
        <w:tabs>
          <w:tab w:val="left" w:pos="503"/>
        </w:tabs>
        <w:spacing w:line="319" w:lineRule="exact"/>
        <w:ind w:left="502" w:hanging="280"/>
        <w:jc w:val="left"/>
        <w:rPr>
          <w:b/>
          <w:bCs/>
          <w:sz w:val="20"/>
          <w:szCs w:val="20"/>
        </w:rPr>
      </w:pPr>
      <w:r w:rsidRPr="00CD52CD">
        <w:rPr>
          <w:b/>
          <w:bCs/>
          <w:sz w:val="20"/>
          <w:szCs w:val="20"/>
        </w:rPr>
        <w:t>Форма заявки на участие в конкурсе, инструкция по ее</w:t>
      </w:r>
      <w:r w:rsidRPr="00CD52CD">
        <w:rPr>
          <w:b/>
          <w:bCs/>
          <w:spacing w:val="-13"/>
          <w:sz w:val="20"/>
          <w:szCs w:val="20"/>
        </w:rPr>
        <w:t xml:space="preserve"> </w:t>
      </w:r>
      <w:r w:rsidRPr="00CD52CD">
        <w:rPr>
          <w:b/>
          <w:bCs/>
          <w:sz w:val="20"/>
          <w:szCs w:val="20"/>
        </w:rPr>
        <w:t>заполнению.</w:t>
      </w:r>
    </w:p>
    <w:p w:rsidR="00AE01BA" w:rsidRPr="00CD52CD" w:rsidRDefault="00AE01BA" w:rsidP="00D7743B">
      <w:pPr>
        <w:ind w:left="222" w:right="2" w:firstLine="707"/>
        <w:jc w:val="both"/>
        <w:rPr>
          <w:sz w:val="20"/>
          <w:szCs w:val="20"/>
        </w:rPr>
      </w:pPr>
      <w:r w:rsidRPr="00CD52CD">
        <w:rPr>
          <w:sz w:val="20"/>
          <w:szCs w:val="20"/>
        </w:rPr>
        <w:t xml:space="preserve">Заинтересованное лицо вправе подать только одну заявку на участие в конкурсе. Заинтересованное лицо подает заявку </w:t>
      </w:r>
      <w:proofErr w:type="gramStart"/>
      <w:r w:rsidRPr="00CD52CD">
        <w:rPr>
          <w:sz w:val="20"/>
          <w:szCs w:val="20"/>
        </w:rPr>
        <w:t>на участие в конкурсе в письменном виде в запечатанном конверте по форме</w:t>
      </w:r>
      <w:proofErr w:type="gramEnd"/>
      <w:r w:rsidRPr="00CD52CD">
        <w:rPr>
          <w:sz w:val="20"/>
          <w:szCs w:val="20"/>
        </w:rPr>
        <w:t xml:space="preserve"> согласно Приложению № 5 к конкурсной документации.</w:t>
      </w:r>
    </w:p>
    <w:p w:rsidR="00AE01BA" w:rsidRPr="00CD52CD" w:rsidRDefault="00AE01BA" w:rsidP="00AD7F53">
      <w:pPr>
        <w:ind w:left="930"/>
        <w:jc w:val="both"/>
        <w:rPr>
          <w:sz w:val="20"/>
          <w:szCs w:val="20"/>
        </w:rPr>
      </w:pPr>
      <w:r w:rsidRPr="00CD52CD">
        <w:rPr>
          <w:sz w:val="20"/>
          <w:szCs w:val="20"/>
        </w:rPr>
        <w:t>Заявка на участие в конкурсе включает в себя:</w:t>
      </w:r>
    </w:p>
    <w:p w:rsidR="00AE01BA" w:rsidRPr="00CD52CD" w:rsidRDefault="00AE01BA" w:rsidP="00AD7F53">
      <w:pPr>
        <w:pStyle w:val="a3"/>
        <w:spacing w:before="6"/>
        <w:jc w:val="both"/>
      </w:pPr>
      <w:r w:rsidRPr="00CD52CD">
        <w:t xml:space="preserve">1) сведения и документы о претенденте: </w:t>
      </w:r>
    </w:p>
    <w:p w:rsidR="00AE01BA" w:rsidRPr="00CD52CD" w:rsidRDefault="00AE01BA" w:rsidP="00AD7F53">
      <w:pPr>
        <w:pStyle w:val="a3"/>
        <w:spacing w:before="6"/>
        <w:jc w:val="both"/>
      </w:pPr>
      <w:r w:rsidRPr="00CD52CD">
        <w:t>- наименование, организационно-правовую форму, место нахождения, почтовый адрес - для юридического лица;</w:t>
      </w:r>
    </w:p>
    <w:p w:rsidR="00AE01BA" w:rsidRPr="00CD52CD" w:rsidRDefault="00AE01BA" w:rsidP="00AD7F53">
      <w:pPr>
        <w:pStyle w:val="a3"/>
        <w:spacing w:before="6"/>
        <w:jc w:val="both"/>
      </w:pPr>
      <w:bookmarkStart w:id="1" w:name="sub_105313"/>
      <w:proofErr w:type="gramStart"/>
      <w:r w:rsidRPr="00CD52CD">
        <w:t>- фамилию, имя, отчество (при наличии), данные документа, удостоверяющего личность, место жительства - для индивидуального предпринимателя;</w:t>
      </w:r>
      <w:proofErr w:type="gramEnd"/>
    </w:p>
    <w:bookmarkEnd w:id="1"/>
    <w:p w:rsidR="00AE01BA" w:rsidRPr="00CD52CD" w:rsidRDefault="00AE01BA" w:rsidP="00AD7F53">
      <w:pPr>
        <w:pStyle w:val="a3"/>
        <w:spacing w:before="6"/>
        <w:jc w:val="both"/>
      </w:pPr>
      <w:r w:rsidRPr="00CD52CD">
        <w:t>- номер телефона;</w:t>
      </w:r>
    </w:p>
    <w:p w:rsidR="00AE01BA" w:rsidRPr="00CD52CD" w:rsidRDefault="00AE01BA" w:rsidP="00AD7F53">
      <w:pPr>
        <w:pStyle w:val="a3"/>
        <w:spacing w:before="6"/>
        <w:jc w:val="both"/>
      </w:pPr>
      <w:r w:rsidRPr="00CD52CD">
        <w:t>- выписку из Единого государственного реестра юридических лиц - для юридического лица;</w:t>
      </w:r>
    </w:p>
    <w:p w:rsidR="00AE01BA" w:rsidRPr="00CD52CD" w:rsidRDefault="00AE01BA" w:rsidP="00AD7F53">
      <w:pPr>
        <w:pStyle w:val="a3"/>
        <w:spacing w:before="6"/>
        <w:jc w:val="both"/>
      </w:pPr>
      <w:r w:rsidRPr="00CD52CD">
        <w:t>- выписку из Единого государственного реестра индивидуальных предпринимателей - для индивидуального предпринимателя;</w:t>
      </w:r>
    </w:p>
    <w:p w:rsidR="00AE01BA" w:rsidRPr="00CD52CD" w:rsidRDefault="00AE01BA" w:rsidP="00AD7F53">
      <w:pPr>
        <w:pStyle w:val="a3"/>
        <w:spacing w:before="6"/>
        <w:jc w:val="both"/>
      </w:pPr>
      <w:r w:rsidRPr="00CD52CD">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AE01BA" w:rsidRPr="00CD52CD" w:rsidRDefault="00AE01BA" w:rsidP="00AD7F53">
      <w:pPr>
        <w:pStyle w:val="a3"/>
        <w:spacing w:before="6"/>
        <w:jc w:val="both"/>
      </w:pPr>
      <w:r w:rsidRPr="00CD52CD">
        <w:t>- реквизиты банковского счета для возврата средств, внесенных в качестве обеспечения заявки на участие в конкурсе;</w:t>
      </w:r>
    </w:p>
    <w:p w:rsidR="00AE01BA" w:rsidRPr="00CD52CD" w:rsidRDefault="00AE01BA" w:rsidP="00AD7F53">
      <w:pPr>
        <w:pStyle w:val="a3"/>
        <w:spacing w:before="6"/>
        <w:jc w:val="both"/>
      </w:pPr>
      <w:bookmarkStart w:id="2" w:name="sub_10532"/>
      <w:r w:rsidRPr="00CD52CD">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bookmarkEnd w:id="2"/>
    <w:p w:rsidR="00AE01BA" w:rsidRPr="00CD52CD" w:rsidRDefault="00AE01BA" w:rsidP="00AD7F53">
      <w:pPr>
        <w:pStyle w:val="a3"/>
        <w:spacing w:before="6"/>
        <w:jc w:val="both"/>
      </w:pPr>
      <w:r w:rsidRPr="00CD52CD">
        <w:t>- документы, подтверждающие внесение сре</w:t>
      </w:r>
      <w:proofErr w:type="gramStart"/>
      <w:r w:rsidRPr="00CD52CD">
        <w:t>дств в к</w:t>
      </w:r>
      <w:proofErr w:type="gramEnd"/>
      <w:r w:rsidRPr="00CD52CD">
        <w:t>ачестве обеспечения заявки на участие в конкурсе;</w:t>
      </w:r>
    </w:p>
    <w:p w:rsidR="00AE01BA" w:rsidRPr="00CD52CD" w:rsidRDefault="00AE01BA" w:rsidP="00AD7F53">
      <w:pPr>
        <w:pStyle w:val="a3"/>
        <w:spacing w:before="6"/>
        <w:jc w:val="both"/>
      </w:pPr>
      <w:proofErr w:type="gramStart"/>
      <w:r w:rsidRPr="00CD52CD">
        <w:t xml:space="preserve">- копию документов, подтверждающих соответствие претендента требованию, установленному </w:t>
      </w:r>
      <w:hyperlink w:anchor="sub_10151" w:history="1">
        <w:r w:rsidRPr="00CD52CD">
          <w:rPr>
            <w:rStyle w:val="a6"/>
            <w:color w:val="auto"/>
            <w:u w:val="none"/>
          </w:rPr>
          <w:t>подпунктом 1 пункта 15</w:t>
        </w:r>
      </w:hyperlink>
      <w:r w:rsidRPr="00CD52CD">
        <w:t xml:space="preserve">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(далее – Правила),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roofErr w:type="gramEnd"/>
    </w:p>
    <w:p w:rsidR="00AE01BA" w:rsidRPr="00CD52CD" w:rsidRDefault="00AE01BA" w:rsidP="00AD7F53">
      <w:pPr>
        <w:pStyle w:val="a3"/>
        <w:spacing w:before="6"/>
        <w:jc w:val="both"/>
      </w:pPr>
      <w:r w:rsidRPr="00CD52CD">
        <w:t>- копии утвержденного бухгалтерского баланса за последний отчетный период;</w:t>
      </w:r>
    </w:p>
    <w:p w:rsidR="00AE01BA" w:rsidRPr="00CD52CD" w:rsidRDefault="00AE01BA" w:rsidP="00AD7F53">
      <w:pPr>
        <w:pStyle w:val="a3"/>
        <w:spacing w:before="6"/>
        <w:jc w:val="both"/>
      </w:pPr>
      <w:proofErr w:type="gramStart"/>
      <w:r w:rsidRPr="00CD52CD">
        <w:t>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roofErr w:type="gramEnd"/>
    </w:p>
    <w:p w:rsidR="00AE01BA" w:rsidRPr="00CD52CD" w:rsidRDefault="00AE01BA" w:rsidP="00AD7F53">
      <w:pPr>
        <w:pStyle w:val="a3"/>
        <w:spacing w:before="6"/>
        <w:jc w:val="both"/>
      </w:pPr>
      <w:r w:rsidRPr="00CD52CD">
        <w:t xml:space="preserve">4) согласие претендента на включение его в перечень организаций для управления многоквартирным домом, предусмотренное </w:t>
      </w:r>
      <w:hyperlink w:anchor="sub_1052" w:history="1">
        <w:r w:rsidRPr="00CD52CD">
          <w:rPr>
            <w:rStyle w:val="a6"/>
            <w:color w:val="auto"/>
            <w:u w:val="none"/>
          </w:rPr>
          <w:t>пунктом 52</w:t>
        </w:r>
      </w:hyperlink>
      <w:r w:rsidRPr="00CD52CD">
        <w:t xml:space="preserve"> Правил.</w:t>
      </w:r>
    </w:p>
    <w:p w:rsidR="00AE01BA" w:rsidRPr="00CD52CD" w:rsidRDefault="00AE01BA">
      <w:pPr>
        <w:pStyle w:val="a3"/>
        <w:spacing w:before="6"/>
        <w:ind w:left="0"/>
      </w:pPr>
    </w:p>
    <w:p w:rsidR="00AE01BA" w:rsidRPr="00CD52CD" w:rsidRDefault="00AE01BA" w:rsidP="00D7743B">
      <w:pPr>
        <w:pStyle w:val="a5"/>
        <w:numPr>
          <w:ilvl w:val="0"/>
          <w:numId w:val="24"/>
        </w:numPr>
        <w:ind w:firstLine="62"/>
        <w:rPr>
          <w:b/>
          <w:bCs/>
          <w:sz w:val="20"/>
          <w:szCs w:val="20"/>
        </w:rPr>
      </w:pPr>
      <w:r w:rsidRPr="00CD52CD">
        <w:rPr>
          <w:b/>
          <w:bCs/>
          <w:sz w:val="20"/>
          <w:szCs w:val="20"/>
        </w:rPr>
        <w:t>Срок, в течение которого победитель конкурса должен подписать договоры управления многоквартирным домом и предоставить обеспечение исполнения обязательств.</w:t>
      </w:r>
    </w:p>
    <w:p w:rsidR="00AE01BA" w:rsidRPr="00CD52CD" w:rsidRDefault="00AE01BA" w:rsidP="00D7743B">
      <w:pPr>
        <w:ind w:left="222" w:right="2" w:firstLine="707"/>
        <w:jc w:val="both"/>
        <w:rPr>
          <w:sz w:val="20"/>
          <w:szCs w:val="20"/>
        </w:rPr>
      </w:pPr>
      <w:r w:rsidRPr="00CD52CD">
        <w:rPr>
          <w:sz w:val="20"/>
          <w:szCs w:val="20"/>
        </w:rPr>
        <w:t xml:space="preserve">Победитель конкурса, участник конкурса в случаях, предусмотренных </w:t>
      </w:r>
      <w:hyperlink w:anchor="sub_1071" w:history="1">
        <w:r w:rsidRPr="00CD52CD">
          <w:rPr>
            <w:rStyle w:val="a6"/>
            <w:color w:val="auto"/>
            <w:sz w:val="20"/>
            <w:szCs w:val="20"/>
            <w:u w:val="none"/>
          </w:rPr>
          <w:t>пунктами 71</w:t>
        </w:r>
      </w:hyperlink>
      <w:r w:rsidRPr="00CD52CD">
        <w:rPr>
          <w:sz w:val="20"/>
          <w:szCs w:val="20"/>
        </w:rPr>
        <w:t xml:space="preserve"> и </w:t>
      </w:r>
      <w:hyperlink w:anchor="sub_1093" w:history="1">
        <w:r w:rsidRPr="00CD52CD">
          <w:rPr>
            <w:rStyle w:val="a6"/>
            <w:color w:val="auto"/>
            <w:sz w:val="20"/>
            <w:szCs w:val="20"/>
            <w:u w:val="none"/>
          </w:rPr>
          <w:t>93</w:t>
        </w:r>
      </w:hyperlink>
      <w:r w:rsidRPr="00CD52CD">
        <w:rPr>
          <w:sz w:val="20"/>
          <w:szCs w:val="20"/>
        </w:rPr>
        <w:t xml:space="preserve"> Правил, в течение 10 рабочих дней </w:t>
      </w:r>
      <w:proofErr w:type="gramStart"/>
      <w:r w:rsidRPr="00CD52CD">
        <w:rPr>
          <w:sz w:val="20"/>
          <w:szCs w:val="20"/>
        </w:rPr>
        <w:t>с даты утверждения</w:t>
      </w:r>
      <w:proofErr w:type="gramEnd"/>
      <w:r w:rsidRPr="00CD52CD">
        <w:rPr>
          <w:sz w:val="20"/>
          <w:szCs w:val="20"/>
        </w:rPr>
        <w:t xml:space="preserve">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AE01BA" w:rsidRPr="00CD52CD" w:rsidRDefault="00AE01BA" w:rsidP="00D7743B">
      <w:pPr>
        <w:ind w:left="222" w:right="2" w:firstLine="719"/>
        <w:jc w:val="both"/>
        <w:rPr>
          <w:sz w:val="20"/>
          <w:szCs w:val="20"/>
        </w:rPr>
      </w:pPr>
      <w:proofErr w:type="gramStart"/>
      <w:r w:rsidRPr="00CD52CD">
        <w:rPr>
          <w:sz w:val="20"/>
          <w:szCs w:val="20"/>
        </w:rPr>
        <w:t xml:space="preserve">Победитель конкурса, участник конкурса в случаях, предусмотренных </w:t>
      </w:r>
      <w:hyperlink w:anchor="sub_1071" w:history="1">
        <w:r w:rsidRPr="00CD52CD">
          <w:rPr>
            <w:rStyle w:val="a6"/>
            <w:color w:val="auto"/>
            <w:sz w:val="20"/>
            <w:szCs w:val="20"/>
            <w:u w:val="none"/>
          </w:rPr>
          <w:t>пунктами 71</w:t>
        </w:r>
      </w:hyperlink>
      <w:r w:rsidRPr="00CD52CD">
        <w:rPr>
          <w:sz w:val="20"/>
          <w:szCs w:val="20"/>
        </w:rPr>
        <w:t xml:space="preserve"> и </w:t>
      </w:r>
      <w:hyperlink w:anchor="sub_1093" w:history="1">
        <w:r w:rsidRPr="00CD52CD">
          <w:rPr>
            <w:rStyle w:val="a6"/>
            <w:color w:val="auto"/>
            <w:sz w:val="20"/>
            <w:szCs w:val="20"/>
            <w:u w:val="none"/>
          </w:rPr>
          <w:t>93</w:t>
        </w:r>
      </w:hyperlink>
      <w:r w:rsidRPr="00CD52CD">
        <w:rPr>
          <w:sz w:val="20"/>
          <w:szCs w:val="20"/>
        </w:rPr>
        <w:t xml:space="preserve"> Правил,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w:t>
      </w:r>
      <w:r w:rsidRPr="00CD52CD">
        <w:rPr>
          <w:sz w:val="20"/>
          <w:szCs w:val="20"/>
        </w:rPr>
        <w:lastRenderedPageBreak/>
        <w:t>помещения, для подписания указанных договоров в порядке, установленном</w:t>
      </w:r>
      <w:proofErr w:type="gramEnd"/>
      <w:r w:rsidRPr="00CD52CD">
        <w:rPr>
          <w:sz w:val="20"/>
          <w:szCs w:val="20"/>
        </w:rPr>
        <w:t xml:space="preserve"> </w:t>
      </w:r>
      <w:hyperlink r:id="rId13" w:history="1">
        <w:r w:rsidRPr="00CD52CD">
          <w:rPr>
            <w:rStyle w:val="a6"/>
            <w:color w:val="auto"/>
            <w:sz w:val="20"/>
            <w:szCs w:val="20"/>
            <w:u w:val="none"/>
          </w:rPr>
          <w:t>статьей 445</w:t>
        </w:r>
      </w:hyperlink>
      <w:r w:rsidRPr="00CD52CD">
        <w:rPr>
          <w:sz w:val="20"/>
          <w:szCs w:val="20"/>
        </w:rPr>
        <w:t xml:space="preserve"> Гражданского кодекса Российской Федерации.</w:t>
      </w:r>
    </w:p>
    <w:p w:rsidR="00AE01BA" w:rsidRPr="00CD52CD" w:rsidRDefault="00AE01BA" w:rsidP="00D7743B">
      <w:pPr>
        <w:ind w:left="222" w:right="2" w:firstLine="719"/>
        <w:jc w:val="both"/>
        <w:rPr>
          <w:sz w:val="20"/>
          <w:szCs w:val="20"/>
        </w:rPr>
      </w:pPr>
      <w:proofErr w:type="gramStart"/>
      <w:r w:rsidRPr="00CD52CD">
        <w:rPr>
          <w:sz w:val="20"/>
          <w:szCs w:val="20"/>
        </w:rPr>
        <w:t xml:space="preserve">В случае если победитель конкурса в срок, предусмотренный </w:t>
      </w:r>
      <w:hyperlink w:anchor="sub_1090" w:history="1">
        <w:r w:rsidRPr="00CD52CD">
          <w:rPr>
            <w:rStyle w:val="a6"/>
            <w:color w:val="auto"/>
            <w:sz w:val="20"/>
            <w:szCs w:val="20"/>
            <w:u w:val="none"/>
          </w:rPr>
          <w:t>пунктом 90</w:t>
        </w:r>
      </w:hyperlink>
      <w:r w:rsidRPr="00CD52CD">
        <w:rPr>
          <w:sz w:val="20"/>
          <w:szCs w:val="20"/>
        </w:rPr>
        <w:t xml:space="preserve"> Правил,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roofErr w:type="gramEnd"/>
    </w:p>
    <w:p w:rsidR="00AE01BA" w:rsidRPr="00CD52CD" w:rsidRDefault="00AE01BA" w:rsidP="00D7743B">
      <w:pPr>
        <w:ind w:left="222" w:right="2" w:firstLine="719"/>
        <w:jc w:val="both"/>
        <w:rPr>
          <w:sz w:val="20"/>
          <w:szCs w:val="20"/>
        </w:rPr>
      </w:pPr>
      <w:r w:rsidRPr="00CD52CD">
        <w:rPr>
          <w:sz w:val="20"/>
          <w:szCs w:val="20"/>
        </w:rPr>
        <w:t xml:space="preserve">В случае признания победителя конкурса, признанного победителем в соответствии с </w:t>
      </w:r>
      <w:hyperlink w:anchor="sub_1076" w:history="1">
        <w:r w:rsidRPr="00CD52CD">
          <w:rPr>
            <w:rStyle w:val="a6"/>
            <w:color w:val="auto"/>
            <w:sz w:val="20"/>
            <w:szCs w:val="20"/>
            <w:u w:val="none"/>
          </w:rPr>
          <w:t>пунктом 76</w:t>
        </w:r>
      </w:hyperlink>
      <w:r w:rsidRPr="00CD52CD">
        <w:rPr>
          <w:sz w:val="20"/>
          <w:szCs w:val="20"/>
        </w:rPr>
        <w:t xml:space="preserve"> Правил,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помещения.</w:t>
      </w:r>
    </w:p>
    <w:p w:rsidR="00AE01BA" w:rsidRPr="00CD52CD" w:rsidRDefault="00AE01BA" w:rsidP="00D7743B">
      <w:pPr>
        <w:ind w:left="222" w:right="2" w:firstLine="719"/>
        <w:jc w:val="both"/>
        <w:rPr>
          <w:sz w:val="20"/>
          <w:szCs w:val="20"/>
        </w:rPr>
      </w:pPr>
      <w:proofErr w:type="gramStart"/>
      <w:r w:rsidRPr="00CD52CD">
        <w:rPr>
          <w:sz w:val="20"/>
          <w:szCs w:val="20"/>
        </w:rPr>
        <w:t xml:space="preserve">В случае признания победителя конкурса, признанного победителем в соответствии с </w:t>
      </w:r>
      <w:hyperlink w:anchor="sub_1078" w:history="1">
        <w:r w:rsidRPr="00CD52CD">
          <w:rPr>
            <w:rStyle w:val="a6"/>
            <w:color w:val="auto"/>
            <w:sz w:val="20"/>
            <w:szCs w:val="20"/>
            <w:u w:val="none"/>
          </w:rPr>
          <w:t>пунктом 78</w:t>
        </w:r>
      </w:hyperlink>
      <w:r w:rsidRPr="00CD52CD">
        <w:rPr>
          <w:sz w:val="20"/>
          <w:szCs w:val="20"/>
        </w:rPr>
        <w:t xml:space="preserve"> Правил,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w:t>
      </w:r>
      <w:proofErr w:type="gramEnd"/>
    </w:p>
    <w:p w:rsidR="00AE01BA" w:rsidRPr="00CD52CD" w:rsidRDefault="00AE01BA" w:rsidP="00D7743B">
      <w:pPr>
        <w:ind w:left="222" w:right="2" w:firstLine="719"/>
        <w:jc w:val="both"/>
        <w:rPr>
          <w:sz w:val="20"/>
          <w:szCs w:val="20"/>
        </w:rPr>
      </w:pPr>
      <w:r w:rsidRPr="00CD52CD">
        <w:rPr>
          <w:sz w:val="20"/>
          <w:szCs w:val="20"/>
        </w:rPr>
        <w:t>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AE01BA" w:rsidRPr="00CD52CD" w:rsidRDefault="00AE01BA" w:rsidP="00D7743B">
      <w:pPr>
        <w:pStyle w:val="a3"/>
        <w:spacing w:before="1"/>
        <w:ind w:left="284" w:right="2" w:firstLine="436"/>
        <w:jc w:val="both"/>
      </w:pPr>
      <w:r w:rsidRPr="00CD52CD">
        <w:t xml:space="preserve">   </w:t>
      </w:r>
      <w:proofErr w:type="gramStart"/>
      <w:r w:rsidRPr="00CD52CD">
        <w:t>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наименьшему размеру платы за содержание и ремонт жилого помещения,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roofErr w:type="gramEnd"/>
    </w:p>
    <w:p w:rsidR="00AE01BA" w:rsidRPr="00CD52CD" w:rsidRDefault="00AE01BA" w:rsidP="00D7743B">
      <w:pPr>
        <w:pStyle w:val="a3"/>
        <w:spacing w:before="1"/>
        <w:ind w:left="284" w:right="2" w:firstLine="436"/>
        <w:jc w:val="both"/>
      </w:pPr>
    </w:p>
    <w:p w:rsidR="00AE01BA" w:rsidRPr="00CD52CD" w:rsidRDefault="00AE01BA" w:rsidP="00D7743B">
      <w:pPr>
        <w:pStyle w:val="a5"/>
        <w:numPr>
          <w:ilvl w:val="0"/>
          <w:numId w:val="24"/>
        </w:numPr>
        <w:tabs>
          <w:tab w:val="left" w:pos="694"/>
        </w:tabs>
        <w:spacing w:line="242" w:lineRule="auto"/>
        <w:ind w:right="2" w:firstLine="0"/>
        <w:jc w:val="left"/>
        <w:rPr>
          <w:b/>
          <w:bCs/>
          <w:sz w:val="20"/>
          <w:szCs w:val="20"/>
        </w:rPr>
      </w:pPr>
      <w:r w:rsidRPr="00CD52CD">
        <w:rPr>
          <w:b/>
          <w:bCs/>
          <w:sz w:val="20"/>
          <w:szCs w:val="20"/>
        </w:rPr>
        <w:t>Требования к порядку изменения обязатель</w:t>
      </w:r>
      <w:proofErr w:type="gramStart"/>
      <w:r w:rsidRPr="00CD52CD">
        <w:rPr>
          <w:b/>
          <w:bCs/>
          <w:sz w:val="20"/>
          <w:szCs w:val="20"/>
        </w:rPr>
        <w:t>ств ст</w:t>
      </w:r>
      <w:proofErr w:type="gramEnd"/>
      <w:r w:rsidRPr="00CD52CD">
        <w:rPr>
          <w:b/>
          <w:bCs/>
          <w:sz w:val="20"/>
          <w:szCs w:val="20"/>
        </w:rPr>
        <w:t>орон по договору управления многоквартирным</w:t>
      </w:r>
      <w:r w:rsidRPr="00CD52CD">
        <w:rPr>
          <w:b/>
          <w:bCs/>
          <w:spacing w:val="-2"/>
          <w:sz w:val="20"/>
          <w:szCs w:val="20"/>
        </w:rPr>
        <w:t xml:space="preserve"> </w:t>
      </w:r>
      <w:r w:rsidRPr="00CD52CD">
        <w:rPr>
          <w:b/>
          <w:bCs/>
          <w:sz w:val="20"/>
          <w:szCs w:val="20"/>
        </w:rPr>
        <w:t>домом.</w:t>
      </w:r>
    </w:p>
    <w:p w:rsidR="00AE01BA" w:rsidRPr="00CD52CD" w:rsidRDefault="00AE01BA" w:rsidP="00D7743B">
      <w:pPr>
        <w:ind w:left="222" w:right="2" w:firstLine="707"/>
        <w:jc w:val="both"/>
        <w:rPr>
          <w:sz w:val="20"/>
          <w:szCs w:val="20"/>
        </w:rPr>
      </w:pPr>
      <w:r w:rsidRPr="00CD52CD">
        <w:rPr>
          <w:sz w:val="20"/>
          <w:szCs w:val="20"/>
        </w:rPr>
        <w:t xml:space="preserve">Обязательства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roofErr w:type="gramStart"/>
      <w:r w:rsidRPr="00CD52CD">
        <w:rPr>
          <w:sz w:val="20"/>
          <w:szCs w:val="20"/>
        </w:rPr>
        <w:t>При наступлении обстоятельств непреодолимой силы управляющая организация осуществляет указанные в договоре управления многоквартирным</w:t>
      </w:r>
      <w:r w:rsidRPr="00CD52CD">
        <w:rPr>
          <w:spacing w:val="58"/>
          <w:sz w:val="20"/>
          <w:szCs w:val="20"/>
        </w:rPr>
        <w:t xml:space="preserve"> </w:t>
      </w:r>
      <w:r w:rsidRPr="00CD52CD">
        <w:rPr>
          <w:sz w:val="20"/>
          <w:szCs w:val="20"/>
        </w:rPr>
        <w:t>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w:t>
      </w:r>
      <w:proofErr w:type="gramEnd"/>
      <w:r w:rsidRPr="00CD52CD">
        <w:rPr>
          <w:sz w:val="20"/>
          <w:szCs w:val="20"/>
        </w:rPr>
        <w:t xml:space="preserve">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w:t>
      </w:r>
      <w:r w:rsidRPr="00CD52CD">
        <w:rPr>
          <w:spacing w:val="-6"/>
          <w:sz w:val="20"/>
          <w:szCs w:val="20"/>
        </w:rPr>
        <w:t xml:space="preserve"> </w:t>
      </w:r>
      <w:r w:rsidRPr="00CD52CD">
        <w:rPr>
          <w:sz w:val="20"/>
          <w:szCs w:val="20"/>
        </w:rPr>
        <w:t>услуг.</w:t>
      </w:r>
    </w:p>
    <w:p w:rsidR="00AE01BA" w:rsidRPr="00CD52CD" w:rsidRDefault="00AE01BA" w:rsidP="00D7743B">
      <w:pPr>
        <w:pStyle w:val="a3"/>
        <w:spacing w:before="7"/>
        <w:ind w:left="0" w:right="2"/>
      </w:pPr>
    </w:p>
    <w:p w:rsidR="00AE01BA" w:rsidRPr="00CD52CD" w:rsidRDefault="00AE01BA" w:rsidP="00D7743B">
      <w:pPr>
        <w:pStyle w:val="a5"/>
        <w:numPr>
          <w:ilvl w:val="0"/>
          <w:numId w:val="24"/>
        </w:numPr>
        <w:tabs>
          <w:tab w:val="left" w:pos="658"/>
        </w:tabs>
        <w:ind w:right="2" w:firstLine="0"/>
        <w:rPr>
          <w:b/>
          <w:bCs/>
          <w:sz w:val="20"/>
          <w:szCs w:val="20"/>
        </w:rPr>
      </w:pPr>
      <w:r w:rsidRPr="00CD52CD">
        <w:rPr>
          <w:b/>
          <w:bCs/>
          <w:sz w:val="20"/>
          <w:szCs w:val="20"/>
        </w:rPr>
        <w:t>Срок начала выполнения управляющей организацией возникших по результатам конкурса</w:t>
      </w:r>
      <w:r w:rsidRPr="00CD52CD">
        <w:rPr>
          <w:b/>
          <w:bCs/>
          <w:spacing w:val="2"/>
          <w:sz w:val="20"/>
          <w:szCs w:val="20"/>
        </w:rPr>
        <w:t xml:space="preserve"> </w:t>
      </w:r>
      <w:r w:rsidRPr="00CD52CD">
        <w:rPr>
          <w:b/>
          <w:bCs/>
          <w:sz w:val="20"/>
          <w:szCs w:val="20"/>
        </w:rPr>
        <w:t>обязательств.</w:t>
      </w:r>
    </w:p>
    <w:p w:rsidR="00AE01BA" w:rsidRPr="00CD52CD" w:rsidRDefault="00AE01BA" w:rsidP="00D7743B">
      <w:pPr>
        <w:ind w:left="222" w:right="2" w:firstLine="707"/>
        <w:jc w:val="both"/>
        <w:rPr>
          <w:sz w:val="20"/>
          <w:szCs w:val="20"/>
        </w:rPr>
      </w:pPr>
      <w:r w:rsidRPr="00CD52CD">
        <w:rPr>
          <w:sz w:val="20"/>
          <w:szCs w:val="20"/>
        </w:rPr>
        <w:t xml:space="preserve">Не более 30 дней </w:t>
      </w:r>
      <w:proofErr w:type="gramStart"/>
      <w:r w:rsidRPr="00CD52CD">
        <w:rPr>
          <w:sz w:val="20"/>
          <w:szCs w:val="20"/>
        </w:rPr>
        <w:t>с даты подписания</w:t>
      </w:r>
      <w:proofErr w:type="gramEnd"/>
      <w:r w:rsidRPr="00CD52CD">
        <w:rPr>
          <w:sz w:val="20"/>
          <w:szCs w:val="20"/>
        </w:rPr>
        <w:t xml:space="preserve"> собственниками помещений в многоквартирном доме и (или) лицами, принявшими помещения, и управляющей организацией подготовленных договоров управления многоквартирным домом. Управляющая организация вправе взимать с собственников помещений в многоквартирном доме и лиц, принявших помещения, плату за содержание и ремонт жилого помещения, а также плату за коммунальные услуги в порядке, предусмотренном определенным по результатам конкурса договором управления многоквартирным домом. Собственники помещений в многоквартирном доме и лица, принявшие помещения, обязаны вносить указанную плату.</w:t>
      </w:r>
    </w:p>
    <w:p w:rsidR="00AE01BA" w:rsidRPr="00CD52CD" w:rsidRDefault="00AE01BA" w:rsidP="00D7743B">
      <w:pPr>
        <w:pStyle w:val="a3"/>
        <w:ind w:left="0" w:right="2"/>
      </w:pPr>
    </w:p>
    <w:p w:rsidR="00AE01BA" w:rsidRPr="00CD52CD" w:rsidRDefault="00AE01BA" w:rsidP="00D7743B">
      <w:pPr>
        <w:pStyle w:val="a5"/>
        <w:numPr>
          <w:ilvl w:val="0"/>
          <w:numId w:val="24"/>
        </w:numPr>
        <w:tabs>
          <w:tab w:val="left" w:pos="670"/>
        </w:tabs>
        <w:ind w:right="2" w:firstLine="0"/>
        <w:rPr>
          <w:b/>
          <w:bCs/>
          <w:sz w:val="20"/>
          <w:szCs w:val="20"/>
        </w:rPr>
      </w:pPr>
      <w:r w:rsidRPr="00CD52CD">
        <w:rPr>
          <w:b/>
          <w:bCs/>
          <w:sz w:val="20"/>
          <w:szCs w:val="20"/>
        </w:rPr>
        <w:t xml:space="preserve">Размер и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коммунальных ресурсов </w:t>
      </w:r>
      <w:proofErr w:type="spellStart"/>
      <w:r w:rsidRPr="00CD52CD">
        <w:rPr>
          <w:b/>
          <w:bCs/>
          <w:sz w:val="20"/>
          <w:szCs w:val="20"/>
        </w:rPr>
        <w:t>ресурсоснабжающим</w:t>
      </w:r>
      <w:proofErr w:type="spellEnd"/>
      <w:r w:rsidRPr="00CD52CD">
        <w:rPr>
          <w:b/>
          <w:bCs/>
          <w:sz w:val="20"/>
          <w:szCs w:val="20"/>
        </w:rPr>
        <w:t xml:space="preserve"> организациям, а также в случае причинения управляющей организацией вреда общему имуществу.</w:t>
      </w:r>
    </w:p>
    <w:p w:rsidR="00AE01BA" w:rsidRPr="00CD52CD" w:rsidRDefault="00AE01BA" w:rsidP="00D7743B">
      <w:pPr>
        <w:ind w:left="222" w:right="2" w:firstLine="707"/>
        <w:jc w:val="both"/>
        <w:rPr>
          <w:sz w:val="20"/>
          <w:szCs w:val="20"/>
        </w:rPr>
      </w:pPr>
      <w:r w:rsidRPr="00CD52CD">
        <w:rPr>
          <w:sz w:val="20"/>
          <w:szCs w:val="20"/>
        </w:rPr>
        <w:t>Размер обеспечения исполнения обязательств устанавливается в размере 75%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(Приложение № 6 к конкурсной документации).</w:t>
      </w:r>
    </w:p>
    <w:p w:rsidR="00AE01BA" w:rsidRPr="00CD52CD" w:rsidRDefault="00AE01BA" w:rsidP="00D7743B">
      <w:pPr>
        <w:pStyle w:val="a3"/>
        <w:ind w:left="0" w:right="2"/>
      </w:pPr>
    </w:p>
    <w:p w:rsidR="00AE01BA" w:rsidRPr="004B37E0" w:rsidRDefault="00AE01BA" w:rsidP="00D7743B">
      <w:pPr>
        <w:spacing w:before="1"/>
        <w:ind w:left="142" w:right="2"/>
        <w:rPr>
          <w:color w:val="000000"/>
          <w:sz w:val="20"/>
          <w:szCs w:val="20"/>
        </w:rPr>
      </w:pPr>
      <w:r w:rsidRPr="004B37E0">
        <w:rPr>
          <w:b/>
          <w:bCs/>
          <w:i/>
          <w:iCs/>
          <w:color w:val="000000"/>
          <w:sz w:val="20"/>
          <w:szCs w:val="20"/>
        </w:rPr>
        <w:t>Обеспечение исполнения обязатель</w:t>
      </w:r>
      <w:proofErr w:type="gramStart"/>
      <w:r w:rsidRPr="004B37E0">
        <w:rPr>
          <w:b/>
          <w:bCs/>
          <w:i/>
          <w:iCs/>
          <w:color w:val="000000"/>
          <w:sz w:val="20"/>
          <w:szCs w:val="20"/>
        </w:rPr>
        <w:t>ств</w:t>
      </w:r>
      <w:r w:rsidR="001E734A" w:rsidRPr="004B37E0">
        <w:rPr>
          <w:b/>
          <w:bCs/>
          <w:i/>
          <w:iCs/>
          <w:color w:val="000000"/>
          <w:sz w:val="20"/>
          <w:szCs w:val="20"/>
        </w:rPr>
        <w:t xml:space="preserve"> дл</w:t>
      </w:r>
      <w:proofErr w:type="gramEnd"/>
      <w:r w:rsidR="001E734A" w:rsidRPr="004B37E0">
        <w:rPr>
          <w:b/>
          <w:bCs/>
          <w:i/>
          <w:iCs/>
          <w:color w:val="000000"/>
          <w:sz w:val="20"/>
          <w:szCs w:val="20"/>
        </w:rPr>
        <w:t>я Лота 1</w:t>
      </w:r>
      <w:r w:rsidRPr="004B37E0">
        <w:rPr>
          <w:b/>
          <w:bCs/>
          <w:i/>
          <w:iCs/>
          <w:color w:val="000000"/>
          <w:sz w:val="20"/>
          <w:szCs w:val="20"/>
        </w:rPr>
        <w:t xml:space="preserve"> </w:t>
      </w:r>
      <w:r w:rsidRPr="004B37E0">
        <w:rPr>
          <w:color w:val="000000"/>
          <w:sz w:val="20"/>
          <w:szCs w:val="20"/>
        </w:rPr>
        <w:t>составляет</w:t>
      </w:r>
      <w:r w:rsidRPr="004B37E0">
        <w:rPr>
          <w:i/>
          <w:iCs/>
          <w:color w:val="000000"/>
          <w:sz w:val="20"/>
          <w:szCs w:val="20"/>
        </w:rPr>
        <w:t xml:space="preserve"> </w:t>
      </w:r>
      <w:r w:rsidR="002968A0">
        <w:rPr>
          <w:color w:val="000000"/>
          <w:sz w:val="20"/>
          <w:szCs w:val="20"/>
        </w:rPr>
        <w:t>38</w:t>
      </w:r>
      <w:r w:rsidR="009B20F7">
        <w:rPr>
          <w:color w:val="000000"/>
          <w:sz w:val="20"/>
          <w:szCs w:val="20"/>
        </w:rPr>
        <w:t xml:space="preserve"> </w:t>
      </w:r>
      <w:r w:rsidR="002968A0">
        <w:rPr>
          <w:color w:val="000000"/>
          <w:sz w:val="20"/>
          <w:szCs w:val="20"/>
        </w:rPr>
        <w:t>747,90</w:t>
      </w:r>
      <w:r w:rsidR="004F723B" w:rsidRPr="004B37E0">
        <w:rPr>
          <w:color w:val="000000"/>
          <w:sz w:val="20"/>
          <w:szCs w:val="20"/>
        </w:rPr>
        <w:t xml:space="preserve"> </w:t>
      </w:r>
      <w:r w:rsidR="00CD52CD" w:rsidRPr="004B37E0">
        <w:rPr>
          <w:color w:val="000000"/>
          <w:sz w:val="20"/>
          <w:szCs w:val="20"/>
        </w:rPr>
        <w:t>(</w:t>
      </w:r>
      <w:r w:rsidR="002968A0">
        <w:rPr>
          <w:color w:val="000000"/>
          <w:sz w:val="20"/>
          <w:szCs w:val="20"/>
        </w:rPr>
        <w:t>тридцать восемь тысяч семьсот сорок семь рублей</w:t>
      </w:r>
      <w:r w:rsidR="00CD52CD" w:rsidRPr="004B37E0">
        <w:rPr>
          <w:color w:val="000000"/>
          <w:sz w:val="20"/>
          <w:szCs w:val="20"/>
        </w:rPr>
        <w:t>) рубл</w:t>
      </w:r>
      <w:r w:rsidR="00BB362E" w:rsidRPr="004B37E0">
        <w:rPr>
          <w:color w:val="000000"/>
          <w:sz w:val="20"/>
          <w:szCs w:val="20"/>
        </w:rPr>
        <w:t>ей</w:t>
      </w:r>
      <w:r w:rsidR="002968A0">
        <w:rPr>
          <w:color w:val="000000"/>
          <w:sz w:val="20"/>
          <w:szCs w:val="20"/>
        </w:rPr>
        <w:t xml:space="preserve"> 9</w:t>
      </w:r>
      <w:r w:rsidR="007B10FE" w:rsidRPr="004B37E0">
        <w:rPr>
          <w:color w:val="000000"/>
          <w:sz w:val="20"/>
          <w:szCs w:val="20"/>
        </w:rPr>
        <w:t>0 копеек</w:t>
      </w:r>
      <w:r w:rsidRPr="004B37E0">
        <w:rPr>
          <w:color w:val="000000"/>
          <w:sz w:val="20"/>
          <w:szCs w:val="20"/>
        </w:rPr>
        <w:t>;</w:t>
      </w:r>
    </w:p>
    <w:p w:rsidR="001E734A" w:rsidRPr="004B37E0" w:rsidRDefault="001E734A" w:rsidP="001E734A">
      <w:pPr>
        <w:spacing w:before="1"/>
        <w:ind w:left="142" w:right="2"/>
        <w:rPr>
          <w:color w:val="000000"/>
          <w:sz w:val="20"/>
          <w:szCs w:val="20"/>
        </w:rPr>
      </w:pPr>
      <w:r w:rsidRPr="004B37E0">
        <w:rPr>
          <w:b/>
          <w:bCs/>
          <w:i/>
          <w:iCs/>
          <w:color w:val="000000"/>
          <w:sz w:val="20"/>
          <w:szCs w:val="20"/>
        </w:rPr>
        <w:t>Обеспечение исполнения обязатель</w:t>
      </w:r>
      <w:proofErr w:type="gramStart"/>
      <w:r w:rsidRPr="004B37E0">
        <w:rPr>
          <w:b/>
          <w:bCs/>
          <w:i/>
          <w:iCs/>
          <w:color w:val="000000"/>
          <w:sz w:val="20"/>
          <w:szCs w:val="20"/>
        </w:rPr>
        <w:t>ств дл</w:t>
      </w:r>
      <w:proofErr w:type="gramEnd"/>
      <w:r w:rsidRPr="004B37E0">
        <w:rPr>
          <w:b/>
          <w:bCs/>
          <w:i/>
          <w:iCs/>
          <w:color w:val="000000"/>
          <w:sz w:val="20"/>
          <w:szCs w:val="20"/>
        </w:rPr>
        <w:t xml:space="preserve">я Лота 2 </w:t>
      </w:r>
      <w:r w:rsidRPr="004B37E0">
        <w:rPr>
          <w:color w:val="000000"/>
          <w:sz w:val="20"/>
          <w:szCs w:val="20"/>
        </w:rPr>
        <w:t>составляет</w:t>
      </w:r>
      <w:r w:rsidRPr="004B37E0">
        <w:rPr>
          <w:i/>
          <w:iCs/>
          <w:color w:val="000000"/>
          <w:sz w:val="20"/>
          <w:szCs w:val="20"/>
        </w:rPr>
        <w:t xml:space="preserve"> </w:t>
      </w:r>
      <w:r w:rsidR="009B20F7">
        <w:rPr>
          <w:color w:val="000000"/>
          <w:sz w:val="20"/>
          <w:szCs w:val="20"/>
        </w:rPr>
        <w:t>26 087,09</w:t>
      </w:r>
      <w:r w:rsidR="007B10FE" w:rsidRPr="004B37E0">
        <w:rPr>
          <w:color w:val="000000"/>
          <w:sz w:val="20"/>
          <w:szCs w:val="20"/>
        </w:rPr>
        <w:t xml:space="preserve"> (</w:t>
      </w:r>
      <w:r w:rsidR="009B20F7">
        <w:rPr>
          <w:color w:val="000000"/>
          <w:sz w:val="20"/>
          <w:szCs w:val="20"/>
        </w:rPr>
        <w:t>двадцать шесть тысяч восемьдесят семь рублей</w:t>
      </w:r>
      <w:r w:rsidR="004F723B" w:rsidRPr="004B37E0">
        <w:rPr>
          <w:color w:val="000000"/>
          <w:sz w:val="20"/>
          <w:szCs w:val="20"/>
        </w:rPr>
        <w:t>) рубл</w:t>
      </w:r>
      <w:r w:rsidR="000B5694" w:rsidRPr="004B37E0">
        <w:rPr>
          <w:color w:val="000000"/>
          <w:sz w:val="20"/>
          <w:szCs w:val="20"/>
        </w:rPr>
        <w:t>ей</w:t>
      </w:r>
      <w:r w:rsidR="00CD52CD" w:rsidRPr="004B37E0">
        <w:rPr>
          <w:color w:val="000000"/>
          <w:sz w:val="20"/>
          <w:szCs w:val="20"/>
        </w:rPr>
        <w:t xml:space="preserve"> </w:t>
      </w:r>
      <w:r w:rsidR="007B10FE" w:rsidRPr="004B37E0">
        <w:rPr>
          <w:color w:val="000000"/>
          <w:sz w:val="20"/>
          <w:szCs w:val="20"/>
        </w:rPr>
        <w:t>0</w:t>
      </w:r>
      <w:r w:rsidR="009B20F7">
        <w:rPr>
          <w:color w:val="000000"/>
          <w:sz w:val="20"/>
          <w:szCs w:val="20"/>
        </w:rPr>
        <w:t>9</w:t>
      </w:r>
      <w:r w:rsidR="007B10FE" w:rsidRPr="004B37E0">
        <w:rPr>
          <w:color w:val="000000"/>
          <w:sz w:val="20"/>
          <w:szCs w:val="20"/>
        </w:rPr>
        <w:t xml:space="preserve"> копеек</w:t>
      </w:r>
      <w:r w:rsidRPr="004B37E0">
        <w:rPr>
          <w:color w:val="000000"/>
          <w:sz w:val="20"/>
          <w:szCs w:val="20"/>
        </w:rPr>
        <w:t>;</w:t>
      </w:r>
    </w:p>
    <w:p w:rsidR="001E734A" w:rsidRPr="00B753D1" w:rsidRDefault="001E734A" w:rsidP="00302F36">
      <w:pPr>
        <w:spacing w:before="1"/>
        <w:ind w:left="142" w:right="2"/>
        <w:rPr>
          <w:color w:val="000000"/>
          <w:sz w:val="20"/>
          <w:szCs w:val="20"/>
        </w:rPr>
      </w:pPr>
      <w:r w:rsidRPr="004B37E0">
        <w:rPr>
          <w:b/>
          <w:bCs/>
          <w:i/>
          <w:iCs/>
          <w:color w:val="000000"/>
          <w:sz w:val="20"/>
          <w:szCs w:val="20"/>
        </w:rPr>
        <w:t>Обеспечение исполнения обязатель</w:t>
      </w:r>
      <w:proofErr w:type="gramStart"/>
      <w:r w:rsidRPr="004B37E0">
        <w:rPr>
          <w:b/>
          <w:bCs/>
          <w:i/>
          <w:iCs/>
          <w:color w:val="000000"/>
          <w:sz w:val="20"/>
          <w:szCs w:val="20"/>
        </w:rPr>
        <w:t>ств дл</w:t>
      </w:r>
      <w:proofErr w:type="gramEnd"/>
      <w:r w:rsidRPr="004B37E0">
        <w:rPr>
          <w:b/>
          <w:bCs/>
          <w:i/>
          <w:iCs/>
          <w:color w:val="000000"/>
          <w:sz w:val="20"/>
          <w:szCs w:val="20"/>
        </w:rPr>
        <w:t xml:space="preserve">я Лота 3 </w:t>
      </w:r>
      <w:r w:rsidR="007B10FE" w:rsidRPr="004B37E0">
        <w:rPr>
          <w:color w:val="000000"/>
          <w:sz w:val="20"/>
          <w:szCs w:val="20"/>
        </w:rPr>
        <w:t>составляет</w:t>
      </w:r>
      <w:r w:rsidR="00CD52CD" w:rsidRPr="004B37E0">
        <w:rPr>
          <w:color w:val="000000"/>
          <w:sz w:val="20"/>
          <w:szCs w:val="20"/>
        </w:rPr>
        <w:t xml:space="preserve"> </w:t>
      </w:r>
      <w:r w:rsidR="009B20F7">
        <w:rPr>
          <w:color w:val="000000"/>
          <w:sz w:val="20"/>
          <w:szCs w:val="20"/>
        </w:rPr>
        <w:t>25 502,41</w:t>
      </w:r>
      <w:r w:rsidR="00CD52CD" w:rsidRPr="004B37E0">
        <w:rPr>
          <w:color w:val="000000"/>
          <w:sz w:val="20"/>
          <w:szCs w:val="20"/>
        </w:rPr>
        <w:t xml:space="preserve"> (</w:t>
      </w:r>
      <w:r w:rsidR="009B20F7">
        <w:rPr>
          <w:color w:val="000000"/>
          <w:sz w:val="20"/>
          <w:szCs w:val="20"/>
        </w:rPr>
        <w:t>двадцать пять тысяч пятьсот два</w:t>
      </w:r>
      <w:r w:rsidR="00CD52CD" w:rsidRPr="004B37E0">
        <w:rPr>
          <w:color w:val="000000"/>
          <w:sz w:val="20"/>
          <w:szCs w:val="20"/>
        </w:rPr>
        <w:t>) рубл</w:t>
      </w:r>
      <w:r w:rsidR="009B20F7">
        <w:rPr>
          <w:color w:val="000000"/>
          <w:sz w:val="20"/>
          <w:szCs w:val="20"/>
        </w:rPr>
        <w:t>я</w:t>
      </w:r>
      <w:r w:rsidR="004F723B" w:rsidRPr="004B37E0">
        <w:rPr>
          <w:color w:val="000000"/>
          <w:sz w:val="20"/>
          <w:szCs w:val="20"/>
        </w:rPr>
        <w:t xml:space="preserve"> </w:t>
      </w:r>
      <w:r w:rsidR="009B20F7">
        <w:rPr>
          <w:color w:val="000000"/>
          <w:sz w:val="20"/>
          <w:szCs w:val="20"/>
        </w:rPr>
        <w:t>41</w:t>
      </w:r>
      <w:bookmarkStart w:id="3" w:name="_GoBack"/>
      <w:bookmarkEnd w:id="3"/>
      <w:r w:rsidR="004F723B" w:rsidRPr="004B37E0">
        <w:rPr>
          <w:color w:val="000000"/>
          <w:sz w:val="20"/>
          <w:szCs w:val="20"/>
        </w:rPr>
        <w:t xml:space="preserve"> копеек;</w:t>
      </w:r>
    </w:p>
    <w:p w:rsidR="00AE01BA" w:rsidRPr="00CD52CD" w:rsidRDefault="00AE01BA" w:rsidP="00D7743B">
      <w:pPr>
        <w:ind w:left="222" w:right="2" w:firstLine="777"/>
        <w:jc w:val="both"/>
        <w:rPr>
          <w:sz w:val="20"/>
          <w:szCs w:val="20"/>
        </w:rPr>
      </w:pPr>
      <w:r w:rsidRPr="00CD52CD">
        <w:rPr>
          <w:sz w:val="20"/>
          <w:szCs w:val="20"/>
        </w:rPr>
        <w:t xml:space="preserve">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Способ обеспечения исполнения обязательств определяется управляющей организацией, с которой заключается договор </w:t>
      </w:r>
      <w:r w:rsidRPr="00CD52CD">
        <w:rPr>
          <w:sz w:val="20"/>
          <w:szCs w:val="20"/>
        </w:rPr>
        <w:lastRenderedPageBreak/>
        <w:t>управления многоквартирным домом.</w:t>
      </w:r>
    </w:p>
    <w:p w:rsidR="00AE01BA" w:rsidRPr="00CD52CD" w:rsidRDefault="00AE01BA" w:rsidP="00D7743B">
      <w:pPr>
        <w:ind w:left="222" w:right="2" w:firstLine="777"/>
        <w:jc w:val="both"/>
        <w:rPr>
          <w:sz w:val="20"/>
          <w:szCs w:val="20"/>
        </w:rPr>
      </w:pPr>
      <w:proofErr w:type="gramStart"/>
      <w:r w:rsidRPr="00CD52CD">
        <w:rPr>
          <w:sz w:val="20"/>
          <w:szCs w:val="20"/>
        </w:rPr>
        <w:t>Обеспечение исполнения обязательств по уплате управляющей организацией собственникам помещений в многоквартирном доме и лицам, принявшим помещения,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и лиц, принявших</w:t>
      </w:r>
      <w:proofErr w:type="gramEnd"/>
      <w:r w:rsidRPr="00CD52CD">
        <w:rPr>
          <w:sz w:val="20"/>
          <w:szCs w:val="20"/>
        </w:rPr>
        <w:t xml:space="preserve"> помещения, а обеспечение исполнения обязательств по оплате управляющей организацией ресурсов </w:t>
      </w:r>
      <w:proofErr w:type="spellStart"/>
      <w:r w:rsidRPr="00CD52CD">
        <w:rPr>
          <w:sz w:val="20"/>
          <w:szCs w:val="20"/>
        </w:rPr>
        <w:t>ресурсоснабжающих</w:t>
      </w:r>
      <w:proofErr w:type="spellEnd"/>
      <w:r w:rsidRPr="00CD52CD">
        <w:rPr>
          <w:sz w:val="20"/>
          <w:szCs w:val="20"/>
        </w:rPr>
        <w:t xml:space="preserve"> организаций - в пользу соответствующих </w:t>
      </w:r>
      <w:proofErr w:type="spellStart"/>
      <w:r w:rsidRPr="00CD52CD">
        <w:rPr>
          <w:sz w:val="20"/>
          <w:szCs w:val="20"/>
        </w:rPr>
        <w:t>ресурсоснабжающих</w:t>
      </w:r>
      <w:proofErr w:type="spellEnd"/>
      <w:r w:rsidRPr="00CD52CD">
        <w:rPr>
          <w:sz w:val="20"/>
          <w:szCs w:val="20"/>
        </w:rPr>
        <w:t xml:space="preserve">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 Указанное требование подлежит отражению в договорах управления многоквартирным домом и в договорах </w:t>
      </w:r>
      <w:proofErr w:type="spellStart"/>
      <w:r w:rsidRPr="00CD52CD">
        <w:rPr>
          <w:sz w:val="20"/>
          <w:szCs w:val="20"/>
        </w:rPr>
        <w:t>ресурсоснабжения</w:t>
      </w:r>
      <w:proofErr w:type="spellEnd"/>
      <w:r w:rsidRPr="00CD52CD">
        <w:rPr>
          <w:sz w:val="20"/>
          <w:szCs w:val="20"/>
        </w:rPr>
        <w:t xml:space="preserve"> и приема (сброса) сточных вод в качестве существенного условия этих договоров.</w:t>
      </w:r>
    </w:p>
    <w:p w:rsidR="00AE01BA" w:rsidRPr="00CD52CD" w:rsidRDefault="00AE01BA" w:rsidP="00D7743B">
      <w:pPr>
        <w:ind w:left="222" w:right="2" w:firstLine="777"/>
        <w:jc w:val="both"/>
        <w:rPr>
          <w:sz w:val="20"/>
          <w:szCs w:val="20"/>
        </w:rPr>
      </w:pPr>
      <w:r w:rsidRPr="00CD52CD">
        <w:rPr>
          <w:sz w:val="20"/>
          <w:szCs w:val="20"/>
        </w:rPr>
        <w:t xml:space="preserve">Обеспечение исполнения обязательств победителем конкурса представляется организатору конкурса в течение 10 рабочих дней </w:t>
      </w:r>
      <w:proofErr w:type="gramStart"/>
      <w:r w:rsidRPr="00CD52CD">
        <w:rPr>
          <w:sz w:val="20"/>
          <w:szCs w:val="20"/>
        </w:rPr>
        <w:t>с даты утверждения</w:t>
      </w:r>
      <w:proofErr w:type="gramEnd"/>
      <w:r w:rsidRPr="00CD52CD">
        <w:rPr>
          <w:sz w:val="20"/>
          <w:szCs w:val="20"/>
        </w:rPr>
        <w:t xml:space="preserve"> протокола конкурса вместе с подписанным им проектом договора управления многоквартирным домом.</w:t>
      </w:r>
    </w:p>
    <w:p w:rsidR="00AE01BA" w:rsidRPr="00CD52CD" w:rsidRDefault="00AE01BA" w:rsidP="00D7743B">
      <w:pPr>
        <w:pStyle w:val="a3"/>
        <w:spacing w:before="4"/>
        <w:ind w:left="0" w:right="2"/>
      </w:pPr>
    </w:p>
    <w:p w:rsidR="00AE01BA" w:rsidRPr="00CD52CD" w:rsidRDefault="00AE01BA" w:rsidP="00D7743B">
      <w:pPr>
        <w:pStyle w:val="a5"/>
        <w:numPr>
          <w:ilvl w:val="0"/>
          <w:numId w:val="24"/>
        </w:numPr>
        <w:tabs>
          <w:tab w:val="left" w:pos="730"/>
        </w:tabs>
        <w:ind w:right="2" w:firstLine="0"/>
        <w:rPr>
          <w:b/>
          <w:bCs/>
          <w:sz w:val="20"/>
          <w:szCs w:val="20"/>
        </w:rPr>
      </w:pPr>
      <w:proofErr w:type="gramStart"/>
      <w:r w:rsidRPr="00CD52CD">
        <w:rPr>
          <w:b/>
          <w:bCs/>
          <w:sz w:val="20"/>
          <w:szCs w:val="20"/>
        </w:rPr>
        <w:t>Порядок 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предусматривающий право собственников помещений в многоквартирном доме и лиц, принявших помещения, оплачивать фактически выполненные работы и оказанные</w:t>
      </w:r>
      <w:r w:rsidRPr="00CD52CD">
        <w:rPr>
          <w:b/>
          <w:bCs/>
          <w:spacing w:val="-7"/>
          <w:sz w:val="20"/>
          <w:szCs w:val="20"/>
        </w:rPr>
        <w:t xml:space="preserve"> </w:t>
      </w:r>
      <w:r w:rsidRPr="00CD52CD">
        <w:rPr>
          <w:b/>
          <w:bCs/>
          <w:sz w:val="20"/>
          <w:szCs w:val="20"/>
        </w:rPr>
        <w:t>услуги.</w:t>
      </w:r>
      <w:proofErr w:type="gramEnd"/>
    </w:p>
    <w:p w:rsidR="00AE01BA" w:rsidRPr="00CD52CD" w:rsidRDefault="00AE01BA" w:rsidP="004D585A">
      <w:pPr>
        <w:ind w:left="222" w:right="2" w:firstLine="771"/>
        <w:jc w:val="both"/>
        <w:rPr>
          <w:sz w:val="20"/>
          <w:szCs w:val="20"/>
        </w:rPr>
      </w:pPr>
      <w:r w:rsidRPr="00CD52CD">
        <w:rPr>
          <w:sz w:val="20"/>
          <w:szCs w:val="20"/>
        </w:rPr>
        <w:t xml:space="preserve">  </w:t>
      </w:r>
      <w:proofErr w:type="gramStart"/>
      <w:r w:rsidRPr="00CD52CD">
        <w:rPr>
          <w:sz w:val="20"/>
          <w:szCs w:val="20"/>
        </w:rPr>
        <w:t>В соответствии с постановлением Правительства РФ от 23.05.2006 № 307 «О порядке предоставления коммунальных услуг гражданам», постановлением</w:t>
      </w:r>
      <w:r w:rsidRPr="00CD52CD">
        <w:rPr>
          <w:spacing w:val="44"/>
          <w:sz w:val="20"/>
          <w:szCs w:val="20"/>
        </w:rPr>
        <w:t xml:space="preserve"> </w:t>
      </w:r>
      <w:r w:rsidRPr="00CD52CD">
        <w:rPr>
          <w:sz w:val="20"/>
          <w:szCs w:val="20"/>
        </w:rPr>
        <w:t>Правительства</w:t>
      </w:r>
      <w:r w:rsidRPr="00CD52CD">
        <w:rPr>
          <w:spacing w:val="44"/>
          <w:sz w:val="20"/>
          <w:szCs w:val="20"/>
        </w:rPr>
        <w:t xml:space="preserve"> </w:t>
      </w:r>
      <w:r w:rsidRPr="00CD52CD">
        <w:rPr>
          <w:sz w:val="20"/>
          <w:szCs w:val="20"/>
        </w:rPr>
        <w:t>РФ</w:t>
      </w:r>
      <w:r w:rsidRPr="00CD52CD">
        <w:rPr>
          <w:spacing w:val="43"/>
          <w:sz w:val="20"/>
          <w:szCs w:val="20"/>
        </w:rPr>
        <w:t xml:space="preserve"> </w:t>
      </w:r>
      <w:r w:rsidRPr="00CD52CD">
        <w:rPr>
          <w:sz w:val="20"/>
          <w:szCs w:val="20"/>
        </w:rPr>
        <w:t>от</w:t>
      </w:r>
      <w:r w:rsidRPr="00CD52CD">
        <w:rPr>
          <w:spacing w:val="45"/>
          <w:sz w:val="20"/>
          <w:szCs w:val="20"/>
        </w:rPr>
        <w:t xml:space="preserve"> </w:t>
      </w:r>
      <w:r w:rsidRPr="00CD52CD">
        <w:rPr>
          <w:sz w:val="20"/>
          <w:szCs w:val="20"/>
        </w:rPr>
        <w:t>13.08.2006</w:t>
      </w:r>
      <w:r w:rsidRPr="00CD52CD">
        <w:rPr>
          <w:spacing w:val="50"/>
          <w:sz w:val="20"/>
          <w:szCs w:val="20"/>
        </w:rPr>
        <w:t xml:space="preserve"> </w:t>
      </w:r>
      <w:r w:rsidRPr="00CD52CD">
        <w:rPr>
          <w:sz w:val="20"/>
          <w:szCs w:val="20"/>
        </w:rPr>
        <w:t>№</w:t>
      </w:r>
      <w:r w:rsidRPr="00CD52CD">
        <w:rPr>
          <w:spacing w:val="45"/>
          <w:sz w:val="20"/>
          <w:szCs w:val="20"/>
        </w:rPr>
        <w:t xml:space="preserve"> </w:t>
      </w:r>
      <w:r w:rsidRPr="00CD52CD">
        <w:rPr>
          <w:sz w:val="20"/>
          <w:szCs w:val="20"/>
        </w:rPr>
        <w:t>491</w:t>
      </w:r>
      <w:r w:rsidRPr="00CD52CD">
        <w:rPr>
          <w:spacing w:val="42"/>
          <w:sz w:val="20"/>
          <w:szCs w:val="20"/>
        </w:rPr>
        <w:t xml:space="preserve"> </w:t>
      </w:r>
      <w:r w:rsidRPr="00CD52CD">
        <w:rPr>
          <w:sz w:val="20"/>
          <w:szCs w:val="20"/>
        </w:rPr>
        <w:t>«Об</w:t>
      </w:r>
      <w:r w:rsidRPr="00CD52CD">
        <w:rPr>
          <w:spacing w:val="48"/>
          <w:sz w:val="20"/>
          <w:szCs w:val="20"/>
        </w:rPr>
        <w:t xml:space="preserve"> </w:t>
      </w:r>
      <w:r w:rsidRPr="00CD52CD">
        <w:rPr>
          <w:sz w:val="20"/>
          <w:szCs w:val="20"/>
        </w:rPr>
        <w:t>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w:t>
      </w:r>
      <w:proofErr w:type="gramEnd"/>
      <w:r w:rsidRPr="00CD52CD">
        <w:rPr>
          <w:sz w:val="20"/>
          <w:szCs w:val="20"/>
        </w:rPr>
        <w:t xml:space="preserve"> и (или) с перерывами, превышающими установленную продолжительность», постановлением Правительства РФ от 06.05.2011 № 354 «О предоставлении коммунальных услуг собственникам и пользователям помещений в многоквартирных домах и жилых</w:t>
      </w:r>
      <w:r w:rsidRPr="00CD52CD">
        <w:rPr>
          <w:spacing w:val="-10"/>
          <w:sz w:val="20"/>
          <w:szCs w:val="20"/>
        </w:rPr>
        <w:t xml:space="preserve"> </w:t>
      </w:r>
      <w:r w:rsidRPr="00CD52CD">
        <w:rPr>
          <w:sz w:val="20"/>
          <w:szCs w:val="20"/>
        </w:rPr>
        <w:t>домов».</w:t>
      </w:r>
    </w:p>
    <w:p w:rsidR="00AE01BA" w:rsidRPr="00CD52CD" w:rsidRDefault="00AE01BA" w:rsidP="00D7743B">
      <w:pPr>
        <w:pStyle w:val="a3"/>
        <w:spacing w:before="7"/>
        <w:ind w:left="0" w:right="2"/>
      </w:pPr>
    </w:p>
    <w:p w:rsidR="00AE01BA" w:rsidRPr="00CD52CD" w:rsidRDefault="00AE01BA" w:rsidP="00D7743B">
      <w:pPr>
        <w:pStyle w:val="a5"/>
        <w:numPr>
          <w:ilvl w:val="0"/>
          <w:numId w:val="24"/>
        </w:numPr>
        <w:tabs>
          <w:tab w:val="left" w:pos="750"/>
        </w:tabs>
        <w:ind w:right="2" w:firstLine="0"/>
        <w:rPr>
          <w:b/>
          <w:bCs/>
          <w:sz w:val="20"/>
          <w:szCs w:val="20"/>
        </w:rPr>
      </w:pPr>
      <w:r w:rsidRPr="00CD52CD">
        <w:rPr>
          <w:b/>
          <w:bCs/>
          <w:sz w:val="20"/>
          <w:szCs w:val="20"/>
        </w:rPr>
        <w:t xml:space="preserve">Формы и способы осуществления собственниками помещений в многоквартирном доме и лицами, принявшими помещения, </w:t>
      </w:r>
      <w:proofErr w:type="gramStart"/>
      <w:r w:rsidRPr="00CD52CD">
        <w:rPr>
          <w:b/>
          <w:bCs/>
          <w:sz w:val="20"/>
          <w:szCs w:val="20"/>
        </w:rPr>
        <w:t>контроля за</w:t>
      </w:r>
      <w:proofErr w:type="gramEnd"/>
      <w:r w:rsidRPr="00CD52CD">
        <w:rPr>
          <w:b/>
          <w:bCs/>
          <w:sz w:val="20"/>
          <w:szCs w:val="20"/>
        </w:rPr>
        <w:t xml:space="preserve"> выполнением управляющей организацией ее обязательств по договорам управления многоквартирным домом,</w:t>
      </w:r>
      <w:r w:rsidRPr="00CD52CD">
        <w:rPr>
          <w:b/>
          <w:bCs/>
          <w:spacing w:val="-3"/>
          <w:sz w:val="20"/>
          <w:szCs w:val="20"/>
        </w:rPr>
        <w:t xml:space="preserve"> </w:t>
      </w:r>
      <w:r w:rsidRPr="00CD52CD">
        <w:rPr>
          <w:b/>
          <w:bCs/>
          <w:sz w:val="20"/>
          <w:szCs w:val="20"/>
        </w:rPr>
        <w:t>предусматривают:</w:t>
      </w:r>
    </w:p>
    <w:p w:rsidR="00AE01BA" w:rsidRPr="00CD52CD" w:rsidRDefault="00AE01BA" w:rsidP="00D7743B">
      <w:pPr>
        <w:ind w:left="222" w:right="2" w:firstLine="707"/>
        <w:jc w:val="both"/>
        <w:rPr>
          <w:sz w:val="20"/>
          <w:szCs w:val="20"/>
        </w:rPr>
      </w:pPr>
      <w:r w:rsidRPr="00CD52CD">
        <w:rPr>
          <w:sz w:val="20"/>
          <w:szCs w:val="20"/>
        </w:rPr>
        <w:t>Обязанность управляющей организации предоставлять по запросу собственника помещения в многоквартирном доме и лица, принявшего помещение, в течение 3 рабочих дней документы, связанные с выполнением обязательств по договору управления многоквартирным домом;</w:t>
      </w:r>
    </w:p>
    <w:p w:rsidR="00AE01BA" w:rsidRPr="00CD52CD" w:rsidRDefault="00AE01BA" w:rsidP="00D7743B">
      <w:pPr>
        <w:ind w:left="222" w:right="2" w:firstLine="707"/>
        <w:jc w:val="both"/>
        <w:rPr>
          <w:sz w:val="20"/>
          <w:szCs w:val="20"/>
        </w:rPr>
      </w:pPr>
      <w:proofErr w:type="gramStart"/>
      <w:r w:rsidRPr="00CD52CD">
        <w:rPr>
          <w:sz w:val="20"/>
          <w:szCs w:val="20"/>
        </w:rPr>
        <w:t>Право собственника помещения в многоквартирном доме и лица, принявшего помещение,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w:t>
      </w:r>
      <w:proofErr w:type="gramEnd"/>
      <w:r w:rsidRPr="00CD52CD">
        <w:rPr>
          <w:sz w:val="20"/>
          <w:szCs w:val="20"/>
        </w:rPr>
        <w:t xml:space="preserve">, </w:t>
      </w:r>
      <w:proofErr w:type="gramStart"/>
      <w:r w:rsidRPr="00CD52CD">
        <w:rPr>
          <w:sz w:val="20"/>
          <w:szCs w:val="20"/>
        </w:rPr>
        <w:t>включающим</w:t>
      </w:r>
      <w:proofErr w:type="gramEnd"/>
      <w:r w:rsidRPr="00CD52CD">
        <w:rPr>
          <w:sz w:val="20"/>
          <w:szCs w:val="20"/>
        </w:rPr>
        <w:t xml:space="preserve">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AE01BA" w:rsidRPr="00CD52CD" w:rsidRDefault="00AE01BA" w:rsidP="00D7743B">
      <w:pPr>
        <w:pStyle w:val="a3"/>
        <w:ind w:left="0" w:right="2"/>
      </w:pPr>
    </w:p>
    <w:p w:rsidR="00AE01BA" w:rsidRPr="00CD52CD" w:rsidRDefault="00AE01BA" w:rsidP="00D7743B">
      <w:pPr>
        <w:pStyle w:val="a5"/>
        <w:numPr>
          <w:ilvl w:val="0"/>
          <w:numId w:val="24"/>
        </w:numPr>
        <w:tabs>
          <w:tab w:val="left" w:pos="776"/>
        </w:tabs>
        <w:ind w:right="2" w:firstLine="0"/>
        <w:rPr>
          <w:b/>
          <w:bCs/>
          <w:sz w:val="20"/>
          <w:szCs w:val="20"/>
        </w:rPr>
      </w:pPr>
      <w:r w:rsidRPr="00CD52CD">
        <w:rPr>
          <w:b/>
          <w:bCs/>
          <w:sz w:val="20"/>
          <w:szCs w:val="20"/>
        </w:rPr>
        <w:t>Срок действия договоров управления многоквартирным домом составляет 3</w:t>
      </w:r>
      <w:r w:rsidRPr="00CD52CD">
        <w:rPr>
          <w:b/>
          <w:bCs/>
          <w:spacing w:val="1"/>
          <w:sz w:val="20"/>
          <w:szCs w:val="20"/>
        </w:rPr>
        <w:t xml:space="preserve"> </w:t>
      </w:r>
      <w:r w:rsidRPr="00CD52CD">
        <w:rPr>
          <w:b/>
          <w:bCs/>
          <w:sz w:val="20"/>
          <w:szCs w:val="20"/>
        </w:rPr>
        <w:t>года.</w:t>
      </w:r>
    </w:p>
    <w:p w:rsidR="00AE01BA" w:rsidRPr="00CD52CD" w:rsidRDefault="00AE01BA" w:rsidP="00D7743B">
      <w:pPr>
        <w:spacing w:line="316" w:lineRule="exact"/>
        <w:ind w:left="930" w:right="2"/>
        <w:rPr>
          <w:sz w:val="20"/>
          <w:szCs w:val="20"/>
        </w:rPr>
      </w:pPr>
      <w:r w:rsidRPr="00CD52CD">
        <w:rPr>
          <w:sz w:val="20"/>
          <w:szCs w:val="20"/>
        </w:rPr>
        <w:t>Действие указанных договоров может быть продлено на 3 месяца, если:</w:t>
      </w:r>
    </w:p>
    <w:p w:rsidR="00AE01BA" w:rsidRPr="00CD52CD" w:rsidRDefault="00AE01BA" w:rsidP="00D7743B">
      <w:pPr>
        <w:pStyle w:val="a5"/>
        <w:numPr>
          <w:ilvl w:val="0"/>
          <w:numId w:val="23"/>
        </w:numPr>
        <w:tabs>
          <w:tab w:val="left" w:pos="472"/>
        </w:tabs>
        <w:spacing w:before="2"/>
        <w:ind w:right="2" w:firstLine="0"/>
        <w:rPr>
          <w:sz w:val="20"/>
          <w:szCs w:val="20"/>
        </w:rPr>
      </w:pPr>
      <w:r w:rsidRPr="00CD52CD">
        <w:rPr>
          <w:sz w:val="20"/>
          <w:szCs w:val="20"/>
        </w:rPr>
        <w:t>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w:t>
      </w:r>
      <w:r w:rsidRPr="00CD52CD">
        <w:rPr>
          <w:spacing w:val="-1"/>
          <w:sz w:val="20"/>
          <w:szCs w:val="20"/>
        </w:rPr>
        <w:t xml:space="preserve"> </w:t>
      </w:r>
      <w:r w:rsidRPr="00CD52CD">
        <w:rPr>
          <w:sz w:val="20"/>
          <w:szCs w:val="20"/>
        </w:rPr>
        <w:t>деятельности;</w:t>
      </w:r>
    </w:p>
    <w:p w:rsidR="00AE01BA" w:rsidRPr="00CD52CD" w:rsidRDefault="00AE01BA" w:rsidP="00D7743B">
      <w:pPr>
        <w:pStyle w:val="a5"/>
        <w:numPr>
          <w:ilvl w:val="0"/>
          <w:numId w:val="23"/>
        </w:numPr>
        <w:tabs>
          <w:tab w:val="left" w:pos="415"/>
        </w:tabs>
        <w:ind w:right="2" w:firstLine="0"/>
        <w:rPr>
          <w:sz w:val="20"/>
          <w:szCs w:val="20"/>
        </w:rPr>
      </w:pPr>
      <w:r w:rsidRPr="00CD52CD">
        <w:rPr>
          <w:sz w:val="20"/>
          <w:szCs w:val="20"/>
        </w:rPr>
        <w:t>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w:t>
      </w:r>
      <w:r w:rsidRPr="00CD52CD">
        <w:rPr>
          <w:spacing w:val="-1"/>
          <w:sz w:val="20"/>
          <w:szCs w:val="20"/>
        </w:rPr>
        <w:t xml:space="preserve"> </w:t>
      </w:r>
      <w:r w:rsidRPr="00CD52CD">
        <w:rPr>
          <w:sz w:val="20"/>
          <w:szCs w:val="20"/>
        </w:rPr>
        <w:t>домом;</w:t>
      </w:r>
    </w:p>
    <w:p w:rsidR="00AE01BA" w:rsidRPr="00CD52CD" w:rsidRDefault="00AE01BA" w:rsidP="00D7743B">
      <w:pPr>
        <w:pStyle w:val="a5"/>
        <w:numPr>
          <w:ilvl w:val="0"/>
          <w:numId w:val="23"/>
        </w:numPr>
        <w:tabs>
          <w:tab w:val="left" w:pos="386"/>
        </w:tabs>
        <w:spacing w:before="67"/>
        <w:ind w:right="2" w:firstLine="0"/>
        <w:rPr>
          <w:sz w:val="20"/>
          <w:szCs w:val="20"/>
        </w:rPr>
      </w:pPr>
      <w:proofErr w:type="gramStart"/>
      <w:r w:rsidRPr="00CD52CD">
        <w:rPr>
          <w:sz w:val="20"/>
          <w:szCs w:val="20"/>
        </w:rPr>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w:t>
      </w:r>
      <w:r w:rsidRPr="00CD52CD">
        <w:rPr>
          <w:spacing w:val="7"/>
          <w:sz w:val="20"/>
          <w:szCs w:val="20"/>
        </w:rPr>
        <w:t xml:space="preserve"> </w:t>
      </w:r>
      <w:r w:rsidRPr="00CD52CD">
        <w:rPr>
          <w:sz w:val="20"/>
          <w:szCs w:val="20"/>
        </w:rPr>
        <w:t>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roofErr w:type="gramEnd"/>
    </w:p>
    <w:p w:rsidR="00AE01BA" w:rsidRPr="00CD52CD" w:rsidRDefault="00AE01BA" w:rsidP="00D7743B">
      <w:pPr>
        <w:pStyle w:val="a5"/>
        <w:numPr>
          <w:ilvl w:val="0"/>
          <w:numId w:val="23"/>
        </w:numPr>
        <w:tabs>
          <w:tab w:val="left" w:pos="623"/>
        </w:tabs>
        <w:spacing w:before="2"/>
        <w:ind w:right="2" w:firstLine="0"/>
        <w:rPr>
          <w:sz w:val="20"/>
          <w:szCs w:val="20"/>
        </w:rPr>
      </w:pPr>
      <w:r w:rsidRPr="00CD52CD">
        <w:rPr>
          <w:sz w:val="20"/>
          <w:szCs w:val="20"/>
        </w:rPr>
        <w:lastRenderedPageBreak/>
        <w:t>другая управляющая организация, отобранная органом местного самоуправления для управления многоквартирным домом в соответствии с Правилами, не приступила к выполнению договора управления многоквартирным</w:t>
      </w:r>
      <w:r w:rsidRPr="00CD52CD">
        <w:rPr>
          <w:spacing w:val="-1"/>
          <w:sz w:val="20"/>
          <w:szCs w:val="20"/>
        </w:rPr>
        <w:t xml:space="preserve"> </w:t>
      </w:r>
      <w:r w:rsidRPr="00CD52CD">
        <w:rPr>
          <w:sz w:val="20"/>
          <w:szCs w:val="20"/>
        </w:rPr>
        <w:t>домом.</w:t>
      </w:r>
    </w:p>
    <w:p w:rsidR="00AE01BA" w:rsidRPr="00CD52CD" w:rsidRDefault="00AE01BA" w:rsidP="00D7743B">
      <w:pPr>
        <w:pStyle w:val="a3"/>
        <w:spacing w:before="8"/>
        <w:ind w:left="0" w:right="2"/>
      </w:pPr>
    </w:p>
    <w:p w:rsidR="00AE01BA" w:rsidRPr="00CD52CD" w:rsidRDefault="00AE01BA" w:rsidP="00D7743B">
      <w:pPr>
        <w:pStyle w:val="a5"/>
        <w:numPr>
          <w:ilvl w:val="0"/>
          <w:numId w:val="24"/>
        </w:numPr>
        <w:tabs>
          <w:tab w:val="left" w:pos="1006"/>
        </w:tabs>
        <w:spacing w:line="237" w:lineRule="auto"/>
        <w:ind w:right="2" w:firstLine="0"/>
        <w:rPr>
          <w:sz w:val="20"/>
          <w:szCs w:val="20"/>
        </w:rPr>
      </w:pPr>
      <w:r w:rsidRPr="00CD52CD">
        <w:rPr>
          <w:b/>
          <w:bCs/>
          <w:sz w:val="20"/>
          <w:szCs w:val="20"/>
        </w:rPr>
        <w:t xml:space="preserve">Проект договора управления многоквартирным домом, составленный в соответствии со статьей 162 Жилищного кодекса РФ: </w:t>
      </w:r>
      <w:r w:rsidRPr="00CD52CD">
        <w:rPr>
          <w:sz w:val="20"/>
          <w:szCs w:val="20"/>
        </w:rPr>
        <w:t>Приложение № 7 к конкурсной</w:t>
      </w:r>
      <w:r w:rsidRPr="00CD52CD">
        <w:rPr>
          <w:spacing w:val="-8"/>
          <w:sz w:val="20"/>
          <w:szCs w:val="20"/>
        </w:rPr>
        <w:t xml:space="preserve"> </w:t>
      </w:r>
      <w:r w:rsidRPr="00CD52CD">
        <w:rPr>
          <w:sz w:val="20"/>
          <w:szCs w:val="20"/>
        </w:rPr>
        <w:t>документации.</w:t>
      </w:r>
    </w:p>
    <w:p w:rsidR="00AE01BA" w:rsidRPr="00CD52CD" w:rsidRDefault="00AE01BA" w:rsidP="00D7743B">
      <w:pPr>
        <w:spacing w:line="237" w:lineRule="auto"/>
        <w:ind w:right="2"/>
        <w:jc w:val="both"/>
        <w:rPr>
          <w:sz w:val="20"/>
          <w:szCs w:val="20"/>
        </w:rPr>
        <w:sectPr w:rsidR="00AE01BA" w:rsidRPr="00CD52CD" w:rsidSect="00D7743B">
          <w:pgSz w:w="11910" w:h="16840"/>
          <w:pgMar w:top="851" w:right="851" w:bottom="851" w:left="1418" w:header="720" w:footer="720" w:gutter="0"/>
          <w:cols w:space="720"/>
        </w:sectPr>
      </w:pPr>
    </w:p>
    <w:p w:rsidR="00AE01BA" w:rsidRPr="00CD52CD" w:rsidRDefault="00AE01BA" w:rsidP="00354C78">
      <w:pPr>
        <w:widowControl/>
        <w:adjustRightInd w:val="0"/>
        <w:jc w:val="center"/>
        <w:outlineLvl w:val="1"/>
        <w:rPr>
          <w:b/>
          <w:bCs/>
          <w:sz w:val="20"/>
          <w:szCs w:val="20"/>
        </w:rPr>
      </w:pPr>
      <w:r w:rsidRPr="00CD52CD">
        <w:rPr>
          <w:b/>
          <w:bCs/>
          <w:sz w:val="20"/>
          <w:szCs w:val="20"/>
        </w:rPr>
        <w:lastRenderedPageBreak/>
        <w:t>ГЛАВА 3. Приложения к конкурсной документации</w:t>
      </w:r>
    </w:p>
    <w:p w:rsidR="00AE01BA" w:rsidRPr="00CD52CD" w:rsidRDefault="00AE01BA" w:rsidP="00354C78">
      <w:pPr>
        <w:widowControl/>
        <w:adjustRightInd w:val="0"/>
        <w:jc w:val="center"/>
        <w:outlineLvl w:val="1"/>
        <w:rPr>
          <w:b/>
          <w:bCs/>
          <w:sz w:val="20"/>
          <w:szCs w:val="20"/>
        </w:rPr>
      </w:pPr>
    </w:p>
    <w:p w:rsidR="00AE01BA" w:rsidRPr="00CD52CD" w:rsidRDefault="00AE01BA" w:rsidP="00831763">
      <w:pPr>
        <w:widowControl/>
        <w:adjustRightInd w:val="0"/>
        <w:jc w:val="right"/>
        <w:outlineLvl w:val="1"/>
        <w:rPr>
          <w:sz w:val="20"/>
          <w:szCs w:val="20"/>
        </w:rPr>
      </w:pPr>
      <w:r w:rsidRPr="00CD52CD">
        <w:rPr>
          <w:sz w:val="20"/>
          <w:szCs w:val="20"/>
        </w:rPr>
        <w:t>Приложение № 1</w:t>
      </w:r>
    </w:p>
    <w:p w:rsidR="00AE01BA" w:rsidRPr="00CD52CD" w:rsidRDefault="00AE01BA" w:rsidP="00D6035E">
      <w:pPr>
        <w:widowControl/>
        <w:adjustRightInd w:val="0"/>
        <w:jc w:val="right"/>
        <w:outlineLvl w:val="1"/>
        <w:rPr>
          <w:sz w:val="20"/>
          <w:szCs w:val="20"/>
        </w:rPr>
      </w:pPr>
      <w:r w:rsidRPr="00CD52CD">
        <w:rPr>
          <w:sz w:val="20"/>
          <w:szCs w:val="20"/>
        </w:rPr>
        <w:t>к конкурсной документации,</w:t>
      </w:r>
    </w:p>
    <w:p w:rsidR="00AE01BA" w:rsidRDefault="00AE01BA" w:rsidP="00D6035E">
      <w:pPr>
        <w:widowControl/>
        <w:shd w:val="clear" w:color="auto" w:fill="FFFFFF"/>
        <w:autoSpaceDE/>
        <w:autoSpaceDN/>
        <w:spacing w:line="300" w:lineRule="exact"/>
        <w:ind w:right="40"/>
        <w:jc w:val="right"/>
        <w:rPr>
          <w:color w:val="000000"/>
          <w:spacing w:val="-1"/>
          <w:sz w:val="20"/>
          <w:szCs w:val="20"/>
        </w:rPr>
      </w:pPr>
      <w:r w:rsidRPr="00CD52CD">
        <w:rPr>
          <w:sz w:val="20"/>
          <w:szCs w:val="20"/>
        </w:rPr>
        <w:t>утвержденной</w:t>
      </w:r>
      <w:r w:rsidRPr="00CD52CD">
        <w:rPr>
          <w:color w:val="000000"/>
          <w:spacing w:val="-1"/>
          <w:sz w:val="20"/>
          <w:szCs w:val="20"/>
        </w:rPr>
        <w:t xml:space="preserve"> </w:t>
      </w:r>
      <w:r w:rsidR="00A4762A">
        <w:rPr>
          <w:color w:val="000000"/>
          <w:spacing w:val="-1"/>
          <w:sz w:val="20"/>
          <w:szCs w:val="20"/>
        </w:rPr>
        <w:t>постановлением администрации</w:t>
      </w:r>
    </w:p>
    <w:p w:rsidR="00A4762A" w:rsidRPr="00CD52CD" w:rsidRDefault="00A4762A" w:rsidP="00D6035E">
      <w:pPr>
        <w:widowControl/>
        <w:shd w:val="clear" w:color="auto" w:fill="FFFFFF"/>
        <w:autoSpaceDE/>
        <w:autoSpaceDN/>
        <w:spacing w:line="300" w:lineRule="exact"/>
        <w:ind w:right="40"/>
        <w:jc w:val="right"/>
        <w:rPr>
          <w:color w:val="000000"/>
          <w:spacing w:val="-1"/>
          <w:sz w:val="20"/>
          <w:szCs w:val="20"/>
        </w:rPr>
      </w:pPr>
      <w:r>
        <w:rPr>
          <w:color w:val="000000"/>
          <w:spacing w:val="-1"/>
          <w:sz w:val="20"/>
          <w:szCs w:val="20"/>
        </w:rPr>
        <w:t xml:space="preserve"> Борисоглебского сельского поселения</w:t>
      </w:r>
    </w:p>
    <w:p w:rsidR="00285496" w:rsidRPr="00285496" w:rsidRDefault="00285496" w:rsidP="00285496">
      <w:pPr>
        <w:tabs>
          <w:tab w:val="left" w:pos="6271"/>
          <w:tab w:val="left" w:pos="8147"/>
        </w:tabs>
        <w:ind w:left="4542"/>
        <w:jc w:val="right"/>
        <w:rPr>
          <w:sz w:val="20"/>
          <w:szCs w:val="20"/>
        </w:rPr>
      </w:pPr>
      <w:r w:rsidRPr="00285496">
        <w:rPr>
          <w:sz w:val="20"/>
          <w:szCs w:val="20"/>
        </w:rPr>
        <w:t>от «</w:t>
      </w:r>
      <w:r w:rsidR="004B37E0">
        <w:rPr>
          <w:sz w:val="20"/>
          <w:szCs w:val="20"/>
        </w:rPr>
        <w:t>30</w:t>
      </w:r>
      <w:r w:rsidRPr="00285496">
        <w:rPr>
          <w:sz w:val="20"/>
          <w:szCs w:val="20"/>
        </w:rPr>
        <w:t xml:space="preserve">» </w:t>
      </w:r>
      <w:r w:rsidR="004B37E0">
        <w:rPr>
          <w:sz w:val="20"/>
          <w:szCs w:val="20"/>
        </w:rPr>
        <w:t>мая</w:t>
      </w:r>
      <w:r w:rsidRPr="00285496">
        <w:rPr>
          <w:sz w:val="20"/>
          <w:szCs w:val="20"/>
        </w:rPr>
        <w:t xml:space="preserve"> 202</w:t>
      </w:r>
      <w:r w:rsidR="006F58F6">
        <w:rPr>
          <w:sz w:val="20"/>
          <w:szCs w:val="20"/>
        </w:rPr>
        <w:t>2</w:t>
      </w:r>
      <w:r w:rsidRPr="00285496">
        <w:rPr>
          <w:sz w:val="20"/>
          <w:szCs w:val="20"/>
        </w:rPr>
        <w:t xml:space="preserve"> года №</w:t>
      </w:r>
      <w:r w:rsidR="004B37E0">
        <w:rPr>
          <w:sz w:val="20"/>
          <w:szCs w:val="20"/>
        </w:rPr>
        <w:t>127</w:t>
      </w:r>
    </w:p>
    <w:p w:rsidR="00AE01BA" w:rsidRPr="00CD52CD" w:rsidRDefault="00AE01BA" w:rsidP="005D4D50">
      <w:pPr>
        <w:widowControl/>
        <w:autoSpaceDE/>
        <w:autoSpaceDN/>
        <w:jc w:val="right"/>
        <w:rPr>
          <w:b/>
          <w:bCs/>
          <w:sz w:val="20"/>
          <w:szCs w:val="20"/>
        </w:rPr>
      </w:pPr>
    </w:p>
    <w:p w:rsidR="0078535D" w:rsidRPr="00CD52CD" w:rsidRDefault="0078535D" w:rsidP="0078535D">
      <w:pPr>
        <w:adjustRightInd w:val="0"/>
        <w:rPr>
          <w:b/>
          <w:bCs/>
          <w:sz w:val="20"/>
          <w:szCs w:val="20"/>
        </w:rPr>
      </w:pPr>
      <w:r w:rsidRPr="00CD52CD">
        <w:rPr>
          <w:b/>
          <w:bCs/>
          <w:sz w:val="20"/>
          <w:szCs w:val="20"/>
        </w:rPr>
        <w:t xml:space="preserve"> </w:t>
      </w:r>
    </w:p>
    <w:p w:rsidR="0078535D" w:rsidRPr="00CD52CD" w:rsidRDefault="0078535D" w:rsidP="0078535D">
      <w:pPr>
        <w:adjustRightInd w:val="0"/>
        <w:rPr>
          <w:b/>
          <w:sz w:val="20"/>
          <w:szCs w:val="20"/>
        </w:rPr>
      </w:pPr>
      <w:r w:rsidRPr="00CD52CD">
        <w:rPr>
          <w:b/>
          <w:sz w:val="20"/>
          <w:szCs w:val="20"/>
        </w:rPr>
        <w:t xml:space="preserve">Лот 1                   </w:t>
      </w:r>
    </w:p>
    <w:p w:rsidR="00AE01BA" w:rsidRPr="00CD52CD" w:rsidRDefault="00AE01BA" w:rsidP="0078535D">
      <w:pPr>
        <w:adjustRightInd w:val="0"/>
        <w:jc w:val="center"/>
        <w:rPr>
          <w:b/>
          <w:bCs/>
          <w:sz w:val="20"/>
          <w:szCs w:val="20"/>
        </w:rPr>
      </w:pPr>
      <w:r w:rsidRPr="00CD52CD">
        <w:rPr>
          <w:b/>
          <w:bCs/>
          <w:sz w:val="20"/>
          <w:szCs w:val="20"/>
        </w:rPr>
        <w:t xml:space="preserve">А к </w:t>
      </w:r>
      <w:proofErr w:type="gramStart"/>
      <w:r w:rsidRPr="00CD52CD">
        <w:rPr>
          <w:b/>
          <w:bCs/>
          <w:sz w:val="20"/>
          <w:szCs w:val="20"/>
        </w:rPr>
        <w:t>т</w:t>
      </w:r>
      <w:proofErr w:type="gramEnd"/>
    </w:p>
    <w:p w:rsidR="00AE01BA" w:rsidRPr="00CD52CD" w:rsidRDefault="00AE01BA" w:rsidP="003F7607">
      <w:pPr>
        <w:adjustRightInd w:val="0"/>
        <w:jc w:val="center"/>
        <w:rPr>
          <w:sz w:val="20"/>
          <w:szCs w:val="20"/>
        </w:rPr>
      </w:pPr>
      <w:r w:rsidRPr="00CD52CD">
        <w:rPr>
          <w:b/>
          <w:bCs/>
          <w:sz w:val="20"/>
          <w:szCs w:val="20"/>
        </w:rPr>
        <w:t xml:space="preserve">о состоянии общего имущества собственников помещений </w:t>
      </w:r>
      <w:proofErr w:type="gramStart"/>
      <w:r w:rsidRPr="00CD52CD">
        <w:rPr>
          <w:b/>
          <w:bCs/>
          <w:sz w:val="20"/>
          <w:szCs w:val="20"/>
        </w:rPr>
        <w:t>в</w:t>
      </w:r>
      <w:proofErr w:type="gramEnd"/>
    </w:p>
    <w:p w:rsidR="00AE01BA" w:rsidRPr="00CD52CD" w:rsidRDefault="00AE01BA" w:rsidP="003F7607">
      <w:pPr>
        <w:adjustRightInd w:val="0"/>
        <w:jc w:val="center"/>
        <w:rPr>
          <w:sz w:val="20"/>
          <w:szCs w:val="20"/>
        </w:rPr>
      </w:pPr>
      <w:r w:rsidRPr="00CD52CD">
        <w:rPr>
          <w:b/>
          <w:bCs/>
          <w:sz w:val="20"/>
          <w:szCs w:val="20"/>
        </w:rPr>
        <w:t xml:space="preserve">многоквартирном </w:t>
      </w:r>
      <w:proofErr w:type="gramStart"/>
      <w:r w:rsidRPr="00CD52CD">
        <w:rPr>
          <w:b/>
          <w:bCs/>
          <w:sz w:val="20"/>
          <w:szCs w:val="20"/>
        </w:rPr>
        <w:t>доме</w:t>
      </w:r>
      <w:proofErr w:type="gramEnd"/>
      <w:r w:rsidRPr="00CD52CD">
        <w:rPr>
          <w:b/>
          <w:bCs/>
          <w:sz w:val="20"/>
          <w:szCs w:val="20"/>
        </w:rPr>
        <w:t>, являющегося объектом конкурса</w:t>
      </w:r>
    </w:p>
    <w:p w:rsidR="00AE01BA" w:rsidRPr="00CD52CD" w:rsidRDefault="00AE01BA" w:rsidP="003F7607">
      <w:pPr>
        <w:widowControl/>
        <w:autoSpaceDE/>
        <w:autoSpaceDN/>
        <w:ind w:firstLine="720"/>
        <w:jc w:val="center"/>
        <w:rPr>
          <w:sz w:val="20"/>
          <w:szCs w:val="20"/>
        </w:rPr>
      </w:pPr>
    </w:p>
    <w:p w:rsidR="006177F3" w:rsidRPr="00CD52CD" w:rsidRDefault="00AE01BA" w:rsidP="00C8748C">
      <w:pPr>
        <w:widowControl/>
        <w:ind w:left="142" w:right="251" w:hanging="142"/>
        <w:rPr>
          <w:b/>
          <w:bCs/>
          <w:sz w:val="20"/>
          <w:szCs w:val="20"/>
        </w:rPr>
      </w:pPr>
      <w:r w:rsidRPr="00CD52CD">
        <w:rPr>
          <w:b/>
          <w:bCs/>
          <w:sz w:val="20"/>
          <w:szCs w:val="20"/>
        </w:rPr>
        <w:t>I. Общие сведения о многоквартирном доме</w:t>
      </w:r>
    </w:p>
    <w:p w:rsidR="006177F3" w:rsidRPr="00CD52CD" w:rsidRDefault="006177F3" w:rsidP="00C8748C">
      <w:pPr>
        <w:widowControl/>
        <w:ind w:left="142" w:right="251" w:hanging="142"/>
        <w:rPr>
          <w:sz w:val="20"/>
          <w:szCs w:val="20"/>
        </w:rPr>
      </w:pPr>
      <w:r w:rsidRPr="00CD52CD">
        <w:rPr>
          <w:sz w:val="20"/>
          <w:szCs w:val="20"/>
        </w:rPr>
        <w:t>1. Адрес многоквартирного дома</w:t>
      </w:r>
      <w:r w:rsidR="00F04D5E">
        <w:rPr>
          <w:sz w:val="20"/>
          <w:szCs w:val="20"/>
        </w:rPr>
        <w:t xml:space="preserve">: </w:t>
      </w:r>
      <w:r w:rsidRPr="00CD52CD">
        <w:rPr>
          <w:sz w:val="20"/>
          <w:szCs w:val="20"/>
        </w:rPr>
        <w:t xml:space="preserve"> </w:t>
      </w:r>
      <w:proofErr w:type="gramStart"/>
      <w:r w:rsidR="00F04D5E">
        <w:rPr>
          <w:sz w:val="20"/>
          <w:szCs w:val="20"/>
        </w:rPr>
        <w:t>Ярославская</w:t>
      </w:r>
      <w:proofErr w:type="gramEnd"/>
      <w:r w:rsidR="00F04D5E">
        <w:rPr>
          <w:sz w:val="20"/>
          <w:szCs w:val="20"/>
        </w:rPr>
        <w:t xml:space="preserve"> обл., пос. Борисоглебский, ул. Залесная, д.2</w:t>
      </w:r>
    </w:p>
    <w:p w:rsidR="006177F3" w:rsidRPr="00CD52CD" w:rsidRDefault="006177F3" w:rsidP="00C8748C">
      <w:pPr>
        <w:widowControl/>
        <w:pBdr>
          <w:top w:val="single" w:sz="4" w:space="0" w:color="auto"/>
        </w:pBdr>
        <w:ind w:left="142" w:right="251" w:hanging="142"/>
        <w:rPr>
          <w:sz w:val="20"/>
          <w:szCs w:val="20"/>
        </w:rPr>
      </w:pPr>
    </w:p>
    <w:p w:rsidR="006177F3" w:rsidRPr="00CD52CD" w:rsidRDefault="006177F3" w:rsidP="00C8748C">
      <w:pPr>
        <w:widowControl/>
        <w:ind w:left="142" w:right="251" w:hanging="142"/>
        <w:rPr>
          <w:sz w:val="20"/>
          <w:szCs w:val="20"/>
        </w:rPr>
      </w:pPr>
      <w:r w:rsidRPr="00CD52CD">
        <w:rPr>
          <w:sz w:val="20"/>
          <w:szCs w:val="20"/>
        </w:rPr>
        <w:t xml:space="preserve">2. Кадастровый номер многоквартирного дома (при его наличии)  </w:t>
      </w:r>
      <w:r w:rsidR="003925BE" w:rsidRPr="003925BE">
        <w:rPr>
          <w:rFonts w:ascii="Arial" w:hAnsi="Arial" w:cs="Arial"/>
          <w:bCs/>
          <w:color w:val="343434"/>
          <w:sz w:val="18"/>
          <w:szCs w:val="18"/>
          <w:shd w:val="clear" w:color="auto" w:fill="FFFFFF"/>
        </w:rPr>
        <w:t>76:02:102201:416</w:t>
      </w:r>
    </w:p>
    <w:p w:rsidR="006177F3" w:rsidRPr="00CD52CD" w:rsidRDefault="006177F3" w:rsidP="00C8748C">
      <w:pPr>
        <w:widowControl/>
        <w:pBdr>
          <w:top w:val="single" w:sz="4" w:space="1" w:color="auto"/>
        </w:pBdr>
        <w:ind w:left="142" w:right="251" w:hanging="142"/>
        <w:rPr>
          <w:sz w:val="20"/>
          <w:szCs w:val="20"/>
        </w:rPr>
      </w:pPr>
    </w:p>
    <w:p w:rsidR="006177F3" w:rsidRPr="00CD52CD" w:rsidRDefault="006177F3" w:rsidP="00C8748C">
      <w:pPr>
        <w:widowControl/>
        <w:ind w:left="142" w:right="251" w:hanging="142"/>
        <w:rPr>
          <w:sz w:val="20"/>
          <w:szCs w:val="20"/>
        </w:rPr>
      </w:pPr>
      <w:r w:rsidRPr="00CD52CD">
        <w:rPr>
          <w:sz w:val="20"/>
          <w:szCs w:val="20"/>
        </w:rPr>
        <w:t xml:space="preserve">3. Серия, тип постройки  </w:t>
      </w:r>
    </w:p>
    <w:p w:rsidR="006177F3" w:rsidRPr="00CD52CD" w:rsidRDefault="006177F3" w:rsidP="00C8748C">
      <w:pPr>
        <w:widowControl/>
        <w:pBdr>
          <w:top w:val="single" w:sz="4" w:space="1" w:color="auto"/>
        </w:pBdr>
        <w:ind w:left="142" w:right="251" w:hanging="142"/>
        <w:rPr>
          <w:sz w:val="20"/>
          <w:szCs w:val="20"/>
        </w:rPr>
      </w:pPr>
    </w:p>
    <w:p w:rsidR="006177F3" w:rsidRPr="00CD52CD" w:rsidRDefault="006177F3" w:rsidP="00C8748C">
      <w:pPr>
        <w:widowControl/>
        <w:ind w:left="142" w:right="251" w:hanging="142"/>
        <w:rPr>
          <w:sz w:val="20"/>
          <w:szCs w:val="20"/>
        </w:rPr>
      </w:pPr>
      <w:r w:rsidRPr="00CD52CD">
        <w:rPr>
          <w:sz w:val="20"/>
          <w:szCs w:val="20"/>
        </w:rPr>
        <w:t xml:space="preserve">4. Год постройки –   </w:t>
      </w:r>
      <w:r w:rsidR="00227C6E" w:rsidRPr="00227C6E">
        <w:rPr>
          <w:sz w:val="20"/>
          <w:szCs w:val="20"/>
          <w:u w:val="single"/>
        </w:rPr>
        <w:t>1977</w:t>
      </w:r>
      <w:r w:rsidRPr="00CD52CD">
        <w:rPr>
          <w:sz w:val="20"/>
          <w:szCs w:val="20"/>
        </w:rPr>
        <w:t>________________________________________________________</w:t>
      </w:r>
    </w:p>
    <w:p w:rsidR="006177F3" w:rsidRPr="00CD52CD" w:rsidRDefault="006177F3" w:rsidP="00C8748C">
      <w:pPr>
        <w:widowControl/>
        <w:ind w:left="142" w:right="251" w:hanging="142"/>
        <w:rPr>
          <w:sz w:val="20"/>
          <w:szCs w:val="20"/>
        </w:rPr>
      </w:pPr>
      <w:r w:rsidRPr="00CD52CD">
        <w:rPr>
          <w:sz w:val="20"/>
          <w:szCs w:val="20"/>
        </w:rPr>
        <w:t xml:space="preserve">5. Количество этажей - </w:t>
      </w:r>
      <w:r w:rsidR="00281EF7">
        <w:rPr>
          <w:sz w:val="20"/>
          <w:szCs w:val="20"/>
        </w:rPr>
        <w:t>5</w:t>
      </w:r>
    </w:p>
    <w:p w:rsidR="006177F3" w:rsidRPr="00CD52CD" w:rsidRDefault="006177F3" w:rsidP="00C8748C">
      <w:pPr>
        <w:widowControl/>
        <w:pBdr>
          <w:top w:val="single" w:sz="4" w:space="0" w:color="auto"/>
        </w:pBdr>
        <w:ind w:left="142" w:right="251" w:hanging="142"/>
        <w:rPr>
          <w:sz w:val="20"/>
          <w:szCs w:val="20"/>
        </w:rPr>
      </w:pPr>
    </w:p>
    <w:p w:rsidR="006177F3" w:rsidRPr="00CD52CD" w:rsidRDefault="00227C6E" w:rsidP="00C8748C">
      <w:pPr>
        <w:widowControl/>
        <w:ind w:left="142" w:right="251" w:hanging="142"/>
        <w:rPr>
          <w:sz w:val="20"/>
          <w:szCs w:val="20"/>
        </w:rPr>
      </w:pPr>
      <w:r>
        <w:rPr>
          <w:sz w:val="20"/>
          <w:szCs w:val="20"/>
        </w:rPr>
        <w:t>6. Наличие подвала -</w:t>
      </w:r>
      <w:r w:rsidR="006177F3" w:rsidRPr="00CD52CD">
        <w:rPr>
          <w:sz w:val="20"/>
          <w:szCs w:val="20"/>
        </w:rPr>
        <w:t xml:space="preserve"> </w:t>
      </w:r>
      <w:r w:rsidR="00281EF7">
        <w:rPr>
          <w:sz w:val="20"/>
          <w:szCs w:val="20"/>
        </w:rPr>
        <w:t>нет</w:t>
      </w:r>
    </w:p>
    <w:p w:rsidR="006177F3" w:rsidRPr="00CD52CD" w:rsidRDefault="006177F3" w:rsidP="00C8748C">
      <w:pPr>
        <w:widowControl/>
        <w:pBdr>
          <w:top w:val="single" w:sz="4" w:space="1" w:color="auto"/>
        </w:pBdr>
        <w:ind w:left="142" w:right="251" w:hanging="142"/>
        <w:rPr>
          <w:sz w:val="20"/>
          <w:szCs w:val="20"/>
        </w:rPr>
      </w:pPr>
    </w:p>
    <w:p w:rsidR="006177F3" w:rsidRPr="00CD52CD" w:rsidRDefault="006177F3" w:rsidP="00C8748C">
      <w:pPr>
        <w:widowControl/>
        <w:ind w:left="142" w:right="251" w:hanging="142"/>
        <w:rPr>
          <w:sz w:val="20"/>
          <w:szCs w:val="20"/>
        </w:rPr>
      </w:pPr>
      <w:r w:rsidRPr="00CD52CD">
        <w:rPr>
          <w:sz w:val="20"/>
          <w:szCs w:val="20"/>
        </w:rPr>
        <w:t>7. Наличие цокольного этажа  нет</w:t>
      </w:r>
    </w:p>
    <w:p w:rsidR="006177F3" w:rsidRPr="00CD52CD" w:rsidRDefault="006177F3" w:rsidP="00C8748C">
      <w:pPr>
        <w:widowControl/>
        <w:pBdr>
          <w:top w:val="single" w:sz="4" w:space="1" w:color="auto"/>
        </w:pBdr>
        <w:ind w:left="142" w:right="251" w:hanging="142"/>
        <w:rPr>
          <w:sz w:val="20"/>
          <w:szCs w:val="20"/>
        </w:rPr>
      </w:pPr>
    </w:p>
    <w:p w:rsidR="006177F3" w:rsidRPr="00CD52CD" w:rsidRDefault="006177F3" w:rsidP="00C8748C">
      <w:pPr>
        <w:widowControl/>
        <w:ind w:left="142" w:right="251" w:hanging="142"/>
        <w:rPr>
          <w:sz w:val="20"/>
          <w:szCs w:val="20"/>
        </w:rPr>
      </w:pPr>
      <w:r w:rsidRPr="00CD52CD">
        <w:rPr>
          <w:sz w:val="20"/>
          <w:szCs w:val="20"/>
        </w:rPr>
        <w:t>8. Наличие мансарды  нет</w:t>
      </w:r>
    </w:p>
    <w:p w:rsidR="006177F3" w:rsidRPr="00CD52CD" w:rsidRDefault="006177F3" w:rsidP="00C8748C">
      <w:pPr>
        <w:widowControl/>
        <w:pBdr>
          <w:top w:val="single" w:sz="4" w:space="1" w:color="auto"/>
        </w:pBdr>
        <w:ind w:left="142" w:right="251" w:hanging="142"/>
        <w:rPr>
          <w:sz w:val="20"/>
          <w:szCs w:val="20"/>
        </w:rPr>
      </w:pPr>
    </w:p>
    <w:p w:rsidR="006177F3" w:rsidRPr="00CD52CD" w:rsidRDefault="006177F3" w:rsidP="00C8748C">
      <w:pPr>
        <w:widowControl/>
        <w:ind w:left="142" w:right="251" w:hanging="142"/>
        <w:rPr>
          <w:sz w:val="20"/>
          <w:szCs w:val="20"/>
        </w:rPr>
      </w:pPr>
      <w:r w:rsidRPr="00CD52CD">
        <w:rPr>
          <w:sz w:val="20"/>
          <w:szCs w:val="20"/>
        </w:rPr>
        <w:t>9. Наличие мезонина  нет</w:t>
      </w:r>
    </w:p>
    <w:p w:rsidR="006177F3" w:rsidRPr="00CD52CD" w:rsidRDefault="006177F3" w:rsidP="00C8748C">
      <w:pPr>
        <w:widowControl/>
        <w:pBdr>
          <w:top w:val="single" w:sz="4" w:space="1" w:color="auto"/>
        </w:pBdr>
        <w:ind w:left="142" w:right="251" w:hanging="142"/>
        <w:rPr>
          <w:sz w:val="20"/>
          <w:szCs w:val="20"/>
        </w:rPr>
      </w:pPr>
    </w:p>
    <w:p w:rsidR="006177F3" w:rsidRPr="00CD52CD" w:rsidRDefault="006177F3" w:rsidP="00C8748C">
      <w:pPr>
        <w:widowControl/>
        <w:ind w:left="142" w:right="251" w:hanging="142"/>
        <w:rPr>
          <w:sz w:val="20"/>
          <w:szCs w:val="20"/>
        </w:rPr>
      </w:pPr>
      <w:r w:rsidRPr="00CD52CD">
        <w:rPr>
          <w:sz w:val="20"/>
          <w:szCs w:val="20"/>
        </w:rPr>
        <w:t xml:space="preserve">10. Количество квартир </w:t>
      </w:r>
      <w:r w:rsidR="00227C6E">
        <w:rPr>
          <w:sz w:val="20"/>
          <w:szCs w:val="20"/>
        </w:rPr>
        <w:t xml:space="preserve">- </w:t>
      </w:r>
      <w:r w:rsidR="006B3350">
        <w:rPr>
          <w:sz w:val="20"/>
          <w:szCs w:val="20"/>
        </w:rPr>
        <w:t>58</w:t>
      </w:r>
    </w:p>
    <w:p w:rsidR="006177F3" w:rsidRPr="00CD52CD" w:rsidRDefault="006177F3" w:rsidP="00C8748C">
      <w:pPr>
        <w:widowControl/>
        <w:pBdr>
          <w:top w:val="single" w:sz="4" w:space="1" w:color="auto"/>
        </w:pBdr>
        <w:ind w:left="142" w:right="251" w:hanging="142"/>
        <w:rPr>
          <w:sz w:val="20"/>
          <w:szCs w:val="20"/>
        </w:rPr>
      </w:pPr>
    </w:p>
    <w:p w:rsidR="006177F3" w:rsidRPr="00CD52CD" w:rsidRDefault="006177F3" w:rsidP="00C8748C">
      <w:pPr>
        <w:widowControl/>
        <w:ind w:left="142" w:right="251" w:hanging="142"/>
        <w:jc w:val="both"/>
        <w:rPr>
          <w:sz w:val="20"/>
          <w:szCs w:val="20"/>
        </w:rPr>
      </w:pPr>
      <w:r w:rsidRPr="00CD52CD">
        <w:rPr>
          <w:sz w:val="20"/>
          <w:szCs w:val="20"/>
        </w:rPr>
        <w:t xml:space="preserve">11. Количество нежилых помещений – </w:t>
      </w:r>
      <w:r w:rsidR="005A5100">
        <w:rPr>
          <w:sz w:val="20"/>
          <w:szCs w:val="20"/>
          <w:u w:val="single"/>
        </w:rPr>
        <w:t>0</w:t>
      </w:r>
      <w:r w:rsidRPr="00CD52CD">
        <w:rPr>
          <w:sz w:val="20"/>
          <w:szCs w:val="20"/>
        </w:rPr>
        <w:t>_______________________________</w:t>
      </w:r>
      <w:r w:rsidR="004D585A" w:rsidRPr="00CD52CD">
        <w:rPr>
          <w:sz w:val="20"/>
          <w:szCs w:val="20"/>
        </w:rPr>
        <w:t>___</w:t>
      </w:r>
      <w:r w:rsidRPr="00CD52CD">
        <w:rPr>
          <w:sz w:val="20"/>
          <w:szCs w:val="20"/>
        </w:rPr>
        <w:t>_____</w:t>
      </w:r>
    </w:p>
    <w:p w:rsidR="006177F3" w:rsidRPr="00CD52CD" w:rsidRDefault="006177F3" w:rsidP="00C8748C">
      <w:pPr>
        <w:widowControl/>
        <w:tabs>
          <w:tab w:val="center" w:pos="5387"/>
          <w:tab w:val="left" w:pos="7371"/>
        </w:tabs>
        <w:ind w:left="142" w:right="251" w:hanging="142"/>
        <w:rPr>
          <w:sz w:val="20"/>
          <w:szCs w:val="20"/>
        </w:rPr>
      </w:pPr>
      <w:r w:rsidRPr="00CD52CD">
        <w:rPr>
          <w:sz w:val="20"/>
          <w:szCs w:val="20"/>
        </w:rPr>
        <w:t xml:space="preserve">12. Строительный объем - </w:t>
      </w:r>
      <w:r w:rsidR="0036315F">
        <w:rPr>
          <w:sz w:val="20"/>
          <w:szCs w:val="20"/>
          <w:u w:val="single"/>
        </w:rPr>
        <w:t>12375</w:t>
      </w:r>
      <w:r w:rsidRPr="00CD52CD">
        <w:rPr>
          <w:sz w:val="20"/>
          <w:szCs w:val="20"/>
          <w:u w:val="single"/>
        </w:rPr>
        <w:t xml:space="preserve"> куб. м</w:t>
      </w:r>
      <w:r w:rsidRPr="00CD52CD">
        <w:rPr>
          <w:sz w:val="20"/>
          <w:szCs w:val="20"/>
        </w:rPr>
        <w:t>_______________________________________</w:t>
      </w:r>
      <w:r w:rsidR="004D585A" w:rsidRPr="00CD52CD">
        <w:rPr>
          <w:sz w:val="20"/>
          <w:szCs w:val="20"/>
        </w:rPr>
        <w:t>__</w:t>
      </w:r>
      <w:r w:rsidRPr="00CD52CD">
        <w:rPr>
          <w:sz w:val="20"/>
          <w:szCs w:val="20"/>
        </w:rPr>
        <w:t>_______</w:t>
      </w:r>
    </w:p>
    <w:p w:rsidR="006177F3" w:rsidRPr="00CD52CD" w:rsidRDefault="006177F3" w:rsidP="00C8748C">
      <w:pPr>
        <w:widowControl/>
        <w:tabs>
          <w:tab w:val="center" w:pos="5387"/>
          <w:tab w:val="left" w:pos="7371"/>
        </w:tabs>
        <w:ind w:left="142" w:right="251" w:hanging="142"/>
        <w:rPr>
          <w:sz w:val="20"/>
          <w:szCs w:val="20"/>
        </w:rPr>
      </w:pPr>
      <w:r w:rsidRPr="00CD52CD">
        <w:rPr>
          <w:sz w:val="20"/>
          <w:szCs w:val="20"/>
        </w:rPr>
        <w:t>13. Площадь:</w:t>
      </w:r>
    </w:p>
    <w:p w:rsidR="006177F3" w:rsidRPr="00CD52CD" w:rsidRDefault="006177F3" w:rsidP="00C8748C">
      <w:pPr>
        <w:widowControl/>
        <w:tabs>
          <w:tab w:val="center" w:pos="2835"/>
          <w:tab w:val="left" w:pos="4678"/>
        </w:tabs>
        <w:ind w:left="142" w:right="251" w:hanging="142"/>
        <w:jc w:val="both"/>
        <w:rPr>
          <w:sz w:val="20"/>
          <w:szCs w:val="20"/>
        </w:rPr>
      </w:pPr>
      <w:r w:rsidRPr="00CD52CD">
        <w:rPr>
          <w:sz w:val="20"/>
          <w:szCs w:val="20"/>
        </w:rPr>
        <w:t xml:space="preserve">а) многоквартирного дома с лоджиями, балконами, шкафами, коридорами и лестничными клетками – </w:t>
      </w:r>
      <w:r w:rsidR="00317DAF">
        <w:rPr>
          <w:sz w:val="20"/>
          <w:szCs w:val="20"/>
          <w:u w:val="single"/>
        </w:rPr>
        <w:t>2887,7</w:t>
      </w:r>
      <w:r w:rsidR="0036315F">
        <w:rPr>
          <w:sz w:val="20"/>
          <w:szCs w:val="20"/>
          <w:u w:val="single"/>
        </w:rPr>
        <w:t xml:space="preserve"> кв.</w:t>
      </w:r>
      <w:r w:rsidRPr="00CD52CD">
        <w:rPr>
          <w:sz w:val="20"/>
          <w:szCs w:val="20"/>
          <w:u w:val="single"/>
        </w:rPr>
        <w:t>м</w:t>
      </w:r>
      <w:r w:rsidR="0036315F">
        <w:rPr>
          <w:sz w:val="20"/>
          <w:szCs w:val="20"/>
          <w:u w:val="single"/>
        </w:rPr>
        <w:t>.</w:t>
      </w:r>
      <w:r w:rsidRPr="00CD52CD">
        <w:rPr>
          <w:sz w:val="20"/>
          <w:szCs w:val="20"/>
          <w:u w:val="single"/>
        </w:rPr>
        <w:t>____________________________________________________</w:t>
      </w:r>
      <w:r w:rsidR="004D585A" w:rsidRPr="00CD52CD">
        <w:rPr>
          <w:sz w:val="20"/>
          <w:szCs w:val="20"/>
          <w:u w:val="single"/>
        </w:rPr>
        <w:t>__</w:t>
      </w:r>
      <w:r w:rsidRPr="00CD52CD">
        <w:rPr>
          <w:sz w:val="20"/>
          <w:szCs w:val="20"/>
          <w:u w:val="single"/>
        </w:rPr>
        <w:t>______</w:t>
      </w:r>
    </w:p>
    <w:p w:rsidR="006177F3" w:rsidRPr="00CD52CD" w:rsidRDefault="006177F3" w:rsidP="00C8748C">
      <w:pPr>
        <w:widowControl/>
        <w:tabs>
          <w:tab w:val="center" w:pos="7598"/>
          <w:tab w:val="right" w:pos="9356"/>
        </w:tabs>
        <w:ind w:left="142" w:right="251" w:hanging="142"/>
        <w:rPr>
          <w:sz w:val="20"/>
          <w:szCs w:val="20"/>
        </w:rPr>
      </w:pPr>
      <w:r w:rsidRPr="00CD52CD">
        <w:rPr>
          <w:sz w:val="20"/>
          <w:szCs w:val="20"/>
        </w:rPr>
        <w:t xml:space="preserve">б) жилых помещений (общая площадь квартир) – </w:t>
      </w:r>
      <w:r w:rsidR="002221D9">
        <w:rPr>
          <w:sz w:val="20"/>
          <w:szCs w:val="20"/>
          <w:u w:val="single"/>
        </w:rPr>
        <w:t>2743,7</w:t>
      </w:r>
      <w:r w:rsidR="00227C6E">
        <w:rPr>
          <w:sz w:val="20"/>
          <w:szCs w:val="20"/>
          <w:u w:val="single"/>
        </w:rPr>
        <w:t xml:space="preserve"> </w:t>
      </w:r>
      <w:r w:rsidRPr="00CD52CD">
        <w:rPr>
          <w:sz w:val="20"/>
          <w:szCs w:val="20"/>
          <w:u w:val="single"/>
        </w:rPr>
        <w:t>кв. м</w:t>
      </w:r>
      <w:r w:rsidRPr="00CD52CD">
        <w:rPr>
          <w:sz w:val="20"/>
          <w:szCs w:val="20"/>
        </w:rPr>
        <w:t>_________________________</w:t>
      </w:r>
      <w:r w:rsidR="004D585A" w:rsidRPr="00CD52CD">
        <w:rPr>
          <w:sz w:val="20"/>
          <w:szCs w:val="20"/>
        </w:rPr>
        <w:t>___</w:t>
      </w:r>
      <w:r w:rsidRPr="00CD52CD">
        <w:rPr>
          <w:sz w:val="20"/>
          <w:szCs w:val="20"/>
        </w:rPr>
        <w:t xml:space="preserve">     </w:t>
      </w:r>
    </w:p>
    <w:p w:rsidR="006177F3" w:rsidRPr="00CD52CD" w:rsidRDefault="006177F3" w:rsidP="00C8748C">
      <w:pPr>
        <w:widowControl/>
        <w:tabs>
          <w:tab w:val="center" w:pos="6096"/>
          <w:tab w:val="left" w:pos="8080"/>
        </w:tabs>
        <w:ind w:left="142" w:right="251" w:hanging="142"/>
        <w:jc w:val="both"/>
        <w:rPr>
          <w:sz w:val="20"/>
          <w:szCs w:val="20"/>
        </w:rPr>
      </w:pPr>
      <w:r w:rsidRPr="00CD52CD">
        <w:rPr>
          <w:sz w:val="20"/>
          <w:szCs w:val="20"/>
        </w:rPr>
        <w:t xml:space="preserve">в) нежилых помещений  - </w:t>
      </w:r>
      <w:r w:rsidR="00317DAF">
        <w:rPr>
          <w:sz w:val="20"/>
          <w:szCs w:val="20"/>
        </w:rPr>
        <w:t xml:space="preserve">0 </w:t>
      </w:r>
      <w:r w:rsidRPr="00CD52CD">
        <w:rPr>
          <w:sz w:val="20"/>
          <w:szCs w:val="20"/>
          <w:u w:val="single"/>
        </w:rPr>
        <w:t>кв. м</w:t>
      </w:r>
      <w:r w:rsidRPr="00CD52CD">
        <w:rPr>
          <w:sz w:val="20"/>
          <w:szCs w:val="20"/>
        </w:rPr>
        <w:t>_______________________________________________</w:t>
      </w:r>
    </w:p>
    <w:p w:rsidR="006177F3" w:rsidRPr="00CD52CD" w:rsidRDefault="006177F3" w:rsidP="00C8748C">
      <w:pPr>
        <w:widowControl/>
        <w:tabs>
          <w:tab w:val="center" w:pos="5245"/>
          <w:tab w:val="left" w:pos="7088"/>
        </w:tabs>
        <w:ind w:left="142" w:right="251" w:hanging="142"/>
        <w:rPr>
          <w:sz w:val="20"/>
          <w:szCs w:val="20"/>
        </w:rPr>
      </w:pPr>
      <w:r w:rsidRPr="00CD52CD">
        <w:rPr>
          <w:sz w:val="20"/>
          <w:szCs w:val="20"/>
        </w:rPr>
        <w:t xml:space="preserve">14. Количество лестниц   </w:t>
      </w:r>
      <w:r w:rsidR="00227C6E">
        <w:rPr>
          <w:sz w:val="20"/>
          <w:szCs w:val="20"/>
        </w:rPr>
        <w:t>-</w:t>
      </w:r>
      <w:r w:rsidRPr="00CD52CD">
        <w:rPr>
          <w:sz w:val="20"/>
          <w:szCs w:val="20"/>
        </w:rPr>
        <w:t xml:space="preserve">  </w:t>
      </w:r>
      <w:r w:rsidR="00363A73">
        <w:rPr>
          <w:sz w:val="20"/>
          <w:szCs w:val="20"/>
          <w:u w:val="single"/>
        </w:rPr>
        <w:t>3</w:t>
      </w:r>
      <w:r w:rsidRPr="00227C6E">
        <w:rPr>
          <w:sz w:val="20"/>
          <w:szCs w:val="20"/>
        </w:rPr>
        <w:t>____________________________________________________</w:t>
      </w:r>
      <w:r w:rsidRPr="00CD52CD">
        <w:rPr>
          <w:sz w:val="20"/>
          <w:szCs w:val="20"/>
        </w:rPr>
        <w:t xml:space="preserve">       </w:t>
      </w:r>
    </w:p>
    <w:p w:rsidR="006177F3" w:rsidRPr="00CD52CD" w:rsidRDefault="006177F3" w:rsidP="00C8748C">
      <w:pPr>
        <w:widowControl/>
        <w:ind w:left="142" w:right="251" w:hanging="142"/>
        <w:jc w:val="both"/>
        <w:rPr>
          <w:sz w:val="20"/>
          <w:szCs w:val="20"/>
        </w:rPr>
      </w:pPr>
      <w:r w:rsidRPr="00CD52CD">
        <w:rPr>
          <w:sz w:val="20"/>
          <w:szCs w:val="20"/>
        </w:rPr>
        <w:t xml:space="preserve">15. Площадь лестниц (включая межквартирные лестничные площадки, коридоры) </w:t>
      </w:r>
      <w:r w:rsidRPr="00CD52CD">
        <w:rPr>
          <w:sz w:val="20"/>
          <w:szCs w:val="20"/>
          <w:u w:val="single"/>
        </w:rPr>
        <w:t>кв.м__________________________________________________________________________</w:t>
      </w:r>
    </w:p>
    <w:p w:rsidR="006177F3" w:rsidRPr="00CD52CD" w:rsidRDefault="006177F3" w:rsidP="00C8748C">
      <w:pPr>
        <w:widowControl/>
        <w:tabs>
          <w:tab w:val="left" w:pos="0"/>
        </w:tabs>
        <w:ind w:left="142" w:right="251" w:hanging="142"/>
        <w:rPr>
          <w:sz w:val="20"/>
          <w:szCs w:val="20"/>
        </w:rPr>
      </w:pPr>
      <w:r w:rsidRPr="00CD52CD">
        <w:rPr>
          <w:sz w:val="20"/>
          <w:szCs w:val="20"/>
        </w:rPr>
        <w:t xml:space="preserve">16. Площадь общих коридоров (для домов коридорного типа) –  </w:t>
      </w:r>
      <w:r w:rsidR="00227C6E" w:rsidRPr="00227C6E">
        <w:rPr>
          <w:sz w:val="20"/>
          <w:szCs w:val="20"/>
          <w:u w:val="single"/>
        </w:rPr>
        <w:t>144</w:t>
      </w:r>
      <w:r w:rsidRPr="00CD52CD">
        <w:rPr>
          <w:sz w:val="20"/>
          <w:szCs w:val="20"/>
          <w:u w:val="single"/>
        </w:rPr>
        <w:t xml:space="preserve"> кв.м</w:t>
      </w:r>
      <w:r w:rsidRPr="00CD52CD">
        <w:rPr>
          <w:sz w:val="20"/>
          <w:szCs w:val="20"/>
        </w:rPr>
        <w:t>_________________</w:t>
      </w:r>
    </w:p>
    <w:p w:rsidR="006177F3" w:rsidRPr="00CD52CD" w:rsidRDefault="006177F3" w:rsidP="00C8748C">
      <w:pPr>
        <w:widowControl/>
        <w:tabs>
          <w:tab w:val="center" w:pos="6379"/>
          <w:tab w:val="left" w:pos="8505"/>
        </w:tabs>
        <w:ind w:left="142" w:right="251" w:hanging="142"/>
        <w:jc w:val="both"/>
        <w:rPr>
          <w:sz w:val="20"/>
          <w:szCs w:val="20"/>
        </w:rPr>
      </w:pPr>
      <w:r w:rsidRPr="00CD52CD">
        <w:rPr>
          <w:sz w:val="20"/>
          <w:szCs w:val="20"/>
        </w:rPr>
        <w:t xml:space="preserve">17. Площадь технических этажей, чердаков, </w:t>
      </w:r>
      <w:proofErr w:type="gramStart"/>
      <w:r w:rsidRPr="00CD52CD">
        <w:rPr>
          <w:sz w:val="20"/>
          <w:szCs w:val="20"/>
        </w:rPr>
        <w:t>технические</w:t>
      </w:r>
      <w:proofErr w:type="gramEnd"/>
      <w:r w:rsidRPr="00CD52CD">
        <w:rPr>
          <w:sz w:val="20"/>
          <w:szCs w:val="20"/>
        </w:rPr>
        <w:t xml:space="preserve"> подвалов – </w:t>
      </w:r>
      <w:r w:rsidR="00363A73">
        <w:rPr>
          <w:sz w:val="20"/>
          <w:szCs w:val="20"/>
        </w:rPr>
        <w:t>0</w:t>
      </w:r>
      <w:r w:rsidRPr="00CD52CD">
        <w:rPr>
          <w:sz w:val="20"/>
          <w:szCs w:val="20"/>
        </w:rPr>
        <w:t xml:space="preserve"> кв.м_____________</w:t>
      </w:r>
    </w:p>
    <w:p w:rsidR="006177F3" w:rsidRPr="00CD52CD" w:rsidRDefault="006177F3" w:rsidP="00C8748C">
      <w:pPr>
        <w:widowControl/>
        <w:ind w:left="142" w:right="251" w:hanging="142"/>
        <w:jc w:val="both"/>
        <w:rPr>
          <w:sz w:val="20"/>
          <w:szCs w:val="20"/>
        </w:rPr>
      </w:pPr>
      <w:r w:rsidRPr="00CD52CD">
        <w:rPr>
          <w:sz w:val="20"/>
          <w:szCs w:val="20"/>
        </w:rPr>
        <w:t xml:space="preserve">18. Площадь земельного </w:t>
      </w:r>
      <w:proofErr w:type="gramStart"/>
      <w:r w:rsidRPr="00CD52CD">
        <w:rPr>
          <w:sz w:val="20"/>
          <w:szCs w:val="20"/>
        </w:rPr>
        <w:t>участка</w:t>
      </w:r>
      <w:proofErr w:type="gramEnd"/>
      <w:r w:rsidRPr="00CD52CD">
        <w:rPr>
          <w:sz w:val="20"/>
          <w:szCs w:val="20"/>
        </w:rPr>
        <w:t xml:space="preserve"> на котором </w:t>
      </w:r>
      <w:r w:rsidR="00227C6E">
        <w:rPr>
          <w:sz w:val="20"/>
          <w:szCs w:val="20"/>
        </w:rPr>
        <w:t xml:space="preserve">построен многоквартирный дом - </w:t>
      </w:r>
      <w:r w:rsidR="00363A73">
        <w:rPr>
          <w:sz w:val="20"/>
          <w:szCs w:val="20"/>
          <w:u w:val="single"/>
        </w:rPr>
        <w:t>4426</w:t>
      </w:r>
      <w:r w:rsidR="00227C6E">
        <w:rPr>
          <w:sz w:val="20"/>
          <w:szCs w:val="20"/>
        </w:rPr>
        <w:t xml:space="preserve"> </w:t>
      </w:r>
      <w:r w:rsidRPr="00CD52CD">
        <w:rPr>
          <w:sz w:val="20"/>
          <w:szCs w:val="20"/>
          <w:u w:val="single"/>
        </w:rPr>
        <w:t>кв.м__________________________________________________________________________</w:t>
      </w:r>
    </w:p>
    <w:p w:rsidR="006177F3" w:rsidRPr="00CD52CD" w:rsidRDefault="006177F3" w:rsidP="00C8748C">
      <w:pPr>
        <w:widowControl/>
        <w:ind w:left="142" w:right="251" w:hanging="142"/>
        <w:rPr>
          <w:sz w:val="20"/>
          <w:szCs w:val="20"/>
        </w:rPr>
      </w:pPr>
      <w:r w:rsidRPr="00CD52CD">
        <w:rPr>
          <w:sz w:val="20"/>
          <w:szCs w:val="20"/>
        </w:rPr>
        <w:t xml:space="preserve">19. Кадастровый номер земельного участка </w:t>
      </w:r>
      <w:r w:rsidR="00363A73" w:rsidRPr="00363A73">
        <w:rPr>
          <w:rFonts w:ascii="Arial" w:hAnsi="Arial" w:cs="Arial"/>
          <w:bCs/>
          <w:color w:val="343434"/>
          <w:sz w:val="18"/>
          <w:szCs w:val="18"/>
          <w:u w:val="single"/>
          <w:shd w:val="clear" w:color="auto" w:fill="FFFFFF"/>
        </w:rPr>
        <w:t>76:02:102201:160</w:t>
      </w:r>
      <w:r w:rsidRPr="00CD52CD">
        <w:rPr>
          <w:sz w:val="20"/>
          <w:szCs w:val="20"/>
        </w:rPr>
        <w:t>______________________________</w:t>
      </w:r>
    </w:p>
    <w:p w:rsidR="006177F3" w:rsidRPr="00CD52CD" w:rsidRDefault="006177F3" w:rsidP="006177F3">
      <w:pPr>
        <w:widowControl/>
        <w:spacing w:before="360" w:after="240"/>
        <w:jc w:val="center"/>
        <w:rPr>
          <w:sz w:val="20"/>
          <w:szCs w:val="20"/>
        </w:rPr>
      </w:pPr>
      <w:r w:rsidRPr="00CD52CD">
        <w:rPr>
          <w:sz w:val="20"/>
          <w:szCs w:val="20"/>
          <w:lang w:val="en-US"/>
        </w:rPr>
        <w:t>II</w:t>
      </w:r>
      <w:r w:rsidRPr="00CD52CD">
        <w:rPr>
          <w:sz w:val="20"/>
          <w:szCs w:val="20"/>
        </w:rPr>
        <w:t>. Техническое состояние многоквартирного дома, включая пристройки</w:t>
      </w:r>
    </w:p>
    <w:tbl>
      <w:tblPr>
        <w:tblW w:w="9526" w:type="dxa"/>
        <w:tblInd w:w="2" w:type="dxa"/>
        <w:tblLayout w:type="fixed"/>
        <w:tblCellMar>
          <w:left w:w="28" w:type="dxa"/>
          <w:right w:w="28" w:type="dxa"/>
        </w:tblCellMar>
        <w:tblLook w:val="0000" w:firstRow="0" w:lastRow="0" w:firstColumn="0" w:lastColumn="0" w:noHBand="0" w:noVBand="0"/>
      </w:tblPr>
      <w:tblGrid>
        <w:gridCol w:w="4253"/>
        <w:gridCol w:w="5273"/>
      </w:tblGrid>
      <w:tr w:rsidR="004D585A" w:rsidRPr="00CD52CD" w:rsidTr="004D585A">
        <w:tc>
          <w:tcPr>
            <w:tcW w:w="4253" w:type="dxa"/>
            <w:tcBorders>
              <w:top w:val="single" w:sz="4" w:space="0" w:color="auto"/>
              <w:left w:val="single" w:sz="4" w:space="0" w:color="auto"/>
              <w:bottom w:val="single" w:sz="4" w:space="0" w:color="auto"/>
              <w:right w:val="single" w:sz="4" w:space="0" w:color="auto"/>
            </w:tcBorders>
          </w:tcPr>
          <w:p w:rsidR="004D585A" w:rsidRPr="00CD52CD" w:rsidRDefault="004D585A" w:rsidP="004D585A">
            <w:pPr>
              <w:widowControl/>
              <w:jc w:val="center"/>
              <w:rPr>
                <w:sz w:val="20"/>
                <w:szCs w:val="20"/>
              </w:rPr>
            </w:pPr>
            <w:r w:rsidRPr="00CD52CD">
              <w:rPr>
                <w:sz w:val="20"/>
                <w:szCs w:val="20"/>
              </w:rPr>
              <w:t>Наименование конструктивных элементов</w:t>
            </w:r>
          </w:p>
        </w:tc>
        <w:tc>
          <w:tcPr>
            <w:tcW w:w="5273" w:type="dxa"/>
            <w:tcBorders>
              <w:top w:val="single" w:sz="4" w:space="0" w:color="auto"/>
              <w:left w:val="single" w:sz="4" w:space="0" w:color="auto"/>
              <w:bottom w:val="single" w:sz="4" w:space="0" w:color="auto"/>
              <w:right w:val="single" w:sz="4" w:space="0" w:color="auto"/>
            </w:tcBorders>
          </w:tcPr>
          <w:p w:rsidR="004D585A" w:rsidRPr="00CD52CD" w:rsidRDefault="004D585A" w:rsidP="004D585A">
            <w:pPr>
              <w:widowControl/>
              <w:jc w:val="center"/>
              <w:rPr>
                <w:sz w:val="20"/>
                <w:szCs w:val="20"/>
              </w:rPr>
            </w:pPr>
            <w:r w:rsidRPr="00CD52CD">
              <w:rPr>
                <w:sz w:val="20"/>
                <w:szCs w:val="20"/>
              </w:rPr>
              <w:t>Описание элементов (материал, конструкция или система, отделка и прочее)</w:t>
            </w:r>
          </w:p>
        </w:tc>
      </w:tr>
      <w:tr w:rsidR="004D585A" w:rsidRPr="00CD52CD" w:rsidTr="004D585A">
        <w:tc>
          <w:tcPr>
            <w:tcW w:w="4253" w:type="dxa"/>
            <w:tcBorders>
              <w:top w:val="single" w:sz="4" w:space="0" w:color="auto"/>
              <w:left w:val="single" w:sz="4" w:space="0" w:color="auto"/>
              <w:bottom w:val="single" w:sz="4" w:space="0" w:color="auto"/>
              <w:right w:val="single" w:sz="4" w:space="0" w:color="auto"/>
            </w:tcBorders>
            <w:vAlign w:val="bottom"/>
          </w:tcPr>
          <w:p w:rsidR="004D585A" w:rsidRPr="00CD52CD" w:rsidRDefault="004D585A" w:rsidP="004D585A">
            <w:pPr>
              <w:widowControl/>
              <w:ind w:left="57"/>
              <w:rPr>
                <w:sz w:val="20"/>
                <w:szCs w:val="20"/>
              </w:rPr>
            </w:pPr>
            <w:r w:rsidRPr="00CD52CD">
              <w:rPr>
                <w:sz w:val="20"/>
                <w:szCs w:val="20"/>
              </w:rPr>
              <w:t>1. Фундамент</w:t>
            </w:r>
          </w:p>
        </w:tc>
        <w:tc>
          <w:tcPr>
            <w:tcW w:w="5273" w:type="dxa"/>
            <w:tcBorders>
              <w:top w:val="single" w:sz="4" w:space="0" w:color="auto"/>
              <w:left w:val="single" w:sz="4" w:space="0" w:color="auto"/>
              <w:bottom w:val="single" w:sz="4" w:space="0" w:color="auto"/>
              <w:right w:val="single" w:sz="4" w:space="0" w:color="auto"/>
            </w:tcBorders>
            <w:vAlign w:val="bottom"/>
          </w:tcPr>
          <w:p w:rsidR="004D585A" w:rsidRPr="00CD52CD" w:rsidRDefault="004D585A" w:rsidP="005B2F36">
            <w:pPr>
              <w:widowControl/>
              <w:rPr>
                <w:sz w:val="20"/>
                <w:szCs w:val="20"/>
              </w:rPr>
            </w:pPr>
            <w:r w:rsidRPr="00CD52CD">
              <w:rPr>
                <w:sz w:val="20"/>
                <w:szCs w:val="20"/>
              </w:rPr>
              <w:t>кирпичный ленточный</w:t>
            </w:r>
          </w:p>
        </w:tc>
      </w:tr>
      <w:tr w:rsidR="004D585A" w:rsidRPr="00CD52CD" w:rsidTr="004D585A">
        <w:tc>
          <w:tcPr>
            <w:tcW w:w="4253" w:type="dxa"/>
            <w:tcBorders>
              <w:top w:val="single" w:sz="4" w:space="0" w:color="auto"/>
              <w:left w:val="single" w:sz="4" w:space="0" w:color="auto"/>
              <w:bottom w:val="single" w:sz="4" w:space="0" w:color="auto"/>
              <w:right w:val="single" w:sz="4" w:space="0" w:color="auto"/>
            </w:tcBorders>
            <w:vAlign w:val="bottom"/>
          </w:tcPr>
          <w:p w:rsidR="004D585A" w:rsidRPr="00CD52CD" w:rsidRDefault="004D585A" w:rsidP="004D585A">
            <w:pPr>
              <w:widowControl/>
              <w:ind w:left="57"/>
              <w:rPr>
                <w:sz w:val="20"/>
                <w:szCs w:val="20"/>
              </w:rPr>
            </w:pPr>
            <w:r w:rsidRPr="00CD52CD">
              <w:rPr>
                <w:sz w:val="20"/>
                <w:szCs w:val="20"/>
              </w:rPr>
              <w:t>2. Наружные и внутренние капитальные стены</w:t>
            </w:r>
          </w:p>
        </w:tc>
        <w:tc>
          <w:tcPr>
            <w:tcW w:w="5273" w:type="dxa"/>
            <w:tcBorders>
              <w:top w:val="single" w:sz="4" w:space="0" w:color="auto"/>
              <w:left w:val="single" w:sz="4" w:space="0" w:color="auto"/>
              <w:bottom w:val="single" w:sz="4" w:space="0" w:color="auto"/>
              <w:right w:val="single" w:sz="4" w:space="0" w:color="auto"/>
            </w:tcBorders>
            <w:vAlign w:val="bottom"/>
          </w:tcPr>
          <w:p w:rsidR="004D585A" w:rsidRPr="00CD52CD" w:rsidRDefault="005B2F36" w:rsidP="004D585A">
            <w:pPr>
              <w:widowControl/>
              <w:rPr>
                <w:sz w:val="20"/>
                <w:szCs w:val="20"/>
              </w:rPr>
            </w:pPr>
            <w:proofErr w:type="spellStart"/>
            <w:r w:rsidRPr="005B2F36">
              <w:rPr>
                <w:sz w:val="20"/>
                <w:szCs w:val="20"/>
              </w:rPr>
              <w:t>кирпичые</w:t>
            </w:r>
            <w:proofErr w:type="spellEnd"/>
          </w:p>
        </w:tc>
      </w:tr>
      <w:tr w:rsidR="004D585A" w:rsidRPr="00CD52CD" w:rsidTr="004D585A">
        <w:tc>
          <w:tcPr>
            <w:tcW w:w="4253" w:type="dxa"/>
            <w:tcBorders>
              <w:top w:val="single" w:sz="4" w:space="0" w:color="auto"/>
              <w:left w:val="single" w:sz="4" w:space="0" w:color="auto"/>
              <w:bottom w:val="single" w:sz="4" w:space="0" w:color="auto"/>
              <w:right w:val="single" w:sz="4" w:space="0" w:color="auto"/>
            </w:tcBorders>
            <w:vAlign w:val="bottom"/>
          </w:tcPr>
          <w:p w:rsidR="004D585A" w:rsidRPr="00CD52CD" w:rsidRDefault="004D585A" w:rsidP="004D585A">
            <w:pPr>
              <w:widowControl/>
              <w:ind w:left="57"/>
              <w:rPr>
                <w:sz w:val="20"/>
                <w:szCs w:val="20"/>
              </w:rPr>
            </w:pPr>
            <w:r w:rsidRPr="00CD52CD">
              <w:rPr>
                <w:sz w:val="20"/>
                <w:szCs w:val="20"/>
              </w:rPr>
              <w:t>3. Перегородки</w:t>
            </w:r>
          </w:p>
        </w:tc>
        <w:tc>
          <w:tcPr>
            <w:tcW w:w="5273" w:type="dxa"/>
            <w:tcBorders>
              <w:top w:val="single" w:sz="4" w:space="0" w:color="auto"/>
              <w:left w:val="single" w:sz="4" w:space="0" w:color="auto"/>
              <w:bottom w:val="single" w:sz="4" w:space="0" w:color="auto"/>
              <w:right w:val="single" w:sz="4" w:space="0" w:color="auto"/>
            </w:tcBorders>
            <w:vAlign w:val="bottom"/>
          </w:tcPr>
          <w:p w:rsidR="004D585A" w:rsidRPr="00CD52CD" w:rsidRDefault="005B2F36" w:rsidP="005B2F36">
            <w:pPr>
              <w:widowControl/>
              <w:rPr>
                <w:sz w:val="20"/>
                <w:szCs w:val="20"/>
              </w:rPr>
            </w:pPr>
            <w:r w:rsidRPr="005B2F36">
              <w:rPr>
                <w:sz w:val="20"/>
                <w:szCs w:val="20"/>
              </w:rPr>
              <w:t>кирпичные</w:t>
            </w:r>
            <w:r w:rsidR="004D585A" w:rsidRPr="00CD52CD">
              <w:rPr>
                <w:sz w:val="20"/>
                <w:szCs w:val="20"/>
              </w:rPr>
              <w:t xml:space="preserve"> </w:t>
            </w:r>
          </w:p>
        </w:tc>
      </w:tr>
      <w:tr w:rsidR="004D585A" w:rsidRPr="00CD52CD" w:rsidTr="004D585A">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bottom w:val="nil"/>
            </w:tcBorders>
          </w:tcPr>
          <w:p w:rsidR="004D585A" w:rsidRPr="00CD52CD" w:rsidRDefault="004D585A" w:rsidP="004D585A">
            <w:pPr>
              <w:widowControl/>
              <w:ind w:left="57"/>
              <w:rPr>
                <w:sz w:val="20"/>
                <w:szCs w:val="20"/>
              </w:rPr>
            </w:pPr>
            <w:r w:rsidRPr="00CD52CD">
              <w:rPr>
                <w:sz w:val="20"/>
                <w:szCs w:val="20"/>
              </w:rPr>
              <w:t>4. Перекрытия</w:t>
            </w:r>
          </w:p>
        </w:tc>
        <w:tc>
          <w:tcPr>
            <w:tcW w:w="5273" w:type="dxa"/>
            <w:vMerge w:val="restart"/>
            <w:tcBorders>
              <w:top w:val="nil"/>
              <w:bottom w:val="nil"/>
            </w:tcBorders>
          </w:tcPr>
          <w:p w:rsidR="004D585A" w:rsidRPr="00CD52CD" w:rsidRDefault="004D585A" w:rsidP="004D585A">
            <w:pPr>
              <w:widowControl/>
              <w:rPr>
                <w:sz w:val="20"/>
                <w:szCs w:val="20"/>
              </w:rPr>
            </w:pPr>
          </w:p>
          <w:p w:rsidR="004D585A" w:rsidRPr="00CD52CD" w:rsidRDefault="005B2F36" w:rsidP="004D585A">
            <w:pPr>
              <w:widowControl/>
              <w:ind w:left="57"/>
              <w:rPr>
                <w:sz w:val="20"/>
                <w:szCs w:val="20"/>
              </w:rPr>
            </w:pPr>
            <w:proofErr w:type="gramStart"/>
            <w:r w:rsidRPr="005B2F36">
              <w:rPr>
                <w:sz w:val="20"/>
                <w:szCs w:val="20"/>
              </w:rPr>
              <w:t>ж\б</w:t>
            </w:r>
            <w:proofErr w:type="gramEnd"/>
            <w:r w:rsidRPr="005B2F36">
              <w:rPr>
                <w:sz w:val="20"/>
                <w:szCs w:val="20"/>
              </w:rPr>
              <w:t xml:space="preserve"> плиты</w:t>
            </w:r>
          </w:p>
        </w:tc>
      </w:tr>
      <w:tr w:rsidR="004D585A" w:rsidRPr="00CD52CD" w:rsidTr="004D585A">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bottom w:val="nil"/>
            </w:tcBorders>
          </w:tcPr>
          <w:p w:rsidR="004D585A" w:rsidRPr="00CD52CD" w:rsidRDefault="004D585A" w:rsidP="004D585A">
            <w:pPr>
              <w:widowControl/>
              <w:ind w:left="992"/>
              <w:rPr>
                <w:sz w:val="20"/>
                <w:szCs w:val="20"/>
              </w:rPr>
            </w:pPr>
            <w:r w:rsidRPr="00CD52CD">
              <w:rPr>
                <w:sz w:val="20"/>
                <w:szCs w:val="20"/>
              </w:rPr>
              <w:t>чердачные</w:t>
            </w:r>
          </w:p>
        </w:tc>
        <w:tc>
          <w:tcPr>
            <w:tcW w:w="5273" w:type="dxa"/>
            <w:vMerge/>
            <w:tcBorders>
              <w:top w:val="nil"/>
              <w:bottom w:val="nil"/>
            </w:tcBorders>
          </w:tcPr>
          <w:p w:rsidR="004D585A" w:rsidRPr="00CD52CD" w:rsidRDefault="004D585A" w:rsidP="004D585A">
            <w:pPr>
              <w:widowControl/>
              <w:ind w:left="57"/>
              <w:rPr>
                <w:sz w:val="20"/>
                <w:szCs w:val="20"/>
              </w:rPr>
            </w:pPr>
          </w:p>
        </w:tc>
      </w:tr>
      <w:tr w:rsidR="004D585A" w:rsidRPr="00CD52CD" w:rsidTr="004D585A">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nil"/>
              <w:bottom w:val="nil"/>
            </w:tcBorders>
          </w:tcPr>
          <w:p w:rsidR="004D585A" w:rsidRPr="00CD52CD" w:rsidRDefault="004D585A" w:rsidP="004D585A">
            <w:pPr>
              <w:widowControl/>
              <w:ind w:left="992"/>
              <w:rPr>
                <w:sz w:val="20"/>
                <w:szCs w:val="20"/>
              </w:rPr>
            </w:pPr>
            <w:r w:rsidRPr="00CD52CD">
              <w:rPr>
                <w:sz w:val="20"/>
                <w:szCs w:val="20"/>
              </w:rPr>
              <w:t>междуэтажные</w:t>
            </w:r>
          </w:p>
        </w:tc>
        <w:tc>
          <w:tcPr>
            <w:tcW w:w="5273" w:type="dxa"/>
            <w:tcBorders>
              <w:top w:val="nil"/>
              <w:bottom w:val="nil"/>
            </w:tcBorders>
          </w:tcPr>
          <w:p w:rsidR="004D585A" w:rsidRPr="00CD52CD" w:rsidRDefault="005B2F36" w:rsidP="004D585A">
            <w:pPr>
              <w:widowControl/>
              <w:ind w:left="57"/>
              <w:rPr>
                <w:sz w:val="20"/>
                <w:szCs w:val="20"/>
              </w:rPr>
            </w:pPr>
            <w:proofErr w:type="gramStart"/>
            <w:r w:rsidRPr="005B2F36">
              <w:rPr>
                <w:sz w:val="20"/>
                <w:szCs w:val="20"/>
              </w:rPr>
              <w:t>ж\б</w:t>
            </w:r>
            <w:proofErr w:type="gramEnd"/>
            <w:r w:rsidRPr="005B2F36">
              <w:rPr>
                <w:sz w:val="20"/>
                <w:szCs w:val="20"/>
              </w:rPr>
              <w:t xml:space="preserve"> плиты</w:t>
            </w:r>
          </w:p>
        </w:tc>
      </w:tr>
      <w:tr w:rsidR="004D585A" w:rsidRPr="00CD52CD" w:rsidTr="004D585A">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nil"/>
              <w:bottom w:val="nil"/>
            </w:tcBorders>
          </w:tcPr>
          <w:p w:rsidR="004D585A" w:rsidRPr="00CD52CD" w:rsidRDefault="004D585A" w:rsidP="004D585A">
            <w:pPr>
              <w:widowControl/>
              <w:ind w:left="992"/>
              <w:rPr>
                <w:sz w:val="20"/>
                <w:szCs w:val="20"/>
              </w:rPr>
            </w:pPr>
            <w:r w:rsidRPr="00CD52CD">
              <w:rPr>
                <w:sz w:val="20"/>
                <w:szCs w:val="20"/>
              </w:rPr>
              <w:t>подвальные</w:t>
            </w:r>
          </w:p>
        </w:tc>
        <w:tc>
          <w:tcPr>
            <w:tcW w:w="5273" w:type="dxa"/>
            <w:tcBorders>
              <w:top w:val="nil"/>
              <w:bottom w:val="nil"/>
            </w:tcBorders>
          </w:tcPr>
          <w:p w:rsidR="004D585A" w:rsidRPr="00CD52CD" w:rsidRDefault="005B2F36" w:rsidP="004D585A">
            <w:pPr>
              <w:widowControl/>
              <w:ind w:left="57"/>
              <w:rPr>
                <w:sz w:val="20"/>
                <w:szCs w:val="20"/>
              </w:rPr>
            </w:pPr>
            <w:proofErr w:type="gramStart"/>
            <w:r w:rsidRPr="005B2F36">
              <w:rPr>
                <w:sz w:val="20"/>
                <w:szCs w:val="20"/>
              </w:rPr>
              <w:t>ж\б</w:t>
            </w:r>
            <w:proofErr w:type="gramEnd"/>
            <w:r w:rsidRPr="005B2F36">
              <w:rPr>
                <w:sz w:val="20"/>
                <w:szCs w:val="20"/>
              </w:rPr>
              <w:t xml:space="preserve"> плиты</w:t>
            </w:r>
          </w:p>
        </w:tc>
      </w:tr>
      <w:tr w:rsidR="004D585A" w:rsidRPr="00CD52CD" w:rsidTr="004D585A">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nil"/>
              <w:bottom w:val="nil"/>
            </w:tcBorders>
          </w:tcPr>
          <w:p w:rsidR="004D585A" w:rsidRPr="00CD52CD" w:rsidRDefault="004D585A" w:rsidP="004D585A">
            <w:pPr>
              <w:widowControl/>
              <w:ind w:left="992"/>
              <w:rPr>
                <w:sz w:val="20"/>
                <w:szCs w:val="20"/>
              </w:rPr>
            </w:pPr>
            <w:r w:rsidRPr="00CD52CD">
              <w:rPr>
                <w:sz w:val="20"/>
                <w:szCs w:val="20"/>
              </w:rPr>
              <w:t>(другое)</w:t>
            </w:r>
          </w:p>
        </w:tc>
        <w:tc>
          <w:tcPr>
            <w:tcW w:w="5273" w:type="dxa"/>
            <w:tcBorders>
              <w:top w:val="nil"/>
              <w:bottom w:val="nil"/>
            </w:tcBorders>
          </w:tcPr>
          <w:p w:rsidR="004D585A" w:rsidRPr="00CD52CD" w:rsidRDefault="004D585A" w:rsidP="004D585A">
            <w:pPr>
              <w:widowControl/>
              <w:ind w:left="57"/>
              <w:rPr>
                <w:sz w:val="20"/>
                <w:szCs w:val="20"/>
              </w:rPr>
            </w:pPr>
          </w:p>
        </w:tc>
      </w:tr>
      <w:tr w:rsidR="004D585A" w:rsidRPr="00CD52CD" w:rsidTr="004D585A">
        <w:tc>
          <w:tcPr>
            <w:tcW w:w="4253" w:type="dxa"/>
            <w:tcBorders>
              <w:top w:val="single" w:sz="4" w:space="0" w:color="auto"/>
              <w:left w:val="single" w:sz="4" w:space="0" w:color="auto"/>
              <w:bottom w:val="single" w:sz="4" w:space="0" w:color="auto"/>
              <w:right w:val="single" w:sz="4" w:space="0" w:color="auto"/>
            </w:tcBorders>
            <w:vAlign w:val="bottom"/>
          </w:tcPr>
          <w:p w:rsidR="004D585A" w:rsidRPr="00CD52CD" w:rsidRDefault="004D585A" w:rsidP="004D585A">
            <w:pPr>
              <w:widowControl/>
              <w:ind w:left="57"/>
              <w:rPr>
                <w:sz w:val="20"/>
                <w:szCs w:val="20"/>
              </w:rPr>
            </w:pPr>
            <w:r w:rsidRPr="00CD52CD">
              <w:rPr>
                <w:sz w:val="20"/>
                <w:szCs w:val="20"/>
              </w:rPr>
              <w:t>5. Крыша</w:t>
            </w:r>
          </w:p>
        </w:tc>
        <w:tc>
          <w:tcPr>
            <w:tcW w:w="5273" w:type="dxa"/>
            <w:tcBorders>
              <w:top w:val="single" w:sz="4" w:space="0" w:color="auto"/>
              <w:left w:val="single" w:sz="4" w:space="0" w:color="auto"/>
              <w:bottom w:val="single" w:sz="4" w:space="0" w:color="auto"/>
              <w:right w:val="single" w:sz="4" w:space="0" w:color="auto"/>
            </w:tcBorders>
            <w:vAlign w:val="bottom"/>
          </w:tcPr>
          <w:p w:rsidR="004D585A" w:rsidRPr="00CD52CD" w:rsidRDefault="004D585A" w:rsidP="004D585A">
            <w:pPr>
              <w:widowControl/>
              <w:ind w:left="57"/>
              <w:rPr>
                <w:sz w:val="20"/>
                <w:szCs w:val="20"/>
              </w:rPr>
            </w:pPr>
            <w:r w:rsidRPr="00CD52CD">
              <w:rPr>
                <w:sz w:val="20"/>
                <w:szCs w:val="20"/>
              </w:rPr>
              <w:t>шифер</w:t>
            </w:r>
          </w:p>
        </w:tc>
      </w:tr>
      <w:tr w:rsidR="004D585A" w:rsidRPr="00CD52CD" w:rsidTr="004D585A">
        <w:tc>
          <w:tcPr>
            <w:tcW w:w="4253" w:type="dxa"/>
            <w:tcBorders>
              <w:top w:val="single" w:sz="4" w:space="0" w:color="auto"/>
              <w:left w:val="single" w:sz="4" w:space="0" w:color="auto"/>
              <w:bottom w:val="single" w:sz="4" w:space="0" w:color="auto"/>
              <w:right w:val="single" w:sz="4" w:space="0" w:color="auto"/>
            </w:tcBorders>
            <w:vAlign w:val="bottom"/>
          </w:tcPr>
          <w:p w:rsidR="004D585A" w:rsidRPr="00CD52CD" w:rsidRDefault="004D585A" w:rsidP="004D585A">
            <w:pPr>
              <w:widowControl/>
              <w:ind w:left="57"/>
              <w:rPr>
                <w:sz w:val="20"/>
                <w:szCs w:val="20"/>
              </w:rPr>
            </w:pPr>
            <w:r w:rsidRPr="00CD52CD">
              <w:rPr>
                <w:sz w:val="20"/>
                <w:szCs w:val="20"/>
              </w:rPr>
              <w:t>6. Полы</w:t>
            </w:r>
          </w:p>
        </w:tc>
        <w:tc>
          <w:tcPr>
            <w:tcW w:w="5273" w:type="dxa"/>
            <w:tcBorders>
              <w:top w:val="single" w:sz="4" w:space="0" w:color="auto"/>
              <w:left w:val="single" w:sz="4" w:space="0" w:color="auto"/>
              <w:bottom w:val="single" w:sz="4" w:space="0" w:color="auto"/>
              <w:right w:val="single" w:sz="4" w:space="0" w:color="auto"/>
            </w:tcBorders>
            <w:vAlign w:val="bottom"/>
          </w:tcPr>
          <w:p w:rsidR="004D585A" w:rsidRPr="00CD52CD" w:rsidRDefault="00F63DAE" w:rsidP="004D585A">
            <w:pPr>
              <w:widowControl/>
              <w:ind w:left="57"/>
              <w:rPr>
                <w:sz w:val="20"/>
                <w:szCs w:val="20"/>
              </w:rPr>
            </w:pPr>
            <w:r w:rsidRPr="005B2F36">
              <w:rPr>
                <w:sz w:val="20"/>
                <w:szCs w:val="20"/>
              </w:rPr>
              <w:t>Д</w:t>
            </w:r>
            <w:r w:rsidR="005B2F36" w:rsidRPr="005B2F36">
              <w:rPr>
                <w:sz w:val="20"/>
                <w:szCs w:val="20"/>
              </w:rPr>
              <w:t>ерево</w:t>
            </w:r>
            <w:r>
              <w:rPr>
                <w:sz w:val="20"/>
                <w:szCs w:val="20"/>
              </w:rPr>
              <w:t>, краска, линолеум</w:t>
            </w:r>
          </w:p>
        </w:tc>
      </w:tr>
      <w:tr w:rsidR="004D585A" w:rsidRPr="00CD52CD" w:rsidTr="004D585A">
        <w:trPr>
          <w:cantSplit/>
        </w:trPr>
        <w:tc>
          <w:tcPr>
            <w:tcW w:w="4253" w:type="dxa"/>
            <w:tcBorders>
              <w:top w:val="single" w:sz="4" w:space="0" w:color="auto"/>
              <w:left w:val="single" w:sz="4" w:space="0" w:color="auto"/>
              <w:bottom w:val="nil"/>
              <w:right w:val="single" w:sz="4" w:space="0" w:color="auto"/>
            </w:tcBorders>
            <w:vAlign w:val="bottom"/>
          </w:tcPr>
          <w:p w:rsidR="004D585A" w:rsidRPr="00CD52CD" w:rsidRDefault="004D585A" w:rsidP="004D585A">
            <w:pPr>
              <w:widowControl/>
              <w:ind w:left="57"/>
              <w:rPr>
                <w:sz w:val="20"/>
                <w:szCs w:val="20"/>
              </w:rPr>
            </w:pPr>
            <w:r w:rsidRPr="00CD52CD">
              <w:rPr>
                <w:sz w:val="20"/>
                <w:szCs w:val="20"/>
              </w:rPr>
              <w:t>7. Проемы</w:t>
            </w:r>
          </w:p>
        </w:tc>
        <w:tc>
          <w:tcPr>
            <w:tcW w:w="5273" w:type="dxa"/>
            <w:vMerge w:val="restart"/>
            <w:tcBorders>
              <w:top w:val="single" w:sz="4" w:space="0" w:color="auto"/>
              <w:left w:val="nil"/>
              <w:bottom w:val="nil"/>
              <w:right w:val="single" w:sz="4" w:space="0" w:color="auto"/>
            </w:tcBorders>
            <w:vAlign w:val="bottom"/>
          </w:tcPr>
          <w:p w:rsidR="004D585A" w:rsidRPr="00CD52CD" w:rsidRDefault="005B2F36" w:rsidP="00F63DAE">
            <w:pPr>
              <w:widowControl/>
              <w:ind w:left="57"/>
              <w:rPr>
                <w:sz w:val="20"/>
                <w:szCs w:val="20"/>
              </w:rPr>
            </w:pPr>
            <w:r w:rsidRPr="005B2F36">
              <w:rPr>
                <w:sz w:val="20"/>
                <w:szCs w:val="20"/>
              </w:rPr>
              <w:t>2 створ</w:t>
            </w:r>
            <w:r w:rsidR="00F63DAE">
              <w:rPr>
                <w:sz w:val="20"/>
                <w:szCs w:val="20"/>
              </w:rPr>
              <w:t>чатые, пластиковые</w:t>
            </w:r>
          </w:p>
        </w:tc>
      </w:tr>
      <w:tr w:rsidR="004D585A" w:rsidRPr="00CD52CD" w:rsidTr="004D585A">
        <w:trPr>
          <w:cantSplit/>
        </w:trPr>
        <w:tc>
          <w:tcPr>
            <w:tcW w:w="4253" w:type="dxa"/>
            <w:tcBorders>
              <w:top w:val="nil"/>
              <w:left w:val="single" w:sz="4" w:space="0" w:color="auto"/>
              <w:bottom w:val="nil"/>
              <w:right w:val="single" w:sz="4" w:space="0" w:color="auto"/>
            </w:tcBorders>
            <w:vAlign w:val="bottom"/>
          </w:tcPr>
          <w:p w:rsidR="004D585A" w:rsidRPr="00CD52CD" w:rsidRDefault="005B2F36" w:rsidP="004D585A">
            <w:pPr>
              <w:widowControl/>
              <w:ind w:left="993"/>
              <w:rPr>
                <w:sz w:val="20"/>
                <w:szCs w:val="20"/>
              </w:rPr>
            </w:pPr>
            <w:r w:rsidRPr="00CD52CD">
              <w:rPr>
                <w:sz w:val="20"/>
                <w:szCs w:val="20"/>
              </w:rPr>
              <w:lastRenderedPageBreak/>
              <w:t>О</w:t>
            </w:r>
            <w:r w:rsidR="004D585A" w:rsidRPr="00CD52CD">
              <w:rPr>
                <w:sz w:val="20"/>
                <w:szCs w:val="20"/>
              </w:rPr>
              <w:t>кна</w:t>
            </w:r>
          </w:p>
        </w:tc>
        <w:tc>
          <w:tcPr>
            <w:tcW w:w="5273" w:type="dxa"/>
            <w:vMerge/>
            <w:tcBorders>
              <w:top w:val="nil"/>
              <w:left w:val="nil"/>
              <w:bottom w:val="nil"/>
              <w:right w:val="single" w:sz="4" w:space="0" w:color="auto"/>
            </w:tcBorders>
            <w:vAlign w:val="bottom"/>
          </w:tcPr>
          <w:p w:rsidR="004D585A" w:rsidRPr="00CD52CD" w:rsidRDefault="004D585A" w:rsidP="004D585A">
            <w:pPr>
              <w:widowControl/>
              <w:ind w:left="57"/>
              <w:rPr>
                <w:sz w:val="20"/>
                <w:szCs w:val="20"/>
              </w:rPr>
            </w:pPr>
          </w:p>
        </w:tc>
      </w:tr>
      <w:tr w:rsidR="004D585A" w:rsidRPr="00CD52CD" w:rsidTr="004D585A">
        <w:tc>
          <w:tcPr>
            <w:tcW w:w="4253" w:type="dxa"/>
            <w:tcBorders>
              <w:top w:val="nil"/>
              <w:left w:val="single" w:sz="4" w:space="0" w:color="auto"/>
              <w:bottom w:val="nil"/>
              <w:right w:val="single" w:sz="4" w:space="0" w:color="auto"/>
            </w:tcBorders>
            <w:vAlign w:val="bottom"/>
          </w:tcPr>
          <w:p w:rsidR="004D585A" w:rsidRPr="00CD52CD" w:rsidRDefault="004D585A" w:rsidP="004D585A">
            <w:pPr>
              <w:widowControl/>
              <w:ind w:left="993"/>
              <w:rPr>
                <w:sz w:val="20"/>
                <w:szCs w:val="20"/>
              </w:rPr>
            </w:pPr>
            <w:r w:rsidRPr="00CD52CD">
              <w:rPr>
                <w:sz w:val="20"/>
                <w:szCs w:val="20"/>
              </w:rPr>
              <w:t>двери</w:t>
            </w:r>
          </w:p>
        </w:tc>
        <w:tc>
          <w:tcPr>
            <w:tcW w:w="5273" w:type="dxa"/>
            <w:tcBorders>
              <w:top w:val="nil"/>
              <w:left w:val="nil"/>
              <w:bottom w:val="nil"/>
              <w:right w:val="single" w:sz="4" w:space="0" w:color="auto"/>
            </w:tcBorders>
            <w:vAlign w:val="bottom"/>
          </w:tcPr>
          <w:p w:rsidR="004D585A" w:rsidRPr="00CD52CD" w:rsidRDefault="00CA3AD1" w:rsidP="004D585A">
            <w:pPr>
              <w:widowControl/>
              <w:ind w:left="57"/>
              <w:rPr>
                <w:sz w:val="20"/>
                <w:szCs w:val="20"/>
              </w:rPr>
            </w:pPr>
            <w:r w:rsidRPr="005B2F36">
              <w:rPr>
                <w:sz w:val="20"/>
                <w:szCs w:val="20"/>
              </w:rPr>
              <w:t>Ф</w:t>
            </w:r>
            <w:r w:rsidR="005B2F36" w:rsidRPr="005B2F36">
              <w:rPr>
                <w:sz w:val="20"/>
                <w:szCs w:val="20"/>
              </w:rPr>
              <w:t>иленчатые</w:t>
            </w:r>
            <w:r>
              <w:rPr>
                <w:sz w:val="20"/>
                <w:szCs w:val="20"/>
              </w:rPr>
              <w:t>, простые</w:t>
            </w:r>
          </w:p>
        </w:tc>
      </w:tr>
      <w:tr w:rsidR="004D585A" w:rsidRPr="00CD52CD" w:rsidTr="004D585A">
        <w:tc>
          <w:tcPr>
            <w:tcW w:w="4253" w:type="dxa"/>
            <w:tcBorders>
              <w:top w:val="nil"/>
              <w:left w:val="single" w:sz="4" w:space="0" w:color="auto"/>
              <w:bottom w:val="single" w:sz="4" w:space="0" w:color="auto"/>
              <w:right w:val="single" w:sz="4" w:space="0" w:color="auto"/>
            </w:tcBorders>
            <w:vAlign w:val="bottom"/>
          </w:tcPr>
          <w:p w:rsidR="004D585A" w:rsidRPr="00CD52CD" w:rsidRDefault="004D585A" w:rsidP="004D585A">
            <w:pPr>
              <w:widowControl/>
              <w:ind w:left="993"/>
              <w:rPr>
                <w:sz w:val="20"/>
                <w:szCs w:val="20"/>
              </w:rPr>
            </w:pPr>
            <w:r w:rsidRPr="00CD52CD">
              <w:rPr>
                <w:sz w:val="20"/>
                <w:szCs w:val="20"/>
              </w:rPr>
              <w:t>(другое)</w:t>
            </w:r>
          </w:p>
        </w:tc>
        <w:tc>
          <w:tcPr>
            <w:tcW w:w="5273" w:type="dxa"/>
            <w:tcBorders>
              <w:top w:val="nil"/>
              <w:left w:val="nil"/>
              <w:bottom w:val="single" w:sz="4" w:space="0" w:color="auto"/>
              <w:right w:val="single" w:sz="4" w:space="0" w:color="auto"/>
            </w:tcBorders>
            <w:vAlign w:val="bottom"/>
          </w:tcPr>
          <w:p w:rsidR="004D585A" w:rsidRPr="00CD52CD" w:rsidRDefault="004D585A" w:rsidP="004D585A">
            <w:pPr>
              <w:widowControl/>
              <w:ind w:left="57"/>
              <w:rPr>
                <w:sz w:val="20"/>
                <w:szCs w:val="20"/>
              </w:rPr>
            </w:pPr>
          </w:p>
        </w:tc>
      </w:tr>
      <w:tr w:rsidR="004D585A" w:rsidRPr="00CD52CD" w:rsidTr="004D585A">
        <w:trPr>
          <w:cantSplit/>
        </w:trPr>
        <w:tc>
          <w:tcPr>
            <w:tcW w:w="4253" w:type="dxa"/>
            <w:tcBorders>
              <w:top w:val="single" w:sz="4" w:space="0" w:color="auto"/>
              <w:left w:val="single" w:sz="4" w:space="0" w:color="auto"/>
              <w:bottom w:val="nil"/>
              <w:right w:val="single" w:sz="4" w:space="0" w:color="auto"/>
            </w:tcBorders>
            <w:vAlign w:val="bottom"/>
          </w:tcPr>
          <w:p w:rsidR="004D585A" w:rsidRPr="00CD52CD" w:rsidRDefault="004D585A" w:rsidP="004D585A">
            <w:pPr>
              <w:widowControl/>
              <w:ind w:left="57"/>
              <w:rPr>
                <w:sz w:val="20"/>
                <w:szCs w:val="20"/>
              </w:rPr>
            </w:pPr>
            <w:r w:rsidRPr="00CD52CD">
              <w:rPr>
                <w:sz w:val="20"/>
                <w:szCs w:val="20"/>
              </w:rPr>
              <w:t>8. Отделка</w:t>
            </w:r>
          </w:p>
        </w:tc>
        <w:tc>
          <w:tcPr>
            <w:tcW w:w="5273" w:type="dxa"/>
            <w:vMerge w:val="restart"/>
            <w:tcBorders>
              <w:top w:val="single" w:sz="4" w:space="0" w:color="auto"/>
              <w:left w:val="nil"/>
              <w:bottom w:val="nil"/>
              <w:right w:val="single" w:sz="4" w:space="0" w:color="auto"/>
            </w:tcBorders>
            <w:vAlign w:val="bottom"/>
          </w:tcPr>
          <w:p w:rsidR="004D585A" w:rsidRPr="00CD52CD" w:rsidRDefault="005B2F36" w:rsidP="004D585A">
            <w:pPr>
              <w:widowControl/>
              <w:ind w:left="57"/>
              <w:rPr>
                <w:sz w:val="20"/>
                <w:szCs w:val="20"/>
              </w:rPr>
            </w:pPr>
            <w:r w:rsidRPr="005B2F36">
              <w:rPr>
                <w:sz w:val="20"/>
                <w:szCs w:val="20"/>
              </w:rPr>
              <w:t>простая</w:t>
            </w:r>
          </w:p>
        </w:tc>
      </w:tr>
      <w:tr w:rsidR="004D585A" w:rsidRPr="00CD52CD" w:rsidTr="004D585A">
        <w:trPr>
          <w:cantSplit/>
        </w:trPr>
        <w:tc>
          <w:tcPr>
            <w:tcW w:w="4253" w:type="dxa"/>
            <w:tcBorders>
              <w:top w:val="nil"/>
              <w:left w:val="single" w:sz="4" w:space="0" w:color="auto"/>
              <w:bottom w:val="nil"/>
              <w:right w:val="single" w:sz="4" w:space="0" w:color="auto"/>
            </w:tcBorders>
            <w:vAlign w:val="bottom"/>
          </w:tcPr>
          <w:p w:rsidR="004D585A" w:rsidRPr="00CD52CD" w:rsidRDefault="004D585A" w:rsidP="004D585A">
            <w:pPr>
              <w:widowControl/>
              <w:ind w:left="993"/>
              <w:rPr>
                <w:sz w:val="20"/>
                <w:szCs w:val="20"/>
              </w:rPr>
            </w:pPr>
            <w:r w:rsidRPr="00CD52CD">
              <w:rPr>
                <w:sz w:val="20"/>
                <w:szCs w:val="20"/>
              </w:rPr>
              <w:t>внутренняя</w:t>
            </w:r>
          </w:p>
        </w:tc>
        <w:tc>
          <w:tcPr>
            <w:tcW w:w="5273" w:type="dxa"/>
            <w:vMerge/>
            <w:tcBorders>
              <w:top w:val="nil"/>
              <w:left w:val="nil"/>
              <w:bottom w:val="nil"/>
              <w:right w:val="single" w:sz="4" w:space="0" w:color="auto"/>
            </w:tcBorders>
            <w:vAlign w:val="bottom"/>
          </w:tcPr>
          <w:p w:rsidR="004D585A" w:rsidRPr="00CD52CD" w:rsidRDefault="004D585A" w:rsidP="004D585A">
            <w:pPr>
              <w:widowControl/>
              <w:ind w:left="57"/>
              <w:rPr>
                <w:sz w:val="20"/>
                <w:szCs w:val="20"/>
              </w:rPr>
            </w:pPr>
          </w:p>
        </w:tc>
      </w:tr>
      <w:tr w:rsidR="004D585A" w:rsidRPr="00CD52CD" w:rsidTr="004D585A">
        <w:tc>
          <w:tcPr>
            <w:tcW w:w="4253" w:type="dxa"/>
            <w:tcBorders>
              <w:top w:val="nil"/>
              <w:left w:val="single" w:sz="4" w:space="0" w:color="auto"/>
              <w:bottom w:val="nil"/>
              <w:right w:val="single" w:sz="4" w:space="0" w:color="auto"/>
            </w:tcBorders>
            <w:vAlign w:val="bottom"/>
          </w:tcPr>
          <w:p w:rsidR="004D585A" w:rsidRPr="00CD52CD" w:rsidRDefault="004D585A" w:rsidP="004D585A">
            <w:pPr>
              <w:widowControl/>
              <w:ind w:left="993"/>
              <w:rPr>
                <w:sz w:val="20"/>
                <w:szCs w:val="20"/>
              </w:rPr>
            </w:pPr>
            <w:r w:rsidRPr="00CD52CD">
              <w:rPr>
                <w:sz w:val="20"/>
                <w:szCs w:val="20"/>
              </w:rPr>
              <w:t>наружная</w:t>
            </w:r>
          </w:p>
        </w:tc>
        <w:tc>
          <w:tcPr>
            <w:tcW w:w="5273" w:type="dxa"/>
            <w:tcBorders>
              <w:top w:val="nil"/>
              <w:left w:val="nil"/>
              <w:bottom w:val="nil"/>
              <w:right w:val="single" w:sz="4" w:space="0" w:color="auto"/>
            </w:tcBorders>
            <w:vAlign w:val="bottom"/>
          </w:tcPr>
          <w:p w:rsidR="004D585A" w:rsidRPr="00CD52CD" w:rsidRDefault="00CA3AD1" w:rsidP="004D585A">
            <w:pPr>
              <w:widowControl/>
              <w:ind w:left="57"/>
              <w:rPr>
                <w:sz w:val="20"/>
                <w:szCs w:val="20"/>
              </w:rPr>
            </w:pPr>
            <w:r>
              <w:rPr>
                <w:sz w:val="20"/>
                <w:szCs w:val="20"/>
              </w:rPr>
              <w:t>штукатурка</w:t>
            </w:r>
          </w:p>
        </w:tc>
      </w:tr>
      <w:tr w:rsidR="004D585A" w:rsidRPr="00CD52CD" w:rsidTr="004D585A">
        <w:tc>
          <w:tcPr>
            <w:tcW w:w="4253" w:type="dxa"/>
            <w:tcBorders>
              <w:top w:val="nil"/>
              <w:left w:val="single" w:sz="4" w:space="0" w:color="auto"/>
              <w:bottom w:val="single" w:sz="4" w:space="0" w:color="auto"/>
              <w:right w:val="single" w:sz="4" w:space="0" w:color="auto"/>
            </w:tcBorders>
            <w:vAlign w:val="bottom"/>
          </w:tcPr>
          <w:p w:rsidR="004D585A" w:rsidRPr="00CD52CD" w:rsidRDefault="004D585A" w:rsidP="004D585A">
            <w:pPr>
              <w:widowControl/>
              <w:ind w:left="993"/>
              <w:rPr>
                <w:sz w:val="20"/>
                <w:szCs w:val="20"/>
              </w:rPr>
            </w:pPr>
            <w:r w:rsidRPr="00CD52CD">
              <w:rPr>
                <w:sz w:val="20"/>
                <w:szCs w:val="20"/>
              </w:rPr>
              <w:t>(другое)</w:t>
            </w:r>
          </w:p>
        </w:tc>
        <w:tc>
          <w:tcPr>
            <w:tcW w:w="5273" w:type="dxa"/>
            <w:tcBorders>
              <w:top w:val="nil"/>
              <w:left w:val="nil"/>
              <w:bottom w:val="single" w:sz="4" w:space="0" w:color="auto"/>
              <w:right w:val="single" w:sz="4" w:space="0" w:color="auto"/>
            </w:tcBorders>
            <w:vAlign w:val="bottom"/>
          </w:tcPr>
          <w:p w:rsidR="004D585A" w:rsidRPr="00CD52CD" w:rsidRDefault="004D585A" w:rsidP="004D585A">
            <w:pPr>
              <w:widowControl/>
              <w:ind w:left="57"/>
              <w:rPr>
                <w:sz w:val="20"/>
                <w:szCs w:val="20"/>
              </w:rPr>
            </w:pPr>
          </w:p>
        </w:tc>
      </w:tr>
      <w:tr w:rsidR="004D585A" w:rsidRPr="00CD52CD" w:rsidTr="004D585A">
        <w:trPr>
          <w:cantSplit/>
        </w:trPr>
        <w:tc>
          <w:tcPr>
            <w:tcW w:w="4253" w:type="dxa"/>
            <w:tcBorders>
              <w:top w:val="single" w:sz="4" w:space="0" w:color="auto"/>
              <w:left w:val="single" w:sz="4" w:space="0" w:color="auto"/>
              <w:bottom w:val="nil"/>
              <w:right w:val="single" w:sz="4" w:space="0" w:color="auto"/>
            </w:tcBorders>
            <w:vAlign w:val="bottom"/>
          </w:tcPr>
          <w:p w:rsidR="004D585A" w:rsidRPr="00CD52CD" w:rsidRDefault="004D585A" w:rsidP="004D585A">
            <w:pPr>
              <w:widowControl/>
              <w:ind w:left="57"/>
              <w:rPr>
                <w:sz w:val="20"/>
                <w:szCs w:val="20"/>
              </w:rPr>
            </w:pPr>
            <w:r w:rsidRPr="00CD52CD">
              <w:rPr>
                <w:sz w:val="20"/>
                <w:szCs w:val="20"/>
              </w:rPr>
              <w:t>9. Механическое, электрическое, санитарно-техническое и иное оборудование</w:t>
            </w:r>
          </w:p>
        </w:tc>
        <w:tc>
          <w:tcPr>
            <w:tcW w:w="5273" w:type="dxa"/>
            <w:vMerge w:val="restart"/>
            <w:tcBorders>
              <w:top w:val="single" w:sz="4" w:space="0" w:color="auto"/>
              <w:left w:val="nil"/>
              <w:bottom w:val="nil"/>
              <w:right w:val="single" w:sz="4" w:space="0" w:color="auto"/>
            </w:tcBorders>
            <w:vAlign w:val="bottom"/>
          </w:tcPr>
          <w:p w:rsidR="004D585A" w:rsidRPr="00CD52CD" w:rsidRDefault="004D585A" w:rsidP="004D585A">
            <w:pPr>
              <w:widowControl/>
              <w:ind w:left="57"/>
              <w:rPr>
                <w:sz w:val="20"/>
                <w:szCs w:val="20"/>
              </w:rPr>
            </w:pPr>
          </w:p>
        </w:tc>
      </w:tr>
      <w:tr w:rsidR="004D585A" w:rsidRPr="00CD52CD" w:rsidTr="004D585A">
        <w:trPr>
          <w:cantSplit/>
        </w:trPr>
        <w:tc>
          <w:tcPr>
            <w:tcW w:w="4253" w:type="dxa"/>
            <w:tcBorders>
              <w:top w:val="nil"/>
              <w:left w:val="single" w:sz="4" w:space="0" w:color="auto"/>
              <w:bottom w:val="nil"/>
              <w:right w:val="single" w:sz="4" w:space="0" w:color="auto"/>
            </w:tcBorders>
            <w:vAlign w:val="bottom"/>
          </w:tcPr>
          <w:p w:rsidR="004D585A" w:rsidRPr="00CD52CD" w:rsidRDefault="004D585A" w:rsidP="004D585A">
            <w:pPr>
              <w:widowControl/>
              <w:ind w:left="993"/>
              <w:rPr>
                <w:sz w:val="20"/>
                <w:szCs w:val="20"/>
              </w:rPr>
            </w:pPr>
            <w:r w:rsidRPr="00CD52CD">
              <w:rPr>
                <w:sz w:val="20"/>
                <w:szCs w:val="20"/>
              </w:rPr>
              <w:t>ванны напольные</w:t>
            </w:r>
          </w:p>
        </w:tc>
        <w:tc>
          <w:tcPr>
            <w:tcW w:w="5273" w:type="dxa"/>
            <w:vMerge/>
            <w:tcBorders>
              <w:top w:val="nil"/>
              <w:left w:val="nil"/>
              <w:bottom w:val="nil"/>
              <w:right w:val="single" w:sz="4" w:space="0" w:color="auto"/>
            </w:tcBorders>
            <w:vAlign w:val="bottom"/>
          </w:tcPr>
          <w:p w:rsidR="004D585A" w:rsidRPr="00CD52CD" w:rsidRDefault="004D585A" w:rsidP="004D585A">
            <w:pPr>
              <w:widowControl/>
              <w:ind w:left="57"/>
              <w:rPr>
                <w:sz w:val="20"/>
                <w:szCs w:val="20"/>
              </w:rPr>
            </w:pPr>
          </w:p>
        </w:tc>
      </w:tr>
      <w:tr w:rsidR="004D585A" w:rsidRPr="00CD52CD" w:rsidTr="004D585A">
        <w:tc>
          <w:tcPr>
            <w:tcW w:w="4253" w:type="dxa"/>
            <w:tcBorders>
              <w:top w:val="nil"/>
              <w:left w:val="single" w:sz="4" w:space="0" w:color="auto"/>
              <w:bottom w:val="nil"/>
              <w:right w:val="single" w:sz="4" w:space="0" w:color="auto"/>
            </w:tcBorders>
            <w:vAlign w:val="bottom"/>
          </w:tcPr>
          <w:p w:rsidR="004D585A" w:rsidRPr="00CD52CD" w:rsidRDefault="004D585A" w:rsidP="004D585A">
            <w:pPr>
              <w:widowControl/>
              <w:ind w:left="993"/>
              <w:rPr>
                <w:sz w:val="20"/>
                <w:szCs w:val="20"/>
              </w:rPr>
            </w:pPr>
            <w:r w:rsidRPr="00CD52CD">
              <w:rPr>
                <w:sz w:val="20"/>
                <w:szCs w:val="20"/>
              </w:rPr>
              <w:t>электроплиты</w:t>
            </w:r>
          </w:p>
        </w:tc>
        <w:tc>
          <w:tcPr>
            <w:tcW w:w="5273" w:type="dxa"/>
            <w:tcBorders>
              <w:top w:val="nil"/>
              <w:left w:val="nil"/>
              <w:bottom w:val="nil"/>
              <w:right w:val="single" w:sz="4" w:space="0" w:color="auto"/>
            </w:tcBorders>
            <w:vAlign w:val="bottom"/>
          </w:tcPr>
          <w:p w:rsidR="004D585A" w:rsidRPr="00CD52CD" w:rsidRDefault="005B2F36" w:rsidP="004D585A">
            <w:pPr>
              <w:widowControl/>
              <w:ind w:left="57"/>
              <w:rPr>
                <w:sz w:val="20"/>
                <w:szCs w:val="20"/>
              </w:rPr>
            </w:pPr>
            <w:r w:rsidRPr="005B2F36">
              <w:rPr>
                <w:sz w:val="20"/>
                <w:szCs w:val="20"/>
              </w:rPr>
              <w:t>есть</w:t>
            </w:r>
          </w:p>
        </w:tc>
      </w:tr>
      <w:tr w:rsidR="004D585A" w:rsidRPr="00CD52CD" w:rsidTr="004D585A">
        <w:tc>
          <w:tcPr>
            <w:tcW w:w="4253" w:type="dxa"/>
            <w:tcBorders>
              <w:top w:val="nil"/>
              <w:left w:val="single" w:sz="4" w:space="0" w:color="auto"/>
              <w:bottom w:val="nil"/>
              <w:right w:val="single" w:sz="4" w:space="0" w:color="auto"/>
            </w:tcBorders>
            <w:vAlign w:val="bottom"/>
          </w:tcPr>
          <w:p w:rsidR="004D585A" w:rsidRPr="00CD52CD" w:rsidRDefault="004D585A" w:rsidP="004D585A">
            <w:pPr>
              <w:widowControl/>
              <w:ind w:left="993"/>
              <w:rPr>
                <w:sz w:val="20"/>
                <w:szCs w:val="20"/>
              </w:rPr>
            </w:pPr>
            <w:r w:rsidRPr="00CD52CD">
              <w:rPr>
                <w:sz w:val="20"/>
                <w:szCs w:val="20"/>
              </w:rPr>
              <w:t>телефонные сети и оборудование</w:t>
            </w:r>
          </w:p>
        </w:tc>
        <w:tc>
          <w:tcPr>
            <w:tcW w:w="5273" w:type="dxa"/>
            <w:tcBorders>
              <w:top w:val="nil"/>
              <w:left w:val="nil"/>
              <w:bottom w:val="nil"/>
              <w:right w:val="single" w:sz="4" w:space="0" w:color="auto"/>
            </w:tcBorders>
            <w:vAlign w:val="bottom"/>
          </w:tcPr>
          <w:p w:rsidR="004D585A" w:rsidRPr="00CD52CD" w:rsidRDefault="005B2F36" w:rsidP="004D585A">
            <w:pPr>
              <w:widowControl/>
              <w:ind w:left="57"/>
              <w:rPr>
                <w:sz w:val="20"/>
                <w:szCs w:val="20"/>
              </w:rPr>
            </w:pPr>
            <w:r w:rsidRPr="005B2F36">
              <w:rPr>
                <w:sz w:val="20"/>
                <w:szCs w:val="20"/>
              </w:rPr>
              <w:t>есть</w:t>
            </w:r>
          </w:p>
        </w:tc>
      </w:tr>
      <w:tr w:rsidR="004D585A" w:rsidRPr="00CD52CD" w:rsidTr="004D585A">
        <w:tc>
          <w:tcPr>
            <w:tcW w:w="4253" w:type="dxa"/>
            <w:tcBorders>
              <w:top w:val="nil"/>
              <w:left w:val="single" w:sz="4" w:space="0" w:color="auto"/>
              <w:bottom w:val="nil"/>
              <w:right w:val="single" w:sz="4" w:space="0" w:color="auto"/>
            </w:tcBorders>
            <w:vAlign w:val="bottom"/>
          </w:tcPr>
          <w:p w:rsidR="004D585A" w:rsidRPr="00CD52CD" w:rsidRDefault="004D585A" w:rsidP="004D585A">
            <w:pPr>
              <w:widowControl/>
              <w:ind w:left="993"/>
              <w:rPr>
                <w:sz w:val="20"/>
                <w:szCs w:val="20"/>
              </w:rPr>
            </w:pPr>
            <w:r w:rsidRPr="00CD52CD">
              <w:rPr>
                <w:sz w:val="20"/>
                <w:szCs w:val="20"/>
              </w:rPr>
              <w:t>сети проводного радиовещания</w:t>
            </w:r>
          </w:p>
        </w:tc>
        <w:tc>
          <w:tcPr>
            <w:tcW w:w="5273" w:type="dxa"/>
            <w:tcBorders>
              <w:top w:val="nil"/>
              <w:left w:val="nil"/>
              <w:bottom w:val="nil"/>
              <w:right w:val="single" w:sz="4" w:space="0" w:color="auto"/>
            </w:tcBorders>
            <w:vAlign w:val="bottom"/>
          </w:tcPr>
          <w:p w:rsidR="004D585A" w:rsidRPr="00CD52CD" w:rsidRDefault="004D585A" w:rsidP="004D585A">
            <w:pPr>
              <w:widowControl/>
              <w:ind w:left="57"/>
              <w:rPr>
                <w:sz w:val="20"/>
                <w:szCs w:val="20"/>
              </w:rPr>
            </w:pPr>
          </w:p>
        </w:tc>
      </w:tr>
      <w:tr w:rsidR="004D585A" w:rsidRPr="00CD52CD" w:rsidTr="004D585A">
        <w:tc>
          <w:tcPr>
            <w:tcW w:w="4253" w:type="dxa"/>
            <w:tcBorders>
              <w:top w:val="nil"/>
              <w:left w:val="single" w:sz="4" w:space="0" w:color="auto"/>
              <w:bottom w:val="nil"/>
              <w:right w:val="single" w:sz="4" w:space="0" w:color="auto"/>
            </w:tcBorders>
            <w:vAlign w:val="bottom"/>
          </w:tcPr>
          <w:p w:rsidR="004D585A" w:rsidRPr="00CD52CD" w:rsidRDefault="004D585A" w:rsidP="004D585A">
            <w:pPr>
              <w:widowControl/>
              <w:ind w:left="993"/>
              <w:rPr>
                <w:sz w:val="20"/>
                <w:szCs w:val="20"/>
              </w:rPr>
            </w:pPr>
            <w:r w:rsidRPr="00CD52CD">
              <w:rPr>
                <w:sz w:val="20"/>
                <w:szCs w:val="20"/>
              </w:rPr>
              <w:t>сигнализация</w:t>
            </w:r>
          </w:p>
        </w:tc>
        <w:tc>
          <w:tcPr>
            <w:tcW w:w="5273" w:type="dxa"/>
            <w:tcBorders>
              <w:top w:val="nil"/>
              <w:left w:val="nil"/>
              <w:bottom w:val="nil"/>
              <w:right w:val="single" w:sz="4" w:space="0" w:color="auto"/>
            </w:tcBorders>
            <w:vAlign w:val="bottom"/>
          </w:tcPr>
          <w:p w:rsidR="004D585A" w:rsidRPr="00CD52CD" w:rsidRDefault="004D585A" w:rsidP="004D585A">
            <w:pPr>
              <w:widowControl/>
              <w:ind w:left="57"/>
              <w:rPr>
                <w:sz w:val="20"/>
                <w:szCs w:val="20"/>
              </w:rPr>
            </w:pPr>
          </w:p>
        </w:tc>
      </w:tr>
      <w:tr w:rsidR="004D585A" w:rsidRPr="00CD52CD" w:rsidTr="004D585A">
        <w:tc>
          <w:tcPr>
            <w:tcW w:w="4253" w:type="dxa"/>
            <w:tcBorders>
              <w:top w:val="nil"/>
              <w:left w:val="single" w:sz="4" w:space="0" w:color="auto"/>
              <w:bottom w:val="nil"/>
              <w:right w:val="single" w:sz="4" w:space="0" w:color="auto"/>
            </w:tcBorders>
            <w:vAlign w:val="bottom"/>
          </w:tcPr>
          <w:p w:rsidR="004D585A" w:rsidRPr="00CD52CD" w:rsidRDefault="004D585A" w:rsidP="004D585A">
            <w:pPr>
              <w:widowControl/>
              <w:ind w:left="993"/>
              <w:rPr>
                <w:sz w:val="20"/>
                <w:szCs w:val="20"/>
              </w:rPr>
            </w:pPr>
            <w:r w:rsidRPr="00CD52CD">
              <w:rPr>
                <w:sz w:val="20"/>
                <w:szCs w:val="20"/>
              </w:rPr>
              <w:t>мусоропровод</w:t>
            </w:r>
          </w:p>
        </w:tc>
        <w:tc>
          <w:tcPr>
            <w:tcW w:w="5273" w:type="dxa"/>
            <w:tcBorders>
              <w:top w:val="nil"/>
              <w:left w:val="nil"/>
              <w:bottom w:val="nil"/>
              <w:right w:val="single" w:sz="4" w:space="0" w:color="auto"/>
            </w:tcBorders>
            <w:vAlign w:val="bottom"/>
          </w:tcPr>
          <w:p w:rsidR="004D585A" w:rsidRPr="00CD52CD" w:rsidRDefault="004D585A" w:rsidP="004D585A">
            <w:pPr>
              <w:widowControl/>
              <w:ind w:left="57"/>
              <w:rPr>
                <w:sz w:val="20"/>
                <w:szCs w:val="20"/>
              </w:rPr>
            </w:pPr>
          </w:p>
        </w:tc>
      </w:tr>
      <w:tr w:rsidR="004D585A" w:rsidRPr="00CD52CD" w:rsidTr="004D585A">
        <w:trPr>
          <w:trHeight w:val="119"/>
        </w:trPr>
        <w:tc>
          <w:tcPr>
            <w:tcW w:w="4253" w:type="dxa"/>
            <w:tcBorders>
              <w:top w:val="nil"/>
              <w:left w:val="single" w:sz="4" w:space="0" w:color="auto"/>
              <w:bottom w:val="nil"/>
              <w:right w:val="single" w:sz="4" w:space="0" w:color="auto"/>
            </w:tcBorders>
            <w:vAlign w:val="bottom"/>
          </w:tcPr>
          <w:p w:rsidR="004D585A" w:rsidRPr="00CD52CD" w:rsidRDefault="004D585A" w:rsidP="004D585A">
            <w:pPr>
              <w:widowControl/>
              <w:ind w:left="993"/>
              <w:rPr>
                <w:sz w:val="20"/>
                <w:szCs w:val="20"/>
              </w:rPr>
            </w:pPr>
            <w:r w:rsidRPr="00CD52CD">
              <w:rPr>
                <w:sz w:val="20"/>
                <w:szCs w:val="20"/>
              </w:rPr>
              <w:t>лифт</w:t>
            </w:r>
          </w:p>
        </w:tc>
        <w:tc>
          <w:tcPr>
            <w:tcW w:w="5273" w:type="dxa"/>
            <w:tcBorders>
              <w:top w:val="nil"/>
              <w:left w:val="nil"/>
              <w:bottom w:val="nil"/>
              <w:right w:val="single" w:sz="4" w:space="0" w:color="auto"/>
            </w:tcBorders>
            <w:vAlign w:val="bottom"/>
          </w:tcPr>
          <w:p w:rsidR="004D585A" w:rsidRPr="00CD52CD" w:rsidRDefault="004D585A" w:rsidP="004D585A">
            <w:pPr>
              <w:widowControl/>
              <w:ind w:left="57"/>
              <w:rPr>
                <w:sz w:val="20"/>
                <w:szCs w:val="20"/>
              </w:rPr>
            </w:pPr>
          </w:p>
        </w:tc>
      </w:tr>
      <w:tr w:rsidR="004D585A" w:rsidRPr="00CD52CD" w:rsidTr="004D585A">
        <w:tc>
          <w:tcPr>
            <w:tcW w:w="4253" w:type="dxa"/>
            <w:tcBorders>
              <w:top w:val="nil"/>
              <w:left w:val="single" w:sz="4" w:space="0" w:color="auto"/>
              <w:bottom w:val="nil"/>
              <w:right w:val="single" w:sz="4" w:space="0" w:color="auto"/>
            </w:tcBorders>
            <w:vAlign w:val="bottom"/>
          </w:tcPr>
          <w:p w:rsidR="004D585A" w:rsidRPr="00CD52CD" w:rsidRDefault="004D585A" w:rsidP="004D585A">
            <w:pPr>
              <w:widowControl/>
              <w:ind w:left="993"/>
              <w:rPr>
                <w:sz w:val="20"/>
                <w:szCs w:val="20"/>
              </w:rPr>
            </w:pPr>
            <w:r w:rsidRPr="00CD52CD">
              <w:rPr>
                <w:sz w:val="20"/>
                <w:szCs w:val="20"/>
              </w:rPr>
              <w:t>вентиляция</w:t>
            </w:r>
          </w:p>
        </w:tc>
        <w:tc>
          <w:tcPr>
            <w:tcW w:w="5273" w:type="dxa"/>
            <w:tcBorders>
              <w:top w:val="nil"/>
              <w:left w:val="nil"/>
              <w:bottom w:val="nil"/>
              <w:right w:val="single" w:sz="4" w:space="0" w:color="auto"/>
            </w:tcBorders>
            <w:vAlign w:val="bottom"/>
          </w:tcPr>
          <w:p w:rsidR="004D585A" w:rsidRPr="00CD52CD" w:rsidRDefault="00DF30FF" w:rsidP="004D585A">
            <w:pPr>
              <w:widowControl/>
              <w:ind w:left="57"/>
              <w:rPr>
                <w:sz w:val="20"/>
                <w:szCs w:val="20"/>
              </w:rPr>
            </w:pPr>
            <w:r>
              <w:rPr>
                <w:sz w:val="20"/>
                <w:szCs w:val="20"/>
              </w:rPr>
              <w:t>естественная</w:t>
            </w:r>
          </w:p>
        </w:tc>
      </w:tr>
      <w:tr w:rsidR="004D585A" w:rsidRPr="00CD52CD" w:rsidTr="004D585A">
        <w:tc>
          <w:tcPr>
            <w:tcW w:w="4253" w:type="dxa"/>
            <w:tcBorders>
              <w:top w:val="nil"/>
              <w:left w:val="single" w:sz="4" w:space="0" w:color="auto"/>
              <w:bottom w:val="single" w:sz="4" w:space="0" w:color="auto"/>
              <w:right w:val="single" w:sz="4" w:space="0" w:color="auto"/>
            </w:tcBorders>
            <w:vAlign w:val="bottom"/>
          </w:tcPr>
          <w:p w:rsidR="004D585A" w:rsidRPr="00CD52CD" w:rsidRDefault="004D585A" w:rsidP="004D585A">
            <w:pPr>
              <w:widowControl/>
              <w:ind w:left="993"/>
              <w:rPr>
                <w:sz w:val="20"/>
                <w:szCs w:val="20"/>
              </w:rPr>
            </w:pPr>
            <w:r w:rsidRPr="00CD52CD">
              <w:rPr>
                <w:sz w:val="20"/>
                <w:szCs w:val="20"/>
              </w:rPr>
              <w:t>(другое)</w:t>
            </w:r>
          </w:p>
        </w:tc>
        <w:tc>
          <w:tcPr>
            <w:tcW w:w="5273" w:type="dxa"/>
            <w:tcBorders>
              <w:top w:val="nil"/>
              <w:left w:val="nil"/>
              <w:bottom w:val="single" w:sz="4" w:space="0" w:color="auto"/>
              <w:right w:val="single" w:sz="4" w:space="0" w:color="auto"/>
            </w:tcBorders>
            <w:vAlign w:val="bottom"/>
          </w:tcPr>
          <w:p w:rsidR="004D585A" w:rsidRPr="00CD52CD" w:rsidRDefault="004D585A" w:rsidP="004D585A">
            <w:pPr>
              <w:widowControl/>
              <w:ind w:left="57"/>
              <w:rPr>
                <w:sz w:val="20"/>
                <w:szCs w:val="20"/>
              </w:rPr>
            </w:pPr>
          </w:p>
        </w:tc>
      </w:tr>
      <w:tr w:rsidR="004D585A" w:rsidRPr="00CD52CD" w:rsidTr="004D585A">
        <w:trPr>
          <w:cantSplit/>
        </w:trPr>
        <w:tc>
          <w:tcPr>
            <w:tcW w:w="4253" w:type="dxa"/>
            <w:tcBorders>
              <w:top w:val="single" w:sz="4" w:space="0" w:color="auto"/>
              <w:left w:val="single" w:sz="4" w:space="0" w:color="auto"/>
              <w:bottom w:val="nil"/>
              <w:right w:val="single" w:sz="4" w:space="0" w:color="auto"/>
            </w:tcBorders>
            <w:vAlign w:val="bottom"/>
          </w:tcPr>
          <w:p w:rsidR="004D585A" w:rsidRPr="00CD52CD" w:rsidRDefault="004D585A" w:rsidP="004D585A">
            <w:pPr>
              <w:widowControl/>
              <w:ind w:left="57"/>
              <w:rPr>
                <w:sz w:val="20"/>
                <w:szCs w:val="20"/>
              </w:rPr>
            </w:pPr>
            <w:r w:rsidRPr="00CD52CD">
              <w:rPr>
                <w:sz w:val="20"/>
                <w:szCs w:val="20"/>
              </w:rPr>
              <w:t>10. Внутридомовые инженерные коммуникации и оборудование для предоставления коммунальных услуг</w:t>
            </w:r>
          </w:p>
        </w:tc>
        <w:tc>
          <w:tcPr>
            <w:tcW w:w="5273" w:type="dxa"/>
            <w:vMerge w:val="restart"/>
            <w:tcBorders>
              <w:top w:val="single" w:sz="4" w:space="0" w:color="auto"/>
              <w:left w:val="nil"/>
              <w:bottom w:val="nil"/>
              <w:right w:val="single" w:sz="4" w:space="0" w:color="auto"/>
            </w:tcBorders>
            <w:vAlign w:val="bottom"/>
          </w:tcPr>
          <w:p w:rsidR="004D585A" w:rsidRPr="00CD52CD" w:rsidRDefault="005B2F36" w:rsidP="004D585A">
            <w:pPr>
              <w:widowControl/>
              <w:ind w:left="57"/>
              <w:rPr>
                <w:sz w:val="20"/>
                <w:szCs w:val="20"/>
              </w:rPr>
            </w:pPr>
            <w:r w:rsidRPr="005B2F36">
              <w:rPr>
                <w:sz w:val="20"/>
                <w:szCs w:val="20"/>
              </w:rPr>
              <w:t>центральное</w:t>
            </w:r>
          </w:p>
        </w:tc>
      </w:tr>
      <w:tr w:rsidR="004D585A" w:rsidRPr="00CD52CD" w:rsidTr="004D585A">
        <w:trPr>
          <w:cantSplit/>
        </w:trPr>
        <w:tc>
          <w:tcPr>
            <w:tcW w:w="4253" w:type="dxa"/>
            <w:tcBorders>
              <w:top w:val="nil"/>
              <w:left w:val="single" w:sz="4" w:space="0" w:color="auto"/>
              <w:bottom w:val="nil"/>
              <w:right w:val="single" w:sz="4" w:space="0" w:color="auto"/>
            </w:tcBorders>
            <w:vAlign w:val="bottom"/>
          </w:tcPr>
          <w:p w:rsidR="004D585A" w:rsidRPr="00CD52CD" w:rsidRDefault="004D585A" w:rsidP="004D585A">
            <w:pPr>
              <w:widowControl/>
              <w:ind w:left="993"/>
              <w:rPr>
                <w:sz w:val="20"/>
                <w:szCs w:val="20"/>
              </w:rPr>
            </w:pPr>
            <w:r w:rsidRPr="00CD52CD">
              <w:rPr>
                <w:sz w:val="20"/>
                <w:szCs w:val="20"/>
              </w:rPr>
              <w:t>электроснабжение</w:t>
            </w:r>
          </w:p>
        </w:tc>
        <w:tc>
          <w:tcPr>
            <w:tcW w:w="5273" w:type="dxa"/>
            <w:vMerge/>
            <w:tcBorders>
              <w:top w:val="nil"/>
              <w:left w:val="nil"/>
              <w:bottom w:val="nil"/>
              <w:right w:val="single" w:sz="4" w:space="0" w:color="auto"/>
            </w:tcBorders>
            <w:vAlign w:val="bottom"/>
          </w:tcPr>
          <w:p w:rsidR="004D585A" w:rsidRPr="00CD52CD" w:rsidRDefault="004D585A" w:rsidP="004D585A">
            <w:pPr>
              <w:widowControl/>
              <w:ind w:left="57"/>
              <w:rPr>
                <w:sz w:val="20"/>
                <w:szCs w:val="20"/>
              </w:rPr>
            </w:pPr>
          </w:p>
        </w:tc>
      </w:tr>
      <w:tr w:rsidR="004D585A" w:rsidRPr="00CD52CD" w:rsidTr="004D585A">
        <w:tc>
          <w:tcPr>
            <w:tcW w:w="4253" w:type="dxa"/>
            <w:tcBorders>
              <w:top w:val="nil"/>
              <w:left w:val="single" w:sz="4" w:space="0" w:color="auto"/>
              <w:bottom w:val="nil"/>
              <w:right w:val="single" w:sz="4" w:space="0" w:color="auto"/>
            </w:tcBorders>
            <w:vAlign w:val="bottom"/>
          </w:tcPr>
          <w:p w:rsidR="004D585A" w:rsidRPr="00CD52CD" w:rsidRDefault="004D585A" w:rsidP="004D585A">
            <w:pPr>
              <w:widowControl/>
              <w:ind w:left="993"/>
              <w:rPr>
                <w:sz w:val="20"/>
                <w:szCs w:val="20"/>
              </w:rPr>
            </w:pPr>
            <w:r w:rsidRPr="00CD52CD">
              <w:rPr>
                <w:sz w:val="20"/>
                <w:szCs w:val="20"/>
              </w:rPr>
              <w:t>холодное водоснабжение</w:t>
            </w:r>
          </w:p>
        </w:tc>
        <w:tc>
          <w:tcPr>
            <w:tcW w:w="5273" w:type="dxa"/>
            <w:tcBorders>
              <w:top w:val="nil"/>
              <w:left w:val="nil"/>
              <w:bottom w:val="nil"/>
              <w:right w:val="single" w:sz="4" w:space="0" w:color="auto"/>
            </w:tcBorders>
            <w:vAlign w:val="bottom"/>
          </w:tcPr>
          <w:p w:rsidR="004D585A" w:rsidRPr="00CD52CD" w:rsidRDefault="005B2F36" w:rsidP="004D585A">
            <w:pPr>
              <w:widowControl/>
              <w:ind w:left="57"/>
              <w:rPr>
                <w:sz w:val="20"/>
                <w:szCs w:val="20"/>
              </w:rPr>
            </w:pPr>
            <w:r w:rsidRPr="005B2F36">
              <w:rPr>
                <w:sz w:val="20"/>
                <w:szCs w:val="20"/>
              </w:rPr>
              <w:t>центральное</w:t>
            </w:r>
          </w:p>
        </w:tc>
      </w:tr>
      <w:tr w:rsidR="004D585A" w:rsidRPr="00CD52CD" w:rsidTr="004D585A">
        <w:tc>
          <w:tcPr>
            <w:tcW w:w="4253" w:type="dxa"/>
            <w:tcBorders>
              <w:top w:val="nil"/>
              <w:left w:val="single" w:sz="4" w:space="0" w:color="auto"/>
              <w:bottom w:val="nil"/>
              <w:right w:val="single" w:sz="4" w:space="0" w:color="auto"/>
            </w:tcBorders>
            <w:vAlign w:val="bottom"/>
          </w:tcPr>
          <w:p w:rsidR="004D585A" w:rsidRPr="00CD52CD" w:rsidRDefault="004D585A" w:rsidP="004D585A">
            <w:pPr>
              <w:widowControl/>
              <w:ind w:left="993"/>
              <w:rPr>
                <w:sz w:val="20"/>
                <w:szCs w:val="20"/>
              </w:rPr>
            </w:pPr>
            <w:r w:rsidRPr="00CD52CD">
              <w:rPr>
                <w:sz w:val="20"/>
                <w:szCs w:val="20"/>
              </w:rPr>
              <w:t>горячее водоснабжение</w:t>
            </w:r>
          </w:p>
        </w:tc>
        <w:tc>
          <w:tcPr>
            <w:tcW w:w="5273" w:type="dxa"/>
            <w:tcBorders>
              <w:top w:val="nil"/>
              <w:left w:val="nil"/>
              <w:bottom w:val="nil"/>
              <w:right w:val="single" w:sz="4" w:space="0" w:color="auto"/>
            </w:tcBorders>
            <w:vAlign w:val="bottom"/>
          </w:tcPr>
          <w:p w:rsidR="004D585A" w:rsidRPr="00CD52CD" w:rsidRDefault="005B2F36" w:rsidP="004D585A">
            <w:pPr>
              <w:widowControl/>
              <w:ind w:left="57"/>
              <w:rPr>
                <w:sz w:val="20"/>
                <w:szCs w:val="20"/>
              </w:rPr>
            </w:pPr>
            <w:r w:rsidRPr="005B2F36">
              <w:rPr>
                <w:sz w:val="20"/>
                <w:szCs w:val="20"/>
              </w:rPr>
              <w:t>отсутствует</w:t>
            </w:r>
          </w:p>
        </w:tc>
      </w:tr>
      <w:tr w:rsidR="004D585A" w:rsidRPr="00CD52CD" w:rsidTr="004D585A">
        <w:tc>
          <w:tcPr>
            <w:tcW w:w="4253" w:type="dxa"/>
            <w:tcBorders>
              <w:top w:val="nil"/>
              <w:left w:val="single" w:sz="4" w:space="0" w:color="auto"/>
              <w:bottom w:val="nil"/>
              <w:right w:val="single" w:sz="4" w:space="0" w:color="auto"/>
            </w:tcBorders>
            <w:vAlign w:val="bottom"/>
          </w:tcPr>
          <w:p w:rsidR="004D585A" w:rsidRPr="00CD52CD" w:rsidRDefault="004D585A" w:rsidP="004D585A">
            <w:pPr>
              <w:widowControl/>
              <w:ind w:left="993"/>
              <w:rPr>
                <w:sz w:val="20"/>
                <w:szCs w:val="20"/>
              </w:rPr>
            </w:pPr>
            <w:r w:rsidRPr="00CD52CD">
              <w:rPr>
                <w:sz w:val="20"/>
                <w:szCs w:val="20"/>
              </w:rPr>
              <w:t>водоотведение</w:t>
            </w:r>
          </w:p>
        </w:tc>
        <w:tc>
          <w:tcPr>
            <w:tcW w:w="5273" w:type="dxa"/>
            <w:tcBorders>
              <w:top w:val="nil"/>
              <w:left w:val="nil"/>
              <w:bottom w:val="nil"/>
              <w:right w:val="single" w:sz="4" w:space="0" w:color="auto"/>
            </w:tcBorders>
            <w:vAlign w:val="bottom"/>
          </w:tcPr>
          <w:p w:rsidR="004D585A" w:rsidRPr="00CD52CD" w:rsidRDefault="002E737E" w:rsidP="004D585A">
            <w:pPr>
              <w:widowControl/>
              <w:ind w:left="57"/>
              <w:rPr>
                <w:sz w:val="20"/>
                <w:szCs w:val="20"/>
              </w:rPr>
            </w:pPr>
            <w:r w:rsidRPr="002E737E">
              <w:rPr>
                <w:sz w:val="20"/>
                <w:szCs w:val="20"/>
              </w:rPr>
              <w:t>центральн</w:t>
            </w:r>
            <w:r>
              <w:rPr>
                <w:sz w:val="20"/>
                <w:szCs w:val="20"/>
              </w:rPr>
              <w:t>ое</w:t>
            </w:r>
          </w:p>
        </w:tc>
      </w:tr>
      <w:tr w:rsidR="004D585A" w:rsidRPr="00CD52CD" w:rsidTr="004D585A">
        <w:tc>
          <w:tcPr>
            <w:tcW w:w="4253" w:type="dxa"/>
            <w:tcBorders>
              <w:top w:val="nil"/>
              <w:left w:val="single" w:sz="4" w:space="0" w:color="auto"/>
              <w:bottom w:val="nil"/>
              <w:right w:val="single" w:sz="4" w:space="0" w:color="auto"/>
            </w:tcBorders>
            <w:vAlign w:val="bottom"/>
          </w:tcPr>
          <w:p w:rsidR="004D585A" w:rsidRPr="00CD52CD" w:rsidRDefault="004D585A" w:rsidP="004D585A">
            <w:pPr>
              <w:widowControl/>
              <w:ind w:left="993"/>
              <w:rPr>
                <w:sz w:val="20"/>
                <w:szCs w:val="20"/>
              </w:rPr>
            </w:pPr>
            <w:r w:rsidRPr="00CD52CD">
              <w:rPr>
                <w:sz w:val="20"/>
                <w:szCs w:val="20"/>
              </w:rPr>
              <w:t>газоснабжение</w:t>
            </w:r>
          </w:p>
        </w:tc>
        <w:tc>
          <w:tcPr>
            <w:tcW w:w="5273" w:type="dxa"/>
            <w:tcBorders>
              <w:top w:val="nil"/>
              <w:left w:val="nil"/>
              <w:bottom w:val="nil"/>
              <w:right w:val="single" w:sz="4" w:space="0" w:color="auto"/>
            </w:tcBorders>
            <w:vAlign w:val="bottom"/>
          </w:tcPr>
          <w:p w:rsidR="004D585A" w:rsidRPr="00CD52CD" w:rsidRDefault="00CA3AD1" w:rsidP="004D585A">
            <w:pPr>
              <w:widowControl/>
              <w:ind w:left="57"/>
              <w:rPr>
                <w:sz w:val="20"/>
                <w:szCs w:val="20"/>
              </w:rPr>
            </w:pPr>
            <w:r>
              <w:rPr>
                <w:sz w:val="20"/>
                <w:szCs w:val="20"/>
              </w:rPr>
              <w:t>природный газ</w:t>
            </w:r>
          </w:p>
        </w:tc>
      </w:tr>
      <w:tr w:rsidR="004D585A" w:rsidRPr="00CD52CD" w:rsidTr="004D585A">
        <w:tc>
          <w:tcPr>
            <w:tcW w:w="4253" w:type="dxa"/>
            <w:tcBorders>
              <w:top w:val="nil"/>
              <w:left w:val="single" w:sz="4" w:space="0" w:color="auto"/>
              <w:bottom w:val="nil"/>
              <w:right w:val="single" w:sz="4" w:space="0" w:color="auto"/>
            </w:tcBorders>
            <w:vAlign w:val="bottom"/>
          </w:tcPr>
          <w:p w:rsidR="004D585A" w:rsidRPr="00CD52CD" w:rsidRDefault="004D585A" w:rsidP="004D585A">
            <w:pPr>
              <w:widowControl/>
              <w:ind w:left="993"/>
              <w:rPr>
                <w:sz w:val="20"/>
                <w:szCs w:val="20"/>
              </w:rPr>
            </w:pPr>
            <w:r w:rsidRPr="00CD52CD">
              <w:rPr>
                <w:sz w:val="20"/>
                <w:szCs w:val="20"/>
              </w:rPr>
              <w:t>отопление (от внешних котельных)</w:t>
            </w:r>
          </w:p>
        </w:tc>
        <w:tc>
          <w:tcPr>
            <w:tcW w:w="5273" w:type="dxa"/>
            <w:tcBorders>
              <w:top w:val="nil"/>
              <w:left w:val="nil"/>
              <w:bottom w:val="nil"/>
              <w:right w:val="single" w:sz="4" w:space="0" w:color="auto"/>
            </w:tcBorders>
            <w:vAlign w:val="bottom"/>
          </w:tcPr>
          <w:p w:rsidR="004D585A" w:rsidRPr="00CD52CD" w:rsidRDefault="002E737E" w:rsidP="004D585A">
            <w:pPr>
              <w:widowControl/>
              <w:ind w:left="57"/>
              <w:rPr>
                <w:sz w:val="20"/>
                <w:szCs w:val="20"/>
              </w:rPr>
            </w:pPr>
            <w:r w:rsidRPr="002E737E">
              <w:rPr>
                <w:sz w:val="20"/>
                <w:szCs w:val="20"/>
              </w:rPr>
              <w:t>центральное</w:t>
            </w:r>
          </w:p>
        </w:tc>
      </w:tr>
      <w:tr w:rsidR="004D585A" w:rsidRPr="00CD52CD" w:rsidTr="004D585A">
        <w:tc>
          <w:tcPr>
            <w:tcW w:w="4253" w:type="dxa"/>
            <w:tcBorders>
              <w:top w:val="nil"/>
              <w:left w:val="single" w:sz="4" w:space="0" w:color="auto"/>
              <w:bottom w:val="nil"/>
              <w:right w:val="single" w:sz="4" w:space="0" w:color="auto"/>
            </w:tcBorders>
            <w:vAlign w:val="bottom"/>
          </w:tcPr>
          <w:p w:rsidR="004D585A" w:rsidRPr="00CD52CD" w:rsidRDefault="004D585A" w:rsidP="004D585A">
            <w:pPr>
              <w:widowControl/>
              <w:ind w:left="993"/>
              <w:rPr>
                <w:sz w:val="20"/>
                <w:szCs w:val="20"/>
              </w:rPr>
            </w:pPr>
            <w:r w:rsidRPr="00CD52CD">
              <w:rPr>
                <w:sz w:val="20"/>
                <w:szCs w:val="20"/>
              </w:rPr>
              <w:t>отопление (от домовой котельной) печи</w:t>
            </w:r>
          </w:p>
        </w:tc>
        <w:tc>
          <w:tcPr>
            <w:tcW w:w="5273" w:type="dxa"/>
            <w:tcBorders>
              <w:top w:val="nil"/>
              <w:left w:val="nil"/>
              <w:bottom w:val="nil"/>
              <w:right w:val="single" w:sz="4" w:space="0" w:color="auto"/>
            </w:tcBorders>
            <w:vAlign w:val="bottom"/>
          </w:tcPr>
          <w:p w:rsidR="004D585A" w:rsidRPr="00CD52CD" w:rsidRDefault="004D585A" w:rsidP="004D585A">
            <w:pPr>
              <w:widowControl/>
              <w:ind w:left="57"/>
              <w:rPr>
                <w:sz w:val="20"/>
                <w:szCs w:val="20"/>
              </w:rPr>
            </w:pPr>
          </w:p>
        </w:tc>
      </w:tr>
      <w:tr w:rsidR="004D585A" w:rsidRPr="00CD52CD" w:rsidTr="004D585A">
        <w:tc>
          <w:tcPr>
            <w:tcW w:w="4253" w:type="dxa"/>
            <w:tcBorders>
              <w:top w:val="nil"/>
              <w:left w:val="single" w:sz="4" w:space="0" w:color="auto"/>
              <w:bottom w:val="nil"/>
              <w:right w:val="single" w:sz="4" w:space="0" w:color="auto"/>
            </w:tcBorders>
            <w:vAlign w:val="bottom"/>
          </w:tcPr>
          <w:p w:rsidR="004D585A" w:rsidRPr="00CD52CD" w:rsidRDefault="004D585A" w:rsidP="004D585A">
            <w:pPr>
              <w:widowControl/>
              <w:ind w:left="993"/>
              <w:rPr>
                <w:sz w:val="20"/>
                <w:szCs w:val="20"/>
              </w:rPr>
            </w:pPr>
            <w:r w:rsidRPr="00CD52CD">
              <w:rPr>
                <w:sz w:val="20"/>
                <w:szCs w:val="20"/>
              </w:rPr>
              <w:t>калориферы</w:t>
            </w:r>
          </w:p>
        </w:tc>
        <w:tc>
          <w:tcPr>
            <w:tcW w:w="5273" w:type="dxa"/>
            <w:tcBorders>
              <w:top w:val="nil"/>
              <w:left w:val="nil"/>
              <w:bottom w:val="nil"/>
              <w:right w:val="single" w:sz="4" w:space="0" w:color="auto"/>
            </w:tcBorders>
            <w:vAlign w:val="bottom"/>
          </w:tcPr>
          <w:p w:rsidR="004D585A" w:rsidRPr="00CD52CD" w:rsidRDefault="004D585A" w:rsidP="004D585A">
            <w:pPr>
              <w:widowControl/>
              <w:ind w:left="57"/>
              <w:rPr>
                <w:sz w:val="20"/>
                <w:szCs w:val="20"/>
              </w:rPr>
            </w:pPr>
          </w:p>
        </w:tc>
      </w:tr>
      <w:tr w:rsidR="004D585A" w:rsidRPr="00CD52CD" w:rsidTr="004D585A">
        <w:tc>
          <w:tcPr>
            <w:tcW w:w="4253" w:type="dxa"/>
            <w:tcBorders>
              <w:top w:val="nil"/>
              <w:left w:val="single" w:sz="4" w:space="0" w:color="auto"/>
              <w:bottom w:val="nil"/>
              <w:right w:val="single" w:sz="4" w:space="0" w:color="auto"/>
            </w:tcBorders>
            <w:vAlign w:val="bottom"/>
          </w:tcPr>
          <w:p w:rsidR="004D585A" w:rsidRPr="00CD52CD" w:rsidRDefault="004D585A" w:rsidP="004D585A">
            <w:pPr>
              <w:widowControl/>
              <w:ind w:left="993"/>
              <w:rPr>
                <w:sz w:val="20"/>
                <w:szCs w:val="20"/>
              </w:rPr>
            </w:pPr>
            <w:r w:rsidRPr="00CD52CD">
              <w:rPr>
                <w:sz w:val="20"/>
                <w:szCs w:val="20"/>
              </w:rPr>
              <w:t>АГВ</w:t>
            </w:r>
          </w:p>
        </w:tc>
        <w:tc>
          <w:tcPr>
            <w:tcW w:w="5273" w:type="dxa"/>
            <w:tcBorders>
              <w:top w:val="nil"/>
              <w:left w:val="nil"/>
              <w:bottom w:val="nil"/>
              <w:right w:val="single" w:sz="4" w:space="0" w:color="auto"/>
            </w:tcBorders>
            <w:vAlign w:val="bottom"/>
          </w:tcPr>
          <w:p w:rsidR="004D585A" w:rsidRPr="00CD52CD" w:rsidRDefault="004D585A" w:rsidP="004D585A">
            <w:pPr>
              <w:widowControl/>
              <w:ind w:left="57"/>
              <w:rPr>
                <w:sz w:val="20"/>
                <w:szCs w:val="20"/>
              </w:rPr>
            </w:pPr>
          </w:p>
        </w:tc>
      </w:tr>
      <w:tr w:rsidR="004D585A" w:rsidRPr="00CD52CD" w:rsidTr="004D585A">
        <w:tc>
          <w:tcPr>
            <w:tcW w:w="4253" w:type="dxa"/>
            <w:tcBorders>
              <w:top w:val="nil"/>
              <w:left w:val="single" w:sz="4" w:space="0" w:color="auto"/>
              <w:bottom w:val="single" w:sz="4" w:space="0" w:color="auto"/>
              <w:right w:val="single" w:sz="4" w:space="0" w:color="auto"/>
            </w:tcBorders>
            <w:vAlign w:val="bottom"/>
          </w:tcPr>
          <w:p w:rsidR="004D585A" w:rsidRPr="00CD52CD" w:rsidRDefault="004D585A" w:rsidP="004D585A">
            <w:pPr>
              <w:widowControl/>
              <w:ind w:left="993"/>
              <w:rPr>
                <w:sz w:val="20"/>
                <w:szCs w:val="20"/>
              </w:rPr>
            </w:pPr>
            <w:r w:rsidRPr="00CD52CD">
              <w:rPr>
                <w:sz w:val="20"/>
                <w:szCs w:val="20"/>
              </w:rPr>
              <w:t>(другое)</w:t>
            </w:r>
          </w:p>
        </w:tc>
        <w:tc>
          <w:tcPr>
            <w:tcW w:w="5273" w:type="dxa"/>
            <w:tcBorders>
              <w:top w:val="nil"/>
              <w:left w:val="nil"/>
              <w:bottom w:val="single" w:sz="4" w:space="0" w:color="auto"/>
              <w:right w:val="single" w:sz="4" w:space="0" w:color="auto"/>
            </w:tcBorders>
            <w:vAlign w:val="bottom"/>
          </w:tcPr>
          <w:p w:rsidR="004D585A" w:rsidRPr="00CD52CD" w:rsidRDefault="004D585A" w:rsidP="004D585A">
            <w:pPr>
              <w:widowControl/>
              <w:ind w:left="57"/>
              <w:rPr>
                <w:sz w:val="20"/>
                <w:szCs w:val="20"/>
              </w:rPr>
            </w:pPr>
          </w:p>
        </w:tc>
      </w:tr>
    </w:tbl>
    <w:p w:rsidR="00AE566F" w:rsidRPr="00CD52CD" w:rsidRDefault="00AE566F" w:rsidP="007640C3">
      <w:pPr>
        <w:adjustRightInd w:val="0"/>
        <w:rPr>
          <w:b/>
          <w:sz w:val="20"/>
          <w:szCs w:val="20"/>
        </w:rPr>
      </w:pPr>
    </w:p>
    <w:p w:rsidR="00AE01BA" w:rsidRPr="00CD52CD" w:rsidRDefault="00C8748C" w:rsidP="00965A31">
      <w:pPr>
        <w:adjustRightInd w:val="0"/>
        <w:rPr>
          <w:b/>
          <w:sz w:val="20"/>
          <w:szCs w:val="20"/>
        </w:rPr>
      </w:pPr>
      <w:r>
        <w:rPr>
          <w:b/>
          <w:sz w:val="20"/>
          <w:szCs w:val="20"/>
        </w:rPr>
        <w:br w:type="page"/>
      </w:r>
      <w:r w:rsidR="0066079B" w:rsidRPr="00CD52CD">
        <w:rPr>
          <w:b/>
          <w:sz w:val="20"/>
          <w:szCs w:val="20"/>
        </w:rPr>
        <w:lastRenderedPageBreak/>
        <w:t xml:space="preserve">Лот </w:t>
      </w:r>
      <w:r w:rsidR="00965A31">
        <w:rPr>
          <w:b/>
          <w:sz w:val="20"/>
          <w:szCs w:val="20"/>
        </w:rPr>
        <w:t>2</w:t>
      </w:r>
    </w:p>
    <w:p w:rsidR="0066079B" w:rsidRPr="00CD52CD" w:rsidRDefault="0066079B" w:rsidP="0066079B">
      <w:pPr>
        <w:pStyle w:val="af"/>
        <w:jc w:val="center"/>
        <w:rPr>
          <w:rFonts w:ascii="Times New Roman" w:hAnsi="Times New Roman" w:cs="Times New Roman"/>
        </w:rPr>
      </w:pPr>
      <w:r w:rsidRPr="00CD52CD">
        <w:rPr>
          <w:rStyle w:val="af0"/>
          <w:rFonts w:ascii="Times New Roman" w:hAnsi="Times New Roman" w:cs="Times New Roman"/>
          <w:color w:val="auto"/>
        </w:rPr>
        <w:t xml:space="preserve">А к </w:t>
      </w:r>
      <w:proofErr w:type="gramStart"/>
      <w:r w:rsidRPr="00CD52CD">
        <w:rPr>
          <w:rStyle w:val="af0"/>
          <w:rFonts w:ascii="Times New Roman" w:hAnsi="Times New Roman" w:cs="Times New Roman"/>
          <w:color w:val="auto"/>
        </w:rPr>
        <w:t>т</w:t>
      </w:r>
      <w:proofErr w:type="gramEnd"/>
    </w:p>
    <w:p w:rsidR="0066079B" w:rsidRPr="00CD52CD" w:rsidRDefault="0066079B" w:rsidP="0066079B">
      <w:pPr>
        <w:pStyle w:val="af"/>
        <w:jc w:val="center"/>
        <w:rPr>
          <w:rFonts w:ascii="Times New Roman" w:hAnsi="Times New Roman" w:cs="Times New Roman"/>
        </w:rPr>
      </w:pPr>
      <w:r w:rsidRPr="00CD52CD">
        <w:rPr>
          <w:rStyle w:val="af0"/>
          <w:rFonts w:ascii="Times New Roman" w:hAnsi="Times New Roman" w:cs="Times New Roman"/>
          <w:color w:val="auto"/>
        </w:rPr>
        <w:t xml:space="preserve">о состоянии общего имущества собственников помещений </w:t>
      </w:r>
      <w:proofErr w:type="gramStart"/>
      <w:r w:rsidRPr="00CD52CD">
        <w:rPr>
          <w:rStyle w:val="af0"/>
          <w:rFonts w:ascii="Times New Roman" w:hAnsi="Times New Roman" w:cs="Times New Roman"/>
          <w:color w:val="auto"/>
        </w:rPr>
        <w:t>в</w:t>
      </w:r>
      <w:proofErr w:type="gramEnd"/>
    </w:p>
    <w:p w:rsidR="0066079B" w:rsidRDefault="0066079B" w:rsidP="0066079B">
      <w:pPr>
        <w:pStyle w:val="af"/>
        <w:jc w:val="center"/>
        <w:rPr>
          <w:rStyle w:val="af0"/>
          <w:rFonts w:ascii="Times New Roman" w:hAnsi="Times New Roman" w:cs="Times New Roman"/>
          <w:color w:val="auto"/>
        </w:rPr>
      </w:pPr>
      <w:r w:rsidRPr="00CD52CD">
        <w:rPr>
          <w:rStyle w:val="af0"/>
          <w:rFonts w:ascii="Times New Roman" w:hAnsi="Times New Roman" w:cs="Times New Roman"/>
          <w:color w:val="auto"/>
        </w:rPr>
        <w:t xml:space="preserve">многоквартирном </w:t>
      </w:r>
      <w:proofErr w:type="gramStart"/>
      <w:r w:rsidRPr="00CD52CD">
        <w:rPr>
          <w:rStyle w:val="af0"/>
          <w:rFonts w:ascii="Times New Roman" w:hAnsi="Times New Roman" w:cs="Times New Roman"/>
          <w:color w:val="auto"/>
        </w:rPr>
        <w:t>доме</w:t>
      </w:r>
      <w:proofErr w:type="gramEnd"/>
      <w:r w:rsidRPr="00CD52CD">
        <w:rPr>
          <w:rStyle w:val="af0"/>
          <w:rFonts w:ascii="Times New Roman" w:hAnsi="Times New Roman" w:cs="Times New Roman"/>
          <w:color w:val="auto"/>
        </w:rPr>
        <w:t>, являющегося объектом конкурса</w:t>
      </w:r>
    </w:p>
    <w:p w:rsidR="0070737A" w:rsidRPr="0070737A" w:rsidRDefault="0070737A" w:rsidP="0070737A"/>
    <w:p w:rsidR="0066079B" w:rsidRPr="00CD52CD" w:rsidRDefault="00AC5200" w:rsidP="00C8748C">
      <w:pPr>
        <w:widowControl/>
        <w:ind w:left="142" w:right="251" w:hanging="142"/>
        <w:rPr>
          <w:b/>
          <w:bCs/>
          <w:sz w:val="20"/>
          <w:szCs w:val="20"/>
        </w:rPr>
      </w:pPr>
      <w:bookmarkStart w:id="4" w:name="sub_11100"/>
      <w:r w:rsidRPr="00CD52CD">
        <w:rPr>
          <w:b/>
          <w:bCs/>
          <w:sz w:val="20"/>
          <w:szCs w:val="20"/>
        </w:rPr>
        <w:t>I. Общие сведения о многоквартирном доме</w:t>
      </w:r>
    </w:p>
    <w:p w:rsidR="0066079B" w:rsidRPr="00CD52CD" w:rsidRDefault="0066079B" w:rsidP="00C8748C">
      <w:pPr>
        <w:widowControl/>
        <w:ind w:left="142" w:right="251" w:hanging="142"/>
        <w:rPr>
          <w:sz w:val="20"/>
          <w:szCs w:val="20"/>
        </w:rPr>
      </w:pPr>
      <w:r w:rsidRPr="00CD52CD">
        <w:rPr>
          <w:sz w:val="20"/>
          <w:szCs w:val="20"/>
        </w:rPr>
        <w:t>1. Адрес многоквартирного дома</w:t>
      </w:r>
      <w:r w:rsidR="004F682C">
        <w:rPr>
          <w:sz w:val="20"/>
          <w:szCs w:val="20"/>
        </w:rPr>
        <w:t xml:space="preserve">: </w:t>
      </w:r>
      <w:r w:rsidRPr="00CD52CD">
        <w:rPr>
          <w:sz w:val="20"/>
          <w:szCs w:val="20"/>
        </w:rPr>
        <w:t xml:space="preserve"> </w:t>
      </w:r>
      <w:proofErr w:type="gramStart"/>
      <w:r w:rsidR="004F682C">
        <w:rPr>
          <w:sz w:val="20"/>
          <w:szCs w:val="20"/>
        </w:rPr>
        <w:t>Ярославская обл., Борисоглебский</w:t>
      </w:r>
      <w:r w:rsidR="00E96634">
        <w:rPr>
          <w:sz w:val="20"/>
          <w:szCs w:val="20"/>
        </w:rPr>
        <w:t xml:space="preserve"> </w:t>
      </w:r>
      <w:r w:rsidR="004F682C">
        <w:rPr>
          <w:sz w:val="20"/>
          <w:szCs w:val="20"/>
        </w:rPr>
        <w:t xml:space="preserve">р-н, пос. Красный Октябрь, ул. Советская, д.8 </w:t>
      </w:r>
      <w:proofErr w:type="gramEnd"/>
    </w:p>
    <w:p w:rsidR="0066079B" w:rsidRPr="00CD52CD" w:rsidRDefault="0066079B" w:rsidP="00C8748C">
      <w:pPr>
        <w:widowControl/>
        <w:pBdr>
          <w:top w:val="single" w:sz="4" w:space="0" w:color="auto"/>
        </w:pBdr>
        <w:ind w:left="142" w:right="251" w:hanging="142"/>
        <w:rPr>
          <w:sz w:val="20"/>
          <w:szCs w:val="20"/>
        </w:rPr>
      </w:pPr>
    </w:p>
    <w:p w:rsidR="0066079B" w:rsidRPr="00CD52CD" w:rsidRDefault="0066079B" w:rsidP="00C8748C">
      <w:pPr>
        <w:widowControl/>
        <w:ind w:left="142" w:right="251" w:hanging="142"/>
        <w:rPr>
          <w:sz w:val="20"/>
          <w:szCs w:val="20"/>
        </w:rPr>
      </w:pPr>
      <w:r w:rsidRPr="00CD52CD">
        <w:rPr>
          <w:sz w:val="20"/>
          <w:szCs w:val="20"/>
        </w:rPr>
        <w:t xml:space="preserve">2. Кадастровый номер многоквартирного дома (при его наличии)  </w:t>
      </w:r>
      <w:r w:rsidR="00E96634" w:rsidRPr="00E96634">
        <w:rPr>
          <w:rFonts w:ascii="Arial" w:hAnsi="Arial" w:cs="Arial"/>
          <w:bCs/>
          <w:color w:val="343434"/>
          <w:sz w:val="18"/>
          <w:szCs w:val="18"/>
          <w:shd w:val="clear" w:color="auto" w:fill="FFFFFF"/>
        </w:rPr>
        <w:t>76:02:010101:234</w:t>
      </w:r>
    </w:p>
    <w:p w:rsidR="0066079B" w:rsidRPr="00CD52CD" w:rsidRDefault="0066079B" w:rsidP="00C8748C">
      <w:pPr>
        <w:widowControl/>
        <w:pBdr>
          <w:top w:val="single" w:sz="4" w:space="1" w:color="auto"/>
        </w:pBdr>
        <w:ind w:left="142" w:right="251" w:hanging="142"/>
        <w:rPr>
          <w:sz w:val="20"/>
          <w:szCs w:val="20"/>
        </w:rPr>
      </w:pPr>
    </w:p>
    <w:p w:rsidR="0066079B" w:rsidRPr="00CD52CD" w:rsidRDefault="0066079B" w:rsidP="00C8748C">
      <w:pPr>
        <w:widowControl/>
        <w:ind w:left="142" w:right="251" w:hanging="142"/>
        <w:rPr>
          <w:sz w:val="20"/>
          <w:szCs w:val="20"/>
        </w:rPr>
      </w:pPr>
      <w:r w:rsidRPr="00CD52CD">
        <w:rPr>
          <w:sz w:val="20"/>
          <w:szCs w:val="20"/>
        </w:rPr>
        <w:t xml:space="preserve">3. Серия, тип постройки  </w:t>
      </w:r>
    </w:p>
    <w:p w:rsidR="0066079B" w:rsidRPr="00CD52CD" w:rsidRDefault="0066079B" w:rsidP="00C8748C">
      <w:pPr>
        <w:widowControl/>
        <w:pBdr>
          <w:top w:val="single" w:sz="4" w:space="1" w:color="auto"/>
        </w:pBdr>
        <w:ind w:left="142" w:right="251" w:hanging="142"/>
        <w:rPr>
          <w:sz w:val="20"/>
          <w:szCs w:val="20"/>
        </w:rPr>
      </w:pPr>
    </w:p>
    <w:p w:rsidR="0066079B" w:rsidRPr="00CD52CD" w:rsidRDefault="0066079B" w:rsidP="00C8748C">
      <w:pPr>
        <w:widowControl/>
        <w:ind w:left="142" w:right="251" w:hanging="142"/>
        <w:rPr>
          <w:sz w:val="20"/>
          <w:szCs w:val="20"/>
        </w:rPr>
      </w:pPr>
      <w:r w:rsidRPr="00CD52CD">
        <w:rPr>
          <w:sz w:val="20"/>
          <w:szCs w:val="20"/>
        </w:rPr>
        <w:t xml:space="preserve">4. Год постройки –   </w:t>
      </w:r>
      <w:r w:rsidR="00E96634">
        <w:rPr>
          <w:sz w:val="20"/>
          <w:szCs w:val="20"/>
          <w:u w:val="single"/>
        </w:rPr>
        <w:t>1980</w:t>
      </w:r>
      <w:r w:rsidR="0070737A" w:rsidRPr="0070737A">
        <w:rPr>
          <w:sz w:val="20"/>
          <w:szCs w:val="20"/>
          <w:u w:val="single"/>
        </w:rPr>
        <w:t xml:space="preserve"> </w:t>
      </w:r>
      <w:r w:rsidRPr="00CD52CD">
        <w:rPr>
          <w:sz w:val="20"/>
          <w:szCs w:val="20"/>
        </w:rPr>
        <w:t>________________________________________________________</w:t>
      </w:r>
    </w:p>
    <w:p w:rsidR="0066079B" w:rsidRPr="00CD52CD" w:rsidRDefault="0070737A" w:rsidP="00C8748C">
      <w:pPr>
        <w:widowControl/>
        <w:ind w:left="142" w:right="251" w:hanging="142"/>
        <w:rPr>
          <w:sz w:val="20"/>
          <w:szCs w:val="20"/>
        </w:rPr>
      </w:pPr>
      <w:r>
        <w:rPr>
          <w:sz w:val="20"/>
          <w:szCs w:val="20"/>
        </w:rPr>
        <w:t>5. Количество этажей - 3</w:t>
      </w:r>
    </w:p>
    <w:p w:rsidR="0066079B" w:rsidRPr="00CD52CD" w:rsidRDefault="0066079B" w:rsidP="00C8748C">
      <w:pPr>
        <w:widowControl/>
        <w:pBdr>
          <w:top w:val="single" w:sz="4" w:space="0" w:color="auto"/>
        </w:pBdr>
        <w:ind w:left="142" w:right="251" w:hanging="142"/>
        <w:rPr>
          <w:sz w:val="20"/>
          <w:szCs w:val="20"/>
        </w:rPr>
      </w:pPr>
    </w:p>
    <w:p w:rsidR="0066079B" w:rsidRPr="00CD52CD" w:rsidRDefault="0066079B" w:rsidP="00C8748C">
      <w:pPr>
        <w:widowControl/>
        <w:ind w:left="142" w:right="251" w:hanging="142"/>
        <w:rPr>
          <w:sz w:val="20"/>
          <w:szCs w:val="20"/>
        </w:rPr>
      </w:pPr>
      <w:r w:rsidRPr="00CD52CD">
        <w:rPr>
          <w:sz w:val="20"/>
          <w:szCs w:val="20"/>
        </w:rPr>
        <w:t xml:space="preserve">6. Наличие подвала - </w:t>
      </w:r>
      <w:r w:rsidR="0070737A" w:rsidRPr="0070737A">
        <w:rPr>
          <w:sz w:val="20"/>
          <w:szCs w:val="20"/>
        </w:rPr>
        <w:t>есть</w:t>
      </w:r>
    </w:p>
    <w:p w:rsidR="0066079B" w:rsidRPr="00CD52CD" w:rsidRDefault="0066079B" w:rsidP="00C8748C">
      <w:pPr>
        <w:widowControl/>
        <w:pBdr>
          <w:top w:val="single" w:sz="4" w:space="1" w:color="auto"/>
        </w:pBdr>
        <w:ind w:left="142" w:right="251" w:hanging="142"/>
        <w:rPr>
          <w:sz w:val="20"/>
          <w:szCs w:val="20"/>
        </w:rPr>
      </w:pPr>
    </w:p>
    <w:p w:rsidR="0066079B" w:rsidRPr="00CD52CD" w:rsidRDefault="0066079B" w:rsidP="00C8748C">
      <w:pPr>
        <w:widowControl/>
        <w:ind w:left="142" w:right="251" w:hanging="142"/>
        <w:rPr>
          <w:sz w:val="20"/>
          <w:szCs w:val="20"/>
        </w:rPr>
      </w:pPr>
      <w:r w:rsidRPr="00CD52CD">
        <w:rPr>
          <w:sz w:val="20"/>
          <w:szCs w:val="20"/>
        </w:rPr>
        <w:t>7. Наличие цокольного этажа - нет</w:t>
      </w:r>
    </w:p>
    <w:p w:rsidR="0066079B" w:rsidRPr="00CD52CD" w:rsidRDefault="0066079B" w:rsidP="00C8748C">
      <w:pPr>
        <w:widowControl/>
        <w:pBdr>
          <w:top w:val="single" w:sz="4" w:space="1" w:color="auto"/>
        </w:pBdr>
        <w:ind w:left="142" w:right="251" w:hanging="142"/>
        <w:rPr>
          <w:sz w:val="20"/>
          <w:szCs w:val="20"/>
        </w:rPr>
      </w:pPr>
    </w:p>
    <w:p w:rsidR="0066079B" w:rsidRPr="00CD52CD" w:rsidRDefault="0066079B" w:rsidP="00C8748C">
      <w:pPr>
        <w:widowControl/>
        <w:ind w:left="142" w:right="251" w:hanging="142"/>
        <w:rPr>
          <w:sz w:val="20"/>
          <w:szCs w:val="20"/>
        </w:rPr>
      </w:pPr>
      <w:r w:rsidRPr="00CD52CD">
        <w:rPr>
          <w:sz w:val="20"/>
          <w:szCs w:val="20"/>
        </w:rPr>
        <w:t>8. Наличие мансарды -  нет</w:t>
      </w:r>
    </w:p>
    <w:p w:rsidR="0066079B" w:rsidRPr="00CD52CD" w:rsidRDefault="0066079B" w:rsidP="00C8748C">
      <w:pPr>
        <w:widowControl/>
        <w:pBdr>
          <w:top w:val="single" w:sz="4" w:space="1" w:color="auto"/>
        </w:pBdr>
        <w:ind w:left="142" w:right="251" w:hanging="142"/>
        <w:rPr>
          <w:sz w:val="20"/>
          <w:szCs w:val="20"/>
        </w:rPr>
      </w:pPr>
    </w:p>
    <w:p w:rsidR="0066079B" w:rsidRPr="00CD52CD" w:rsidRDefault="0066079B" w:rsidP="00C8748C">
      <w:pPr>
        <w:widowControl/>
        <w:ind w:left="142" w:right="251" w:hanging="142"/>
        <w:rPr>
          <w:sz w:val="20"/>
          <w:szCs w:val="20"/>
        </w:rPr>
      </w:pPr>
      <w:r w:rsidRPr="00CD52CD">
        <w:rPr>
          <w:sz w:val="20"/>
          <w:szCs w:val="20"/>
        </w:rPr>
        <w:t>9. Наличие мезонина -  нет</w:t>
      </w:r>
    </w:p>
    <w:p w:rsidR="0066079B" w:rsidRPr="00CD52CD" w:rsidRDefault="0066079B" w:rsidP="00C8748C">
      <w:pPr>
        <w:widowControl/>
        <w:pBdr>
          <w:top w:val="single" w:sz="4" w:space="1" w:color="auto"/>
        </w:pBdr>
        <w:ind w:left="142" w:right="251" w:hanging="142"/>
        <w:rPr>
          <w:sz w:val="20"/>
          <w:szCs w:val="20"/>
        </w:rPr>
      </w:pPr>
    </w:p>
    <w:p w:rsidR="0066079B" w:rsidRPr="00CD52CD" w:rsidRDefault="0066079B" w:rsidP="00C8748C">
      <w:pPr>
        <w:widowControl/>
        <w:ind w:left="142" w:right="251" w:hanging="142"/>
        <w:rPr>
          <w:sz w:val="20"/>
          <w:szCs w:val="20"/>
        </w:rPr>
      </w:pPr>
      <w:r w:rsidRPr="00CD52CD">
        <w:rPr>
          <w:sz w:val="20"/>
          <w:szCs w:val="20"/>
        </w:rPr>
        <w:t xml:space="preserve">10. Количество квартир - </w:t>
      </w:r>
      <w:r w:rsidR="00C81087">
        <w:rPr>
          <w:sz w:val="20"/>
          <w:szCs w:val="20"/>
        </w:rPr>
        <w:t>35</w:t>
      </w:r>
    </w:p>
    <w:p w:rsidR="0066079B" w:rsidRPr="00CD52CD" w:rsidRDefault="0066079B" w:rsidP="00C8748C">
      <w:pPr>
        <w:widowControl/>
        <w:pBdr>
          <w:top w:val="single" w:sz="4" w:space="1" w:color="auto"/>
        </w:pBdr>
        <w:ind w:left="142" w:right="251" w:hanging="142"/>
        <w:rPr>
          <w:sz w:val="20"/>
          <w:szCs w:val="20"/>
        </w:rPr>
      </w:pPr>
    </w:p>
    <w:p w:rsidR="0066079B" w:rsidRPr="00CD52CD" w:rsidRDefault="0066079B" w:rsidP="00C8748C">
      <w:pPr>
        <w:widowControl/>
        <w:ind w:left="142" w:right="251" w:hanging="142"/>
        <w:jc w:val="both"/>
        <w:rPr>
          <w:sz w:val="20"/>
          <w:szCs w:val="20"/>
        </w:rPr>
      </w:pPr>
      <w:r w:rsidRPr="00CD52CD">
        <w:rPr>
          <w:sz w:val="20"/>
          <w:szCs w:val="20"/>
        </w:rPr>
        <w:t>11. Количество нежилых помещений –</w:t>
      </w:r>
      <w:r w:rsidR="00C81087">
        <w:rPr>
          <w:sz w:val="20"/>
          <w:szCs w:val="20"/>
          <w:u w:val="single"/>
        </w:rPr>
        <w:t>1</w:t>
      </w:r>
      <w:r w:rsidRPr="00CD52CD">
        <w:rPr>
          <w:sz w:val="20"/>
          <w:szCs w:val="20"/>
          <w:u w:val="single"/>
        </w:rPr>
        <w:t xml:space="preserve"> </w:t>
      </w:r>
      <w:r w:rsidRPr="00CD52CD">
        <w:rPr>
          <w:sz w:val="20"/>
          <w:szCs w:val="20"/>
        </w:rPr>
        <w:t>_______________________________________</w:t>
      </w:r>
    </w:p>
    <w:p w:rsidR="0066079B" w:rsidRPr="00CD52CD" w:rsidRDefault="0066079B" w:rsidP="00C8748C">
      <w:pPr>
        <w:widowControl/>
        <w:tabs>
          <w:tab w:val="center" w:pos="5387"/>
          <w:tab w:val="left" w:pos="7371"/>
        </w:tabs>
        <w:ind w:left="142" w:right="251" w:hanging="142"/>
        <w:rPr>
          <w:sz w:val="20"/>
          <w:szCs w:val="20"/>
        </w:rPr>
      </w:pPr>
      <w:r w:rsidRPr="00CD52CD">
        <w:rPr>
          <w:sz w:val="20"/>
          <w:szCs w:val="20"/>
        </w:rPr>
        <w:t xml:space="preserve">12. Строительный объем - </w:t>
      </w:r>
      <w:r w:rsidR="00C81087">
        <w:rPr>
          <w:sz w:val="20"/>
          <w:szCs w:val="20"/>
          <w:u w:val="single"/>
        </w:rPr>
        <w:t>7767</w:t>
      </w:r>
      <w:r w:rsidRPr="00CD52CD">
        <w:rPr>
          <w:sz w:val="20"/>
          <w:szCs w:val="20"/>
          <w:u w:val="single"/>
        </w:rPr>
        <w:t xml:space="preserve"> куб. </w:t>
      </w:r>
      <w:r w:rsidR="00C81087">
        <w:rPr>
          <w:sz w:val="20"/>
          <w:szCs w:val="20"/>
          <w:u w:val="single"/>
        </w:rPr>
        <w:t>м.</w:t>
      </w:r>
      <w:r w:rsidRPr="00CD52CD">
        <w:rPr>
          <w:sz w:val="20"/>
          <w:szCs w:val="20"/>
        </w:rPr>
        <w:t>________________________________________________</w:t>
      </w:r>
    </w:p>
    <w:p w:rsidR="0066079B" w:rsidRPr="00CD52CD" w:rsidRDefault="0066079B" w:rsidP="00C8748C">
      <w:pPr>
        <w:widowControl/>
        <w:tabs>
          <w:tab w:val="center" w:pos="5387"/>
          <w:tab w:val="left" w:pos="7371"/>
        </w:tabs>
        <w:ind w:left="142" w:right="251" w:hanging="142"/>
        <w:rPr>
          <w:sz w:val="20"/>
          <w:szCs w:val="20"/>
        </w:rPr>
      </w:pPr>
      <w:r w:rsidRPr="00CD52CD">
        <w:rPr>
          <w:sz w:val="20"/>
          <w:szCs w:val="20"/>
        </w:rPr>
        <w:t>13. Площадь:</w:t>
      </w:r>
    </w:p>
    <w:p w:rsidR="0066079B" w:rsidRPr="00CD52CD" w:rsidRDefault="0066079B" w:rsidP="00C8748C">
      <w:pPr>
        <w:widowControl/>
        <w:tabs>
          <w:tab w:val="center" w:pos="2835"/>
          <w:tab w:val="left" w:pos="4678"/>
        </w:tabs>
        <w:ind w:left="142" w:right="251" w:hanging="142"/>
        <w:jc w:val="both"/>
        <w:rPr>
          <w:sz w:val="20"/>
          <w:szCs w:val="20"/>
        </w:rPr>
      </w:pPr>
      <w:r w:rsidRPr="00CD52CD">
        <w:rPr>
          <w:sz w:val="20"/>
          <w:szCs w:val="20"/>
        </w:rPr>
        <w:t xml:space="preserve">а) многоквартирного дома с лоджиями, балконами, шкафами, коридорами и лестничными клетками – </w:t>
      </w:r>
      <w:r w:rsidR="00C81087">
        <w:rPr>
          <w:sz w:val="20"/>
          <w:szCs w:val="20"/>
        </w:rPr>
        <w:t>1990,0</w:t>
      </w:r>
      <w:r w:rsidR="0070737A" w:rsidRPr="0070737A">
        <w:rPr>
          <w:sz w:val="20"/>
          <w:szCs w:val="20"/>
        </w:rPr>
        <w:t xml:space="preserve"> </w:t>
      </w:r>
      <w:r w:rsidR="00C81087">
        <w:rPr>
          <w:sz w:val="20"/>
          <w:szCs w:val="20"/>
          <w:u w:val="single"/>
        </w:rPr>
        <w:t>кв. м</w:t>
      </w:r>
    </w:p>
    <w:p w:rsidR="0066079B" w:rsidRPr="00CD52CD" w:rsidRDefault="0066079B" w:rsidP="00C8748C">
      <w:pPr>
        <w:widowControl/>
        <w:tabs>
          <w:tab w:val="center" w:pos="7598"/>
          <w:tab w:val="right" w:pos="9356"/>
        </w:tabs>
        <w:ind w:left="142" w:right="251" w:hanging="142"/>
        <w:rPr>
          <w:sz w:val="20"/>
          <w:szCs w:val="20"/>
        </w:rPr>
      </w:pPr>
      <w:r w:rsidRPr="00CD52CD">
        <w:rPr>
          <w:sz w:val="20"/>
          <w:szCs w:val="20"/>
        </w:rPr>
        <w:t xml:space="preserve">б) жилых помещений (общая площадь квартир) – </w:t>
      </w:r>
      <w:r w:rsidR="001970CE">
        <w:rPr>
          <w:sz w:val="20"/>
          <w:szCs w:val="20"/>
          <w:u w:val="single"/>
        </w:rPr>
        <w:t>1803,1</w:t>
      </w:r>
      <w:r w:rsidRPr="00CD52CD">
        <w:rPr>
          <w:sz w:val="20"/>
          <w:szCs w:val="20"/>
          <w:u w:val="single"/>
        </w:rPr>
        <w:t xml:space="preserve"> кв. м</w:t>
      </w:r>
      <w:r w:rsidRPr="00CD52CD">
        <w:rPr>
          <w:sz w:val="20"/>
          <w:szCs w:val="20"/>
        </w:rPr>
        <w:t xml:space="preserve">____________________________     </w:t>
      </w:r>
    </w:p>
    <w:p w:rsidR="0066079B" w:rsidRPr="00CD52CD" w:rsidRDefault="0066079B" w:rsidP="00C8748C">
      <w:pPr>
        <w:widowControl/>
        <w:tabs>
          <w:tab w:val="center" w:pos="6096"/>
          <w:tab w:val="left" w:pos="8080"/>
        </w:tabs>
        <w:ind w:left="142" w:right="251" w:hanging="142"/>
        <w:jc w:val="both"/>
        <w:rPr>
          <w:sz w:val="20"/>
          <w:szCs w:val="20"/>
        </w:rPr>
      </w:pPr>
      <w:r w:rsidRPr="00CD52CD">
        <w:rPr>
          <w:sz w:val="20"/>
          <w:szCs w:val="20"/>
        </w:rPr>
        <w:t xml:space="preserve">в) нежилых помещений </w:t>
      </w:r>
      <w:r w:rsidR="00C81087">
        <w:rPr>
          <w:sz w:val="20"/>
          <w:szCs w:val="20"/>
        </w:rPr>
        <w:t>–</w:t>
      </w:r>
      <w:r w:rsidRPr="00CD52CD">
        <w:rPr>
          <w:sz w:val="20"/>
          <w:szCs w:val="20"/>
        </w:rPr>
        <w:t xml:space="preserve"> </w:t>
      </w:r>
      <w:r w:rsidR="00C81087">
        <w:rPr>
          <w:sz w:val="20"/>
          <w:szCs w:val="20"/>
          <w:u w:val="single"/>
        </w:rPr>
        <w:t>44,1</w:t>
      </w:r>
      <w:r w:rsidRPr="00CD52CD">
        <w:rPr>
          <w:sz w:val="20"/>
          <w:szCs w:val="20"/>
          <w:u w:val="single"/>
        </w:rPr>
        <w:t xml:space="preserve"> кв. м</w:t>
      </w:r>
      <w:r w:rsidRPr="00CD52CD">
        <w:rPr>
          <w:sz w:val="20"/>
          <w:szCs w:val="20"/>
        </w:rPr>
        <w:t>____________________________________________________</w:t>
      </w:r>
    </w:p>
    <w:p w:rsidR="0066079B" w:rsidRPr="00CD52CD" w:rsidRDefault="0066079B" w:rsidP="00C8748C">
      <w:pPr>
        <w:widowControl/>
        <w:tabs>
          <w:tab w:val="center" w:pos="5245"/>
          <w:tab w:val="left" w:pos="7088"/>
        </w:tabs>
        <w:ind w:left="142" w:right="251" w:hanging="142"/>
        <w:rPr>
          <w:sz w:val="20"/>
          <w:szCs w:val="20"/>
        </w:rPr>
      </w:pPr>
      <w:r w:rsidRPr="00CD52CD">
        <w:rPr>
          <w:sz w:val="20"/>
          <w:szCs w:val="20"/>
        </w:rPr>
        <w:t xml:space="preserve">14. Количество лестниц – </w:t>
      </w:r>
      <w:r w:rsidR="00DB4966">
        <w:rPr>
          <w:sz w:val="20"/>
          <w:szCs w:val="20"/>
          <w:u w:val="single"/>
        </w:rPr>
        <w:t>3</w:t>
      </w:r>
      <w:r w:rsidRPr="00CD52CD">
        <w:rPr>
          <w:sz w:val="20"/>
          <w:szCs w:val="20"/>
          <w:u w:val="single"/>
        </w:rPr>
        <w:t xml:space="preserve"> шт. _____________________________________________________</w:t>
      </w:r>
      <w:r w:rsidRPr="00CD52CD">
        <w:rPr>
          <w:sz w:val="20"/>
          <w:szCs w:val="20"/>
        </w:rPr>
        <w:t xml:space="preserve">       </w:t>
      </w:r>
    </w:p>
    <w:p w:rsidR="0066079B" w:rsidRPr="00CD52CD" w:rsidRDefault="0066079B" w:rsidP="00C8748C">
      <w:pPr>
        <w:widowControl/>
        <w:ind w:left="142" w:right="251" w:hanging="142"/>
        <w:jc w:val="both"/>
        <w:rPr>
          <w:sz w:val="20"/>
          <w:szCs w:val="20"/>
        </w:rPr>
      </w:pPr>
      <w:r w:rsidRPr="00CD52CD">
        <w:rPr>
          <w:sz w:val="20"/>
          <w:szCs w:val="20"/>
        </w:rPr>
        <w:t>15. Площадь лестниц (включая межквартирные лестничные площадки, коридоры)</w:t>
      </w:r>
      <w:r w:rsidR="001970CE">
        <w:rPr>
          <w:sz w:val="20"/>
          <w:szCs w:val="20"/>
        </w:rPr>
        <w:t xml:space="preserve"> 142,8</w:t>
      </w:r>
      <w:r w:rsidR="00DB4966" w:rsidRPr="00DB4966">
        <w:rPr>
          <w:sz w:val="20"/>
          <w:szCs w:val="20"/>
        </w:rPr>
        <w:t xml:space="preserve"> </w:t>
      </w:r>
      <w:r w:rsidRPr="00CD52CD">
        <w:rPr>
          <w:sz w:val="20"/>
          <w:szCs w:val="20"/>
          <w:u w:val="single"/>
        </w:rPr>
        <w:t>кв.м__________________________________________________________________________</w:t>
      </w:r>
    </w:p>
    <w:p w:rsidR="0066079B" w:rsidRPr="00CD52CD" w:rsidRDefault="0066079B" w:rsidP="00C8748C">
      <w:pPr>
        <w:widowControl/>
        <w:tabs>
          <w:tab w:val="left" w:pos="0"/>
        </w:tabs>
        <w:ind w:left="142" w:right="251" w:hanging="142"/>
        <w:rPr>
          <w:sz w:val="20"/>
          <w:szCs w:val="20"/>
        </w:rPr>
      </w:pPr>
      <w:r w:rsidRPr="00CD52CD">
        <w:rPr>
          <w:sz w:val="20"/>
          <w:szCs w:val="20"/>
        </w:rPr>
        <w:t xml:space="preserve">16. Площадь общих коридоров (для домов коридорного типа) –  </w:t>
      </w:r>
      <w:r w:rsidRPr="00CD52CD">
        <w:rPr>
          <w:sz w:val="20"/>
          <w:szCs w:val="20"/>
          <w:u w:val="single"/>
        </w:rPr>
        <w:t>0 кв.м</w:t>
      </w:r>
      <w:r w:rsidRPr="00CD52CD">
        <w:rPr>
          <w:sz w:val="20"/>
          <w:szCs w:val="20"/>
        </w:rPr>
        <w:t>_________________</w:t>
      </w:r>
    </w:p>
    <w:p w:rsidR="0066079B" w:rsidRPr="00CD52CD" w:rsidRDefault="0066079B" w:rsidP="00C8748C">
      <w:pPr>
        <w:widowControl/>
        <w:tabs>
          <w:tab w:val="center" w:pos="6379"/>
          <w:tab w:val="left" w:pos="8505"/>
        </w:tabs>
        <w:ind w:left="142" w:right="251" w:hanging="142"/>
        <w:jc w:val="both"/>
        <w:rPr>
          <w:sz w:val="20"/>
          <w:szCs w:val="20"/>
        </w:rPr>
      </w:pPr>
      <w:r w:rsidRPr="00CD52CD">
        <w:rPr>
          <w:sz w:val="20"/>
          <w:szCs w:val="20"/>
        </w:rPr>
        <w:t xml:space="preserve">17. Площадь технических этажей, чердаков, </w:t>
      </w:r>
      <w:proofErr w:type="gramStart"/>
      <w:r w:rsidRPr="00CD52CD">
        <w:rPr>
          <w:sz w:val="20"/>
          <w:szCs w:val="20"/>
        </w:rPr>
        <w:t>технические</w:t>
      </w:r>
      <w:proofErr w:type="gramEnd"/>
      <w:r w:rsidRPr="00CD52CD">
        <w:rPr>
          <w:sz w:val="20"/>
          <w:szCs w:val="20"/>
        </w:rPr>
        <w:t xml:space="preserve"> подвалов – 0 кв.м_____________</w:t>
      </w:r>
    </w:p>
    <w:p w:rsidR="0066079B" w:rsidRPr="00CD52CD" w:rsidRDefault="0066079B" w:rsidP="00C8748C">
      <w:pPr>
        <w:widowControl/>
        <w:ind w:left="142" w:right="251" w:hanging="142"/>
        <w:jc w:val="both"/>
        <w:rPr>
          <w:sz w:val="20"/>
          <w:szCs w:val="20"/>
        </w:rPr>
      </w:pPr>
      <w:r w:rsidRPr="00CD52CD">
        <w:rPr>
          <w:sz w:val="20"/>
          <w:szCs w:val="20"/>
        </w:rPr>
        <w:t xml:space="preserve">18. Площадь земельного </w:t>
      </w:r>
      <w:proofErr w:type="gramStart"/>
      <w:r w:rsidRPr="00CD52CD">
        <w:rPr>
          <w:sz w:val="20"/>
          <w:szCs w:val="20"/>
        </w:rPr>
        <w:t>участка</w:t>
      </w:r>
      <w:proofErr w:type="gramEnd"/>
      <w:r w:rsidRPr="00CD52CD">
        <w:rPr>
          <w:sz w:val="20"/>
          <w:szCs w:val="20"/>
        </w:rPr>
        <w:t xml:space="preserve"> на котором построен многоквартирный дом</w:t>
      </w:r>
      <w:r w:rsidR="0070737A">
        <w:rPr>
          <w:sz w:val="20"/>
          <w:szCs w:val="20"/>
        </w:rPr>
        <w:t xml:space="preserve"> </w:t>
      </w:r>
      <w:r w:rsidR="00DB4966">
        <w:rPr>
          <w:sz w:val="20"/>
          <w:szCs w:val="20"/>
        </w:rPr>
        <w:t>–</w:t>
      </w:r>
      <w:r w:rsidR="0070737A">
        <w:t xml:space="preserve"> </w:t>
      </w:r>
      <w:r w:rsidR="001970CE">
        <w:rPr>
          <w:sz w:val="20"/>
          <w:szCs w:val="20"/>
          <w:u w:val="single"/>
        </w:rPr>
        <w:t xml:space="preserve">1502 </w:t>
      </w:r>
      <w:r w:rsidRPr="00CD52CD">
        <w:rPr>
          <w:sz w:val="20"/>
          <w:szCs w:val="20"/>
          <w:u w:val="single"/>
        </w:rPr>
        <w:t>кв. м__________________________________________________________________________</w:t>
      </w:r>
    </w:p>
    <w:p w:rsidR="0066079B" w:rsidRPr="00CD52CD" w:rsidRDefault="0066079B" w:rsidP="00C8748C">
      <w:pPr>
        <w:widowControl/>
        <w:ind w:left="142" w:right="251" w:hanging="142"/>
        <w:rPr>
          <w:sz w:val="20"/>
          <w:szCs w:val="20"/>
        </w:rPr>
      </w:pPr>
      <w:r w:rsidRPr="00CD52CD">
        <w:rPr>
          <w:sz w:val="20"/>
          <w:szCs w:val="20"/>
        </w:rPr>
        <w:t xml:space="preserve">19. Кадастровый номер земельного участка </w:t>
      </w:r>
      <w:r w:rsidR="001970CE" w:rsidRPr="001970CE">
        <w:rPr>
          <w:b/>
          <w:bCs/>
          <w:color w:val="343434"/>
          <w:sz w:val="20"/>
          <w:szCs w:val="20"/>
          <w:u w:val="single"/>
          <w:shd w:val="clear" w:color="auto" w:fill="FFFFFF"/>
        </w:rPr>
        <w:t>76:02:010101:234</w:t>
      </w:r>
      <w:r w:rsidRPr="00CD52CD">
        <w:rPr>
          <w:sz w:val="20"/>
          <w:szCs w:val="20"/>
        </w:rPr>
        <w:t>______________________________</w:t>
      </w:r>
    </w:p>
    <w:p w:rsidR="0066079B" w:rsidRPr="00CD52CD" w:rsidRDefault="0066079B" w:rsidP="00C8748C">
      <w:pPr>
        <w:adjustRightInd w:val="0"/>
        <w:rPr>
          <w:sz w:val="20"/>
          <w:szCs w:val="20"/>
        </w:rPr>
      </w:pPr>
    </w:p>
    <w:p w:rsidR="0066079B" w:rsidRPr="00CD52CD" w:rsidRDefault="0066079B" w:rsidP="0066079B">
      <w:pPr>
        <w:widowControl/>
        <w:spacing w:before="360" w:after="240"/>
        <w:jc w:val="center"/>
        <w:rPr>
          <w:sz w:val="20"/>
          <w:szCs w:val="20"/>
        </w:rPr>
      </w:pPr>
      <w:r w:rsidRPr="00CD52CD">
        <w:rPr>
          <w:sz w:val="20"/>
          <w:szCs w:val="20"/>
          <w:lang w:val="en-US"/>
        </w:rPr>
        <w:t>II</w:t>
      </w:r>
      <w:r w:rsidRPr="00CD52CD">
        <w:rPr>
          <w:sz w:val="20"/>
          <w:szCs w:val="20"/>
        </w:rPr>
        <w:t>. Техническое состояние многоквартирного дома, включая пристройки</w:t>
      </w:r>
    </w:p>
    <w:p w:rsidR="0066079B" w:rsidRPr="00CD52CD" w:rsidRDefault="0066079B" w:rsidP="0066079B">
      <w:pPr>
        <w:adjustRightInd w:val="0"/>
        <w:rPr>
          <w:sz w:val="20"/>
          <w:szCs w:val="20"/>
        </w:rPr>
      </w:pPr>
    </w:p>
    <w:tbl>
      <w:tblPr>
        <w:tblW w:w="9526" w:type="dxa"/>
        <w:tblInd w:w="2" w:type="dxa"/>
        <w:tblLayout w:type="fixed"/>
        <w:tblCellMar>
          <w:left w:w="28" w:type="dxa"/>
          <w:right w:w="28" w:type="dxa"/>
        </w:tblCellMar>
        <w:tblLook w:val="0000" w:firstRow="0" w:lastRow="0" w:firstColumn="0" w:lastColumn="0" w:noHBand="0" w:noVBand="0"/>
      </w:tblPr>
      <w:tblGrid>
        <w:gridCol w:w="4253"/>
        <w:gridCol w:w="5273"/>
      </w:tblGrid>
      <w:tr w:rsidR="0066079B" w:rsidRPr="00CD52CD" w:rsidTr="0010042D">
        <w:tc>
          <w:tcPr>
            <w:tcW w:w="4253" w:type="dxa"/>
            <w:tcBorders>
              <w:top w:val="single" w:sz="4" w:space="0" w:color="auto"/>
              <w:left w:val="single" w:sz="4" w:space="0" w:color="auto"/>
              <w:bottom w:val="single" w:sz="4" w:space="0" w:color="auto"/>
              <w:right w:val="single" w:sz="4" w:space="0" w:color="auto"/>
            </w:tcBorders>
          </w:tcPr>
          <w:bookmarkEnd w:id="4"/>
          <w:p w:rsidR="0066079B" w:rsidRPr="00CD52CD" w:rsidRDefault="0066079B" w:rsidP="0010042D">
            <w:pPr>
              <w:widowControl/>
              <w:jc w:val="center"/>
              <w:rPr>
                <w:sz w:val="20"/>
                <w:szCs w:val="20"/>
              </w:rPr>
            </w:pPr>
            <w:r w:rsidRPr="00CD52CD">
              <w:rPr>
                <w:sz w:val="20"/>
                <w:szCs w:val="20"/>
              </w:rPr>
              <w:t>Наименование конструктивных элементов</w:t>
            </w:r>
          </w:p>
        </w:tc>
        <w:tc>
          <w:tcPr>
            <w:tcW w:w="5273" w:type="dxa"/>
            <w:tcBorders>
              <w:top w:val="single" w:sz="4" w:space="0" w:color="auto"/>
              <w:left w:val="single" w:sz="4" w:space="0" w:color="auto"/>
              <w:bottom w:val="single" w:sz="4" w:space="0" w:color="auto"/>
              <w:right w:val="single" w:sz="4" w:space="0" w:color="auto"/>
            </w:tcBorders>
          </w:tcPr>
          <w:p w:rsidR="0066079B" w:rsidRPr="00CD52CD" w:rsidRDefault="0066079B" w:rsidP="0010042D">
            <w:pPr>
              <w:widowControl/>
              <w:jc w:val="center"/>
              <w:rPr>
                <w:sz w:val="20"/>
                <w:szCs w:val="20"/>
              </w:rPr>
            </w:pPr>
            <w:r w:rsidRPr="00CD52CD">
              <w:rPr>
                <w:sz w:val="20"/>
                <w:szCs w:val="20"/>
              </w:rPr>
              <w:t>Описание элементов (материал, конструкция или система, отделка и прочее)</w:t>
            </w:r>
          </w:p>
        </w:tc>
      </w:tr>
      <w:tr w:rsidR="0066079B" w:rsidRPr="00CD52CD" w:rsidTr="0010042D">
        <w:tc>
          <w:tcPr>
            <w:tcW w:w="4253" w:type="dxa"/>
            <w:tcBorders>
              <w:top w:val="single" w:sz="4" w:space="0" w:color="auto"/>
              <w:left w:val="single" w:sz="4" w:space="0" w:color="auto"/>
              <w:bottom w:val="single" w:sz="4" w:space="0" w:color="auto"/>
              <w:right w:val="single" w:sz="4" w:space="0" w:color="auto"/>
            </w:tcBorders>
            <w:vAlign w:val="bottom"/>
          </w:tcPr>
          <w:p w:rsidR="0066079B" w:rsidRPr="00CD52CD" w:rsidRDefault="0066079B" w:rsidP="0010042D">
            <w:pPr>
              <w:widowControl/>
              <w:ind w:left="57"/>
              <w:rPr>
                <w:sz w:val="20"/>
                <w:szCs w:val="20"/>
              </w:rPr>
            </w:pPr>
            <w:r w:rsidRPr="00CD52CD">
              <w:rPr>
                <w:sz w:val="20"/>
                <w:szCs w:val="20"/>
              </w:rPr>
              <w:t>1. Фундамент</w:t>
            </w:r>
          </w:p>
        </w:tc>
        <w:tc>
          <w:tcPr>
            <w:tcW w:w="5273" w:type="dxa"/>
            <w:tcBorders>
              <w:top w:val="single" w:sz="4" w:space="0" w:color="auto"/>
              <w:left w:val="single" w:sz="4" w:space="0" w:color="auto"/>
              <w:bottom w:val="single" w:sz="4" w:space="0" w:color="auto"/>
              <w:right w:val="single" w:sz="4" w:space="0" w:color="auto"/>
            </w:tcBorders>
            <w:vAlign w:val="bottom"/>
          </w:tcPr>
          <w:p w:rsidR="0066079B" w:rsidRPr="00CD52CD" w:rsidRDefault="0070737A" w:rsidP="0010042D">
            <w:pPr>
              <w:widowControl/>
              <w:ind w:left="57"/>
              <w:rPr>
                <w:sz w:val="20"/>
                <w:szCs w:val="20"/>
              </w:rPr>
            </w:pPr>
            <w:proofErr w:type="spellStart"/>
            <w:r w:rsidRPr="0070737A">
              <w:rPr>
                <w:sz w:val="20"/>
                <w:szCs w:val="20"/>
              </w:rPr>
              <w:t>ж</w:t>
            </w:r>
            <w:proofErr w:type="gramStart"/>
            <w:r w:rsidRPr="0070737A">
              <w:rPr>
                <w:sz w:val="20"/>
                <w:szCs w:val="20"/>
              </w:rPr>
              <w:t>.б</w:t>
            </w:r>
            <w:proofErr w:type="spellEnd"/>
            <w:proofErr w:type="gramEnd"/>
            <w:r w:rsidRPr="0070737A">
              <w:rPr>
                <w:sz w:val="20"/>
                <w:szCs w:val="20"/>
              </w:rPr>
              <w:t xml:space="preserve"> блоки</w:t>
            </w:r>
          </w:p>
        </w:tc>
      </w:tr>
      <w:tr w:rsidR="0066079B" w:rsidRPr="00CD52CD" w:rsidTr="0010042D">
        <w:tc>
          <w:tcPr>
            <w:tcW w:w="4253" w:type="dxa"/>
            <w:tcBorders>
              <w:top w:val="single" w:sz="4" w:space="0" w:color="auto"/>
              <w:left w:val="single" w:sz="4" w:space="0" w:color="auto"/>
              <w:bottom w:val="single" w:sz="4" w:space="0" w:color="auto"/>
              <w:right w:val="single" w:sz="4" w:space="0" w:color="auto"/>
            </w:tcBorders>
            <w:vAlign w:val="bottom"/>
          </w:tcPr>
          <w:p w:rsidR="0066079B" w:rsidRPr="00CD52CD" w:rsidRDefault="0066079B" w:rsidP="0010042D">
            <w:pPr>
              <w:widowControl/>
              <w:ind w:left="57"/>
              <w:rPr>
                <w:sz w:val="20"/>
                <w:szCs w:val="20"/>
              </w:rPr>
            </w:pPr>
            <w:r w:rsidRPr="00CD52CD">
              <w:rPr>
                <w:sz w:val="20"/>
                <w:szCs w:val="20"/>
              </w:rPr>
              <w:t>2. Наружные и внутренние капитальные стены</w:t>
            </w:r>
          </w:p>
        </w:tc>
        <w:tc>
          <w:tcPr>
            <w:tcW w:w="5273" w:type="dxa"/>
            <w:tcBorders>
              <w:top w:val="single" w:sz="4" w:space="0" w:color="auto"/>
              <w:left w:val="single" w:sz="4" w:space="0" w:color="auto"/>
              <w:bottom w:val="single" w:sz="4" w:space="0" w:color="auto"/>
              <w:right w:val="single" w:sz="4" w:space="0" w:color="auto"/>
            </w:tcBorders>
            <w:vAlign w:val="bottom"/>
          </w:tcPr>
          <w:p w:rsidR="0066079B" w:rsidRPr="00CD52CD" w:rsidRDefault="0070737A" w:rsidP="0010042D">
            <w:pPr>
              <w:widowControl/>
              <w:ind w:left="57"/>
              <w:rPr>
                <w:sz w:val="20"/>
                <w:szCs w:val="20"/>
              </w:rPr>
            </w:pPr>
            <w:r w:rsidRPr="0070737A">
              <w:rPr>
                <w:sz w:val="20"/>
                <w:szCs w:val="20"/>
              </w:rPr>
              <w:t>кирпич</w:t>
            </w:r>
            <w:r w:rsidR="00732B56">
              <w:rPr>
                <w:sz w:val="20"/>
                <w:szCs w:val="20"/>
              </w:rPr>
              <w:t>н</w:t>
            </w:r>
            <w:r w:rsidRPr="0070737A">
              <w:rPr>
                <w:sz w:val="20"/>
                <w:szCs w:val="20"/>
              </w:rPr>
              <w:t>ые</w:t>
            </w:r>
          </w:p>
        </w:tc>
      </w:tr>
      <w:tr w:rsidR="0066079B" w:rsidRPr="00CD52CD" w:rsidTr="0010042D">
        <w:tc>
          <w:tcPr>
            <w:tcW w:w="4253" w:type="dxa"/>
            <w:tcBorders>
              <w:top w:val="single" w:sz="4" w:space="0" w:color="auto"/>
              <w:left w:val="single" w:sz="4" w:space="0" w:color="auto"/>
              <w:bottom w:val="single" w:sz="4" w:space="0" w:color="auto"/>
              <w:right w:val="single" w:sz="4" w:space="0" w:color="auto"/>
            </w:tcBorders>
            <w:vAlign w:val="bottom"/>
          </w:tcPr>
          <w:p w:rsidR="0066079B" w:rsidRPr="00CD52CD" w:rsidRDefault="0066079B" w:rsidP="0010042D">
            <w:pPr>
              <w:widowControl/>
              <w:ind w:left="57"/>
              <w:rPr>
                <w:sz w:val="20"/>
                <w:szCs w:val="20"/>
              </w:rPr>
            </w:pPr>
            <w:r w:rsidRPr="00CD52CD">
              <w:rPr>
                <w:sz w:val="20"/>
                <w:szCs w:val="20"/>
              </w:rPr>
              <w:t>3. Перегородки</w:t>
            </w:r>
          </w:p>
        </w:tc>
        <w:tc>
          <w:tcPr>
            <w:tcW w:w="5273" w:type="dxa"/>
            <w:tcBorders>
              <w:top w:val="single" w:sz="4" w:space="0" w:color="auto"/>
              <w:left w:val="single" w:sz="4" w:space="0" w:color="auto"/>
              <w:bottom w:val="single" w:sz="4" w:space="0" w:color="auto"/>
              <w:right w:val="single" w:sz="4" w:space="0" w:color="auto"/>
            </w:tcBorders>
            <w:vAlign w:val="bottom"/>
          </w:tcPr>
          <w:p w:rsidR="0066079B" w:rsidRPr="00CD52CD" w:rsidRDefault="0070737A" w:rsidP="0010042D">
            <w:pPr>
              <w:widowControl/>
              <w:ind w:left="57"/>
              <w:rPr>
                <w:sz w:val="20"/>
                <w:szCs w:val="20"/>
              </w:rPr>
            </w:pPr>
            <w:r w:rsidRPr="0070737A">
              <w:rPr>
                <w:sz w:val="20"/>
                <w:szCs w:val="20"/>
              </w:rPr>
              <w:t>кирпичные</w:t>
            </w:r>
          </w:p>
        </w:tc>
      </w:tr>
      <w:tr w:rsidR="0066079B" w:rsidRPr="00CD52CD" w:rsidTr="0010042D">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bottom w:val="nil"/>
            </w:tcBorders>
          </w:tcPr>
          <w:p w:rsidR="0066079B" w:rsidRPr="00CD52CD" w:rsidRDefault="0066079B" w:rsidP="0010042D">
            <w:pPr>
              <w:widowControl/>
              <w:ind w:left="57"/>
              <w:rPr>
                <w:sz w:val="20"/>
                <w:szCs w:val="20"/>
              </w:rPr>
            </w:pPr>
            <w:r w:rsidRPr="00CD52CD">
              <w:rPr>
                <w:sz w:val="20"/>
                <w:szCs w:val="20"/>
              </w:rPr>
              <w:t>4. Перекрытия</w:t>
            </w:r>
          </w:p>
        </w:tc>
        <w:tc>
          <w:tcPr>
            <w:tcW w:w="5273" w:type="dxa"/>
            <w:vMerge w:val="restart"/>
            <w:tcBorders>
              <w:top w:val="nil"/>
              <w:bottom w:val="nil"/>
            </w:tcBorders>
          </w:tcPr>
          <w:p w:rsidR="0066079B" w:rsidRPr="00CD52CD" w:rsidRDefault="0066079B" w:rsidP="0010042D">
            <w:pPr>
              <w:widowControl/>
              <w:rPr>
                <w:sz w:val="20"/>
                <w:szCs w:val="20"/>
              </w:rPr>
            </w:pPr>
          </w:p>
          <w:p w:rsidR="0066079B" w:rsidRPr="00CD52CD" w:rsidRDefault="00732B56" w:rsidP="00732B56">
            <w:pPr>
              <w:widowControl/>
              <w:rPr>
                <w:sz w:val="20"/>
                <w:szCs w:val="20"/>
              </w:rPr>
            </w:pPr>
            <w:proofErr w:type="gramStart"/>
            <w:r w:rsidRPr="00732B56">
              <w:rPr>
                <w:sz w:val="20"/>
                <w:szCs w:val="20"/>
              </w:rPr>
              <w:t>ж\б</w:t>
            </w:r>
            <w:proofErr w:type="gramEnd"/>
            <w:r w:rsidRPr="00732B56">
              <w:rPr>
                <w:sz w:val="20"/>
                <w:szCs w:val="20"/>
              </w:rPr>
              <w:t xml:space="preserve"> плиты</w:t>
            </w:r>
          </w:p>
        </w:tc>
      </w:tr>
      <w:tr w:rsidR="0066079B" w:rsidRPr="00CD52CD" w:rsidTr="0010042D">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bottom w:val="nil"/>
            </w:tcBorders>
          </w:tcPr>
          <w:p w:rsidR="0066079B" w:rsidRPr="00CD52CD" w:rsidRDefault="0066079B" w:rsidP="0010042D">
            <w:pPr>
              <w:widowControl/>
              <w:ind w:left="992"/>
              <w:rPr>
                <w:sz w:val="20"/>
                <w:szCs w:val="20"/>
              </w:rPr>
            </w:pPr>
            <w:r w:rsidRPr="00CD52CD">
              <w:rPr>
                <w:sz w:val="20"/>
                <w:szCs w:val="20"/>
              </w:rPr>
              <w:t>чердачные</w:t>
            </w:r>
          </w:p>
        </w:tc>
        <w:tc>
          <w:tcPr>
            <w:tcW w:w="5273" w:type="dxa"/>
            <w:vMerge/>
            <w:tcBorders>
              <w:top w:val="nil"/>
              <w:bottom w:val="nil"/>
            </w:tcBorders>
          </w:tcPr>
          <w:p w:rsidR="0066079B" w:rsidRPr="00CD52CD" w:rsidRDefault="0066079B" w:rsidP="0010042D">
            <w:pPr>
              <w:widowControl/>
              <w:ind w:left="57"/>
              <w:rPr>
                <w:sz w:val="20"/>
                <w:szCs w:val="20"/>
              </w:rPr>
            </w:pPr>
          </w:p>
        </w:tc>
      </w:tr>
      <w:tr w:rsidR="0066079B" w:rsidRPr="00CD52CD" w:rsidTr="0010042D">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nil"/>
              <w:bottom w:val="nil"/>
            </w:tcBorders>
          </w:tcPr>
          <w:p w:rsidR="0066079B" w:rsidRPr="00CD52CD" w:rsidRDefault="0066079B" w:rsidP="0010042D">
            <w:pPr>
              <w:widowControl/>
              <w:ind w:left="992"/>
              <w:rPr>
                <w:sz w:val="20"/>
                <w:szCs w:val="20"/>
              </w:rPr>
            </w:pPr>
            <w:r w:rsidRPr="00CD52CD">
              <w:rPr>
                <w:sz w:val="20"/>
                <w:szCs w:val="20"/>
              </w:rPr>
              <w:t>междуэтажные</w:t>
            </w:r>
          </w:p>
        </w:tc>
        <w:tc>
          <w:tcPr>
            <w:tcW w:w="5273" w:type="dxa"/>
            <w:tcBorders>
              <w:top w:val="nil"/>
              <w:bottom w:val="nil"/>
            </w:tcBorders>
          </w:tcPr>
          <w:p w:rsidR="0066079B" w:rsidRPr="00CD52CD" w:rsidRDefault="00732B56" w:rsidP="0066079B">
            <w:pPr>
              <w:widowControl/>
              <w:rPr>
                <w:sz w:val="20"/>
                <w:szCs w:val="20"/>
              </w:rPr>
            </w:pPr>
            <w:proofErr w:type="gramStart"/>
            <w:r w:rsidRPr="00732B56">
              <w:rPr>
                <w:sz w:val="20"/>
                <w:szCs w:val="20"/>
              </w:rPr>
              <w:t>ж\б</w:t>
            </w:r>
            <w:proofErr w:type="gramEnd"/>
            <w:r w:rsidRPr="00732B56">
              <w:rPr>
                <w:sz w:val="20"/>
                <w:szCs w:val="20"/>
              </w:rPr>
              <w:t xml:space="preserve"> плиты</w:t>
            </w:r>
          </w:p>
        </w:tc>
      </w:tr>
      <w:tr w:rsidR="0066079B" w:rsidRPr="00CD52CD" w:rsidTr="0010042D">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nil"/>
              <w:bottom w:val="nil"/>
            </w:tcBorders>
          </w:tcPr>
          <w:p w:rsidR="0066079B" w:rsidRPr="00CD52CD" w:rsidRDefault="0066079B" w:rsidP="0010042D">
            <w:pPr>
              <w:widowControl/>
              <w:ind w:left="992"/>
              <w:rPr>
                <w:sz w:val="20"/>
                <w:szCs w:val="20"/>
              </w:rPr>
            </w:pPr>
            <w:r w:rsidRPr="00CD52CD">
              <w:rPr>
                <w:sz w:val="20"/>
                <w:szCs w:val="20"/>
              </w:rPr>
              <w:t>подвальные</w:t>
            </w:r>
          </w:p>
        </w:tc>
        <w:tc>
          <w:tcPr>
            <w:tcW w:w="5273" w:type="dxa"/>
            <w:tcBorders>
              <w:top w:val="nil"/>
              <w:bottom w:val="nil"/>
            </w:tcBorders>
          </w:tcPr>
          <w:p w:rsidR="0066079B" w:rsidRPr="00CD52CD" w:rsidRDefault="00732B56" w:rsidP="00732B56">
            <w:pPr>
              <w:widowControl/>
              <w:rPr>
                <w:sz w:val="20"/>
                <w:szCs w:val="20"/>
              </w:rPr>
            </w:pPr>
            <w:proofErr w:type="gramStart"/>
            <w:r w:rsidRPr="00732B56">
              <w:rPr>
                <w:sz w:val="20"/>
                <w:szCs w:val="20"/>
              </w:rPr>
              <w:t>ж\б</w:t>
            </w:r>
            <w:proofErr w:type="gramEnd"/>
            <w:r w:rsidRPr="00732B56">
              <w:rPr>
                <w:sz w:val="20"/>
                <w:szCs w:val="20"/>
              </w:rPr>
              <w:t xml:space="preserve"> плиты</w:t>
            </w:r>
          </w:p>
        </w:tc>
      </w:tr>
      <w:tr w:rsidR="0066079B" w:rsidRPr="00CD52CD" w:rsidTr="0010042D">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nil"/>
              <w:bottom w:val="nil"/>
            </w:tcBorders>
          </w:tcPr>
          <w:p w:rsidR="0066079B" w:rsidRPr="00CD52CD" w:rsidRDefault="0066079B" w:rsidP="0010042D">
            <w:pPr>
              <w:widowControl/>
              <w:ind w:left="992"/>
              <w:rPr>
                <w:sz w:val="20"/>
                <w:szCs w:val="20"/>
              </w:rPr>
            </w:pPr>
            <w:r w:rsidRPr="00CD52CD">
              <w:rPr>
                <w:sz w:val="20"/>
                <w:szCs w:val="20"/>
              </w:rPr>
              <w:t>(другое)</w:t>
            </w:r>
          </w:p>
        </w:tc>
        <w:tc>
          <w:tcPr>
            <w:tcW w:w="5273" w:type="dxa"/>
            <w:tcBorders>
              <w:top w:val="nil"/>
              <w:bottom w:val="nil"/>
            </w:tcBorders>
          </w:tcPr>
          <w:p w:rsidR="0066079B" w:rsidRPr="00CD52CD" w:rsidRDefault="0066079B" w:rsidP="0010042D">
            <w:pPr>
              <w:widowControl/>
              <w:ind w:left="57"/>
              <w:rPr>
                <w:sz w:val="20"/>
                <w:szCs w:val="20"/>
              </w:rPr>
            </w:pPr>
          </w:p>
        </w:tc>
      </w:tr>
      <w:tr w:rsidR="0066079B" w:rsidRPr="00CD52CD" w:rsidTr="0010042D">
        <w:tc>
          <w:tcPr>
            <w:tcW w:w="4253" w:type="dxa"/>
            <w:tcBorders>
              <w:top w:val="single" w:sz="4" w:space="0" w:color="auto"/>
              <w:left w:val="single" w:sz="4" w:space="0" w:color="auto"/>
              <w:bottom w:val="single" w:sz="4" w:space="0" w:color="auto"/>
              <w:right w:val="single" w:sz="4" w:space="0" w:color="auto"/>
            </w:tcBorders>
            <w:vAlign w:val="bottom"/>
          </w:tcPr>
          <w:p w:rsidR="0066079B" w:rsidRPr="00CD52CD" w:rsidRDefault="0066079B" w:rsidP="0010042D">
            <w:pPr>
              <w:widowControl/>
              <w:ind w:left="57"/>
              <w:rPr>
                <w:sz w:val="20"/>
                <w:szCs w:val="20"/>
              </w:rPr>
            </w:pPr>
            <w:r w:rsidRPr="00CD52CD">
              <w:rPr>
                <w:sz w:val="20"/>
                <w:szCs w:val="20"/>
              </w:rPr>
              <w:t>5. Крыша</w:t>
            </w:r>
          </w:p>
        </w:tc>
        <w:tc>
          <w:tcPr>
            <w:tcW w:w="5273" w:type="dxa"/>
            <w:tcBorders>
              <w:top w:val="single" w:sz="4" w:space="0" w:color="auto"/>
              <w:left w:val="single" w:sz="4" w:space="0" w:color="auto"/>
              <w:bottom w:val="single" w:sz="4" w:space="0" w:color="auto"/>
              <w:right w:val="single" w:sz="4" w:space="0" w:color="auto"/>
            </w:tcBorders>
            <w:vAlign w:val="bottom"/>
          </w:tcPr>
          <w:p w:rsidR="0066079B" w:rsidRPr="00CD52CD" w:rsidRDefault="00E946EE" w:rsidP="0010042D">
            <w:pPr>
              <w:widowControl/>
              <w:ind w:left="57"/>
              <w:rPr>
                <w:sz w:val="20"/>
                <w:szCs w:val="20"/>
              </w:rPr>
            </w:pPr>
            <w:r>
              <w:rPr>
                <w:sz w:val="20"/>
                <w:szCs w:val="20"/>
              </w:rPr>
              <w:t>Плоская, рулонная</w:t>
            </w:r>
          </w:p>
        </w:tc>
      </w:tr>
      <w:tr w:rsidR="0066079B" w:rsidRPr="00CD52CD" w:rsidTr="0010042D">
        <w:tc>
          <w:tcPr>
            <w:tcW w:w="4253" w:type="dxa"/>
            <w:tcBorders>
              <w:top w:val="single" w:sz="4" w:space="0" w:color="auto"/>
              <w:left w:val="single" w:sz="4" w:space="0" w:color="auto"/>
              <w:bottom w:val="single" w:sz="4" w:space="0" w:color="auto"/>
              <w:right w:val="single" w:sz="4" w:space="0" w:color="auto"/>
            </w:tcBorders>
            <w:vAlign w:val="bottom"/>
          </w:tcPr>
          <w:p w:rsidR="0066079B" w:rsidRPr="00CD52CD" w:rsidRDefault="0066079B" w:rsidP="0010042D">
            <w:pPr>
              <w:widowControl/>
              <w:ind w:left="57"/>
              <w:rPr>
                <w:sz w:val="20"/>
                <w:szCs w:val="20"/>
              </w:rPr>
            </w:pPr>
            <w:r w:rsidRPr="00CD52CD">
              <w:rPr>
                <w:sz w:val="20"/>
                <w:szCs w:val="20"/>
              </w:rPr>
              <w:t>6. Полы</w:t>
            </w:r>
          </w:p>
        </w:tc>
        <w:tc>
          <w:tcPr>
            <w:tcW w:w="5273" w:type="dxa"/>
            <w:tcBorders>
              <w:top w:val="single" w:sz="4" w:space="0" w:color="auto"/>
              <w:left w:val="single" w:sz="4" w:space="0" w:color="auto"/>
              <w:bottom w:val="single" w:sz="4" w:space="0" w:color="auto"/>
              <w:right w:val="single" w:sz="4" w:space="0" w:color="auto"/>
            </w:tcBorders>
            <w:vAlign w:val="bottom"/>
          </w:tcPr>
          <w:p w:rsidR="0066079B" w:rsidRPr="00CD52CD" w:rsidRDefault="00E946EE" w:rsidP="0010042D">
            <w:pPr>
              <w:widowControl/>
              <w:ind w:left="57"/>
              <w:rPr>
                <w:sz w:val="20"/>
                <w:szCs w:val="20"/>
              </w:rPr>
            </w:pPr>
            <w:r w:rsidRPr="00732B56">
              <w:rPr>
                <w:sz w:val="20"/>
                <w:szCs w:val="20"/>
              </w:rPr>
              <w:t>Д</w:t>
            </w:r>
            <w:r w:rsidR="00732B56" w:rsidRPr="00732B56">
              <w:rPr>
                <w:sz w:val="20"/>
                <w:szCs w:val="20"/>
              </w:rPr>
              <w:t>ерево</w:t>
            </w:r>
            <w:r>
              <w:rPr>
                <w:sz w:val="20"/>
                <w:szCs w:val="20"/>
              </w:rPr>
              <w:t>, краска, обои</w:t>
            </w:r>
          </w:p>
        </w:tc>
      </w:tr>
      <w:tr w:rsidR="0066079B" w:rsidRPr="00CD52CD" w:rsidTr="0010042D">
        <w:trPr>
          <w:cantSplit/>
        </w:trPr>
        <w:tc>
          <w:tcPr>
            <w:tcW w:w="4253" w:type="dxa"/>
            <w:tcBorders>
              <w:top w:val="single" w:sz="4" w:space="0" w:color="auto"/>
              <w:left w:val="single" w:sz="4" w:space="0" w:color="auto"/>
              <w:bottom w:val="nil"/>
              <w:right w:val="single" w:sz="4" w:space="0" w:color="auto"/>
            </w:tcBorders>
            <w:vAlign w:val="bottom"/>
          </w:tcPr>
          <w:p w:rsidR="0066079B" w:rsidRPr="00CD52CD" w:rsidRDefault="0066079B" w:rsidP="0010042D">
            <w:pPr>
              <w:widowControl/>
              <w:ind w:left="57"/>
              <w:rPr>
                <w:sz w:val="20"/>
                <w:szCs w:val="20"/>
              </w:rPr>
            </w:pPr>
            <w:r w:rsidRPr="00CD52CD">
              <w:rPr>
                <w:sz w:val="20"/>
                <w:szCs w:val="20"/>
              </w:rPr>
              <w:t>7. Проемы</w:t>
            </w:r>
          </w:p>
        </w:tc>
        <w:tc>
          <w:tcPr>
            <w:tcW w:w="5273" w:type="dxa"/>
            <w:vMerge w:val="restart"/>
            <w:tcBorders>
              <w:top w:val="single" w:sz="4" w:space="0" w:color="auto"/>
              <w:left w:val="nil"/>
              <w:bottom w:val="nil"/>
              <w:right w:val="single" w:sz="4" w:space="0" w:color="auto"/>
            </w:tcBorders>
            <w:vAlign w:val="bottom"/>
          </w:tcPr>
          <w:p w:rsidR="0066079B" w:rsidRPr="00CD52CD" w:rsidRDefault="00732B56" w:rsidP="001A5F06">
            <w:pPr>
              <w:widowControl/>
              <w:ind w:left="57"/>
              <w:rPr>
                <w:sz w:val="20"/>
                <w:szCs w:val="20"/>
              </w:rPr>
            </w:pPr>
            <w:r w:rsidRPr="00732B56">
              <w:rPr>
                <w:sz w:val="20"/>
                <w:szCs w:val="20"/>
              </w:rPr>
              <w:t>2 створ</w:t>
            </w:r>
            <w:r w:rsidR="001A5F06">
              <w:rPr>
                <w:sz w:val="20"/>
                <w:szCs w:val="20"/>
              </w:rPr>
              <w:t>чат</w:t>
            </w:r>
            <w:r w:rsidRPr="00732B56">
              <w:rPr>
                <w:sz w:val="20"/>
                <w:szCs w:val="20"/>
              </w:rPr>
              <w:t>ые</w:t>
            </w:r>
          </w:p>
        </w:tc>
      </w:tr>
      <w:tr w:rsidR="0066079B" w:rsidRPr="00CD52CD" w:rsidTr="0010042D">
        <w:trPr>
          <w:cantSplit/>
        </w:trPr>
        <w:tc>
          <w:tcPr>
            <w:tcW w:w="4253" w:type="dxa"/>
            <w:tcBorders>
              <w:top w:val="nil"/>
              <w:left w:val="single" w:sz="4" w:space="0" w:color="auto"/>
              <w:bottom w:val="nil"/>
              <w:right w:val="single" w:sz="4" w:space="0" w:color="auto"/>
            </w:tcBorders>
            <w:vAlign w:val="bottom"/>
          </w:tcPr>
          <w:p w:rsidR="0066079B" w:rsidRPr="00CD52CD" w:rsidRDefault="0066079B" w:rsidP="0010042D">
            <w:pPr>
              <w:widowControl/>
              <w:ind w:left="993"/>
              <w:rPr>
                <w:sz w:val="20"/>
                <w:szCs w:val="20"/>
              </w:rPr>
            </w:pPr>
            <w:r w:rsidRPr="00CD52CD">
              <w:rPr>
                <w:sz w:val="20"/>
                <w:szCs w:val="20"/>
              </w:rPr>
              <w:t>окна</w:t>
            </w:r>
          </w:p>
        </w:tc>
        <w:tc>
          <w:tcPr>
            <w:tcW w:w="5273" w:type="dxa"/>
            <w:vMerge/>
            <w:tcBorders>
              <w:top w:val="nil"/>
              <w:left w:val="nil"/>
              <w:bottom w:val="nil"/>
              <w:right w:val="single" w:sz="4" w:space="0" w:color="auto"/>
            </w:tcBorders>
            <w:vAlign w:val="bottom"/>
          </w:tcPr>
          <w:p w:rsidR="0066079B" w:rsidRPr="00CD52CD" w:rsidRDefault="0066079B" w:rsidP="0010042D">
            <w:pPr>
              <w:widowControl/>
              <w:ind w:left="57"/>
              <w:rPr>
                <w:sz w:val="20"/>
                <w:szCs w:val="20"/>
              </w:rPr>
            </w:pPr>
          </w:p>
        </w:tc>
      </w:tr>
      <w:tr w:rsidR="0066079B" w:rsidRPr="00CD52CD" w:rsidTr="0010042D">
        <w:tc>
          <w:tcPr>
            <w:tcW w:w="4253" w:type="dxa"/>
            <w:tcBorders>
              <w:top w:val="nil"/>
              <w:left w:val="single" w:sz="4" w:space="0" w:color="auto"/>
              <w:bottom w:val="nil"/>
              <w:right w:val="single" w:sz="4" w:space="0" w:color="auto"/>
            </w:tcBorders>
            <w:vAlign w:val="bottom"/>
          </w:tcPr>
          <w:p w:rsidR="0066079B" w:rsidRPr="00CD52CD" w:rsidRDefault="0066079B" w:rsidP="0010042D">
            <w:pPr>
              <w:widowControl/>
              <w:ind w:left="993"/>
              <w:rPr>
                <w:sz w:val="20"/>
                <w:szCs w:val="20"/>
              </w:rPr>
            </w:pPr>
            <w:r w:rsidRPr="00CD52CD">
              <w:rPr>
                <w:sz w:val="20"/>
                <w:szCs w:val="20"/>
              </w:rPr>
              <w:t>двери</w:t>
            </w:r>
          </w:p>
        </w:tc>
        <w:tc>
          <w:tcPr>
            <w:tcW w:w="5273" w:type="dxa"/>
            <w:tcBorders>
              <w:top w:val="nil"/>
              <w:left w:val="nil"/>
              <w:bottom w:val="nil"/>
              <w:right w:val="single" w:sz="4" w:space="0" w:color="auto"/>
            </w:tcBorders>
            <w:vAlign w:val="bottom"/>
          </w:tcPr>
          <w:p w:rsidR="0066079B" w:rsidRPr="00CD52CD" w:rsidRDefault="00732B56" w:rsidP="0010042D">
            <w:pPr>
              <w:widowControl/>
              <w:ind w:left="57"/>
              <w:rPr>
                <w:sz w:val="20"/>
                <w:szCs w:val="20"/>
              </w:rPr>
            </w:pPr>
            <w:r w:rsidRPr="00732B56">
              <w:rPr>
                <w:sz w:val="20"/>
                <w:szCs w:val="20"/>
              </w:rPr>
              <w:t>филенчатые</w:t>
            </w:r>
          </w:p>
        </w:tc>
      </w:tr>
      <w:tr w:rsidR="0066079B" w:rsidRPr="00CD52CD" w:rsidTr="0010042D">
        <w:tc>
          <w:tcPr>
            <w:tcW w:w="4253" w:type="dxa"/>
            <w:tcBorders>
              <w:top w:val="nil"/>
              <w:left w:val="single" w:sz="4" w:space="0" w:color="auto"/>
              <w:bottom w:val="single" w:sz="4" w:space="0" w:color="auto"/>
              <w:right w:val="single" w:sz="4" w:space="0" w:color="auto"/>
            </w:tcBorders>
            <w:vAlign w:val="bottom"/>
          </w:tcPr>
          <w:p w:rsidR="0066079B" w:rsidRPr="00CD52CD" w:rsidRDefault="0066079B" w:rsidP="0010042D">
            <w:pPr>
              <w:widowControl/>
              <w:ind w:left="993"/>
              <w:rPr>
                <w:sz w:val="20"/>
                <w:szCs w:val="20"/>
              </w:rPr>
            </w:pPr>
            <w:r w:rsidRPr="00CD52CD">
              <w:rPr>
                <w:sz w:val="20"/>
                <w:szCs w:val="20"/>
              </w:rPr>
              <w:t>(другое)</w:t>
            </w:r>
          </w:p>
        </w:tc>
        <w:tc>
          <w:tcPr>
            <w:tcW w:w="5273" w:type="dxa"/>
            <w:tcBorders>
              <w:top w:val="nil"/>
              <w:left w:val="nil"/>
              <w:bottom w:val="single" w:sz="4" w:space="0" w:color="auto"/>
              <w:right w:val="single" w:sz="4" w:space="0" w:color="auto"/>
            </w:tcBorders>
            <w:vAlign w:val="bottom"/>
          </w:tcPr>
          <w:p w:rsidR="0066079B" w:rsidRPr="00CD52CD" w:rsidRDefault="0066079B" w:rsidP="0010042D">
            <w:pPr>
              <w:widowControl/>
              <w:ind w:left="57"/>
              <w:rPr>
                <w:sz w:val="20"/>
                <w:szCs w:val="20"/>
              </w:rPr>
            </w:pPr>
          </w:p>
        </w:tc>
      </w:tr>
      <w:tr w:rsidR="0066079B" w:rsidRPr="00CD52CD" w:rsidTr="0010042D">
        <w:trPr>
          <w:cantSplit/>
        </w:trPr>
        <w:tc>
          <w:tcPr>
            <w:tcW w:w="4253" w:type="dxa"/>
            <w:tcBorders>
              <w:top w:val="single" w:sz="4" w:space="0" w:color="auto"/>
              <w:left w:val="single" w:sz="4" w:space="0" w:color="auto"/>
              <w:bottom w:val="nil"/>
              <w:right w:val="single" w:sz="4" w:space="0" w:color="auto"/>
            </w:tcBorders>
            <w:vAlign w:val="bottom"/>
          </w:tcPr>
          <w:p w:rsidR="0066079B" w:rsidRPr="00CD52CD" w:rsidRDefault="0066079B" w:rsidP="0010042D">
            <w:pPr>
              <w:widowControl/>
              <w:ind w:left="57"/>
              <w:rPr>
                <w:sz w:val="20"/>
                <w:szCs w:val="20"/>
              </w:rPr>
            </w:pPr>
            <w:r w:rsidRPr="00CD52CD">
              <w:rPr>
                <w:sz w:val="20"/>
                <w:szCs w:val="20"/>
              </w:rPr>
              <w:t>8. Отделка</w:t>
            </w:r>
          </w:p>
        </w:tc>
        <w:tc>
          <w:tcPr>
            <w:tcW w:w="5273" w:type="dxa"/>
            <w:vMerge w:val="restart"/>
            <w:tcBorders>
              <w:top w:val="single" w:sz="4" w:space="0" w:color="auto"/>
              <w:left w:val="nil"/>
              <w:bottom w:val="nil"/>
              <w:right w:val="single" w:sz="4" w:space="0" w:color="auto"/>
            </w:tcBorders>
            <w:vAlign w:val="bottom"/>
          </w:tcPr>
          <w:p w:rsidR="0066079B" w:rsidRPr="00CD52CD" w:rsidRDefault="00106DB7" w:rsidP="00732B56">
            <w:pPr>
              <w:widowControl/>
              <w:rPr>
                <w:sz w:val="20"/>
                <w:szCs w:val="20"/>
              </w:rPr>
            </w:pPr>
            <w:r w:rsidRPr="00106DB7">
              <w:rPr>
                <w:sz w:val="20"/>
                <w:szCs w:val="20"/>
              </w:rPr>
              <w:t>простая</w:t>
            </w:r>
          </w:p>
        </w:tc>
      </w:tr>
      <w:tr w:rsidR="0066079B" w:rsidRPr="00CD52CD" w:rsidTr="0010042D">
        <w:trPr>
          <w:cantSplit/>
        </w:trPr>
        <w:tc>
          <w:tcPr>
            <w:tcW w:w="4253" w:type="dxa"/>
            <w:tcBorders>
              <w:top w:val="nil"/>
              <w:left w:val="single" w:sz="4" w:space="0" w:color="auto"/>
              <w:bottom w:val="nil"/>
              <w:right w:val="single" w:sz="4" w:space="0" w:color="auto"/>
            </w:tcBorders>
            <w:vAlign w:val="bottom"/>
          </w:tcPr>
          <w:p w:rsidR="0066079B" w:rsidRPr="00CD52CD" w:rsidRDefault="0066079B" w:rsidP="0010042D">
            <w:pPr>
              <w:widowControl/>
              <w:ind w:left="993"/>
              <w:rPr>
                <w:sz w:val="20"/>
                <w:szCs w:val="20"/>
              </w:rPr>
            </w:pPr>
            <w:r w:rsidRPr="00CD52CD">
              <w:rPr>
                <w:sz w:val="20"/>
                <w:szCs w:val="20"/>
              </w:rPr>
              <w:t>внутренняя</w:t>
            </w:r>
          </w:p>
        </w:tc>
        <w:tc>
          <w:tcPr>
            <w:tcW w:w="5273" w:type="dxa"/>
            <w:vMerge/>
            <w:tcBorders>
              <w:top w:val="nil"/>
              <w:left w:val="nil"/>
              <w:bottom w:val="nil"/>
              <w:right w:val="single" w:sz="4" w:space="0" w:color="auto"/>
            </w:tcBorders>
            <w:vAlign w:val="bottom"/>
          </w:tcPr>
          <w:p w:rsidR="0066079B" w:rsidRPr="00CD52CD" w:rsidRDefault="0066079B" w:rsidP="0010042D">
            <w:pPr>
              <w:widowControl/>
              <w:ind w:left="57"/>
              <w:rPr>
                <w:sz w:val="20"/>
                <w:szCs w:val="20"/>
              </w:rPr>
            </w:pPr>
          </w:p>
        </w:tc>
      </w:tr>
      <w:tr w:rsidR="0066079B" w:rsidRPr="00CD52CD" w:rsidTr="0010042D">
        <w:tc>
          <w:tcPr>
            <w:tcW w:w="4253" w:type="dxa"/>
            <w:tcBorders>
              <w:top w:val="nil"/>
              <w:left w:val="single" w:sz="4" w:space="0" w:color="auto"/>
              <w:bottom w:val="nil"/>
              <w:right w:val="single" w:sz="4" w:space="0" w:color="auto"/>
            </w:tcBorders>
            <w:vAlign w:val="bottom"/>
          </w:tcPr>
          <w:p w:rsidR="0066079B" w:rsidRPr="00CD52CD" w:rsidRDefault="0066079B" w:rsidP="0010042D">
            <w:pPr>
              <w:widowControl/>
              <w:ind w:left="993"/>
              <w:rPr>
                <w:sz w:val="20"/>
                <w:szCs w:val="20"/>
              </w:rPr>
            </w:pPr>
            <w:r w:rsidRPr="00CD52CD">
              <w:rPr>
                <w:sz w:val="20"/>
                <w:szCs w:val="20"/>
              </w:rPr>
              <w:t>наружная</w:t>
            </w:r>
          </w:p>
        </w:tc>
        <w:tc>
          <w:tcPr>
            <w:tcW w:w="5273" w:type="dxa"/>
            <w:tcBorders>
              <w:top w:val="nil"/>
              <w:left w:val="nil"/>
              <w:bottom w:val="nil"/>
              <w:right w:val="single" w:sz="4" w:space="0" w:color="auto"/>
            </w:tcBorders>
            <w:vAlign w:val="bottom"/>
          </w:tcPr>
          <w:p w:rsidR="00732B56" w:rsidRPr="00E946EE" w:rsidRDefault="00732B56" w:rsidP="00732B56">
            <w:pPr>
              <w:rPr>
                <w:sz w:val="20"/>
                <w:szCs w:val="20"/>
              </w:rPr>
            </w:pPr>
            <w:r w:rsidRPr="00E946EE">
              <w:rPr>
                <w:sz w:val="20"/>
                <w:szCs w:val="20"/>
              </w:rPr>
              <w:t>нет</w:t>
            </w:r>
          </w:p>
          <w:p w:rsidR="0066079B" w:rsidRPr="00CD52CD" w:rsidRDefault="0066079B" w:rsidP="0010042D">
            <w:pPr>
              <w:widowControl/>
              <w:ind w:left="57"/>
              <w:rPr>
                <w:sz w:val="20"/>
                <w:szCs w:val="20"/>
              </w:rPr>
            </w:pPr>
          </w:p>
        </w:tc>
      </w:tr>
      <w:tr w:rsidR="0066079B" w:rsidRPr="00CD52CD" w:rsidTr="0010042D">
        <w:tc>
          <w:tcPr>
            <w:tcW w:w="4253" w:type="dxa"/>
            <w:tcBorders>
              <w:top w:val="nil"/>
              <w:left w:val="single" w:sz="4" w:space="0" w:color="auto"/>
              <w:bottom w:val="single" w:sz="4" w:space="0" w:color="auto"/>
              <w:right w:val="single" w:sz="4" w:space="0" w:color="auto"/>
            </w:tcBorders>
            <w:vAlign w:val="bottom"/>
          </w:tcPr>
          <w:p w:rsidR="0066079B" w:rsidRPr="00CD52CD" w:rsidRDefault="0066079B" w:rsidP="0010042D">
            <w:pPr>
              <w:widowControl/>
              <w:ind w:left="993"/>
              <w:rPr>
                <w:sz w:val="20"/>
                <w:szCs w:val="20"/>
              </w:rPr>
            </w:pPr>
            <w:r w:rsidRPr="00CD52CD">
              <w:rPr>
                <w:sz w:val="20"/>
                <w:szCs w:val="20"/>
              </w:rPr>
              <w:lastRenderedPageBreak/>
              <w:t>(другое)</w:t>
            </w:r>
          </w:p>
        </w:tc>
        <w:tc>
          <w:tcPr>
            <w:tcW w:w="5273" w:type="dxa"/>
            <w:tcBorders>
              <w:top w:val="nil"/>
              <w:left w:val="nil"/>
              <w:bottom w:val="single" w:sz="4" w:space="0" w:color="auto"/>
              <w:right w:val="single" w:sz="4" w:space="0" w:color="auto"/>
            </w:tcBorders>
            <w:vAlign w:val="bottom"/>
          </w:tcPr>
          <w:p w:rsidR="0066079B" w:rsidRPr="00CD52CD" w:rsidRDefault="0066079B" w:rsidP="0010042D">
            <w:pPr>
              <w:widowControl/>
              <w:ind w:left="57"/>
              <w:rPr>
                <w:sz w:val="20"/>
                <w:szCs w:val="20"/>
              </w:rPr>
            </w:pPr>
          </w:p>
        </w:tc>
      </w:tr>
      <w:tr w:rsidR="0066079B" w:rsidRPr="00CD52CD" w:rsidTr="0010042D">
        <w:trPr>
          <w:cantSplit/>
        </w:trPr>
        <w:tc>
          <w:tcPr>
            <w:tcW w:w="4253" w:type="dxa"/>
            <w:tcBorders>
              <w:top w:val="single" w:sz="4" w:space="0" w:color="auto"/>
              <w:left w:val="single" w:sz="4" w:space="0" w:color="auto"/>
              <w:bottom w:val="nil"/>
              <w:right w:val="single" w:sz="4" w:space="0" w:color="auto"/>
            </w:tcBorders>
            <w:vAlign w:val="bottom"/>
          </w:tcPr>
          <w:p w:rsidR="0066079B" w:rsidRPr="00CD52CD" w:rsidRDefault="0066079B" w:rsidP="0010042D">
            <w:pPr>
              <w:widowControl/>
              <w:ind w:left="57"/>
              <w:rPr>
                <w:sz w:val="20"/>
                <w:szCs w:val="20"/>
              </w:rPr>
            </w:pPr>
            <w:r w:rsidRPr="00CD52CD">
              <w:rPr>
                <w:sz w:val="20"/>
                <w:szCs w:val="20"/>
              </w:rPr>
              <w:t>9. Механическое, электрическое, санитарно-техническое и иное оборудование</w:t>
            </w:r>
          </w:p>
        </w:tc>
        <w:tc>
          <w:tcPr>
            <w:tcW w:w="5273" w:type="dxa"/>
            <w:vMerge w:val="restart"/>
            <w:tcBorders>
              <w:top w:val="single" w:sz="4" w:space="0" w:color="auto"/>
              <w:left w:val="nil"/>
              <w:bottom w:val="nil"/>
              <w:right w:val="single" w:sz="4" w:space="0" w:color="auto"/>
            </w:tcBorders>
            <w:vAlign w:val="bottom"/>
          </w:tcPr>
          <w:p w:rsidR="0066079B" w:rsidRPr="00CD52CD" w:rsidRDefault="003D3AD9" w:rsidP="003D3AD9">
            <w:pPr>
              <w:widowControl/>
              <w:ind w:left="57"/>
              <w:rPr>
                <w:sz w:val="20"/>
                <w:szCs w:val="20"/>
              </w:rPr>
            </w:pPr>
            <w:r>
              <w:rPr>
                <w:sz w:val="20"/>
                <w:szCs w:val="20"/>
              </w:rPr>
              <w:t>ч</w:t>
            </w:r>
            <w:r w:rsidR="00E946EE">
              <w:rPr>
                <w:sz w:val="20"/>
                <w:szCs w:val="20"/>
              </w:rPr>
              <w:t>астично</w:t>
            </w:r>
          </w:p>
        </w:tc>
      </w:tr>
      <w:tr w:rsidR="0066079B" w:rsidRPr="00CD52CD" w:rsidTr="0010042D">
        <w:trPr>
          <w:cantSplit/>
        </w:trPr>
        <w:tc>
          <w:tcPr>
            <w:tcW w:w="4253" w:type="dxa"/>
            <w:tcBorders>
              <w:top w:val="nil"/>
              <w:left w:val="single" w:sz="4" w:space="0" w:color="auto"/>
              <w:bottom w:val="nil"/>
              <w:right w:val="single" w:sz="4" w:space="0" w:color="auto"/>
            </w:tcBorders>
            <w:vAlign w:val="bottom"/>
          </w:tcPr>
          <w:p w:rsidR="0066079B" w:rsidRPr="00CD52CD" w:rsidRDefault="0066079B" w:rsidP="0010042D">
            <w:pPr>
              <w:widowControl/>
              <w:ind w:left="993"/>
              <w:rPr>
                <w:sz w:val="20"/>
                <w:szCs w:val="20"/>
              </w:rPr>
            </w:pPr>
            <w:r w:rsidRPr="00CD52CD">
              <w:rPr>
                <w:sz w:val="20"/>
                <w:szCs w:val="20"/>
              </w:rPr>
              <w:t>ванны напольные</w:t>
            </w:r>
          </w:p>
        </w:tc>
        <w:tc>
          <w:tcPr>
            <w:tcW w:w="5273" w:type="dxa"/>
            <w:vMerge/>
            <w:tcBorders>
              <w:top w:val="nil"/>
              <w:left w:val="nil"/>
              <w:bottom w:val="nil"/>
              <w:right w:val="single" w:sz="4" w:space="0" w:color="auto"/>
            </w:tcBorders>
            <w:vAlign w:val="bottom"/>
          </w:tcPr>
          <w:p w:rsidR="0066079B" w:rsidRPr="00CD52CD" w:rsidRDefault="0066079B" w:rsidP="0010042D">
            <w:pPr>
              <w:widowControl/>
              <w:ind w:left="57"/>
              <w:rPr>
                <w:sz w:val="20"/>
                <w:szCs w:val="20"/>
              </w:rPr>
            </w:pPr>
          </w:p>
        </w:tc>
      </w:tr>
      <w:tr w:rsidR="0066079B" w:rsidRPr="00CD52CD" w:rsidTr="0010042D">
        <w:tc>
          <w:tcPr>
            <w:tcW w:w="4253" w:type="dxa"/>
            <w:tcBorders>
              <w:top w:val="nil"/>
              <w:left w:val="single" w:sz="4" w:space="0" w:color="auto"/>
              <w:bottom w:val="nil"/>
              <w:right w:val="single" w:sz="4" w:space="0" w:color="auto"/>
            </w:tcBorders>
            <w:vAlign w:val="bottom"/>
          </w:tcPr>
          <w:p w:rsidR="0066079B" w:rsidRPr="00CD52CD" w:rsidRDefault="0066079B" w:rsidP="0010042D">
            <w:pPr>
              <w:widowControl/>
              <w:ind w:left="993"/>
              <w:rPr>
                <w:sz w:val="20"/>
                <w:szCs w:val="20"/>
              </w:rPr>
            </w:pPr>
            <w:r w:rsidRPr="00CD52CD">
              <w:rPr>
                <w:sz w:val="20"/>
                <w:szCs w:val="20"/>
              </w:rPr>
              <w:t>электроплиты</w:t>
            </w:r>
          </w:p>
        </w:tc>
        <w:tc>
          <w:tcPr>
            <w:tcW w:w="5273" w:type="dxa"/>
            <w:tcBorders>
              <w:top w:val="nil"/>
              <w:left w:val="nil"/>
              <w:bottom w:val="nil"/>
              <w:right w:val="single" w:sz="4" w:space="0" w:color="auto"/>
            </w:tcBorders>
            <w:vAlign w:val="bottom"/>
          </w:tcPr>
          <w:p w:rsidR="0066079B" w:rsidRPr="00CD52CD" w:rsidRDefault="00E946EE" w:rsidP="0010042D">
            <w:pPr>
              <w:widowControl/>
              <w:ind w:left="57"/>
              <w:rPr>
                <w:sz w:val="20"/>
                <w:szCs w:val="20"/>
              </w:rPr>
            </w:pPr>
            <w:r>
              <w:rPr>
                <w:sz w:val="20"/>
                <w:szCs w:val="20"/>
              </w:rPr>
              <w:t>нет</w:t>
            </w:r>
          </w:p>
        </w:tc>
      </w:tr>
      <w:tr w:rsidR="0066079B" w:rsidRPr="00CD52CD" w:rsidTr="0010042D">
        <w:tc>
          <w:tcPr>
            <w:tcW w:w="4253" w:type="dxa"/>
            <w:tcBorders>
              <w:top w:val="nil"/>
              <w:left w:val="single" w:sz="4" w:space="0" w:color="auto"/>
              <w:bottom w:val="nil"/>
              <w:right w:val="single" w:sz="4" w:space="0" w:color="auto"/>
            </w:tcBorders>
            <w:vAlign w:val="bottom"/>
          </w:tcPr>
          <w:p w:rsidR="0066079B" w:rsidRPr="00CD52CD" w:rsidRDefault="0066079B" w:rsidP="0010042D">
            <w:pPr>
              <w:widowControl/>
              <w:ind w:left="993"/>
              <w:rPr>
                <w:sz w:val="20"/>
                <w:szCs w:val="20"/>
              </w:rPr>
            </w:pPr>
            <w:r w:rsidRPr="00CD52CD">
              <w:rPr>
                <w:sz w:val="20"/>
                <w:szCs w:val="20"/>
              </w:rPr>
              <w:t>телефонные сети и оборудование</w:t>
            </w:r>
          </w:p>
        </w:tc>
        <w:tc>
          <w:tcPr>
            <w:tcW w:w="5273" w:type="dxa"/>
            <w:tcBorders>
              <w:top w:val="nil"/>
              <w:left w:val="nil"/>
              <w:bottom w:val="nil"/>
              <w:right w:val="single" w:sz="4" w:space="0" w:color="auto"/>
            </w:tcBorders>
            <w:vAlign w:val="bottom"/>
          </w:tcPr>
          <w:p w:rsidR="0066079B" w:rsidRPr="00CD52CD" w:rsidRDefault="00DB4966" w:rsidP="0010042D">
            <w:pPr>
              <w:widowControl/>
              <w:ind w:left="57"/>
              <w:rPr>
                <w:sz w:val="20"/>
                <w:szCs w:val="20"/>
              </w:rPr>
            </w:pPr>
            <w:r w:rsidRPr="00DB4966">
              <w:rPr>
                <w:sz w:val="20"/>
                <w:szCs w:val="20"/>
              </w:rPr>
              <w:t>есть</w:t>
            </w:r>
          </w:p>
        </w:tc>
      </w:tr>
      <w:tr w:rsidR="0066079B" w:rsidRPr="00CD52CD" w:rsidTr="0010042D">
        <w:tc>
          <w:tcPr>
            <w:tcW w:w="4253" w:type="dxa"/>
            <w:tcBorders>
              <w:top w:val="nil"/>
              <w:left w:val="single" w:sz="4" w:space="0" w:color="auto"/>
              <w:bottom w:val="nil"/>
              <w:right w:val="single" w:sz="4" w:space="0" w:color="auto"/>
            </w:tcBorders>
            <w:vAlign w:val="bottom"/>
          </w:tcPr>
          <w:p w:rsidR="0066079B" w:rsidRPr="00CD52CD" w:rsidRDefault="0066079B" w:rsidP="0010042D">
            <w:pPr>
              <w:widowControl/>
              <w:ind w:left="993"/>
              <w:rPr>
                <w:sz w:val="20"/>
                <w:szCs w:val="20"/>
              </w:rPr>
            </w:pPr>
            <w:r w:rsidRPr="00CD52CD">
              <w:rPr>
                <w:sz w:val="20"/>
                <w:szCs w:val="20"/>
              </w:rPr>
              <w:t>сети проводного радиовещания</w:t>
            </w:r>
          </w:p>
        </w:tc>
        <w:tc>
          <w:tcPr>
            <w:tcW w:w="5273" w:type="dxa"/>
            <w:tcBorders>
              <w:top w:val="nil"/>
              <w:left w:val="nil"/>
              <w:bottom w:val="nil"/>
              <w:right w:val="single" w:sz="4" w:space="0" w:color="auto"/>
            </w:tcBorders>
            <w:vAlign w:val="bottom"/>
          </w:tcPr>
          <w:p w:rsidR="0066079B" w:rsidRPr="00CD52CD" w:rsidRDefault="0066079B" w:rsidP="0010042D">
            <w:pPr>
              <w:widowControl/>
              <w:ind w:left="57"/>
              <w:rPr>
                <w:sz w:val="20"/>
                <w:szCs w:val="20"/>
              </w:rPr>
            </w:pPr>
          </w:p>
        </w:tc>
      </w:tr>
      <w:tr w:rsidR="0066079B" w:rsidRPr="00CD52CD" w:rsidTr="0010042D">
        <w:tc>
          <w:tcPr>
            <w:tcW w:w="4253" w:type="dxa"/>
            <w:tcBorders>
              <w:top w:val="nil"/>
              <w:left w:val="single" w:sz="4" w:space="0" w:color="auto"/>
              <w:bottom w:val="nil"/>
              <w:right w:val="single" w:sz="4" w:space="0" w:color="auto"/>
            </w:tcBorders>
            <w:vAlign w:val="bottom"/>
          </w:tcPr>
          <w:p w:rsidR="0066079B" w:rsidRPr="00CD52CD" w:rsidRDefault="0066079B" w:rsidP="0010042D">
            <w:pPr>
              <w:widowControl/>
              <w:ind w:left="993"/>
              <w:rPr>
                <w:sz w:val="20"/>
                <w:szCs w:val="20"/>
              </w:rPr>
            </w:pPr>
            <w:r w:rsidRPr="00CD52CD">
              <w:rPr>
                <w:sz w:val="20"/>
                <w:szCs w:val="20"/>
              </w:rPr>
              <w:t>сигнализация</w:t>
            </w:r>
          </w:p>
        </w:tc>
        <w:tc>
          <w:tcPr>
            <w:tcW w:w="5273" w:type="dxa"/>
            <w:tcBorders>
              <w:top w:val="nil"/>
              <w:left w:val="nil"/>
              <w:bottom w:val="nil"/>
              <w:right w:val="single" w:sz="4" w:space="0" w:color="auto"/>
            </w:tcBorders>
            <w:vAlign w:val="bottom"/>
          </w:tcPr>
          <w:p w:rsidR="0066079B" w:rsidRPr="00CD52CD" w:rsidRDefault="0066079B" w:rsidP="0010042D">
            <w:pPr>
              <w:widowControl/>
              <w:ind w:left="57"/>
              <w:rPr>
                <w:sz w:val="20"/>
                <w:szCs w:val="20"/>
              </w:rPr>
            </w:pPr>
          </w:p>
        </w:tc>
      </w:tr>
      <w:tr w:rsidR="0066079B" w:rsidRPr="00CD52CD" w:rsidTr="0010042D">
        <w:tc>
          <w:tcPr>
            <w:tcW w:w="4253" w:type="dxa"/>
            <w:tcBorders>
              <w:top w:val="nil"/>
              <w:left w:val="single" w:sz="4" w:space="0" w:color="auto"/>
              <w:bottom w:val="nil"/>
              <w:right w:val="single" w:sz="4" w:space="0" w:color="auto"/>
            </w:tcBorders>
            <w:vAlign w:val="bottom"/>
          </w:tcPr>
          <w:p w:rsidR="0066079B" w:rsidRPr="00CD52CD" w:rsidRDefault="0066079B" w:rsidP="0010042D">
            <w:pPr>
              <w:widowControl/>
              <w:ind w:left="993"/>
              <w:rPr>
                <w:sz w:val="20"/>
                <w:szCs w:val="20"/>
              </w:rPr>
            </w:pPr>
            <w:r w:rsidRPr="00CD52CD">
              <w:rPr>
                <w:sz w:val="20"/>
                <w:szCs w:val="20"/>
              </w:rPr>
              <w:t>мусоропровод</w:t>
            </w:r>
          </w:p>
        </w:tc>
        <w:tc>
          <w:tcPr>
            <w:tcW w:w="5273" w:type="dxa"/>
            <w:tcBorders>
              <w:top w:val="nil"/>
              <w:left w:val="nil"/>
              <w:bottom w:val="nil"/>
              <w:right w:val="single" w:sz="4" w:space="0" w:color="auto"/>
            </w:tcBorders>
            <w:vAlign w:val="bottom"/>
          </w:tcPr>
          <w:p w:rsidR="0066079B" w:rsidRPr="00CD52CD" w:rsidRDefault="0066079B" w:rsidP="0010042D">
            <w:pPr>
              <w:widowControl/>
              <w:ind w:left="57"/>
              <w:rPr>
                <w:sz w:val="20"/>
                <w:szCs w:val="20"/>
              </w:rPr>
            </w:pPr>
          </w:p>
        </w:tc>
      </w:tr>
      <w:tr w:rsidR="0066079B" w:rsidRPr="00CD52CD" w:rsidTr="0010042D">
        <w:tc>
          <w:tcPr>
            <w:tcW w:w="4253" w:type="dxa"/>
            <w:tcBorders>
              <w:top w:val="nil"/>
              <w:left w:val="single" w:sz="4" w:space="0" w:color="auto"/>
              <w:bottom w:val="nil"/>
              <w:right w:val="single" w:sz="4" w:space="0" w:color="auto"/>
            </w:tcBorders>
            <w:vAlign w:val="bottom"/>
          </w:tcPr>
          <w:p w:rsidR="0066079B" w:rsidRPr="00CD52CD" w:rsidRDefault="0066079B" w:rsidP="0010042D">
            <w:pPr>
              <w:widowControl/>
              <w:ind w:left="993"/>
              <w:rPr>
                <w:sz w:val="20"/>
                <w:szCs w:val="20"/>
              </w:rPr>
            </w:pPr>
            <w:r w:rsidRPr="00CD52CD">
              <w:rPr>
                <w:sz w:val="20"/>
                <w:szCs w:val="20"/>
              </w:rPr>
              <w:t>лифт</w:t>
            </w:r>
          </w:p>
        </w:tc>
        <w:tc>
          <w:tcPr>
            <w:tcW w:w="5273" w:type="dxa"/>
            <w:tcBorders>
              <w:top w:val="nil"/>
              <w:left w:val="nil"/>
              <w:bottom w:val="nil"/>
              <w:right w:val="single" w:sz="4" w:space="0" w:color="auto"/>
            </w:tcBorders>
            <w:vAlign w:val="bottom"/>
          </w:tcPr>
          <w:p w:rsidR="0066079B" w:rsidRPr="00CD52CD" w:rsidRDefault="0066079B" w:rsidP="0010042D">
            <w:pPr>
              <w:widowControl/>
              <w:ind w:left="57"/>
              <w:rPr>
                <w:sz w:val="20"/>
                <w:szCs w:val="20"/>
              </w:rPr>
            </w:pPr>
          </w:p>
        </w:tc>
      </w:tr>
      <w:tr w:rsidR="0066079B" w:rsidRPr="00CD52CD" w:rsidTr="0010042D">
        <w:tc>
          <w:tcPr>
            <w:tcW w:w="4253" w:type="dxa"/>
            <w:tcBorders>
              <w:top w:val="nil"/>
              <w:left w:val="single" w:sz="4" w:space="0" w:color="auto"/>
              <w:bottom w:val="nil"/>
              <w:right w:val="single" w:sz="4" w:space="0" w:color="auto"/>
            </w:tcBorders>
            <w:vAlign w:val="bottom"/>
          </w:tcPr>
          <w:p w:rsidR="0066079B" w:rsidRPr="00CD52CD" w:rsidRDefault="0066079B" w:rsidP="0010042D">
            <w:pPr>
              <w:widowControl/>
              <w:ind w:left="993"/>
              <w:rPr>
                <w:sz w:val="20"/>
                <w:szCs w:val="20"/>
              </w:rPr>
            </w:pPr>
            <w:r w:rsidRPr="00CD52CD">
              <w:rPr>
                <w:sz w:val="20"/>
                <w:szCs w:val="20"/>
              </w:rPr>
              <w:t>вентиляция</w:t>
            </w:r>
          </w:p>
        </w:tc>
        <w:tc>
          <w:tcPr>
            <w:tcW w:w="5273" w:type="dxa"/>
            <w:tcBorders>
              <w:top w:val="nil"/>
              <w:left w:val="nil"/>
              <w:bottom w:val="nil"/>
              <w:right w:val="single" w:sz="4" w:space="0" w:color="auto"/>
            </w:tcBorders>
            <w:vAlign w:val="bottom"/>
          </w:tcPr>
          <w:p w:rsidR="0066079B" w:rsidRPr="00CD52CD" w:rsidRDefault="00DB4966" w:rsidP="00E946EE">
            <w:pPr>
              <w:widowControl/>
              <w:ind w:left="57"/>
              <w:rPr>
                <w:sz w:val="20"/>
                <w:szCs w:val="20"/>
              </w:rPr>
            </w:pPr>
            <w:r>
              <w:rPr>
                <w:sz w:val="20"/>
                <w:szCs w:val="20"/>
              </w:rPr>
              <w:t>ест</w:t>
            </w:r>
            <w:r w:rsidR="00E946EE">
              <w:rPr>
                <w:sz w:val="20"/>
                <w:szCs w:val="20"/>
              </w:rPr>
              <w:t>ественная</w:t>
            </w:r>
          </w:p>
        </w:tc>
      </w:tr>
      <w:tr w:rsidR="0066079B" w:rsidRPr="00CD52CD" w:rsidTr="0010042D">
        <w:tc>
          <w:tcPr>
            <w:tcW w:w="4253" w:type="dxa"/>
            <w:tcBorders>
              <w:top w:val="nil"/>
              <w:left w:val="single" w:sz="4" w:space="0" w:color="auto"/>
              <w:bottom w:val="single" w:sz="4" w:space="0" w:color="auto"/>
              <w:right w:val="single" w:sz="4" w:space="0" w:color="auto"/>
            </w:tcBorders>
            <w:vAlign w:val="bottom"/>
          </w:tcPr>
          <w:p w:rsidR="0066079B" w:rsidRPr="00CD52CD" w:rsidRDefault="0066079B" w:rsidP="0010042D">
            <w:pPr>
              <w:widowControl/>
              <w:ind w:left="993"/>
              <w:rPr>
                <w:sz w:val="20"/>
                <w:szCs w:val="20"/>
              </w:rPr>
            </w:pPr>
            <w:r w:rsidRPr="00CD52CD">
              <w:rPr>
                <w:sz w:val="20"/>
                <w:szCs w:val="20"/>
              </w:rPr>
              <w:t>(другое)</w:t>
            </w:r>
          </w:p>
        </w:tc>
        <w:tc>
          <w:tcPr>
            <w:tcW w:w="5273" w:type="dxa"/>
            <w:tcBorders>
              <w:top w:val="nil"/>
              <w:left w:val="nil"/>
              <w:bottom w:val="single" w:sz="4" w:space="0" w:color="auto"/>
              <w:right w:val="single" w:sz="4" w:space="0" w:color="auto"/>
            </w:tcBorders>
            <w:vAlign w:val="bottom"/>
          </w:tcPr>
          <w:p w:rsidR="0066079B" w:rsidRPr="00CD52CD" w:rsidRDefault="0066079B" w:rsidP="0010042D">
            <w:pPr>
              <w:widowControl/>
              <w:ind w:left="57"/>
              <w:rPr>
                <w:sz w:val="20"/>
                <w:szCs w:val="20"/>
              </w:rPr>
            </w:pPr>
          </w:p>
        </w:tc>
      </w:tr>
      <w:tr w:rsidR="0066079B" w:rsidRPr="00CD52CD" w:rsidTr="0010042D">
        <w:trPr>
          <w:cantSplit/>
        </w:trPr>
        <w:tc>
          <w:tcPr>
            <w:tcW w:w="4253" w:type="dxa"/>
            <w:tcBorders>
              <w:top w:val="single" w:sz="4" w:space="0" w:color="auto"/>
              <w:left w:val="single" w:sz="4" w:space="0" w:color="auto"/>
              <w:bottom w:val="nil"/>
              <w:right w:val="single" w:sz="4" w:space="0" w:color="auto"/>
            </w:tcBorders>
            <w:vAlign w:val="bottom"/>
          </w:tcPr>
          <w:p w:rsidR="0066079B" w:rsidRPr="00CD52CD" w:rsidRDefault="0066079B" w:rsidP="0010042D">
            <w:pPr>
              <w:widowControl/>
              <w:ind w:left="57"/>
              <w:rPr>
                <w:sz w:val="20"/>
                <w:szCs w:val="20"/>
              </w:rPr>
            </w:pPr>
            <w:r w:rsidRPr="00CD52CD">
              <w:rPr>
                <w:sz w:val="20"/>
                <w:szCs w:val="20"/>
              </w:rPr>
              <w:t>10. Внутридомовые инженерные коммуникации и оборудование для предоставления коммунальных услуг</w:t>
            </w:r>
          </w:p>
        </w:tc>
        <w:tc>
          <w:tcPr>
            <w:tcW w:w="5273" w:type="dxa"/>
            <w:vMerge w:val="restart"/>
            <w:tcBorders>
              <w:top w:val="single" w:sz="4" w:space="0" w:color="auto"/>
              <w:left w:val="nil"/>
              <w:bottom w:val="nil"/>
              <w:right w:val="single" w:sz="4" w:space="0" w:color="auto"/>
            </w:tcBorders>
            <w:vAlign w:val="bottom"/>
          </w:tcPr>
          <w:p w:rsidR="0066079B" w:rsidRPr="00CD52CD" w:rsidRDefault="00DB4966" w:rsidP="0010042D">
            <w:pPr>
              <w:widowControl/>
              <w:ind w:left="57"/>
              <w:rPr>
                <w:sz w:val="20"/>
                <w:szCs w:val="20"/>
              </w:rPr>
            </w:pPr>
            <w:r w:rsidRPr="00DB4966">
              <w:rPr>
                <w:sz w:val="20"/>
                <w:szCs w:val="20"/>
              </w:rPr>
              <w:t>центральное</w:t>
            </w:r>
          </w:p>
        </w:tc>
      </w:tr>
      <w:tr w:rsidR="0066079B" w:rsidRPr="00CD52CD" w:rsidTr="0010042D">
        <w:trPr>
          <w:cantSplit/>
        </w:trPr>
        <w:tc>
          <w:tcPr>
            <w:tcW w:w="4253" w:type="dxa"/>
            <w:tcBorders>
              <w:top w:val="nil"/>
              <w:left w:val="single" w:sz="4" w:space="0" w:color="auto"/>
              <w:bottom w:val="nil"/>
              <w:right w:val="single" w:sz="4" w:space="0" w:color="auto"/>
            </w:tcBorders>
            <w:vAlign w:val="bottom"/>
          </w:tcPr>
          <w:p w:rsidR="0066079B" w:rsidRPr="00CD52CD" w:rsidRDefault="0066079B" w:rsidP="0010042D">
            <w:pPr>
              <w:widowControl/>
              <w:ind w:left="993"/>
              <w:rPr>
                <w:sz w:val="20"/>
                <w:szCs w:val="20"/>
              </w:rPr>
            </w:pPr>
            <w:r w:rsidRPr="00CD52CD">
              <w:rPr>
                <w:sz w:val="20"/>
                <w:szCs w:val="20"/>
              </w:rPr>
              <w:t>электроснабжение</w:t>
            </w:r>
          </w:p>
        </w:tc>
        <w:tc>
          <w:tcPr>
            <w:tcW w:w="5273" w:type="dxa"/>
            <w:vMerge/>
            <w:tcBorders>
              <w:top w:val="nil"/>
              <w:left w:val="nil"/>
              <w:bottom w:val="nil"/>
              <w:right w:val="single" w:sz="4" w:space="0" w:color="auto"/>
            </w:tcBorders>
            <w:vAlign w:val="bottom"/>
          </w:tcPr>
          <w:p w:rsidR="0066079B" w:rsidRPr="00CD52CD" w:rsidRDefault="0066079B" w:rsidP="0010042D">
            <w:pPr>
              <w:widowControl/>
              <w:ind w:left="57"/>
              <w:rPr>
                <w:sz w:val="20"/>
                <w:szCs w:val="20"/>
              </w:rPr>
            </w:pPr>
          </w:p>
        </w:tc>
      </w:tr>
      <w:tr w:rsidR="0066079B" w:rsidRPr="00CD52CD" w:rsidTr="0010042D">
        <w:tc>
          <w:tcPr>
            <w:tcW w:w="4253" w:type="dxa"/>
            <w:tcBorders>
              <w:top w:val="nil"/>
              <w:left w:val="single" w:sz="4" w:space="0" w:color="auto"/>
              <w:bottom w:val="nil"/>
              <w:right w:val="single" w:sz="4" w:space="0" w:color="auto"/>
            </w:tcBorders>
            <w:vAlign w:val="bottom"/>
          </w:tcPr>
          <w:p w:rsidR="0066079B" w:rsidRPr="00CD52CD" w:rsidRDefault="0066079B" w:rsidP="0010042D">
            <w:pPr>
              <w:widowControl/>
              <w:ind w:left="993"/>
              <w:rPr>
                <w:sz w:val="20"/>
                <w:szCs w:val="20"/>
              </w:rPr>
            </w:pPr>
            <w:r w:rsidRPr="00CD52CD">
              <w:rPr>
                <w:sz w:val="20"/>
                <w:szCs w:val="20"/>
              </w:rPr>
              <w:t>холодное водоснабжение</w:t>
            </w:r>
          </w:p>
        </w:tc>
        <w:tc>
          <w:tcPr>
            <w:tcW w:w="5273" w:type="dxa"/>
            <w:tcBorders>
              <w:top w:val="nil"/>
              <w:left w:val="nil"/>
              <w:bottom w:val="nil"/>
              <w:right w:val="single" w:sz="4" w:space="0" w:color="auto"/>
            </w:tcBorders>
            <w:vAlign w:val="bottom"/>
          </w:tcPr>
          <w:p w:rsidR="0066079B" w:rsidRPr="00CD52CD" w:rsidRDefault="00DB4966" w:rsidP="0010042D">
            <w:pPr>
              <w:widowControl/>
              <w:ind w:left="57"/>
              <w:rPr>
                <w:sz w:val="20"/>
                <w:szCs w:val="20"/>
              </w:rPr>
            </w:pPr>
            <w:r w:rsidRPr="00DB4966">
              <w:rPr>
                <w:sz w:val="20"/>
                <w:szCs w:val="20"/>
              </w:rPr>
              <w:t>центральное</w:t>
            </w:r>
          </w:p>
        </w:tc>
      </w:tr>
      <w:tr w:rsidR="0066079B" w:rsidRPr="00CD52CD" w:rsidTr="0010042D">
        <w:tc>
          <w:tcPr>
            <w:tcW w:w="4253" w:type="dxa"/>
            <w:tcBorders>
              <w:top w:val="nil"/>
              <w:left w:val="single" w:sz="4" w:space="0" w:color="auto"/>
              <w:bottom w:val="nil"/>
              <w:right w:val="single" w:sz="4" w:space="0" w:color="auto"/>
            </w:tcBorders>
            <w:vAlign w:val="bottom"/>
          </w:tcPr>
          <w:p w:rsidR="0066079B" w:rsidRPr="00CD52CD" w:rsidRDefault="0066079B" w:rsidP="0010042D">
            <w:pPr>
              <w:widowControl/>
              <w:ind w:left="993"/>
              <w:rPr>
                <w:sz w:val="20"/>
                <w:szCs w:val="20"/>
              </w:rPr>
            </w:pPr>
            <w:r w:rsidRPr="00CD52CD">
              <w:rPr>
                <w:sz w:val="20"/>
                <w:szCs w:val="20"/>
              </w:rPr>
              <w:t>горячее водоснабжение</w:t>
            </w:r>
          </w:p>
        </w:tc>
        <w:tc>
          <w:tcPr>
            <w:tcW w:w="5273" w:type="dxa"/>
            <w:tcBorders>
              <w:top w:val="nil"/>
              <w:left w:val="nil"/>
              <w:bottom w:val="nil"/>
              <w:right w:val="single" w:sz="4" w:space="0" w:color="auto"/>
            </w:tcBorders>
            <w:vAlign w:val="bottom"/>
          </w:tcPr>
          <w:p w:rsidR="0066079B" w:rsidRPr="00CD52CD" w:rsidRDefault="00752487" w:rsidP="0010042D">
            <w:pPr>
              <w:widowControl/>
              <w:ind w:left="57"/>
              <w:rPr>
                <w:sz w:val="20"/>
                <w:szCs w:val="20"/>
              </w:rPr>
            </w:pPr>
            <w:r>
              <w:rPr>
                <w:sz w:val="20"/>
                <w:szCs w:val="20"/>
              </w:rPr>
              <w:t>от АГВ</w:t>
            </w:r>
          </w:p>
        </w:tc>
      </w:tr>
      <w:tr w:rsidR="0066079B" w:rsidRPr="00CD52CD" w:rsidTr="0010042D">
        <w:tc>
          <w:tcPr>
            <w:tcW w:w="4253" w:type="dxa"/>
            <w:tcBorders>
              <w:top w:val="nil"/>
              <w:left w:val="single" w:sz="4" w:space="0" w:color="auto"/>
              <w:bottom w:val="nil"/>
              <w:right w:val="single" w:sz="4" w:space="0" w:color="auto"/>
            </w:tcBorders>
            <w:vAlign w:val="bottom"/>
          </w:tcPr>
          <w:p w:rsidR="0066079B" w:rsidRPr="00CD52CD" w:rsidRDefault="0066079B" w:rsidP="0010042D">
            <w:pPr>
              <w:widowControl/>
              <w:ind w:left="993"/>
              <w:rPr>
                <w:sz w:val="20"/>
                <w:szCs w:val="20"/>
              </w:rPr>
            </w:pPr>
            <w:r w:rsidRPr="00CD52CD">
              <w:rPr>
                <w:sz w:val="20"/>
                <w:szCs w:val="20"/>
              </w:rPr>
              <w:t>водоотведение</w:t>
            </w:r>
          </w:p>
        </w:tc>
        <w:tc>
          <w:tcPr>
            <w:tcW w:w="5273" w:type="dxa"/>
            <w:tcBorders>
              <w:top w:val="nil"/>
              <w:left w:val="nil"/>
              <w:bottom w:val="nil"/>
              <w:right w:val="single" w:sz="4" w:space="0" w:color="auto"/>
            </w:tcBorders>
            <w:vAlign w:val="bottom"/>
          </w:tcPr>
          <w:p w:rsidR="0066079B" w:rsidRPr="00CD52CD" w:rsidRDefault="00DB4966" w:rsidP="00DB4966">
            <w:pPr>
              <w:widowControl/>
              <w:ind w:left="57"/>
              <w:rPr>
                <w:sz w:val="20"/>
                <w:szCs w:val="20"/>
              </w:rPr>
            </w:pPr>
            <w:r>
              <w:rPr>
                <w:sz w:val="20"/>
                <w:szCs w:val="20"/>
              </w:rPr>
              <w:t>центральное</w:t>
            </w:r>
          </w:p>
        </w:tc>
      </w:tr>
      <w:tr w:rsidR="0066079B" w:rsidRPr="00CD52CD" w:rsidTr="0010042D">
        <w:tc>
          <w:tcPr>
            <w:tcW w:w="4253" w:type="dxa"/>
            <w:tcBorders>
              <w:top w:val="nil"/>
              <w:left w:val="single" w:sz="4" w:space="0" w:color="auto"/>
              <w:bottom w:val="nil"/>
              <w:right w:val="single" w:sz="4" w:space="0" w:color="auto"/>
            </w:tcBorders>
            <w:vAlign w:val="bottom"/>
          </w:tcPr>
          <w:p w:rsidR="0066079B" w:rsidRPr="00CD52CD" w:rsidRDefault="0066079B" w:rsidP="0010042D">
            <w:pPr>
              <w:widowControl/>
              <w:ind w:left="993"/>
              <w:rPr>
                <w:sz w:val="20"/>
                <w:szCs w:val="20"/>
              </w:rPr>
            </w:pPr>
            <w:r w:rsidRPr="00CD52CD">
              <w:rPr>
                <w:sz w:val="20"/>
                <w:szCs w:val="20"/>
              </w:rPr>
              <w:t>газоснабжение</w:t>
            </w:r>
          </w:p>
        </w:tc>
        <w:tc>
          <w:tcPr>
            <w:tcW w:w="5273" w:type="dxa"/>
            <w:tcBorders>
              <w:top w:val="nil"/>
              <w:left w:val="nil"/>
              <w:bottom w:val="nil"/>
              <w:right w:val="single" w:sz="4" w:space="0" w:color="auto"/>
            </w:tcBorders>
            <w:vAlign w:val="bottom"/>
          </w:tcPr>
          <w:p w:rsidR="0066079B" w:rsidRPr="00CD52CD" w:rsidRDefault="00E946EE" w:rsidP="0010042D">
            <w:pPr>
              <w:widowControl/>
              <w:ind w:left="57"/>
              <w:rPr>
                <w:sz w:val="20"/>
                <w:szCs w:val="20"/>
              </w:rPr>
            </w:pPr>
            <w:r>
              <w:rPr>
                <w:sz w:val="20"/>
                <w:szCs w:val="20"/>
              </w:rPr>
              <w:t>природный газ</w:t>
            </w:r>
          </w:p>
        </w:tc>
      </w:tr>
      <w:tr w:rsidR="0066079B" w:rsidRPr="00CD52CD" w:rsidTr="0010042D">
        <w:tc>
          <w:tcPr>
            <w:tcW w:w="4253" w:type="dxa"/>
            <w:tcBorders>
              <w:top w:val="nil"/>
              <w:left w:val="single" w:sz="4" w:space="0" w:color="auto"/>
              <w:bottom w:val="nil"/>
              <w:right w:val="single" w:sz="4" w:space="0" w:color="auto"/>
            </w:tcBorders>
            <w:vAlign w:val="bottom"/>
          </w:tcPr>
          <w:p w:rsidR="0066079B" w:rsidRPr="00CD52CD" w:rsidRDefault="0066079B" w:rsidP="0010042D">
            <w:pPr>
              <w:widowControl/>
              <w:ind w:left="993"/>
              <w:rPr>
                <w:sz w:val="20"/>
                <w:szCs w:val="20"/>
              </w:rPr>
            </w:pPr>
            <w:r w:rsidRPr="00CD52CD">
              <w:rPr>
                <w:sz w:val="20"/>
                <w:szCs w:val="20"/>
              </w:rPr>
              <w:t>отопление (от внешних котельных)</w:t>
            </w:r>
          </w:p>
        </w:tc>
        <w:tc>
          <w:tcPr>
            <w:tcW w:w="5273" w:type="dxa"/>
            <w:tcBorders>
              <w:top w:val="nil"/>
              <w:left w:val="nil"/>
              <w:bottom w:val="nil"/>
              <w:right w:val="single" w:sz="4" w:space="0" w:color="auto"/>
            </w:tcBorders>
            <w:vAlign w:val="bottom"/>
          </w:tcPr>
          <w:p w:rsidR="0066079B" w:rsidRPr="00CD52CD" w:rsidRDefault="00DB4966" w:rsidP="0010042D">
            <w:pPr>
              <w:widowControl/>
              <w:ind w:left="57"/>
              <w:rPr>
                <w:sz w:val="20"/>
                <w:szCs w:val="20"/>
              </w:rPr>
            </w:pPr>
            <w:r w:rsidRPr="00DB4966">
              <w:rPr>
                <w:sz w:val="20"/>
                <w:szCs w:val="20"/>
              </w:rPr>
              <w:t>центральное</w:t>
            </w:r>
          </w:p>
        </w:tc>
      </w:tr>
      <w:tr w:rsidR="0066079B" w:rsidRPr="00CD52CD" w:rsidTr="0010042D">
        <w:tc>
          <w:tcPr>
            <w:tcW w:w="4253" w:type="dxa"/>
            <w:tcBorders>
              <w:top w:val="nil"/>
              <w:left w:val="single" w:sz="4" w:space="0" w:color="auto"/>
              <w:bottom w:val="nil"/>
              <w:right w:val="single" w:sz="4" w:space="0" w:color="auto"/>
            </w:tcBorders>
            <w:vAlign w:val="bottom"/>
          </w:tcPr>
          <w:p w:rsidR="0066079B" w:rsidRPr="00CD52CD" w:rsidRDefault="0066079B" w:rsidP="0010042D">
            <w:pPr>
              <w:widowControl/>
              <w:ind w:left="993"/>
              <w:rPr>
                <w:sz w:val="20"/>
                <w:szCs w:val="20"/>
              </w:rPr>
            </w:pPr>
            <w:r w:rsidRPr="00CD52CD">
              <w:rPr>
                <w:sz w:val="20"/>
                <w:szCs w:val="20"/>
              </w:rPr>
              <w:t>отопление (от домовой котельной) печи</w:t>
            </w:r>
          </w:p>
        </w:tc>
        <w:tc>
          <w:tcPr>
            <w:tcW w:w="5273" w:type="dxa"/>
            <w:tcBorders>
              <w:top w:val="nil"/>
              <w:left w:val="nil"/>
              <w:bottom w:val="nil"/>
              <w:right w:val="single" w:sz="4" w:space="0" w:color="auto"/>
            </w:tcBorders>
            <w:vAlign w:val="bottom"/>
          </w:tcPr>
          <w:p w:rsidR="0066079B" w:rsidRPr="00CD52CD" w:rsidRDefault="0066079B" w:rsidP="00DB4966">
            <w:pPr>
              <w:widowControl/>
              <w:rPr>
                <w:sz w:val="20"/>
                <w:szCs w:val="20"/>
              </w:rPr>
            </w:pPr>
          </w:p>
        </w:tc>
      </w:tr>
      <w:tr w:rsidR="0066079B" w:rsidRPr="00CD52CD" w:rsidTr="0010042D">
        <w:tc>
          <w:tcPr>
            <w:tcW w:w="4253" w:type="dxa"/>
            <w:tcBorders>
              <w:top w:val="nil"/>
              <w:left w:val="single" w:sz="4" w:space="0" w:color="auto"/>
              <w:bottom w:val="nil"/>
              <w:right w:val="single" w:sz="4" w:space="0" w:color="auto"/>
            </w:tcBorders>
            <w:vAlign w:val="bottom"/>
          </w:tcPr>
          <w:p w:rsidR="0066079B" w:rsidRPr="00CD52CD" w:rsidRDefault="0066079B" w:rsidP="0010042D">
            <w:pPr>
              <w:widowControl/>
              <w:ind w:left="993"/>
              <w:rPr>
                <w:sz w:val="20"/>
                <w:szCs w:val="20"/>
              </w:rPr>
            </w:pPr>
            <w:r w:rsidRPr="00CD52CD">
              <w:rPr>
                <w:sz w:val="20"/>
                <w:szCs w:val="20"/>
              </w:rPr>
              <w:t>калориферы</w:t>
            </w:r>
          </w:p>
        </w:tc>
        <w:tc>
          <w:tcPr>
            <w:tcW w:w="5273" w:type="dxa"/>
            <w:tcBorders>
              <w:top w:val="nil"/>
              <w:left w:val="nil"/>
              <w:bottom w:val="nil"/>
              <w:right w:val="single" w:sz="4" w:space="0" w:color="auto"/>
            </w:tcBorders>
            <w:vAlign w:val="bottom"/>
          </w:tcPr>
          <w:p w:rsidR="0066079B" w:rsidRPr="00CD52CD" w:rsidRDefault="0066079B" w:rsidP="0010042D">
            <w:pPr>
              <w:widowControl/>
              <w:ind w:left="57"/>
              <w:rPr>
                <w:sz w:val="20"/>
                <w:szCs w:val="20"/>
              </w:rPr>
            </w:pPr>
          </w:p>
        </w:tc>
      </w:tr>
      <w:tr w:rsidR="0066079B" w:rsidRPr="00CD52CD" w:rsidTr="0010042D">
        <w:tc>
          <w:tcPr>
            <w:tcW w:w="4253" w:type="dxa"/>
            <w:tcBorders>
              <w:top w:val="nil"/>
              <w:left w:val="single" w:sz="4" w:space="0" w:color="auto"/>
              <w:bottom w:val="nil"/>
              <w:right w:val="single" w:sz="4" w:space="0" w:color="auto"/>
            </w:tcBorders>
            <w:vAlign w:val="bottom"/>
          </w:tcPr>
          <w:p w:rsidR="0066079B" w:rsidRPr="00CD52CD" w:rsidRDefault="0066079B" w:rsidP="0010042D">
            <w:pPr>
              <w:widowControl/>
              <w:ind w:left="993"/>
              <w:rPr>
                <w:sz w:val="20"/>
                <w:szCs w:val="20"/>
              </w:rPr>
            </w:pPr>
            <w:r w:rsidRPr="00CD52CD">
              <w:rPr>
                <w:sz w:val="20"/>
                <w:szCs w:val="20"/>
              </w:rPr>
              <w:t>АГВ</w:t>
            </w:r>
          </w:p>
        </w:tc>
        <w:tc>
          <w:tcPr>
            <w:tcW w:w="5273" w:type="dxa"/>
            <w:tcBorders>
              <w:top w:val="nil"/>
              <w:left w:val="nil"/>
              <w:bottom w:val="nil"/>
              <w:right w:val="single" w:sz="4" w:space="0" w:color="auto"/>
            </w:tcBorders>
            <w:vAlign w:val="bottom"/>
          </w:tcPr>
          <w:p w:rsidR="0066079B" w:rsidRPr="00CD52CD" w:rsidRDefault="0066079B" w:rsidP="0010042D">
            <w:pPr>
              <w:widowControl/>
              <w:ind w:left="57"/>
              <w:rPr>
                <w:sz w:val="20"/>
                <w:szCs w:val="20"/>
              </w:rPr>
            </w:pPr>
          </w:p>
        </w:tc>
      </w:tr>
      <w:tr w:rsidR="0066079B" w:rsidRPr="00CD52CD" w:rsidTr="0010042D">
        <w:tc>
          <w:tcPr>
            <w:tcW w:w="4253" w:type="dxa"/>
            <w:tcBorders>
              <w:top w:val="nil"/>
              <w:left w:val="single" w:sz="4" w:space="0" w:color="auto"/>
              <w:bottom w:val="single" w:sz="4" w:space="0" w:color="auto"/>
              <w:right w:val="single" w:sz="4" w:space="0" w:color="auto"/>
            </w:tcBorders>
            <w:vAlign w:val="bottom"/>
          </w:tcPr>
          <w:p w:rsidR="0066079B" w:rsidRPr="00CD52CD" w:rsidRDefault="0066079B" w:rsidP="0010042D">
            <w:pPr>
              <w:widowControl/>
              <w:ind w:left="993"/>
              <w:rPr>
                <w:sz w:val="20"/>
                <w:szCs w:val="20"/>
              </w:rPr>
            </w:pPr>
            <w:r w:rsidRPr="00CD52CD">
              <w:rPr>
                <w:sz w:val="20"/>
                <w:szCs w:val="20"/>
              </w:rPr>
              <w:t>(другое)</w:t>
            </w:r>
          </w:p>
        </w:tc>
        <w:tc>
          <w:tcPr>
            <w:tcW w:w="5273" w:type="dxa"/>
            <w:tcBorders>
              <w:top w:val="nil"/>
              <w:left w:val="nil"/>
              <w:bottom w:val="single" w:sz="4" w:space="0" w:color="auto"/>
              <w:right w:val="single" w:sz="4" w:space="0" w:color="auto"/>
            </w:tcBorders>
            <w:vAlign w:val="bottom"/>
          </w:tcPr>
          <w:p w:rsidR="0066079B" w:rsidRPr="00CD52CD" w:rsidRDefault="0066079B" w:rsidP="0010042D">
            <w:pPr>
              <w:widowControl/>
              <w:ind w:left="57"/>
              <w:rPr>
                <w:sz w:val="20"/>
                <w:szCs w:val="20"/>
              </w:rPr>
            </w:pPr>
          </w:p>
        </w:tc>
      </w:tr>
      <w:tr w:rsidR="0066079B" w:rsidRPr="00CD52CD" w:rsidTr="0010042D">
        <w:tc>
          <w:tcPr>
            <w:tcW w:w="4253" w:type="dxa"/>
            <w:tcBorders>
              <w:top w:val="single" w:sz="4" w:space="0" w:color="auto"/>
              <w:left w:val="single" w:sz="4" w:space="0" w:color="auto"/>
              <w:bottom w:val="single" w:sz="4" w:space="0" w:color="auto"/>
              <w:right w:val="single" w:sz="4" w:space="0" w:color="auto"/>
            </w:tcBorders>
            <w:vAlign w:val="bottom"/>
          </w:tcPr>
          <w:p w:rsidR="0066079B" w:rsidRPr="00CD52CD" w:rsidRDefault="00AE566F" w:rsidP="0010042D">
            <w:pPr>
              <w:widowControl/>
              <w:ind w:left="57"/>
              <w:rPr>
                <w:sz w:val="20"/>
                <w:szCs w:val="20"/>
              </w:rPr>
            </w:pPr>
            <w:r w:rsidRPr="00CD52CD">
              <w:rPr>
                <w:sz w:val="20"/>
                <w:szCs w:val="20"/>
              </w:rPr>
              <w:t>11. Крыльцо</w:t>
            </w:r>
          </w:p>
        </w:tc>
        <w:tc>
          <w:tcPr>
            <w:tcW w:w="5273" w:type="dxa"/>
            <w:tcBorders>
              <w:top w:val="single" w:sz="4" w:space="0" w:color="auto"/>
              <w:left w:val="single" w:sz="4" w:space="0" w:color="auto"/>
              <w:bottom w:val="single" w:sz="4" w:space="0" w:color="auto"/>
              <w:right w:val="single" w:sz="4" w:space="0" w:color="auto"/>
            </w:tcBorders>
            <w:vAlign w:val="bottom"/>
          </w:tcPr>
          <w:p w:rsidR="00AE566F" w:rsidRPr="00CD52CD" w:rsidRDefault="00DB4966" w:rsidP="00AE566F">
            <w:pPr>
              <w:widowControl/>
              <w:ind w:left="57"/>
              <w:rPr>
                <w:sz w:val="20"/>
                <w:szCs w:val="20"/>
              </w:rPr>
            </w:pPr>
            <w:r w:rsidRPr="00DB4966">
              <w:rPr>
                <w:sz w:val="20"/>
                <w:szCs w:val="20"/>
              </w:rPr>
              <w:t>козырек</w:t>
            </w:r>
          </w:p>
        </w:tc>
      </w:tr>
    </w:tbl>
    <w:p w:rsidR="0066079B" w:rsidRPr="00CD52CD" w:rsidRDefault="0066079B" w:rsidP="0066079B">
      <w:pPr>
        <w:ind w:left="142"/>
        <w:jc w:val="center"/>
        <w:rPr>
          <w:sz w:val="20"/>
          <w:szCs w:val="20"/>
        </w:rPr>
      </w:pPr>
    </w:p>
    <w:p w:rsidR="0066079B" w:rsidRPr="00CD52CD" w:rsidRDefault="0066079B" w:rsidP="0066079B">
      <w:pPr>
        <w:widowControl/>
        <w:adjustRightInd w:val="0"/>
        <w:jc w:val="right"/>
        <w:outlineLvl w:val="1"/>
        <w:rPr>
          <w:sz w:val="20"/>
          <w:szCs w:val="20"/>
        </w:rPr>
      </w:pPr>
    </w:p>
    <w:p w:rsidR="00AE01BA" w:rsidRPr="00CD52CD" w:rsidRDefault="00AE01BA" w:rsidP="00D6035E">
      <w:pPr>
        <w:widowControl/>
        <w:adjustRightInd w:val="0"/>
        <w:jc w:val="right"/>
        <w:outlineLvl w:val="1"/>
        <w:rPr>
          <w:sz w:val="20"/>
          <w:szCs w:val="20"/>
        </w:rPr>
      </w:pPr>
    </w:p>
    <w:p w:rsidR="00AE01BA" w:rsidRPr="00CD52CD" w:rsidRDefault="00AE01BA" w:rsidP="00D6035E">
      <w:pPr>
        <w:widowControl/>
        <w:adjustRightInd w:val="0"/>
        <w:jc w:val="right"/>
        <w:outlineLvl w:val="1"/>
        <w:rPr>
          <w:sz w:val="20"/>
          <w:szCs w:val="20"/>
        </w:rPr>
      </w:pPr>
    </w:p>
    <w:p w:rsidR="00AE01BA" w:rsidRPr="00CD52CD" w:rsidRDefault="00AE01BA" w:rsidP="00914F95">
      <w:pPr>
        <w:pStyle w:val="a3"/>
        <w:spacing w:before="66"/>
        <w:ind w:left="0"/>
      </w:pPr>
    </w:p>
    <w:p w:rsidR="006A7411" w:rsidRPr="00CD52CD" w:rsidRDefault="006A7411" w:rsidP="00914F95">
      <w:pPr>
        <w:pStyle w:val="a3"/>
        <w:spacing w:before="66"/>
        <w:ind w:left="0"/>
      </w:pPr>
    </w:p>
    <w:p w:rsidR="00AE01BA" w:rsidRDefault="00AE01BA" w:rsidP="00C8748C">
      <w:pPr>
        <w:pStyle w:val="a3"/>
        <w:spacing w:before="66"/>
        <w:ind w:left="0"/>
      </w:pPr>
    </w:p>
    <w:p w:rsidR="00C8748C" w:rsidRDefault="00C8748C" w:rsidP="00C8748C">
      <w:pPr>
        <w:pStyle w:val="a3"/>
        <w:spacing w:before="66"/>
        <w:ind w:left="0"/>
      </w:pPr>
    </w:p>
    <w:p w:rsidR="00C8748C" w:rsidRDefault="00C8748C" w:rsidP="00C8748C">
      <w:pPr>
        <w:pStyle w:val="a3"/>
        <w:spacing w:before="66"/>
        <w:ind w:left="0"/>
      </w:pPr>
    </w:p>
    <w:p w:rsidR="00C8748C" w:rsidRDefault="00C8748C" w:rsidP="00C8748C">
      <w:pPr>
        <w:pStyle w:val="a3"/>
        <w:spacing w:before="66"/>
        <w:ind w:left="0"/>
      </w:pPr>
    </w:p>
    <w:p w:rsidR="00C8748C" w:rsidRDefault="00C8748C" w:rsidP="00C8748C">
      <w:pPr>
        <w:pStyle w:val="a3"/>
        <w:spacing w:before="66"/>
        <w:ind w:left="0"/>
      </w:pPr>
    </w:p>
    <w:p w:rsidR="00C8748C" w:rsidRDefault="00C8748C" w:rsidP="00C8748C">
      <w:pPr>
        <w:pStyle w:val="a3"/>
        <w:spacing w:before="66"/>
        <w:ind w:left="0"/>
      </w:pPr>
    </w:p>
    <w:p w:rsidR="00C8748C" w:rsidRDefault="00C8748C" w:rsidP="00C8748C">
      <w:pPr>
        <w:pStyle w:val="a3"/>
        <w:spacing w:before="66"/>
        <w:ind w:left="0"/>
      </w:pPr>
    </w:p>
    <w:p w:rsidR="00C8748C" w:rsidRDefault="00C8748C" w:rsidP="00C8748C">
      <w:pPr>
        <w:pStyle w:val="a3"/>
        <w:spacing w:before="66"/>
        <w:ind w:left="0"/>
      </w:pPr>
    </w:p>
    <w:p w:rsidR="00C8748C" w:rsidRDefault="00C8748C" w:rsidP="00C8748C">
      <w:pPr>
        <w:pStyle w:val="a3"/>
        <w:spacing w:before="66"/>
        <w:ind w:left="0"/>
      </w:pPr>
    </w:p>
    <w:p w:rsidR="00C8748C" w:rsidRDefault="00C8748C" w:rsidP="00C8748C">
      <w:pPr>
        <w:pStyle w:val="a3"/>
        <w:spacing w:before="66"/>
        <w:ind w:left="0"/>
      </w:pPr>
    </w:p>
    <w:p w:rsidR="00C8748C" w:rsidRDefault="00C8748C" w:rsidP="00C8748C">
      <w:pPr>
        <w:pStyle w:val="a3"/>
        <w:spacing w:before="66"/>
        <w:ind w:left="0"/>
      </w:pPr>
    </w:p>
    <w:p w:rsidR="00C8748C" w:rsidRDefault="00C8748C" w:rsidP="00C8748C">
      <w:pPr>
        <w:pStyle w:val="a3"/>
        <w:spacing w:before="66"/>
        <w:ind w:left="0"/>
      </w:pPr>
    </w:p>
    <w:p w:rsidR="00C8748C" w:rsidRDefault="00C8748C" w:rsidP="00C8748C">
      <w:pPr>
        <w:pStyle w:val="a3"/>
        <w:spacing w:before="66"/>
        <w:ind w:left="0"/>
      </w:pPr>
    </w:p>
    <w:p w:rsidR="00C8748C" w:rsidRDefault="00C8748C" w:rsidP="00C8748C">
      <w:pPr>
        <w:pStyle w:val="a3"/>
        <w:spacing w:before="66"/>
        <w:ind w:left="0"/>
      </w:pPr>
    </w:p>
    <w:p w:rsidR="00C8748C" w:rsidRDefault="00C8748C" w:rsidP="00C8748C">
      <w:pPr>
        <w:pStyle w:val="a3"/>
        <w:spacing w:before="66"/>
        <w:ind w:left="0"/>
      </w:pPr>
    </w:p>
    <w:p w:rsidR="00C8748C" w:rsidRDefault="00C8748C" w:rsidP="00C8748C">
      <w:pPr>
        <w:pStyle w:val="a3"/>
        <w:spacing w:before="66"/>
        <w:ind w:left="0"/>
      </w:pPr>
    </w:p>
    <w:p w:rsidR="00C8748C" w:rsidRDefault="00C8748C" w:rsidP="00C8748C">
      <w:pPr>
        <w:pStyle w:val="a3"/>
        <w:spacing w:before="66"/>
        <w:ind w:left="0"/>
      </w:pPr>
    </w:p>
    <w:p w:rsidR="00C8748C" w:rsidRDefault="00C8748C" w:rsidP="00C8748C">
      <w:pPr>
        <w:pStyle w:val="a3"/>
        <w:spacing w:before="66"/>
        <w:ind w:left="0"/>
      </w:pPr>
    </w:p>
    <w:p w:rsidR="004F723B" w:rsidRPr="00CD52CD" w:rsidRDefault="004F723B" w:rsidP="004F723B">
      <w:pPr>
        <w:adjustRightInd w:val="0"/>
        <w:rPr>
          <w:b/>
          <w:sz w:val="20"/>
          <w:szCs w:val="20"/>
        </w:rPr>
      </w:pPr>
      <w:r>
        <w:rPr>
          <w:sz w:val="20"/>
          <w:szCs w:val="20"/>
        </w:rPr>
        <w:br w:type="page"/>
      </w:r>
      <w:r w:rsidR="00DB4966">
        <w:rPr>
          <w:b/>
          <w:sz w:val="20"/>
          <w:szCs w:val="20"/>
        </w:rPr>
        <w:lastRenderedPageBreak/>
        <w:t xml:space="preserve">Лот </w:t>
      </w:r>
      <w:r w:rsidR="00965A31">
        <w:rPr>
          <w:b/>
          <w:sz w:val="20"/>
          <w:szCs w:val="20"/>
        </w:rPr>
        <w:t>3</w:t>
      </w:r>
      <w:r w:rsidRPr="00CD52CD">
        <w:rPr>
          <w:b/>
          <w:sz w:val="20"/>
          <w:szCs w:val="20"/>
        </w:rPr>
        <w:t xml:space="preserve">                   </w:t>
      </w:r>
    </w:p>
    <w:p w:rsidR="00D156C9" w:rsidRPr="00CD52CD" w:rsidRDefault="00D156C9" w:rsidP="00D156C9">
      <w:pPr>
        <w:pStyle w:val="af"/>
        <w:jc w:val="center"/>
        <w:rPr>
          <w:rFonts w:ascii="Times New Roman" w:hAnsi="Times New Roman" w:cs="Times New Roman"/>
        </w:rPr>
      </w:pPr>
      <w:r w:rsidRPr="00CD52CD">
        <w:rPr>
          <w:rStyle w:val="af0"/>
          <w:rFonts w:ascii="Times New Roman" w:hAnsi="Times New Roman" w:cs="Times New Roman"/>
          <w:color w:val="auto"/>
        </w:rPr>
        <w:t xml:space="preserve">А к </w:t>
      </w:r>
      <w:proofErr w:type="gramStart"/>
      <w:r w:rsidRPr="00CD52CD">
        <w:rPr>
          <w:rStyle w:val="af0"/>
          <w:rFonts w:ascii="Times New Roman" w:hAnsi="Times New Roman" w:cs="Times New Roman"/>
          <w:color w:val="auto"/>
        </w:rPr>
        <w:t>т</w:t>
      </w:r>
      <w:proofErr w:type="gramEnd"/>
    </w:p>
    <w:p w:rsidR="00D156C9" w:rsidRPr="00CD52CD" w:rsidRDefault="00D156C9" w:rsidP="00D156C9">
      <w:pPr>
        <w:pStyle w:val="af"/>
        <w:jc w:val="center"/>
        <w:rPr>
          <w:rFonts w:ascii="Times New Roman" w:hAnsi="Times New Roman" w:cs="Times New Roman"/>
        </w:rPr>
      </w:pPr>
      <w:r w:rsidRPr="00CD52CD">
        <w:rPr>
          <w:rStyle w:val="af0"/>
          <w:rFonts w:ascii="Times New Roman" w:hAnsi="Times New Roman" w:cs="Times New Roman"/>
          <w:color w:val="auto"/>
        </w:rPr>
        <w:t xml:space="preserve">о состоянии общего имущества собственников помещений </w:t>
      </w:r>
      <w:proofErr w:type="gramStart"/>
      <w:r w:rsidRPr="00CD52CD">
        <w:rPr>
          <w:rStyle w:val="af0"/>
          <w:rFonts w:ascii="Times New Roman" w:hAnsi="Times New Roman" w:cs="Times New Roman"/>
          <w:color w:val="auto"/>
        </w:rPr>
        <w:t>в</w:t>
      </w:r>
      <w:proofErr w:type="gramEnd"/>
    </w:p>
    <w:p w:rsidR="00D156C9" w:rsidRDefault="00D156C9" w:rsidP="00D156C9">
      <w:pPr>
        <w:pStyle w:val="af"/>
        <w:jc w:val="center"/>
        <w:rPr>
          <w:rStyle w:val="af0"/>
          <w:rFonts w:ascii="Times New Roman" w:hAnsi="Times New Roman" w:cs="Times New Roman"/>
          <w:color w:val="auto"/>
        </w:rPr>
      </w:pPr>
      <w:r w:rsidRPr="00CD52CD">
        <w:rPr>
          <w:rStyle w:val="af0"/>
          <w:rFonts w:ascii="Times New Roman" w:hAnsi="Times New Roman" w:cs="Times New Roman"/>
          <w:color w:val="auto"/>
        </w:rPr>
        <w:t xml:space="preserve">многоквартирном </w:t>
      </w:r>
      <w:proofErr w:type="gramStart"/>
      <w:r w:rsidRPr="00CD52CD">
        <w:rPr>
          <w:rStyle w:val="af0"/>
          <w:rFonts w:ascii="Times New Roman" w:hAnsi="Times New Roman" w:cs="Times New Roman"/>
          <w:color w:val="auto"/>
        </w:rPr>
        <w:t>доме</w:t>
      </w:r>
      <w:proofErr w:type="gramEnd"/>
      <w:r w:rsidRPr="00CD52CD">
        <w:rPr>
          <w:rStyle w:val="af0"/>
          <w:rFonts w:ascii="Times New Roman" w:hAnsi="Times New Roman" w:cs="Times New Roman"/>
          <w:color w:val="auto"/>
        </w:rPr>
        <w:t>, являющегося объектом конкурса</w:t>
      </w:r>
    </w:p>
    <w:p w:rsidR="00D156C9" w:rsidRPr="0070737A" w:rsidRDefault="00D156C9" w:rsidP="00D156C9"/>
    <w:p w:rsidR="00D156C9" w:rsidRPr="00CD52CD" w:rsidRDefault="00D156C9" w:rsidP="00D156C9">
      <w:pPr>
        <w:widowControl/>
        <w:ind w:left="142" w:right="251" w:hanging="142"/>
        <w:rPr>
          <w:b/>
          <w:bCs/>
          <w:sz w:val="20"/>
          <w:szCs w:val="20"/>
        </w:rPr>
      </w:pPr>
      <w:r w:rsidRPr="00CD52CD">
        <w:rPr>
          <w:b/>
          <w:bCs/>
          <w:sz w:val="20"/>
          <w:szCs w:val="20"/>
        </w:rPr>
        <w:t>I. Общие сведения о многоквартирном доме</w:t>
      </w:r>
    </w:p>
    <w:p w:rsidR="00D156C9" w:rsidRPr="00CD52CD" w:rsidRDefault="00D156C9" w:rsidP="00D156C9">
      <w:pPr>
        <w:widowControl/>
        <w:ind w:left="142" w:right="251" w:hanging="142"/>
        <w:rPr>
          <w:sz w:val="20"/>
          <w:szCs w:val="20"/>
        </w:rPr>
      </w:pPr>
      <w:r w:rsidRPr="00CD52CD">
        <w:rPr>
          <w:sz w:val="20"/>
          <w:szCs w:val="20"/>
        </w:rPr>
        <w:t>1. Адрес многоквартирного дома</w:t>
      </w:r>
      <w:r>
        <w:rPr>
          <w:sz w:val="20"/>
          <w:szCs w:val="20"/>
        </w:rPr>
        <w:t xml:space="preserve">: </w:t>
      </w:r>
      <w:r w:rsidRPr="00CD52CD">
        <w:rPr>
          <w:sz w:val="20"/>
          <w:szCs w:val="20"/>
        </w:rPr>
        <w:t xml:space="preserve"> </w:t>
      </w:r>
      <w:proofErr w:type="gramStart"/>
      <w:r>
        <w:rPr>
          <w:sz w:val="20"/>
          <w:szCs w:val="20"/>
        </w:rPr>
        <w:t xml:space="preserve">Ярославская обл., Борисоглебский р-н, пос. Красный Октябрь, ул. Советская, д.9 </w:t>
      </w:r>
      <w:proofErr w:type="gramEnd"/>
    </w:p>
    <w:p w:rsidR="00D156C9" w:rsidRPr="00CD52CD" w:rsidRDefault="00D156C9" w:rsidP="00D156C9">
      <w:pPr>
        <w:widowControl/>
        <w:pBdr>
          <w:top w:val="single" w:sz="4" w:space="0" w:color="auto"/>
        </w:pBdr>
        <w:ind w:left="142" w:right="251" w:hanging="142"/>
        <w:rPr>
          <w:sz w:val="20"/>
          <w:szCs w:val="20"/>
        </w:rPr>
      </w:pPr>
    </w:p>
    <w:p w:rsidR="00D156C9" w:rsidRPr="00CD52CD" w:rsidRDefault="00D156C9" w:rsidP="00D156C9">
      <w:pPr>
        <w:widowControl/>
        <w:ind w:left="142" w:right="251" w:hanging="142"/>
        <w:rPr>
          <w:sz w:val="20"/>
          <w:szCs w:val="20"/>
        </w:rPr>
      </w:pPr>
      <w:r w:rsidRPr="00CD52CD">
        <w:rPr>
          <w:sz w:val="20"/>
          <w:szCs w:val="20"/>
        </w:rPr>
        <w:t xml:space="preserve">2. Кадастровый номер многоквартирного дома (при его наличии)  </w:t>
      </w:r>
      <w:r w:rsidR="00AE4011" w:rsidRPr="00AE4011">
        <w:rPr>
          <w:bCs/>
          <w:color w:val="343434"/>
          <w:sz w:val="20"/>
          <w:szCs w:val="20"/>
          <w:shd w:val="clear" w:color="auto" w:fill="FFFFFF"/>
        </w:rPr>
        <w:t>76:02:062101:194</w:t>
      </w:r>
    </w:p>
    <w:p w:rsidR="00D156C9" w:rsidRPr="00CD52CD" w:rsidRDefault="00D156C9" w:rsidP="00D156C9">
      <w:pPr>
        <w:widowControl/>
        <w:pBdr>
          <w:top w:val="single" w:sz="4" w:space="1" w:color="auto"/>
        </w:pBdr>
        <w:ind w:left="142" w:right="251" w:hanging="142"/>
        <w:rPr>
          <w:sz w:val="20"/>
          <w:szCs w:val="20"/>
        </w:rPr>
      </w:pPr>
    </w:p>
    <w:p w:rsidR="00D156C9" w:rsidRPr="00CD52CD" w:rsidRDefault="00D156C9" w:rsidP="00D156C9">
      <w:pPr>
        <w:widowControl/>
        <w:ind w:left="142" w:right="251" w:hanging="142"/>
        <w:rPr>
          <w:sz w:val="20"/>
          <w:szCs w:val="20"/>
        </w:rPr>
      </w:pPr>
      <w:r w:rsidRPr="00CD52CD">
        <w:rPr>
          <w:sz w:val="20"/>
          <w:szCs w:val="20"/>
        </w:rPr>
        <w:t xml:space="preserve">3. Серия, тип постройки  </w:t>
      </w:r>
    </w:p>
    <w:p w:rsidR="00D156C9" w:rsidRPr="00CD52CD" w:rsidRDefault="00D156C9" w:rsidP="00D156C9">
      <w:pPr>
        <w:widowControl/>
        <w:pBdr>
          <w:top w:val="single" w:sz="4" w:space="1" w:color="auto"/>
        </w:pBdr>
        <w:ind w:left="142" w:right="251" w:hanging="142"/>
        <w:rPr>
          <w:sz w:val="20"/>
          <w:szCs w:val="20"/>
        </w:rPr>
      </w:pPr>
    </w:p>
    <w:p w:rsidR="00D156C9" w:rsidRPr="00CD52CD" w:rsidRDefault="00D156C9" w:rsidP="00D156C9">
      <w:pPr>
        <w:widowControl/>
        <w:ind w:left="142" w:right="251" w:hanging="142"/>
        <w:rPr>
          <w:sz w:val="20"/>
          <w:szCs w:val="20"/>
        </w:rPr>
      </w:pPr>
      <w:r w:rsidRPr="00CD52CD">
        <w:rPr>
          <w:sz w:val="20"/>
          <w:szCs w:val="20"/>
        </w:rPr>
        <w:t xml:space="preserve">4. Год постройки –   </w:t>
      </w:r>
      <w:r>
        <w:rPr>
          <w:sz w:val="20"/>
          <w:szCs w:val="20"/>
          <w:u w:val="single"/>
        </w:rPr>
        <w:t>198</w:t>
      </w:r>
      <w:r w:rsidR="00AE4011">
        <w:rPr>
          <w:sz w:val="20"/>
          <w:szCs w:val="20"/>
          <w:u w:val="single"/>
        </w:rPr>
        <w:t>1</w:t>
      </w:r>
      <w:r w:rsidRPr="0070737A">
        <w:rPr>
          <w:sz w:val="20"/>
          <w:szCs w:val="20"/>
          <w:u w:val="single"/>
        </w:rPr>
        <w:t xml:space="preserve"> </w:t>
      </w:r>
      <w:r w:rsidRPr="00CD52CD">
        <w:rPr>
          <w:sz w:val="20"/>
          <w:szCs w:val="20"/>
        </w:rPr>
        <w:t>________________________________________________________</w:t>
      </w:r>
    </w:p>
    <w:p w:rsidR="00D156C9" w:rsidRPr="00CD52CD" w:rsidRDefault="00D156C9" w:rsidP="00D156C9">
      <w:pPr>
        <w:widowControl/>
        <w:ind w:left="142" w:right="251" w:hanging="142"/>
        <w:rPr>
          <w:sz w:val="20"/>
          <w:szCs w:val="20"/>
        </w:rPr>
      </w:pPr>
      <w:r>
        <w:rPr>
          <w:sz w:val="20"/>
          <w:szCs w:val="20"/>
        </w:rPr>
        <w:t>5. Количество этажей - 3</w:t>
      </w:r>
    </w:p>
    <w:p w:rsidR="00D156C9" w:rsidRPr="00CD52CD" w:rsidRDefault="00D156C9" w:rsidP="00D156C9">
      <w:pPr>
        <w:widowControl/>
        <w:pBdr>
          <w:top w:val="single" w:sz="4" w:space="0" w:color="auto"/>
        </w:pBdr>
        <w:ind w:left="142" w:right="251" w:hanging="142"/>
        <w:rPr>
          <w:sz w:val="20"/>
          <w:szCs w:val="20"/>
        </w:rPr>
      </w:pPr>
    </w:p>
    <w:p w:rsidR="00D156C9" w:rsidRPr="00CD52CD" w:rsidRDefault="00D156C9" w:rsidP="00D156C9">
      <w:pPr>
        <w:widowControl/>
        <w:ind w:left="142" w:right="251" w:hanging="142"/>
        <w:rPr>
          <w:sz w:val="20"/>
          <w:szCs w:val="20"/>
        </w:rPr>
      </w:pPr>
      <w:r w:rsidRPr="00CD52CD">
        <w:rPr>
          <w:sz w:val="20"/>
          <w:szCs w:val="20"/>
        </w:rPr>
        <w:t xml:space="preserve">6. Наличие подвала - </w:t>
      </w:r>
      <w:r w:rsidRPr="0070737A">
        <w:rPr>
          <w:sz w:val="20"/>
          <w:szCs w:val="20"/>
        </w:rPr>
        <w:t>есть</w:t>
      </w:r>
    </w:p>
    <w:p w:rsidR="00D156C9" w:rsidRPr="00CD52CD" w:rsidRDefault="00D156C9" w:rsidP="00D156C9">
      <w:pPr>
        <w:widowControl/>
        <w:pBdr>
          <w:top w:val="single" w:sz="4" w:space="1" w:color="auto"/>
        </w:pBdr>
        <w:ind w:left="142" w:right="251" w:hanging="142"/>
        <w:rPr>
          <w:sz w:val="20"/>
          <w:szCs w:val="20"/>
        </w:rPr>
      </w:pPr>
    </w:p>
    <w:p w:rsidR="00D156C9" w:rsidRPr="00CD52CD" w:rsidRDefault="00D156C9" w:rsidP="00D156C9">
      <w:pPr>
        <w:widowControl/>
        <w:ind w:left="142" w:right="251" w:hanging="142"/>
        <w:rPr>
          <w:sz w:val="20"/>
          <w:szCs w:val="20"/>
        </w:rPr>
      </w:pPr>
      <w:r w:rsidRPr="00CD52CD">
        <w:rPr>
          <w:sz w:val="20"/>
          <w:szCs w:val="20"/>
        </w:rPr>
        <w:t>7. Наличие цокольного этажа - нет</w:t>
      </w:r>
    </w:p>
    <w:p w:rsidR="00D156C9" w:rsidRPr="00CD52CD" w:rsidRDefault="00D156C9" w:rsidP="00D156C9">
      <w:pPr>
        <w:widowControl/>
        <w:pBdr>
          <w:top w:val="single" w:sz="4" w:space="1" w:color="auto"/>
        </w:pBdr>
        <w:ind w:left="142" w:right="251" w:hanging="142"/>
        <w:rPr>
          <w:sz w:val="20"/>
          <w:szCs w:val="20"/>
        </w:rPr>
      </w:pPr>
    </w:p>
    <w:p w:rsidR="00D156C9" w:rsidRPr="00CD52CD" w:rsidRDefault="00D156C9" w:rsidP="00D156C9">
      <w:pPr>
        <w:widowControl/>
        <w:ind w:left="142" w:right="251" w:hanging="142"/>
        <w:rPr>
          <w:sz w:val="20"/>
          <w:szCs w:val="20"/>
        </w:rPr>
      </w:pPr>
      <w:r w:rsidRPr="00CD52CD">
        <w:rPr>
          <w:sz w:val="20"/>
          <w:szCs w:val="20"/>
        </w:rPr>
        <w:t>8. Наличие мансарды -  нет</w:t>
      </w:r>
    </w:p>
    <w:p w:rsidR="00D156C9" w:rsidRPr="00CD52CD" w:rsidRDefault="00D156C9" w:rsidP="00D156C9">
      <w:pPr>
        <w:widowControl/>
        <w:pBdr>
          <w:top w:val="single" w:sz="4" w:space="1" w:color="auto"/>
        </w:pBdr>
        <w:ind w:left="142" w:right="251" w:hanging="142"/>
        <w:rPr>
          <w:sz w:val="20"/>
          <w:szCs w:val="20"/>
        </w:rPr>
      </w:pPr>
    </w:p>
    <w:p w:rsidR="00D156C9" w:rsidRPr="00CD52CD" w:rsidRDefault="00D156C9" w:rsidP="00D156C9">
      <w:pPr>
        <w:widowControl/>
        <w:ind w:left="142" w:right="251" w:hanging="142"/>
        <w:rPr>
          <w:sz w:val="20"/>
          <w:szCs w:val="20"/>
        </w:rPr>
      </w:pPr>
      <w:r w:rsidRPr="00CD52CD">
        <w:rPr>
          <w:sz w:val="20"/>
          <w:szCs w:val="20"/>
        </w:rPr>
        <w:t>9. Наличие мезонина -  нет</w:t>
      </w:r>
    </w:p>
    <w:p w:rsidR="00D156C9" w:rsidRPr="00CD52CD" w:rsidRDefault="00D156C9" w:rsidP="00D156C9">
      <w:pPr>
        <w:widowControl/>
        <w:pBdr>
          <w:top w:val="single" w:sz="4" w:space="1" w:color="auto"/>
        </w:pBdr>
        <w:ind w:left="142" w:right="251" w:hanging="142"/>
        <w:rPr>
          <w:sz w:val="20"/>
          <w:szCs w:val="20"/>
        </w:rPr>
      </w:pPr>
    </w:p>
    <w:p w:rsidR="00D156C9" w:rsidRPr="00CD52CD" w:rsidRDefault="00D156C9" w:rsidP="00D156C9">
      <w:pPr>
        <w:widowControl/>
        <w:ind w:left="142" w:right="251" w:hanging="142"/>
        <w:rPr>
          <w:sz w:val="20"/>
          <w:szCs w:val="20"/>
        </w:rPr>
      </w:pPr>
      <w:r w:rsidRPr="00CD52CD">
        <w:rPr>
          <w:sz w:val="20"/>
          <w:szCs w:val="20"/>
        </w:rPr>
        <w:t xml:space="preserve">10. Количество квартир - </w:t>
      </w:r>
      <w:r w:rsidR="00AE4011">
        <w:rPr>
          <w:sz w:val="20"/>
          <w:szCs w:val="20"/>
        </w:rPr>
        <w:t>3</w:t>
      </w:r>
      <w:r w:rsidR="00ED63BB">
        <w:rPr>
          <w:sz w:val="20"/>
          <w:szCs w:val="20"/>
        </w:rPr>
        <w:t>2</w:t>
      </w:r>
    </w:p>
    <w:p w:rsidR="00D156C9" w:rsidRPr="00CD52CD" w:rsidRDefault="00D156C9" w:rsidP="00D156C9">
      <w:pPr>
        <w:widowControl/>
        <w:pBdr>
          <w:top w:val="single" w:sz="4" w:space="1" w:color="auto"/>
        </w:pBdr>
        <w:ind w:left="142" w:right="251" w:hanging="142"/>
        <w:rPr>
          <w:sz w:val="20"/>
          <w:szCs w:val="20"/>
        </w:rPr>
      </w:pPr>
    </w:p>
    <w:p w:rsidR="00D156C9" w:rsidRPr="00CD52CD" w:rsidRDefault="00D156C9" w:rsidP="00D156C9">
      <w:pPr>
        <w:widowControl/>
        <w:ind w:left="142" w:right="251" w:hanging="142"/>
        <w:jc w:val="both"/>
        <w:rPr>
          <w:sz w:val="20"/>
          <w:szCs w:val="20"/>
        </w:rPr>
      </w:pPr>
      <w:r w:rsidRPr="00CD52CD">
        <w:rPr>
          <w:sz w:val="20"/>
          <w:szCs w:val="20"/>
        </w:rPr>
        <w:t>11. Количество нежилых помещений –</w:t>
      </w:r>
      <w:r w:rsidR="00AE4011">
        <w:rPr>
          <w:sz w:val="20"/>
          <w:szCs w:val="20"/>
          <w:u w:val="single"/>
        </w:rPr>
        <w:t>3</w:t>
      </w:r>
      <w:r w:rsidRPr="00CD52CD">
        <w:rPr>
          <w:sz w:val="20"/>
          <w:szCs w:val="20"/>
          <w:u w:val="single"/>
        </w:rPr>
        <w:t xml:space="preserve"> </w:t>
      </w:r>
      <w:r w:rsidRPr="00CD52CD">
        <w:rPr>
          <w:sz w:val="20"/>
          <w:szCs w:val="20"/>
        </w:rPr>
        <w:t>_______________________________________</w:t>
      </w:r>
    </w:p>
    <w:p w:rsidR="00D156C9" w:rsidRPr="00CD52CD" w:rsidRDefault="00D156C9" w:rsidP="00D156C9">
      <w:pPr>
        <w:widowControl/>
        <w:tabs>
          <w:tab w:val="center" w:pos="5387"/>
          <w:tab w:val="left" w:pos="7371"/>
        </w:tabs>
        <w:ind w:left="142" w:right="251" w:hanging="142"/>
        <w:rPr>
          <w:sz w:val="20"/>
          <w:szCs w:val="20"/>
        </w:rPr>
      </w:pPr>
      <w:r w:rsidRPr="00CD52CD">
        <w:rPr>
          <w:sz w:val="20"/>
          <w:szCs w:val="20"/>
        </w:rPr>
        <w:t xml:space="preserve">12. Строительный объем - </w:t>
      </w:r>
      <w:r>
        <w:rPr>
          <w:sz w:val="20"/>
          <w:szCs w:val="20"/>
          <w:u w:val="single"/>
        </w:rPr>
        <w:t>7</w:t>
      </w:r>
      <w:r w:rsidR="00AE4011">
        <w:rPr>
          <w:sz w:val="20"/>
          <w:szCs w:val="20"/>
          <w:u w:val="single"/>
        </w:rPr>
        <w:t>565</w:t>
      </w:r>
      <w:r w:rsidRPr="00CD52CD">
        <w:rPr>
          <w:sz w:val="20"/>
          <w:szCs w:val="20"/>
          <w:u w:val="single"/>
        </w:rPr>
        <w:t xml:space="preserve"> куб. </w:t>
      </w:r>
      <w:r>
        <w:rPr>
          <w:sz w:val="20"/>
          <w:szCs w:val="20"/>
          <w:u w:val="single"/>
        </w:rPr>
        <w:t>м.</w:t>
      </w:r>
      <w:r w:rsidRPr="00CD52CD">
        <w:rPr>
          <w:sz w:val="20"/>
          <w:szCs w:val="20"/>
        </w:rPr>
        <w:t>________________________________________________</w:t>
      </w:r>
    </w:p>
    <w:p w:rsidR="00D156C9" w:rsidRPr="00CD52CD" w:rsidRDefault="00D156C9" w:rsidP="00D156C9">
      <w:pPr>
        <w:widowControl/>
        <w:tabs>
          <w:tab w:val="center" w:pos="5387"/>
          <w:tab w:val="left" w:pos="7371"/>
        </w:tabs>
        <w:ind w:left="142" w:right="251" w:hanging="142"/>
        <w:rPr>
          <w:sz w:val="20"/>
          <w:szCs w:val="20"/>
        </w:rPr>
      </w:pPr>
      <w:r w:rsidRPr="00CD52CD">
        <w:rPr>
          <w:sz w:val="20"/>
          <w:szCs w:val="20"/>
        </w:rPr>
        <w:t>13. Площадь:</w:t>
      </w:r>
    </w:p>
    <w:p w:rsidR="00D156C9" w:rsidRPr="00CD52CD" w:rsidRDefault="00D156C9" w:rsidP="00D156C9">
      <w:pPr>
        <w:widowControl/>
        <w:tabs>
          <w:tab w:val="center" w:pos="2835"/>
          <w:tab w:val="left" w:pos="4678"/>
        </w:tabs>
        <w:ind w:left="142" w:right="251" w:hanging="142"/>
        <w:jc w:val="both"/>
        <w:rPr>
          <w:sz w:val="20"/>
          <w:szCs w:val="20"/>
        </w:rPr>
      </w:pPr>
      <w:r w:rsidRPr="00CD52CD">
        <w:rPr>
          <w:sz w:val="20"/>
          <w:szCs w:val="20"/>
        </w:rPr>
        <w:t xml:space="preserve">а) многоквартирного дома с лоджиями, балконами, шкафами, коридорами и лестничными клетками – </w:t>
      </w:r>
      <w:r w:rsidR="00C86F97">
        <w:rPr>
          <w:sz w:val="20"/>
          <w:szCs w:val="20"/>
        </w:rPr>
        <w:t>1948,6</w:t>
      </w:r>
      <w:r w:rsidRPr="0070737A">
        <w:rPr>
          <w:sz w:val="20"/>
          <w:szCs w:val="20"/>
        </w:rPr>
        <w:t xml:space="preserve"> </w:t>
      </w:r>
      <w:r>
        <w:rPr>
          <w:sz w:val="20"/>
          <w:szCs w:val="20"/>
          <w:u w:val="single"/>
        </w:rPr>
        <w:t>кв. м</w:t>
      </w:r>
    </w:p>
    <w:p w:rsidR="00D156C9" w:rsidRPr="00CD52CD" w:rsidRDefault="00D156C9" w:rsidP="00D156C9">
      <w:pPr>
        <w:widowControl/>
        <w:tabs>
          <w:tab w:val="center" w:pos="7598"/>
          <w:tab w:val="right" w:pos="9356"/>
        </w:tabs>
        <w:ind w:left="142" w:right="251" w:hanging="142"/>
        <w:rPr>
          <w:sz w:val="20"/>
          <w:szCs w:val="20"/>
        </w:rPr>
      </w:pPr>
      <w:r w:rsidRPr="00CD52CD">
        <w:rPr>
          <w:sz w:val="20"/>
          <w:szCs w:val="20"/>
        </w:rPr>
        <w:t xml:space="preserve">б) жилых помещений (общая площадь квартир) – </w:t>
      </w:r>
      <w:r w:rsidR="00ED63BB">
        <w:rPr>
          <w:sz w:val="20"/>
          <w:szCs w:val="20"/>
          <w:u w:val="single"/>
        </w:rPr>
        <w:t>1619,5</w:t>
      </w:r>
      <w:r w:rsidRPr="00CD52CD">
        <w:rPr>
          <w:sz w:val="20"/>
          <w:szCs w:val="20"/>
          <w:u w:val="single"/>
        </w:rPr>
        <w:t xml:space="preserve"> кв. м</w:t>
      </w:r>
      <w:r w:rsidRPr="00CD52CD">
        <w:rPr>
          <w:sz w:val="20"/>
          <w:szCs w:val="20"/>
        </w:rPr>
        <w:t xml:space="preserve">____________________________     </w:t>
      </w:r>
    </w:p>
    <w:p w:rsidR="00D156C9" w:rsidRPr="00CD52CD" w:rsidRDefault="00D156C9" w:rsidP="00D156C9">
      <w:pPr>
        <w:widowControl/>
        <w:tabs>
          <w:tab w:val="center" w:pos="6096"/>
          <w:tab w:val="left" w:pos="8080"/>
        </w:tabs>
        <w:ind w:left="142" w:right="251" w:hanging="142"/>
        <w:jc w:val="both"/>
        <w:rPr>
          <w:sz w:val="20"/>
          <w:szCs w:val="20"/>
        </w:rPr>
      </w:pPr>
      <w:r w:rsidRPr="00CD52CD">
        <w:rPr>
          <w:sz w:val="20"/>
          <w:szCs w:val="20"/>
        </w:rPr>
        <w:t xml:space="preserve">в) нежилых помещений </w:t>
      </w:r>
      <w:r>
        <w:rPr>
          <w:sz w:val="20"/>
          <w:szCs w:val="20"/>
        </w:rPr>
        <w:t>–</w:t>
      </w:r>
      <w:r w:rsidRPr="00CD52CD">
        <w:rPr>
          <w:sz w:val="20"/>
          <w:szCs w:val="20"/>
        </w:rPr>
        <w:t xml:space="preserve"> </w:t>
      </w:r>
      <w:r w:rsidR="00ED63BB">
        <w:rPr>
          <w:sz w:val="20"/>
          <w:szCs w:val="20"/>
          <w:u w:val="single"/>
        </w:rPr>
        <w:t>186,3</w:t>
      </w:r>
      <w:r w:rsidRPr="00CD52CD">
        <w:rPr>
          <w:sz w:val="20"/>
          <w:szCs w:val="20"/>
          <w:u w:val="single"/>
        </w:rPr>
        <w:t xml:space="preserve"> кв. м</w:t>
      </w:r>
      <w:r w:rsidRPr="00CD52CD">
        <w:rPr>
          <w:sz w:val="20"/>
          <w:szCs w:val="20"/>
        </w:rPr>
        <w:t>____________________________________________________</w:t>
      </w:r>
    </w:p>
    <w:p w:rsidR="00D156C9" w:rsidRPr="00CD52CD" w:rsidRDefault="00D156C9" w:rsidP="00D156C9">
      <w:pPr>
        <w:widowControl/>
        <w:tabs>
          <w:tab w:val="center" w:pos="5245"/>
          <w:tab w:val="left" w:pos="7088"/>
        </w:tabs>
        <w:ind w:left="142" w:right="251" w:hanging="142"/>
        <w:rPr>
          <w:sz w:val="20"/>
          <w:szCs w:val="20"/>
        </w:rPr>
      </w:pPr>
      <w:r w:rsidRPr="00CD52CD">
        <w:rPr>
          <w:sz w:val="20"/>
          <w:szCs w:val="20"/>
        </w:rPr>
        <w:t xml:space="preserve">14. Количество лестниц – </w:t>
      </w:r>
      <w:r>
        <w:rPr>
          <w:sz w:val="20"/>
          <w:szCs w:val="20"/>
          <w:u w:val="single"/>
        </w:rPr>
        <w:t>3</w:t>
      </w:r>
      <w:r w:rsidRPr="00CD52CD">
        <w:rPr>
          <w:sz w:val="20"/>
          <w:szCs w:val="20"/>
          <w:u w:val="single"/>
        </w:rPr>
        <w:t xml:space="preserve"> шт. _____________________________________________________</w:t>
      </w:r>
      <w:r w:rsidRPr="00CD52CD">
        <w:rPr>
          <w:sz w:val="20"/>
          <w:szCs w:val="20"/>
        </w:rPr>
        <w:t xml:space="preserve">       </w:t>
      </w:r>
    </w:p>
    <w:p w:rsidR="00D156C9" w:rsidRPr="00CD52CD" w:rsidRDefault="00D156C9" w:rsidP="00D156C9">
      <w:pPr>
        <w:widowControl/>
        <w:ind w:left="142" w:right="251" w:hanging="142"/>
        <w:jc w:val="both"/>
        <w:rPr>
          <w:sz w:val="20"/>
          <w:szCs w:val="20"/>
        </w:rPr>
      </w:pPr>
      <w:r w:rsidRPr="00CD52CD">
        <w:rPr>
          <w:sz w:val="20"/>
          <w:szCs w:val="20"/>
        </w:rPr>
        <w:t>15. Площадь лестниц (включая межквартирные лестничные площадки, коридоры)</w:t>
      </w:r>
      <w:r>
        <w:rPr>
          <w:sz w:val="20"/>
          <w:szCs w:val="20"/>
        </w:rPr>
        <w:t xml:space="preserve"> 142,8</w:t>
      </w:r>
      <w:r w:rsidRPr="00DB4966">
        <w:rPr>
          <w:sz w:val="20"/>
          <w:szCs w:val="20"/>
        </w:rPr>
        <w:t xml:space="preserve"> </w:t>
      </w:r>
      <w:r w:rsidRPr="00CD52CD">
        <w:rPr>
          <w:sz w:val="20"/>
          <w:szCs w:val="20"/>
          <w:u w:val="single"/>
        </w:rPr>
        <w:t>кв.м__________________________________________________________________________</w:t>
      </w:r>
    </w:p>
    <w:p w:rsidR="00D156C9" w:rsidRPr="00CD52CD" w:rsidRDefault="00D156C9" w:rsidP="00D156C9">
      <w:pPr>
        <w:widowControl/>
        <w:tabs>
          <w:tab w:val="left" w:pos="0"/>
        </w:tabs>
        <w:ind w:left="142" w:right="251" w:hanging="142"/>
        <w:rPr>
          <w:sz w:val="20"/>
          <w:szCs w:val="20"/>
        </w:rPr>
      </w:pPr>
      <w:r w:rsidRPr="00CD52CD">
        <w:rPr>
          <w:sz w:val="20"/>
          <w:szCs w:val="20"/>
        </w:rPr>
        <w:t xml:space="preserve">16. Площадь общих коридоров (для домов коридорного типа) –  </w:t>
      </w:r>
      <w:r w:rsidRPr="00CD52CD">
        <w:rPr>
          <w:sz w:val="20"/>
          <w:szCs w:val="20"/>
          <w:u w:val="single"/>
        </w:rPr>
        <w:t>0 кв.м</w:t>
      </w:r>
      <w:r w:rsidRPr="00CD52CD">
        <w:rPr>
          <w:sz w:val="20"/>
          <w:szCs w:val="20"/>
        </w:rPr>
        <w:t>_________________</w:t>
      </w:r>
    </w:p>
    <w:p w:rsidR="00D156C9" w:rsidRPr="00CD52CD" w:rsidRDefault="00D156C9" w:rsidP="00D156C9">
      <w:pPr>
        <w:widowControl/>
        <w:tabs>
          <w:tab w:val="center" w:pos="6379"/>
          <w:tab w:val="left" w:pos="8505"/>
        </w:tabs>
        <w:ind w:left="142" w:right="251" w:hanging="142"/>
        <w:jc w:val="both"/>
        <w:rPr>
          <w:sz w:val="20"/>
          <w:szCs w:val="20"/>
        </w:rPr>
      </w:pPr>
      <w:r w:rsidRPr="00CD52CD">
        <w:rPr>
          <w:sz w:val="20"/>
          <w:szCs w:val="20"/>
        </w:rPr>
        <w:t xml:space="preserve">17. Площадь технических этажей, чердаков, </w:t>
      </w:r>
      <w:proofErr w:type="gramStart"/>
      <w:r w:rsidRPr="00CD52CD">
        <w:rPr>
          <w:sz w:val="20"/>
          <w:szCs w:val="20"/>
        </w:rPr>
        <w:t>технические</w:t>
      </w:r>
      <w:proofErr w:type="gramEnd"/>
      <w:r w:rsidRPr="00CD52CD">
        <w:rPr>
          <w:sz w:val="20"/>
          <w:szCs w:val="20"/>
        </w:rPr>
        <w:t xml:space="preserve"> подвалов – 0 кв.м_____________</w:t>
      </w:r>
    </w:p>
    <w:p w:rsidR="00D156C9" w:rsidRPr="00CD52CD" w:rsidRDefault="00D156C9" w:rsidP="00D156C9">
      <w:pPr>
        <w:widowControl/>
        <w:ind w:left="142" w:right="251" w:hanging="142"/>
        <w:jc w:val="both"/>
        <w:rPr>
          <w:sz w:val="20"/>
          <w:szCs w:val="20"/>
        </w:rPr>
      </w:pPr>
      <w:r w:rsidRPr="00CD52CD">
        <w:rPr>
          <w:sz w:val="20"/>
          <w:szCs w:val="20"/>
        </w:rPr>
        <w:t xml:space="preserve">18. Площадь земельного </w:t>
      </w:r>
      <w:proofErr w:type="gramStart"/>
      <w:r w:rsidRPr="00CD52CD">
        <w:rPr>
          <w:sz w:val="20"/>
          <w:szCs w:val="20"/>
        </w:rPr>
        <w:t>участка</w:t>
      </w:r>
      <w:proofErr w:type="gramEnd"/>
      <w:r w:rsidRPr="00CD52CD">
        <w:rPr>
          <w:sz w:val="20"/>
          <w:szCs w:val="20"/>
        </w:rPr>
        <w:t xml:space="preserve"> на котором построен многоквартирный дом</w:t>
      </w:r>
      <w:r>
        <w:rPr>
          <w:sz w:val="20"/>
          <w:szCs w:val="20"/>
        </w:rPr>
        <w:t xml:space="preserve"> –</w:t>
      </w:r>
      <w:r>
        <w:t xml:space="preserve"> </w:t>
      </w:r>
      <w:r>
        <w:rPr>
          <w:sz w:val="20"/>
          <w:szCs w:val="20"/>
          <w:u w:val="single"/>
        </w:rPr>
        <w:t xml:space="preserve">1502 </w:t>
      </w:r>
      <w:r w:rsidRPr="00CD52CD">
        <w:rPr>
          <w:sz w:val="20"/>
          <w:szCs w:val="20"/>
          <w:u w:val="single"/>
        </w:rPr>
        <w:t>кв. м__________________________________________________________________________</w:t>
      </w:r>
    </w:p>
    <w:p w:rsidR="00D156C9" w:rsidRPr="00CD52CD" w:rsidRDefault="00D156C9" w:rsidP="00D156C9">
      <w:pPr>
        <w:widowControl/>
        <w:ind w:left="142" w:right="251" w:hanging="142"/>
        <w:rPr>
          <w:sz w:val="20"/>
          <w:szCs w:val="20"/>
        </w:rPr>
      </w:pPr>
      <w:r w:rsidRPr="00CD52CD">
        <w:rPr>
          <w:sz w:val="20"/>
          <w:szCs w:val="20"/>
        </w:rPr>
        <w:t xml:space="preserve">19. Кадастровый номер земельного участка </w:t>
      </w:r>
      <w:r w:rsidRPr="00A23E4C">
        <w:rPr>
          <w:bCs/>
          <w:color w:val="343434"/>
          <w:sz w:val="20"/>
          <w:szCs w:val="20"/>
          <w:u w:val="single"/>
          <w:shd w:val="clear" w:color="auto" w:fill="FFFFFF"/>
        </w:rPr>
        <w:t>76:02:010101:234</w:t>
      </w:r>
      <w:r w:rsidRPr="00CD52CD">
        <w:rPr>
          <w:sz w:val="20"/>
          <w:szCs w:val="20"/>
        </w:rPr>
        <w:t>______________________________</w:t>
      </w:r>
    </w:p>
    <w:p w:rsidR="00D156C9" w:rsidRPr="00CD52CD" w:rsidRDefault="00D156C9" w:rsidP="00D156C9">
      <w:pPr>
        <w:adjustRightInd w:val="0"/>
        <w:rPr>
          <w:sz w:val="20"/>
          <w:szCs w:val="20"/>
        </w:rPr>
      </w:pPr>
    </w:p>
    <w:p w:rsidR="00D156C9" w:rsidRPr="00CD52CD" w:rsidRDefault="00D156C9" w:rsidP="00D156C9">
      <w:pPr>
        <w:widowControl/>
        <w:spacing w:before="360" w:after="240"/>
        <w:jc w:val="center"/>
        <w:rPr>
          <w:sz w:val="20"/>
          <w:szCs w:val="20"/>
        </w:rPr>
      </w:pPr>
      <w:r w:rsidRPr="00CD52CD">
        <w:rPr>
          <w:sz w:val="20"/>
          <w:szCs w:val="20"/>
          <w:lang w:val="en-US"/>
        </w:rPr>
        <w:t>II</w:t>
      </w:r>
      <w:r w:rsidRPr="00CD52CD">
        <w:rPr>
          <w:sz w:val="20"/>
          <w:szCs w:val="20"/>
        </w:rPr>
        <w:t>. Техническое состояние многоквартирного дома, включая пристройки</w:t>
      </w:r>
    </w:p>
    <w:p w:rsidR="00D156C9" w:rsidRPr="00CD52CD" w:rsidRDefault="00D156C9" w:rsidP="00D156C9">
      <w:pPr>
        <w:adjustRightInd w:val="0"/>
        <w:rPr>
          <w:sz w:val="20"/>
          <w:szCs w:val="20"/>
        </w:rPr>
      </w:pPr>
    </w:p>
    <w:tbl>
      <w:tblPr>
        <w:tblW w:w="9526" w:type="dxa"/>
        <w:tblInd w:w="2" w:type="dxa"/>
        <w:tblLayout w:type="fixed"/>
        <w:tblCellMar>
          <w:left w:w="28" w:type="dxa"/>
          <w:right w:w="28" w:type="dxa"/>
        </w:tblCellMar>
        <w:tblLook w:val="0000" w:firstRow="0" w:lastRow="0" w:firstColumn="0" w:lastColumn="0" w:noHBand="0" w:noVBand="0"/>
      </w:tblPr>
      <w:tblGrid>
        <w:gridCol w:w="4253"/>
        <w:gridCol w:w="5273"/>
      </w:tblGrid>
      <w:tr w:rsidR="00D156C9" w:rsidRPr="00CD52CD" w:rsidTr="009278EA">
        <w:tc>
          <w:tcPr>
            <w:tcW w:w="4253" w:type="dxa"/>
            <w:tcBorders>
              <w:top w:val="single" w:sz="4" w:space="0" w:color="auto"/>
              <w:left w:val="single" w:sz="4" w:space="0" w:color="auto"/>
              <w:bottom w:val="single" w:sz="4" w:space="0" w:color="auto"/>
              <w:right w:val="single" w:sz="4" w:space="0" w:color="auto"/>
            </w:tcBorders>
          </w:tcPr>
          <w:p w:rsidR="00D156C9" w:rsidRPr="00CD52CD" w:rsidRDefault="00D156C9" w:rsidP="009278EA">
            <w:pPr>
              <w:widowControl/>
              <w:jc w:val="center"/>
              <w:rPr>
                <w:sz w:val="20"/>
                <w:szCs w:val="20"/>
              </w:rPr>
            </w:pPr>
            <w:r w:rsidRPr="00CD52CD">
              <w:rPr>
                <w:sz w:val="20"/>
                <w:szCs w:val="20"/>
              </w:rPr>
              <w:t>Наименование конструктивных элементов</w:t>
            </w:r>
          </w:p>
        </w:tc>
        <w:tc>
          <w:tcPr>
            <w:tcW w:w="5273" w:type="dxa"/>
            <w:tcBorders>
              <w:top w:val="single" w:sz="4" w:space="0" w:color="auto"/>
              <w:left w:val="single" w:sz="4" w:space="0" w:color="auto"/>
              <w:bottom w:val="single" w:sz="4" w:space="0" w:color="auto"/>
              <w:right w:val="single" w:sz="4" w:space="0" w:color="auto"/>
            </w:tcBorders>
          </w:tcPr>
          <w:p w:rsidR="00D156C9" w:rsidRPr="00CD52CD" w:rsidRDefault="00D156C9" w:rsidP="009278EA">
            <w:pPr>
              <w:widowControl/>
              <w:jc w:val="center"/>
              <w:rPr>
                <w:sz w:val="20"/>
                <w:szCs w:val="20"/>
              </w:rPr>
            </w:pPr>
            <w:r w:rsidRPr="00CD52CD">
              <w:rPr>
                <w:sz w:val="20"/>
                <w:szCs w:val="20"/>
              </w:rPr>
              <w:t>Описание элементов (материал, конструкция или система, отделка и прочее)</w:t>
            </w:r>
          </w:p>
        </w:tc>
      </w:tr>
      <w:tr w:rsidR="00D156C9" w:rsidRPr="00CD52CD" w:rsidTr="009278EA">
        <w:tc>
          <w:tcPr>
            <w:tcW w:w="4253" w:type="dxa"/>
            <w:tcBorders>
              <w:top w:val="single" w:sz="4" w:space="0" w:color="auto"/>
              <w:left w:val="single" w:sz="4" w:space="0" w:color="auto"/>
              <w:bottom w:val="single" w:sz="4" w:space="0" w:color="auto"/>
              <w:right w:val="single" w:sz="4" w:space="0" w:color="auto"/>
            </w:tcBorders>
            <w:vAlign w:val="bottom"/>
          </w:tcPr>
          <w:p w:rsidR="00D156C9" w:rsidRPr="00CD52CD" w:rsidRDefault="00D156C9" w:rsidP="009278EA">
            <w:pPr>
              <w:widowControl/>
              <w:ind w:left="57"/>
              <w:rPr>
                <w:sz w:val="20"/>
                <w:szCs w:val="20"/>
              </w:rPr>
            </w:pPr>
            <w:r w:rsidRPr="00CD52CD">
              <w:rPr>
                <w:sz w:val="20"/>
                <w:szCs w:val="20"/>
              </w:rPr>
              <w:t>1. Фундамент</w:t>
            </w:r>
          </w:p>
        </w:tc>
        <w:tc>
          <w:tcPr>
            <w:tcW w:w="5273" w:type="dxa"/>
            <w:tcBorders>
              <w:top w:val="single" w:sz="4" w:space="0" w:color="auto"/>
              <w:left w:val="single" w:sz="4" w:space="0" w:color="auto"/>
              <w:bottom w:val="single" w:sz="4" w:space="0" w:color="auto"/>
              <w:right w:val="single" w:sz="4" w:space="0" w:color="auto"/>
            </w:tcBorders>
            <w:vAlign w:val="bottom"/>
          </w:tcPr>
          <w:p w:rsidR="00D156C9" w:rsidRPr="00CD52CD" w:rsidRDefault="00D156C9" w:rsidP="009278EA">
            <w:pPr>
              <w:widowControl/>
              <w:ind w:left="57"/>
              <w:rPr>
                <w:sz w:val="20"/>
                <w:szCs w:val="20"/>
              </w:rPr>
            </w:pPr>
            <w:proofErr w:type="spellStart"/>
            <w:r w:rsidRPr="0070737A">
              <w:rPr>
                <w:sz w:val="20"/>
                <w:szCs w:val="20"/>
              </w:rPr>
              <w:t>ж</w:t>
            </w:r>
            <w:proofErr w:type="gramStart"/>
            <w:r w:rsidRPr="0070737A">
              <w:rPr>
                <w:sz w:val="20"/>
                <w:szCs w:val="20"/>
              </w:rPr>
              <w:t>.б</w:t>
            </w:r>
            <w:proofErr w:type="spellEnd"/>
            <w:proofErr w:type="gramEnd"/>
            <w:r w:rsidRPr="0070737A">
              <w:rPr>
                <w:sz w:val="20"/>
                <w:szCs w:val="20"/>
              </w:rPr>
              <w:t xml:space="preserve"> блоки</w:t>
            </w:r>
          </w:p>
        </w:tc>
      </w:tr>
      <w:tr w:rsidR="00D156C9" w:rsidRPr="00CD52CD" w:rsidTr="009278EA">
        <w:tc>
          <w:tcPr>
            <w:tcW w:w="4253" w:type="dxa"/>
            <w:tcBorders>
              <w:top w:val="single" w:sz="4" w:space="0" w:color="auto"/>
              <w:left w:val="single" w:sz="4" w:space="0" w:color="auto"/>
              <w:bottom w:val="single" w:sz="4" w:space="0" w:color="auto"/>
              <w:right w:val="single" w:sz="4" w:space="0" w:color="auto"/>
            </w:tcBorders>
            <w:vAlign w:val="bottom"/>
          </w:tcPr>
          <w:p w:rsidR="00D156C9" w:rsidRPr="00CD52CD" w:rsidRDefault="00D156C9" w:rsidP="009278EA">
            <w:pPr>
              <w:widowControl/>
              <w:ind w:left="57"/>
              <w:rPr>
                <w:sz w:val="20"/>
                <w:szCs w:val="20"/>
              </w:rPr>
            </w:pPr>
            <w:r w:rsidRPr="00CD52CD">
              <w:rPr>
                <w:sz w:val="20"/>
                <w:szCs w:val="20"/>
              </w:rPr>
              <w:t>2. Наружные и внутренние капитальные стены</w:t>
            </w:r>
          </w:p>
        </w:tc>
        <w:tc>
          <w:tcPr>
            <w:tcW w:w="5273" w:type="dxa"/>
            <w:tcBorders>
              <w:top w:val="single" w:sz="4" w:space="0" w:color="auto"/>
              <w:left w:val="single" w:sz="4" w:space="0" w:color="auto"/>
              <w:bottom w:val="single" w:sz="4" w:space="0" w:color="auto"/>
              <w:right w:val="single" w:sz="4" w:space="0" w:color="auto"/>
            </w:tcBorders>
            <w:vAlign w:val="bottom"/>
          </w:tcPr>
          <w:p w:rsidR="00D156C9" w:rsidRPr="00CD52CD" w:rsidRDefault="00D156C9" w:rsidP="009278EA">
            <w:pPr>
              <w:widowControl/>
              <w:ind w:left="57"/>
              <w:rPr>
                <w:sz w:val="20"/>
                <w:szCs w:val="20"/>
              </w:rPr>
            </w:pPr>
            <w:r w:rsidRPr="0070737A">
              <w:rPr>
                <w:sz w:val="20"/>
                <w:szCs w:val="20"/>
              </w:rPr>
              <w:t>кирпич</w:t>
            </w:r>
            <w:r>
              <w:rPr>
                <w:sz w:val="20"/>
                <w:szCs w:val="20"/>
              </w:rPr>
              <w:t>н</w:t>
            </w:r>
            <w:r w:rsidRPr="0070737A">
              <w:rPr>
                <w:sz w:val="20"/>
                <w:szCs w:val="20"/>
              </w:rPr>
              <w:t>ые</w:t>
            </w:r>
          </w:p>
        </w:tc>
      </w:tr>
      <w:tr w:rsidR="00D156C9" w:rsidRPr="00CD52CD" w:rsidTr="009278EA">
        <w:tc>
          <w:tcPr>
            <w:tcW w:w="4253" w:type="dxa"/>
            <w:tcBorders>
              <w:top w:val="single" w:sz="4" w:space="0" w:color="auto"/>
              <w:left w:val="single" w:sz="4" w:space="0" w:color="auto"/>
              <w:bottom w:val="single" w:sz="4" w:space="0" w:color="auto"/>
              <w:right w:val="single" w:sz="4" w:space="0" w:color="auto"/>
            </w:tcBorders>
            <w:vAlign w:val="bottom"/>
          </w:tcPr>
          <w:p w:rsidR="00D156C9" w:rsidRPr="00CD52CD" w:rsidRDefault="00D156C9" w:rsidP="009278EA">
            <w:pPr>
              <w:widowControl/>
              <w:ind w:left="57"/>
              <w:rPr>
                <w:sz w:val="20"/>
                <w:szCs w:val="20"/>
              </w:rPr>
            </w:pPr>
            <w:r w:rsidRPr="00CD52CD">
              <w:rPr>
                <w:sz w:val="20"/>
                <w:szCs w:val="20"/>
              </w:rPr>
              <w:t>3. Перегородки</w:t>
            </w:r>
          </w:p>
        </w:tc>
        <w:tc>
          <w:tcPr>
            <w:tcW w:w="5273" w:type="dxa"/>
            <w:tcBorders>
              <w:top w:val="single" w:sz="4" w:space="0" w:color="auto"/>
              <w:left w:val="single" w:sz="4" w:space="0" w:color="auto"/>
              <w:bottom w:val="single" w:sz="4" w:space="0" w:color="auto"/>
              <w:right w:val="single" w:sz="4" w:space="0" w:color="auto"/>
            </w:tcBorders>
            <w:vAlign w:val="bottom"/>
          </w:tcPr>
          <w:p w:rsidR="00D156C9" w:rsidRPr="00CD52CD" w:rsidRDefault="00D156C9" w:rsidP="009278EA">
            <w:pPr>
              <w:widowControl/>
              <w:ind w:left="57"/>
              <w:rPr>
                <w:sz w:val="20"/>
                <w:szCs w:val="20"/>
              </w:rPr>
            </w:pPr>
            <w:r w:rsidRPr="0070737A">
              <w:rPr>
                <w:sz w:val="20"/>
                <w:szCs w:val="20"/>
              </w:rPr>
              <w:t>кирпичные</w:t>
            </w:r>
          </w:p>
        </w:tc>
      </w:tr>
      <w:tr w:rsidR="00D156C9" w:rsidRPr="00CD52CD" w:rsidTr="009278EA">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bottom w:val="nil"/>
            </w:tcBorders>
          </w:tcPr>
          <w:p w:rsidR="00D156C9" w:rsidRPr="00CD52CD" w:rsidRDefault="00D156C9" w:rsidP="009278EA">
            <w:pPr>
              <w:widowControl/>
              <w:ind w:left="57"/>
              <w:rPr>
                <w:sz w:val="20"/>
                <w:szCs w:val="20"/>
              </w:rPr>
            </w:pPr>
            <w:r w:rsidRPr="00CD52CD">
              <w:rPr>
                <w:sz w:val="20"/>
                <w:szCs w:val="20"/>
              </w:rPr>
              <w:t>4. Перекрытия</w:t>
            </w:r>
          </w:p>
        </w:tc>
        <w:tc>
          <w:tcPr>
            <w:tcW w:w="5273" w:type="dxa"/>
            <w:vMerge w:val="restart"/>
            <w:tcBorders>
              <w:top w:val="nil"/>
              <w:bottom w:val="nil"/>
            </w:tcBorders>
          </w:tcPr>
          <w:p w:rsidR="00D156C9" w:rsidRPr="00CD52CD" w:rsidRDefault="00D156C9" w:rsidP="009278EA">
            <w:pPr>
              <w:widowControl/>
              <w:rPr>
                <w:sz w:val="20"/>
                <w:szCs w:val="20"/>
              </w:rPr>
            </w:pPr>
          </w:p>
          <w:p w:rsidR="00D156C9" w:rsidRPr="00CD52CD" w:rsidRDefault="00D156C9" w:rsidP="009278EA">
            <w:pPr>
              <w:widowControl/>
              <w:rPr>
                <w:sz w:val="20"/>
                <w:szCs w:val="20"/>
              </w:rPr>
            </w:pPr>
            <w:proofErr w:type="gramStart"/>
            <w:r w:rsidRPr="00732B56">
              <w:rPr>
                <w:sz w:val="20"/>
                <w:szCs w:val="20"/>
              </w:rPr>
              <w:t>ж\б</w:t>
            </w:r>
            <w:proofErr w:type="gramEnd"/>
            <w:r w:rsidRPr="00732B56">
              <w:rPr>
                <w:sz w:val="20"/>
                <w:szCs w:val="20"/>
              </w:rPr>
              <w:t xml:space="preserve"> плиты</w:t>
            </w:r>
          </w:p>
        </w:tc>
      </w:tr>
      <w:tr w:rsidR="00D156C9" w:rsidRPr="00CD52CD" w:rsidTr="009278EA">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bottom w:val="nil"/>
            </w:tcBorders>
          </w:tcPr>
          <w:p w:rsidR="00D156C9" w:rsidRPr="00CD52CD" w:rsidRDefault="00D156C9" w:rsidP="009278EA">
            <w:pPr>
              <w:widowControl/>
              <w:ind w:left="992"/>
              <w:rPr>
                <w:sz w:val="20"/>
                <w:szCs w:val="20"/>
              </w:rPr>
            </w:pPr>
            <w:r w:rsidRPr="00CD52CD">
              <w:rPr>
                <w:sz w:val="20"/>
                <w:szCs w:val="20"/>
              </w:rPr>
              <w:t>чердачные</w:t>
            </w:r>
          </w:p>
        </w:tc>
        <w:tc>
          <w:tcPr>
            <w:tcW w:w="5273" w:type="dxa"/>
            <w:vMerge/>
            <w:tcBorders>
              <w:top w:val="nil"/>
              <w:bottom w:val="nil"/>
            </w:tcBorders>
          </w:tcPr>
          <w:p w:rsidR="00D156C9" w:rsidRPr="00CD52CD" w:rsidRDefault="00D156C9" w:rsidP="009278EA">
            <w:pPr>
              <w:widowControl/>
              <w:ind w:left="57"/>
              <w:rPr>
                <w:sz w:val="20"/>
                <w:szCs w:val="20"/>
              </w:rPr>
            </w:pPr>
          </w:p>
        </w:tc>
      </w:tr>
      <w:tr w:rsidR="00D156C9" w:rsidRPr="00CD52CD" w:rsidTr="009278EA">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nil"/>
              <w:bottom w:val="nil"/>
            </w:tcBorders>
          </w:tcPr>
          <w:p w:rsidR="00D156C9" w:rsidRPr="00CD52CD" w:rsidRDefault="00D156C9" w:rsidP="009278EA">
            <w:pPr>
              <w:widowControl/>
              <w:ind w:left="992"/>
              <w:rPr>
                <w:sz w:val="20"/>
                <w:szCs w:val="20"/>
              </w:rPr>
            </w:pPr>
            <w:r w:rsidRPr="00CD52CD">
              <w:rPr>
                <w:sz w:val="20"/>
                <w:szCs w:val="20"/>
              </w:rPr>
              <w:t>междуэтажные</w:t>
            </w:r>
          </w:p>
        </w:tc>
        <w:tc>
          <w:tcPr>
            <w:tcW w:w="5273" w:type="dxa"/>
            <w:tcBorders>
              <w:top w:val="nil"/>
              <w:bottom w:val="nil"/>
            </w:tcBorders>
          </w:tcPr>
          <w:p w:rsidR="00D156C9" w:rsidRPr="00CD52CD" w:rsidRDefault="00D156C9" w:rsidP="009278EA">
            <w:pPr>
              <w:widowControl/>
              <w:rPr>
                <w:sz w:val="20"/>
                <w:szCs w:val="20"/>
              </w:rPr>
            </w:pPr>
            <w:proofErr w:type="gramStart"/>
            <w:r w:rsidRPr="00732B56">
              <w:rPr>
                <w:sz w:val="20"/>
                <w:szCs w:val="20"/>
              </w:rPr>
              <w:t>ж\б</w:t>
            </w:r>
            <w:proofErr w:type="gramEnd"/>
            <w:r w:rsidRPr="00732B56">
              <w:rPr>
                <w:sz w:val="20"/>
                <w:szCs w:val="20"/>
              </w:rPr>
              <w:t xml:space="preserve"> плиты</w:t>
            </w:r>
          </w:p>
        </w:tc>
      </w:tr>
      <w:tr w:rsidR="00D156C9" w:rsidRPr="00CD52CD" w:rsidTr="009278EA">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nil"/>
              <w:bottom w:val="nil"/>
            </w:tcBorders>
          </w:tcPr>
          <w:p w:rsidR="00D156C9" w:rsidRPr="00CD52CD" w:rsidRDefault="00D156C9" w:rsidP="009278EA">
            <w:pPr>
              <w:widowControl/>
              <w:ind w:left="992"/>
              <w:rPr>
                <w:sz w:val="20"/>
                <w:szCs w:val="20"/>
              </w:rPr>
            </w:pPr>
            <w:r w:rsidRPr="00CD52CD">
              <w:rPr>
                <w:sz w:val="20"/>
                <w:szCs w:val="20"/>
              </w:rPr>
              <w:t>подвальные</w:t>
            </w:r>
          </w:p>
        </w:tc>
        <w:tc>
          <w:tcPr>
            <w:tcW w:w="5273" w:type="dxa"/>
            <w:tcBorders>
              <w:top w:val="nil"/>
              <w:bottom w:val="nil"/>
            </w:tcBorders>
          </w:tcPr>
          <w:p w:rsidR="00D156C9" w:rsidRPr="00CD52CD" w:rsidRDefault="00D156C9" w:rsidP="009278EA">
            <w:pPr>
              <w:widowControl/>
              <w:rPr>
                <w:sz w:val="20"/>
                <w:szCs w:val="20"/>
              </w:rPr>
            </w:pPr>
            <w:proofErr w:type="gramStart"/>
            <w:r w:rsidRPr="00732B56">
              <w:rPr>
                <w:sz w:val="20"/>
                <w:szCs w:val="20"/>
              </w:rPr>
              <w:t>ж\б</w:t>
            </w:r>
            <w:proofErr w:type="gramEnd"/>
            <w:r w:rsidRPr="00732B56">
              <w:rPr>
                <w:sz w:val="20"/>
                <w:szCs w:val="20"/>
              </w:rPr>
              <w:t xml:space="preserve"> плиты</w:t>
            </w:r>
          </w:p>
        </w:tc>
      </w:tr>
      <w:tr w:rsidR="00D156C9" w:rsidRPr="00CD52CD" w:rsidTr="009278EA">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nil"/>
              <w:bottom w:val="nil"/>
            </w:tcBorders>
          </w:tcPr>
          <w:p w:rsidR="00D156C9" w:rsidRPr="00CD52CD" w:rsidRDefault="00D156C9" w:rsidP="009278EA">
            <w:pPr>
              <w:widowControl/>
              <w:ind w:left="992"/>
              <w:rPr>
                <w:sz w:val="20"/>
                <w:szCs w:val="20"/>
              </w:rPr>
            </w:pPr>
            <w:r w:rsidRPr="00CD52CD">
              <w:rPr>
                <w:sz w:val="20"/>
                <w:szCs w:val="20"/>
              </w:rPr>
              <w:t>(другое)</w:t>
            </w:r>
          </w:p>
        </w:tc>
        <w:tc>
          <w:tcPr>
            <w:tcW w:w="5273" w:type="dxa"/>
            <w:tcBorders>
              <w:top w:val="nil"/>
              <w:bottom w:val="nil"/>
            </w:tcBorders>
          </w:tcPr>
          <w:p w:rsidR="00D156C9" w:rsidRPr="00CD52CD" w:rsidRDefault="00D156C9" w:rsidP="009278EA">
            <w:pPr>
              <w:widowControl/>
              <w:ind w:left="57"/>
              <w:rPr>
                <w:sz w:val="20"/>
                <w:szCs w:val="20"/>
              </w:rPr>
            </w:pPr>
          </w:p>
        </w:tc>
      </w:tr>
      <w:tr w:rsidR="00D156C9" w:rsidRPr="00CD52CD" w:rsidTr="009278EA">
        <w:tc>
          <w:tcPr>
            <w:tcW w:w="4253" w:type="dxa"/>
            <w:tcBorders>
              <w:top w:val="single" w:sz="4" w:space="0" w:color="auto"/>
              <w:left w:val="single" w:sz="4" w:space="0" w:color="auto"/>
              <w:bottom w:val="single" w:sz="4" w:space="0" w:color="auto"/>
              <w:right w:val="single" w:sz="4" w:space="0" w:color="auto"/>
            </w:tcBorders>
            <w:vAlign w:val="bottom"/>
          </w:tcPr>
          <w:p w:rsidR="00D156C9" w:rsidRPr="00CD52CD" w:rsidRDefault="00D156C9" w:rsidP="009278EA">
            <w:pPr>
              <w:widowControl/>
              <w:ind w:left="57"/>
              <w:rPr>
                <w:sz w:val="20"/>
                <w:szCs w:val="20"/>
              </w:rPr>
            </w:pPr>
            <w:r w:rsidRPr="00CD52CD">
              <w:rPr>
                <w:sz w:val="20"/>
                <w:szCs w:val="20"/>
              </w:rPr>
              <w:t>5. Крыша</w:t>
            </w:r>
          </w:p>
        </w:tc>
        <w:tc>
          <w:tcPr>
            <w:tcW w:w="5273" w:type="dxa"/>
            <w:tcBorders>
              <w:top w:val="single" w:sz="4" w:space="0" w:color="auto"/>
              <w:left w:val="single" w:sz="4" w:space="0" w:color="auto"/>
              <w:bottom w:val="single" w:sz="4" w:space="0" w:color="auto"/>
              <w:right w:val="single" w:sz="4" w:space="0" w:color="auto"/>
            </w:tcBorders>
            <w:vAlign w:val="bottom"/>
          </w:tcPr>
          <w:p w:rsidR="00D156C9" w:rsidRPr="00CD52CD" w:rsidRDefault="00D156C9" w:rsidP="009278EA">
            <w:pPr>
              <w:widowControl/>
              <w:ind w:left="57"/>
              <w:rPr>
                <w:sz w:val="20"/>
                <w:szCs w:val="20"/>
              </w:rPr>
            </w:pPr>
            <w:r>
              <w:rPr>
                <w:sz w:val="20"/>
                <w:szCs w:val="20"/>
              </w:rPr>
              <w:t>Плоская, рулонная</w:t>
            </w:r>
          </w:p>
        </w:tc>
      </w:tr>
      <w:tr w:rsidR="00D156C9" w:rsidRPr="00CD52CD" w:rsidTr="009278EA">
        <w:tc>
          <w:tcPr>
            <w:tcW w:w="4253" w:type="dxa"/>
            <w:tcBorders>
              <w:top w:val="single" w:sz="4" w:space="0" w:color="auto"/>
              <w:left w:val="single" w:sz="4" w:space="0" w:color="auto"/>
              <w:bottom w:val="single" w:sz="4" w:space="0" w:color="auto"/>
              <w:right w:val="single" w:sz="4" w:space="0" w:color="auto"/>
            </w:tcBorders>
            <w:vAlign w:val="bottom"/>
          </w:tcPr>
          <w:p w:rsidR="00D156C9" w:rsidRPr="00CD52CD" w:rsidRDefault="00D156C9" w:rsidP="009278EA">
            <w:pPr>
              <w:widowControl/>
              <w:ind w:left="57"/>
              <w:rPr>
                <w:sz w:val="20"/>
                <w:szCs w:val="20"/>
              </w:rPr>
            </w:pPr>
            <w:r w:rsidRPr="00CD52CD">
              <w:rPr>
                <w:sz w:val="20"/>
                <w:szCs w:val="20"/>
              </w:rPr>
              <w:t>6. Полы</w:t>
            </w:r>
          </w:p>
        </w:tc>
        <w:tc>
          <w:tcPr>
            <w:tcW w:w="5273" w:type="dxa"/>
            <w:tcBorders>
              <w:top w:val="single" w:sz="4" w:space="0" w:color="auto"/>
              <w:left w:val="single" w:sz="4" w:space="0" w:color="auto"/>
              <w:bottom w:val="single" w:sz="4" w:space="0" w:color="auto"/>
              <w:right w:val="single" w:sz="4" w:space="0" w:color="auto"/>
            </w:tcBorders>
            <w:vAlign w:val="bottom"/>
          </w:tcPr>
          <w:p w:rsidR="00D156C9" w:rsidRPr="00CD52CD" w:rsidRDefault="00D156C9" w:rsidP="009278EA">
            <w:pPr>
              <w:widowControl/>
              <w:ind w:left="57"/>
              <w:rPr>
                <w:sz w:val="20"/>
                <w:szCs w:val="20"/>
              </w:rPr>
            </w:pPr>
            <w:r w:rsidRPr="00732B56">
              <w:rPr>
                <w:sz w:val="20"/>
                <w:szCs w:val="20"/>
              </w:rPr>
              <w:t>Дерево</w:t>
            </w:r>
            <w:r>
              <w:rPr>
                <w:sz w:val="20"/>
                <w:szCs w:val="20"/>
              </w:rPr>
              <w:t>, краска, обои</w:t>
            </w:r>
          </w:p>
        </w:tc>
      </w:tr>
      <w:tr w:rsidR="00D156C9" w:rsidRPr="00CD52CD" w:rsidTr="009278EA">
        <w:trPr>
          <w:cantSplit/>
        </w:trPr>
        <w:tc>
          <w:tcPr>
            <w:tcW w:w="4253" w:type="dxa"/>
            <w:tcBorders>
              <w:top w:val="single" w:sz="4" w:space="0" w:color="auto"/>
              <w:left w:val="single" w:sz="4" w:space="0" w:color="auto"/>
              <w:bottom w:val="nil"/>
              <w:right w:val="single" w:sz="4" w:space="0" w:color="auto"/>
            </w:tcBorders>
            <w:vAlign w:val="bottom"/>
          </w:tcPr>
          <w:p w:rsidR="00D156C9" w:rsidRPr="00CD52CD" w:rsidRDefault="00D156C9" w:rsidP="009278EA">
            <w:pPr>
              <w:widowControl/>
              <w:ind w:left="57"/>
              <w:rPr>
                <w:sz w:val="20"/>
                <w:szCs w:val="20"/>
              </w:rPr>
            </w:pPr>
            <w:r w:rsidRPr="00CD52CD">
              <w:rPr>
                <w:sz w:val="20"/>
                <w:szCs w:val="20"/>
              </w:rPr>
              <w:t>7. Проемы</w:t>
            </w:r>
          </w:p>
        </w:tc>
        <w:tc>
          <w:tcPr>
            <w:tcW w:w="5273" w:type="dxa"/>
            <w:vMerge w:val="restart"/>
            <w:tcBorders>
              <w:top w:val="single" w:sz="4" w:space="0" w:color="auto"/>
              <w:left w:val="nil"/>
              <w:bottom w:val="nil"/>
              <w:right w:val="single" w:sz="4" w:space="0" w:color="auto"/>
            </w:tcBorders>
            <w:vAlign w:val="bottom"/>
          </w:tcPr>
          <w:p w:rsidR="00D156C9" w:rsidRPr="00CD52CD" w:rsidRDefault="00D156C9" w:rsidP="00C91000">
            <w:pPr>
              <w:widowControl/>
              <w:ind w:left="57"/>
              <w:rPr>
                <w:sz w:val="20"/>
                <w:szCs w:val="20"/>
              </w:rPr>
            </w:pPr>
            <w:r w:rsidRPr="00732B56">
              <w:rPr>
                <w:sz w:val="20"/>
                <w:szCs w:val="20"/>
              </w:rPr>
              <w:t>2 створ</w:t>
            </w:r>
            <w:r w:rsidR="00C91000">
              <w:rPr>
                <w:sz w:val="20"/>
                <w:szCs w:val="20"/>
              </w:rPr>
              <w:t>чатые</w:t>
            </w:r>
          </w:p>
        </w:tc>
      </w:tr>
      <w:tr w:rsidR="00D156C9" w:rsidRPr="00CD52CD" w:rsidTr="009278EA">
        <w:trPr>
          <w:cantSplit/>
        </w:trPr>
        <w:tc>
          <w:tcPr>
            <w:tcW w:w="4253" w:type="dxa"/>
            <w:tcBorders>
              <w:top w:val="nil"/>
              <w:left w:val="single" w:sz="4" w:space="0" w:color="auto"/>
              <w:bottom w:val="nil"/>
              <w:right w:val="single" w:sz="4" w:space="0" w:color="auto"/>
            </w:tcBorders>
            <w:vAlign w:val="bottom"/>
          </w:tcPr>
          <w:p w:rsidR="00D156C9" w:rsidRPr="00CD52CD" w:rsidRDefault="00D156C9" w:rsidP="009278EA">
            <w:pPr>
              <w:widowControl/>
              <w:ind w:left="993"/>
              <w:rPr>
                <w:sz w:val="20"/>
                <w:szCs w:val="20"/>
              </w:rPr>
            </w:pPr>
            <w:r w:rsidRPr="00CD52CD">
              <w:rPr>
                <w:sz w:val="20"/>
                <w:szCs w:val="20"/>
              </w:rPr>
              <w:t>окна</w:t>
            </w:r>
          </w:p>
        </w:tc>
        <w:tc>
          <w:tcPr>
            <w:tcW w:w="5273" w:type="dxa"/>
            <w:vMerge/>
            <w:tcBorders>
              <w:top w:val="nil"/>
              <w:left w:val="nil"/>
              <w:bottom w:val="nil"/>
              <w:right w:val="single" w:sz="4" w:space="0" w:color="auto"/>
            </w:tcBorders>
            <w:vAlign w:val="bottom"/>
          </w:tcPr>
          <w:p w:rsidR="00D156C9" w:rsidRPr="00CD52CD" w:rsidRDefault="00D156C9" w:rsidP="009278EA">
            <w:pPr>
              <w:widowControl/>
              <w:ind w:left="57"/>
              <w:rPr>
                <w:sz w:val="20"/>
                <w:szCs w:val="20"/>
              </w:rPr>
            </w:pPr>
          </w:p>
        </w:tc>
      </w:tr>
      <w:tr w:rsidR="00D156C9" w:rsidRPr="00CD52CD" w:rsidTr="009278EA">
        <w:tc>
          <w:tcPr>
            <w:tcW w:w="4253" w:type="dxa"/>
            <w:tcBorders>
              <w:top w:val="nil"/>
              <w:left w:val="single" w:sz="4" w:space="0" w:color="auto"/>
              <w:bottom w:val="nil"/>
              <w:right w:val="single" w:sz="4" w:space="0" w:color="auto"/>
            </w:tcBorders>
            <w:vAlign w:val="bottom"/>
          </w:tcPr>
          <w:p w:rsidR="00D156C9" w:rsidRPr="00CD52CD" w:rsidRDefault="00D156C9" w:rsidP="009278EA">
            <w:pPr>
              <w:widowControl/>
              <w:ind w:left="993"/>
              <w:rPr>
                <w:sz w:val="20"/>
                <w:szCs w:val="20"/>
              </w:rPr>
            </w:pPr>
            <w:r w:rsidRPr="00CD52CD">
              <w:rPr>
                <w:sz w:val="20"/>
                <w:szCs w:val="20"/>
              </w:rPr>
              <w:t>двери</w:t>
            </w:r>
          </w:p>
        </w:tc>
        <w:tc>
          <w:tcPr>
            <w:tcW w:w="5273" w:type="dxa"/>
            <w:tcBorders>
              <w:top w:val="nil"/>
              <w:left w:val="nil"/>
              <w:bottom w:val="nil"/>
              <w:right w:val="single" w:sz="4" w:space="0" w:color="auto"/>
            </w:tcBorders>
            <w:vAlign w:val="bottom"/>
          </w:tcPr>
          <w:p w:rsidR="00D156C9" w:rsidRPr="00CD52CD" w:rsidRDefault="00D156C9" w:rsidP="009278EA">
            <w:pPr>
              <w:widowControl/>
              <w:ind w:left="57"/>
              <w:rPr>
                <w:sz w:val="20"/>
                <w:szCs w:val="20"/>
              </w:rPr>
            </w:pPr>
            <w:r w:rsidRPr="00732B56">
              <w:rPr>
                <w:sz w:val="20"/>
                <w:szCs w:val="20"/>
              </w:rPr>
              <w:t>филенчатые</w:t>
            </w:r>
          </w:p>
        </w:tc>
      </w:tr>
      <w:tr w:rsidR="00D156C9" w:rsidRPr="00CD52CD" w:rsidTr="009278EA">
        <w:tc>
          <w:tcPr>
            <w:tcW w:w="4253" w:type="dxa"/>
            <w:tcBorders>
              <w:top w:val="nil"/>
              <w:left w:val="single" w:sz="4" w:space="0" w:color="auto"/>
              <w:bottom w:val="single" w:sz="4" w:space="0" w:color="auto"/>
              <w:right w:val="single" w:sz="4" w:space="0" w:color="auto"/>
            </w:tcBorders>
            <w:vAlign w:val="bottom"/>
          </w:tcPr>
          <w:p w:rsidR="00D156C9" w:rsidRPr="00CD52CD" w:rsidRDefault="00D156C9" w:rsidP="009278EA">
            <w:pPr>
              <w:widowControl/>
              <w:ind w:left="993"/>
              <w:rPr>
                <w:sz w:val="20"/>
                <w:szCs w:val="20"/>
              </w:rPr>
            </w:pPr>
            <w:r w:rsidRPr="00CD52CD">
              <w:rPr>
                <w:sz w:val="20"/>
                <w:szCs w:val="20"/>
              </w:rPr>
              <w:t>(другое)</w:t>
            </w:r>
          </w:p>
        </w:tc>
        <w:tc>
          <w:tcPr>
            <w:tcW w:w="5273" w:type="dxa"/>
            <w:tcBorders>
              <w:top w:val="nil"/>
              <w:left w:val="nil"/>
              <w:bottom w:val="single" w:sz="4" w:space="0" w:color="auto"/>
              <w:right w:val="single" w:sz="4" w:space="0" w:color="auto"/>
            </w:tcBorders>
            <w:vAlign w:val="bottom"/>
          </w:tcPr>
          <w:p w:rsidR="00D156C9" w:rsidRPr="00CD52CD" w:rsidRDefault="00D156C9" w:rsidP="009278EA">
            <w:pPr>
              <w:widowControl/>
              <w:ind w:left="57"/>
              <w:rPr>
                <w:sz w:val="20"/>
                <w:szCs w:val="20"/>
              </w:rPr>
            </w:pPr>
          </w:p>
        </w:tc>
      </w:tr>
      <w:tr w:rsidR="00D156C9" w:rsidRPr="00CD52CD" w:rsidTr="009278EA">
        <w:trPr>
          <w:cantSplit/>
        </w:trPr>
        <w:tc>
          <w:tcPr>
            <w:tcW w:w="4253" w:type="dxa"/>
            <w:tcBorders>
              <w:top w:val="single" w:sz="4" w:space="0" w:color="auto"/>
              <w:left w:val="single" w:sz="4" w:space="0" w:color="auto"/>
              <w:bottom w:val="nil"/>
              <w:right w:val="single" w:sz="4" w:space="0" w:color="auto"/>
            </w:tcBorders>
            <w:vAlign w:val="bottom"/>
          </w:tcPr>
          <w:p w:rsidR="00D156C9" w:rsidRPr="00CD52CD" w:rsidRDefault="00D156C9" w:rsidP="009278EA">
            <w:pPr>
              <w:widowControl/>
              <w:ind w:left="57"/>
              <w:rPr>
                <w:sz w:val="20"/>
                <w:szCs w:val="20"/>
              </w:rPr>
            </w:pPr>
            <w:r w:rsidRPr="00CD52CD">
              <w:rPr>
                <w:sz w:val="20"/>
                <w:szCs w:val="20"/>
              </w:rPr>
              <w:t>8. Отделка</w:t>
            </w:r>
          </w:p>
        </w:tc>
        <w:tc>
          <w:tcPr>
            <w:tcW w:w="5273" w:type="dxa"/>
            <w:vMerge w:val="restart"/>
            <w:tcBorders>
              <w:top w:val="single" w:sz="4" w:space="0" w:color="auto"/>
              <w:left w:val="nil"/>
              <w:bottom w:val="nil"/>
              <w:right w:val="single" w:sz="4" w:space="0" w:color="auto"/>
            </w:tcBorders>
            <w:vAlign w:val="bottom"/>
          </w:tcPr>
          <w:p w:rsidR="00D156C9" w:rsidRPr="00CD52CD" w:rsidRDefault="00D156C9" w:rsidP="009278EA">
            <w:pPr>
              <w:widowControl/>
              <w:rPr>
                <w:sz w:val="20"/>
                <w:szCs w:val="20"/>
              </w:rPr>
            </w:pPr>
            <w:r w:rsidRPr="00106DB7">
              <w:rPr>
                <w:sz w:val="20"/>
                <w:szCs w:val="20"/>
              </w:rPr>
              <w:t>простая</w:t>
            </w:r>
          </w:p>
        </w:tc>
      </w:tr>
      <w:tr w:rsidR="00D156C9" w:rsidRPr="00CD52CD" w:rsidTr="009278EA">
        <w:trPr>
          <w:cantSplit/>
        </w:trPr>
        <w:tc>
          <w:tcPr>
            <w:tcW w:w="4253" w:type="dxa"/>
            <w:tcBorders>
              <w:top w:val="nil"/>
              <w:left w:val="single" w:sz="4" w:space="0" w:color="auto"/>
              <w:bottom w:val="nil"/>
              <w:right w:val="single" w:sz="4" w:space="0" w:color="auto"/>
            </w:tcBorders>
            <w:vAlign w:val="bottom"/>
          </w:tcPr>
          <w:p w:rsidR="00D156C9" w:rsidRPr="00CD52CD" w:rsidRDefault="00D156C9" w:rsidP="009278EA">
            <w:pPr>
              <w:widowControl/>
              <w:ind w:left="993"/>
              <w:rPr>
                <w:sz w:val="20"/>
                <w:szCs w:val="20"/>
              </w:rPr>
            </w:pPr>
            <w:r w:rsidRPr="00CD52CD">
              <w:rPr>
                <w:sz w:val="20"/>
                <w:szCs w:val="20"/>
              </w:rPr>
              <w:t>внутренняя</w:t>
            </w:r>
          </w:p>
        </w:tc>
        <w:tc>
          <w:tcPr>
            <w:tcW w:w="5273" w:type="dxa"/>
            <w:vMerge/>
            <w:tcBorders>
              <w:top w:val="nil"/>
              <w:left w:val="nil"/>
              <w:bottom w:val="nil"/>
              <w:right w:val="single" w:sz="4" w:space="0" w:color="auto"/>
            </w:tcBorders>
            <w:vAlign w:val="bottom"/>
          </w:tcPr>
          <w:p w:rsidR="00D156C9" w:rsidRPr="00CD52CD" w:rsidRDefault="00D156C9" w:rsidP="009278EA">
            <w:pPr>
              <w:widowControl/>
              <w:ind w:left="57"/>
              <w:rPr>
                <w:sz w:val="20"/>
                <w:szCs w:val="20"/>
              </w:rPr>
            </w:pPr>
          </w:p>
        </w:tc>
      </w:tr>
      <w:tr w:rsidR="00D156C9" w:rsidRPr="00CD52CD" w:rsidTr="009278EA">
        <w:tc>
          <w:tcPr>
            <w:tcW w:w="4253" w:type="dxa"/>
            <w:tcBorders>
              <w:top w:val="nil"/>
              <w:left w:val="single" w:sz="4" w:space="0" w:color="auto"/>
              <w:bottom w:val="nil"/>
              <w:right w:val="single" w:sz="4" w:space="0" w:color="auto"/>
            </w:tcBorders>
            <w:vAlign w:val="bottom"/>
          </w:tcPr>
          <w:p w:rsidR="00D156C9" w:rsidRPr="00CD52CD" w:rsidRDefault="00D156C9" w:rsidP="009278EA">
            <w:pPr>
              <w:widowControl/>
              <w:ind w:left="993"/>
              <w:rPr>
                <w:sz w:val="20"/>
                <w:szCs w:val="20"/>
              </w:rPr>
            </w:pPr>
            <w:r w:rsidRPr="00CD52CD">
              <w:rPr>
                <w:sz w:val="20"/>
                <w:szCs w:val="20"/>
              </w:rPr>
              <w:t>наружная</w:t>
            </w:r>
          </w:p>
        </w:tc>
        <w:tc>
          <w:tcPr>
            <w:tcW w:w="5273" w:type="dxa"/>
            <w:tcBorders>
              <w:top w:val="nil"/>
              <w:left w:val="nil"/>
              <w:bottom w:val="nil"/>
              <w:right w:val="single" w:sz="4" w:space="0" w:color="auto"/>
            </w:tcBorders>
            <w:vAlign w:val="bottom"/>
          </w:tcPr>
          <w:p w:rsidR="00D156C9" w:rsidRPr="00E946EE" w:rsidRDefault="00D156C9" w:rsidP="009278EA">
            <w:pPr>
              <w:rPr>
                <w:sz w:val="20"/>
                <w:szCs w:val="20"/>
              </w:rPr>
            </w:pPr>
            <w:r w:rsidRPr="00E946EE">
              <w:rPr>
                <w:sz w:val="20"/>
                <w:szCs w:val="20"/>
              </w:rPr>
              <w:t>нет</w:t>
            </w:r>
          </w:p>
          <w:p w:rsidR="00D156C9" w:rsidRPr="00CD52CD" w:rsidRDefault="00D156C9" w:rsidP="009278EA">
            <w:pPr>
              <w:widowControl/>
              <w:ind w:left="57"/>
              <w:rPr>
                <w:sz w:val="20"/>
                <w:szCs w:val="20"/>
              </w:rPr>
            </w:pPr>
          </w:p>
        </w:tc>
      </w:tr>
      <w:tr w:rsidR="00D156C9" w:rsidRPr="00CD52CD" w:rsidTr="009278EA">
        <w:tc>
          <w:tcPr>
            <w:tcW w:w="4253" w:type="dxa"/>
            <w:tcBorders>
              <w:top w:val="nil"/>
              <w:left w:val="single" w:sz="4" w:space="0" w:color="auto"/>
              <w:bottom w:val="single" w:sz="4" w:space="0" w:color="auto"/>
              <w:right w:val="single" w:sz="4" w:space="0" w:color="auto"/>
            </w:tcBorders>
            <w:vAlign w:val="bottom"/>
          </w:tcPr>
          <w:p w:rsidR="00D156C9" w:rsidRPr="00CD52CD" w:rsidRDefault="00D156C9" w:rsidP="009278EA">
            <w:pPr>
              <w:widowControl/>
              <w:ind w:left="993"/>
              <w:rPr>
                <w:sz w:val="20"/>
                <w:szCs w:val="20"/>
              </w:rPr>
            </w:pPr>
            <w:r w:rsidRPr="00CD52CD">
              <w:rPr>
                <w:sz w:val="20"/>
                <w:szCs w:val="20"/>
              </w:rPr>
              <w:lastRenderedPageBreak/>
              <w:t>(другое)</w:t>
            </w:r>
          </w:p>
        </w:tc>
        <w:tc>
          <w:tcPr>
            <w:tcW w:w="5273" w:type="dxa"/>
            <w:tcBorders>
              <w:top w:val="nil"/>
              <w:left w:val="nil"/>
              <w:bottom w:val="single" w:sz="4" w:space="0" w:color="auto"/>
              <w:right w:val="single" w:sz="4" w:space="0" w:color="auto"/>
            </w:tcBorders>
            <w:vAlign w:val="bottom"/>
          </w:tcPr>
          <w:p w:rsidR="00D156C9" w:rsidRPr="00CD52CD" w:rsidRDefault="00D156C9" w:rsidP="009278EA">
            <w:pPr>
              <w:widowControl/>
              <w:ind w:left="57"/>
              <w:rPr>
                <w:sz w:val="20"/>
                <w:szCs w:val="20"/>
              </w:rPr>
            </w:pPr>
          </w:p>
        </w:tc>
      </w:tr>
      <w:tr w:rsidR="00D156C9" w:rsidRPr="00CD52CD" w:rsidTr="009278EA">
        <w:trPr>
          <w:cantSplit/>
        </w:trPr>
        <w:tc>
          <w:tcPr>
            <w:tcW w:w="4253" w:type="dxa"/>
            <w:tcBorders>
              <w:top w:val="single" w:sz="4" w:space="0" w:color="auto"/>
              <w:left w:val="single" w:sz="4" w:space="0" w:color="auto"/>
              <w:bottom w:val="nil"/>
              <w:right w:val="single" w:sz="4" w:space="0" w:color="auto"/>
            </w:tcBorders>
            <w:vAlign w:val="bottom"/>
          </w:tcPr>
          <w:p w:rsidR="00D156C9" w:rsidRPr="00CD52CD" w:rsidRDefault="00D156C9" w:rsidP="009278EA">
            <w:pPr>
              <w:widowControl/>
              <w:ind w:left="57"/>
              <w:rPr>
                <w:sz w:val="20"/>
                <w:szCs w:val="20"/>
              </w:rPr>
            </w:pPr>
            <w:r w:rsidRPr="00CD52CD">
              <w:rPr>
                <w:sz w:val="20"/>
                <w:szCs w:val="20"/>
              </w:rPr>
              <w:t>9. Механическое, электрическое, санитарно-техническое и иное оборудование</w:t>
            </w:r>
          </w:p>
        </w:tc>
        <w:tc>
          <w:tcPr>
            <w:tcW w:w="5273" w:type="dxa"/>
            <w:vMerge w:val="restart"/>
            <w:tcBorders>
              <w:top w:val="single" w:sz="4" w:space="0" w:color="auto"/>
              <w:left w:val="nil"/>
              <w:bottom w:val="nil"/>
              <w:right w:val="single" w:sz="4" w:space="0" w:color="auto"/>
            </w:tcBorders>
            <w:vAlign w:val="bottom"/>
          </w:tcPr>
          <w:p w:rsidR="00D156C9" w:rsidRPr="00CD52CD" w:rsidRDefault="00D156C9" w:rsidP="009278EA">
            <w:pPr>
              <w:widowControl/>
              <w:ind w:left="57"/>
              <w:rPr>
                <w:sz w:val="20"/>
                <w:szCs w:val="20"/>
              </w:rPr>
            </w:pPr>
            <w:r>
              <w:rPr>
                <w:sz w:val="20"/>
                <w:szCs w:val="20"/>
              </w:rPr>
              <w:t>частично</w:t>
            </w:r>
          </w:p>
        </w:tc>
      </w:tr>
      <w:tr w:rsidR="00D156C9" w:rsidRPr="00CD52CD" w:rsidTr="009278EA">
        <w:trPr>
          <w:cantSplit/>
        </w:trPr>
        <w:tc>
          <w:tcPr>
            <w:tcW w:w="4253" w:type="dxa"/>
            <w:tcBorders>
              <w:top w:val="nil"/>
              <w:left w:val="single" w:sz="4" w:space="0" w:color="auto"/>
              <w:bottom w:val="nil"/>
              <w:right w:val="single" w:sz="4" w:space="0" w:color="auto"/>
            </w:tcBorders>
            <w:vAlign w:val="bottom"/>
          </w:tcPr>
          <w:p w:rsidR="00D156C9" w:rsidRPr="00CD52CD" w:rsidRDefault="00D156C9" w:rsidP="009278EA">
            <w:pPr>
              <w:widowControl/>
              <w:ind w:left="993"/>
              <w:rPr>
                <w:sz w:val="20"/>
                <w:szCs w:val="20"/>
              </w:rPr>
            </w:pPr>
            <w:r w:rsidRPr="00CD52CD">
              <w:rPr>
                <w:sz w:val="20"/>
                <w:szCs w:val="20"/>
              </w:rPr>
              <w:t>ванны напольные</w:t>
            </w:r>
          </w:p>
        </w:tc>
        <w:tc>
          <w:tcPr>
            <w:tcW w:w="5273" w:type="dxa"/>
            <w:vMerge/>
            <w:tcBorders>
              <w:top w:val="nil"/>
              <w:left w:val="nil"/>
              <w:bottom w:val="nil"/>
              <w:right w:val="single" w:sz="4" w:space="0" w:color="auto"/>
            </w:tcBorders>
            <w:vAlign w:val="bottom"/>
          </w:tcPr>
          <w:p w:rsidR="00D156C9" w:rsidRPr="00CD52CD" w:rsidRDefault="00D156C9" w:rsidP="009278EA">
            <w:pPr>
              <w:widowControl/>
              <w:ind w:left="57"/>
              <w:rPr>
                <w:sz w:val="20"/>
                <w:szCs w:val="20"/>
              </w:rPr>
            </w:pPr>
          </w:p>
        </w:tc>
      </w:tr>
      <w:tr w:rsidR="00D156C9" w:rsidRPr="00CD52CD" w:rsidTr="009278EA">
        <w:tc>
          <w:tcPr>
            <w:tcW w:w="4253" w:type="dxa"/>
            <w:tcBorders>
              <w:top w:val="nil"/>
              <w:left w:val="single" w:sz="4" w:space="0" w:color="auto"/>
              <w:bottom w:val="nil"/>
              <w:right w:val="single" w:sz="4" w:space="0" w:color="auto"/>
            </w:tcBorders>
            <w:vAlign w:val="bottom"/>
          </w:tcPr>
          <w:p w:rsidR="00D156C9" w:rsidRPr="00CD52CD" w:rsidRDefault="00D156C9" w:rsidP="009278EA">
            <w:pPr>
              <w:widowControl/>
              <w:ind w:left="993"/>
              <w:rPr>
                <w:sz w:val="20"/>
                <w:szCs w:val="20"/>
              </w:rPr>
            </w:pPr>
            <w:r w:rsidRPr="00CD52CD">
              <w:rPr>
                <w:sz w:val="20"/>
                <w:szCs w:val="20"/>
              </w:rPr>
              <w:t>электроплиты</w:t>
            </w:r>
          </w:p>
        </w:tc>
        <w:tc>
          <w:tcPr>
            <w:tcW w:w="5273" w:type="dxa"/>
            <w:tcBorders>
              <w:top w:val="nil"/>
              <w:left w:val="nil"/>
              <w:bottom w:val="nil"/>
              <w:right w:val="single" w:sz="4" w:space="0" w:color="auto"/>
            </w:tcBorders>
            <w:vAlign w:val="bottom"/>
          </w:tcPr>
          <w:p w:rsidR="00D156C9" w:rsidRPr="00CD52CD" w:rsidRDefault="00D156C9" w:rsidP="009278EA">
            <w:pPr>
              <w:widowControl/>
              <w:ind w:left="57"/>
              <w:rPr>
                <w:sz w:val="20"/>
                <w:szCs w:val="20"/>
              </w:rPr>
            </w:pPr>
            <w:r>
              <w:rPr>
                <w:sz w:val="20"/>
                <w:szCs w:val="20"/>
              </w:rPr>
              <w:t>нет</w:t>
            </w:r>
          </w:p>
        </w:tc>
      </w:tr>
      <w:tr w:rsidR="00D156C9" w:rsidRPr="00CD52CD" w:rsidTr="009278EA">
        <w:tc>
          <w:tcPr>
            <w:tcW w:w="4253" w:type="dxa"/>
            <w:tcBorders>
              <w:top w:val="nil"/>
              <w:left w:val="single" w:sz="4" w:space="0" w:color="auto"/>
              <w:bottom w:val="nil"/>
              <w:right w:val="single" w:sz="4" w:space="0" w:color="auto"/>
            </w:tcBorders>
            <w:vAlign w:val="bottom"/>
          </w:tcPr>
          <w:p w:rsidR="00D156C9" w:rsidRPr="00CD52CD" w:rsidRDefault="00D156C9" w:rsidP="009278EA">
            <w:pPr>
              <w:widowControl/>
              <w:ind w:left="993"/>
              <w:rPr>
                <w:sz w:val="20"/>
                <w:szCs w:val="20"/>
              </w:rPr>
            </w:pPr>
            <w:r w:rsidRPr="00CD52CD">
              <w:rPr>
                <w:sz w:val="20"/>
                <w:szCs w:val="20"/>
              </w:rPr>
              <w:t>телефонные сети и оборудование</w:t>
            </w:r>
          </w:p>
        </w:tc>
        <w:tc>
          <w:tcPr>
            <w:tcW w:w="5273" w:type="dxa"/>
            <w:tcBorders>
              <w:top w:val="nil"/>
              <w:left w:val="nil"/>
              <w:bottom w:val="nil"/>
              <w:right w:val="single" w:sz="4" w:space="0" w:color="auto"/>
            </w:tcBorders>
            <w:vAlign w:val="bottom"/>
          </w:tcPr>
          <w:p w:rsidR="00D156C9" w:rsidRPr="00CD52CD" w:rsidRDefault="00D156C9" w:rsidP="009278EA">
            <w:pPr>
              <w:widowControl/>
              <w:ind w:left="57"/>
              <w:rPr>
                <w:sz w:val="20"/>
                <w:szCs w:val="20"/>
              </w:rPr>
            </w:pPr>
            <w:r w:rsidRPr="00DB4966">
              <w:rPr>
                <w:sz w:val="20"/>
                <w:szCs w:val="20"/>
              </w:rPr>
              <w:t>есть</w:t>
            </w:r>
          </w:p>
        </w:tc>
      </w:tr>
      <w:tr w:rsidR="00D156C9" w:rsidRPr="00CD52CD" w:rsidTr="009278EA">
        <w:tc>
          <w:tcPr>
            <w:tcW w:w="4253" w:type="dxa"/>
            <w:tcBorders>
              <w:top w:val="nil"/>
              <w:left w:val="single" w:sz="4" w:space="0" w:color="auto"/>
              <w:bottom w:val="nil"/>
              <w:right w:val="single" w:sz="4" w:space="0" w:color="auto"/>
            </w:tcBorders>
            <w:vAlign w:val="bottom"/>
          </w:tcPr>
          <w:p w:rsidR="00D156C9" w:rsidRPr="00CD52CD" w:rsidRDefault="00D156C9" w:rsidP="009278EA">
            <w:pPr>
              <w:widowControl/>
              <w:ind w:left="993"/>
              <w:rPr>
                <w:sz w:val="20"/>
                <w:szCs w:val="20"/>
              </w:rPr>
            </w:pPr>
            <w:r w:rsidRPr="00CD52CD">
              <w:rPr>
                <w:sz w:val="20"/>
                <w:szCs w:val="20"/>
              </w:rPr>
              <w:t>сети проводного радиовещания</w:t>
            </w:r>
          </w:p>
        </w:tc>
        <w:tc>
          <w:tcPr>
            <w:tcW w:w="5273" w:type="dxa"/>
            <w:tcBorders>
              <w:top w:val="nil"/>
              <w:left w:val="nil"/>
              <w:bottom w:val="nil"/>
              <w:right w:val="single" w:sz="4" w:space="0" w:color="auto"/>
            </w:tcBorders>
            <w:vAlign w:val="bottom"/>
          </w:tcPr>
          <w:p w:rsidR="00D156C9" w:rsidRPr="00CD52CD" w:rsidRDefault="00D156C9" w:rsidP="009278EA">
            <w:pPr>
              <w:widowControl/>
              <w:ind w:left="57"/>
              <w:rPr>
                <w:sz w:val="20"/>
                <w:szCs w:val="20"/>
              </w:rPr>
            </w:pPr>
          </w:p>
        </w:tc>
      </w:tr>
      <w:tr w:rsidR="00D156C9" w:rsidRPr="00CD52CD" w:rsidTr="009278EA">
        <w:tc>
          <w:tcPr>
            <w:tcW w:w="4253" w:type="dxa"/>
            <w:tcBorders>
              <w:top w:val="nil"/>
              <w:left w:val="single" w:sz="4" w:space="0" w:color="auto"/>
              <w:bottom w:val="nil"/>
              <w:right w:val="single" w:sz="4" w:space="0" w:color="auto"/>
            </w:tcBorders>
            <w:vAlign w:val="bottom"/>
          </w:tcPr>
          <w:p w:rsidR="00D156C9" w:rsidRPr="00CD52CD" w:rsidRDefault="00D156C9" w:rsidP="009278EA">
            <w:pPr>
              <w:widowControl/>
              <w:ind w:left="993"/>
              <w:rPr>
                <w:sz w:val="20"/>
                <w:szCs w:val="20"/>
              </w:rPr>
            </w:pPr>
            <w:r w:rsidRPr="00CD52CD">
              <w:rPr>
                <w:sz w:val="20"/>
                <w:szCs w:val="20"/>
              </w:rPr>
              <w:t>сигнализация</w:t>
            </w:r>
          </w:p>
        </w:tc>
        <w:tc>
          <w:tcPr>
            <w:tcW w:w="5273" w:type="dxa"/>
            <w:tcBorders>
              <w:top w:val="nil"/>
              <w:left w:val="nil"/>
              <w:bottom w:val="nil"/>
              <w:right w:val="single" w:sz="4" w:space="0" w:color="auto"/>
            </w:tcBorders>
            <w:vAlign w:val="bottom"/>
          </w:tcPr>
          <w:p w:rsidR="00D156C9" w:rsidRPr="00CD52CD" w:rsidRDefault="00D156C9" w:rsidP="009278EA">
            <w:pPr>
              <w:widowControl/>
              <w:ind w:left="57"/>
              <w:rPr>
                <w:sz w:val="20"/>
                <w:szCs w:val="20"/>
              </w:rPr>
            </w:pPr>
          </w:p>
        </w:tc>
      </w:tr>
      <w:tr w:rsidR="00D156C9" w:rsidRPr="00CD52CD" w:rsidTr="009278EA">
        <w:tc>
          <w:tcPr>
            <w:tcW w:w="4253" w:type="dxa"/>
            <w:tcBorders>
              <w:top w:val="nil"/>
              <w:left w:val="single" w:sz="4" w:space="0" w:color="auto"/>
              <w:bottom w:val="nil"/>
              <w:right w:val="single" w:sz="4" w:space="0" w:color="auto"/>
            </w:tcBorders>
            <w:vAlign w:val="bottom"/>
          </w:tcPr>
          <w:p w:rsidR="00D156C9" w:rsidRPr="00CD52CD" w:rsidRDefault="00D156C9" w:rsidP="009278EA">
            <w:pPr>
              <w:widowControl/>
              <w:ind w:left="993"/>
              <w:rPr>
                <w:sz w:val="20"/>
                <w:szCs w:val="20"/>
              </w:rPr>
            </w:pPr>
            <w:r w:rsidRPr="00CD52CD">
              <w:rPr>
                <w:sz w:val="20"/>
                <w:szCs w:val="20"/>
              </w:rPr>
              <w:t>мусоропровод</w:t>
            </w:r>
          </w:p>
        </w:tc>
        <w:tc>
          <w:tcPr>
            <w:tcW w:w="5273" w:type="dxa"/>
            <w:tcBorders>
              <w:top w:val="nil"/>
              <w:left w:val="nil"/>
              <w:bottom w:val="nil"/>
              <w:right w:val="single" w:sz="4" w:space="0" w:color="auto"/>
            </w:tcBorders>
            <w:vAlign w:val="bottom"/>
          </w:tcPr>
          <w:p w:rsidR="00D156C9" w:rsidRPr="00CD52CD" w:rsidRDefault="00D156C9" w:rsidP="009278EA">
            <w:pPr>
              <w:widowControl/>
              <w:ind w:left="57"/>
              <w:rPr>
                <w:sz w:val="20"/>
                <w:szCs w:val="20"/>
              </w:rPr>
            </w:pPr>
          </w:p>
        </w:tc>
      </w:tr>
      <w:tr w:rsidR="00D156C9" w:rsidRPr="00CD52CD" w:rsidTr="009278EA">
        <w:tc>
          <w:tcPr>
            <w:tcW w:w="4253" w:type="dxa"/>
            <w:tcBorders>
              <w:top w:val="nil"/>
              <w:left w:val="single" w:sz="4" w:space="0" w:color="auto"/>
              <w:bottom w:val="nil"/>
              <w:right w:val="single" w:sz="4" w:space="0" w:color="auto"/>
            </w:tcBorders>
            <w:vAlign w:val="bottom"/>
          </w:tcPr>
          <w:p w:rsidR="00D156C9" w:rsidRPr="00CD52CD" w:rsidRDefault="00D156C9" w:rsidP="009278EA">
            <w:pPr>
              <w:widowControl/>
              <w:ind w:left="993"/>
              <w:rPr>
                <w:sz w:val="20"/>
                <w:szCs w:val="20"/>
              </w:rPr>
            </w:pPr>
            <w:r w:rsidRPr="00CD52CD">
              <w:rPr>
                <w:sz w:val="20"/>
                <w:szCs w:val="20"/>
              </w:rPr>
              <w:t>лифт</w:t>
            </w:r>
          </w:p>
        </w:tc>
        <w:tc>
          <w:tcPr>
            <w:tcW w:w="5273" w:type="dxa"/>
            <w:tcBorders>
              <w:top w:val="nil"/>
              <w:left w:val="nil"/>
              <w:bottom w:val="nil"/>
              <w:right w:val="single" w:sz="4" w:space="0" w:color="auto"/>
            </w:tcBorders>
            <w:vAlign w:val="bottom"/>
          </w:tcPr>
          <w:p w:rsidR="00D156C9" w:rsidRPr="00CD52CD" w:rsidRDefault="00D156C9" w:rsidP="009278EA">
            <w:pPr>
              <w:widowControl/>
              <w:ind w:left="57"/>
              <w:rPr>
                <w:sz w:val="20"/>
                <w:szCs w:val="20"/>
              </w:rPr>
            </w:pPr>
          </w:p>
        </w:tc>
      </w:tr>
      <w:tr w:rsidR="00D156C9" w:rsidRPr="00CD52CD" w:rsidTr="009278EA">
        <w:tc>
          <w:tcPr>
            <w:tcW w:w="4253" w:type="dxa"/>
            <w:tcBorders>
              <w:top w:val="nil"/>
              <w:left w:val="single" w:sz="4" w:space="0" w:color="auto"/>
              <w:bottom w:val="nil"/>
              <w:right w:val="single" w:sz="4" w:space="0" w:color="auto"/>
            </w:tcBorders>
            <w:vAlign w:val="bottom"/>
          </w:tcPr>
          <w:p w:rsidR="00D156C9" w:rsidRPr="00CD52CD" w:rsidRDefault="00D156C9" w:rsidP="009278EA">
            <w:pPr>
              <w:widowControl/>
              <w:ind w:left="993"/>
              <w:rPr>
                <w:sz w:val="20"/>
                <w:szCs w:val="20"/>
              </w:rPr>
            </w:pPr>
            <w:r w:rsidRPr="00CD52CD">
              <w:rPr>
                <w:sz w:val="20"/>
                <w:szCs w:val="20"/>
              </w:rPr>
              <w:t>вентиляция</w:t>
            </w:r>
          </w:p>
        </w:tc>
        <w:tc>
          <w:tcPr>
            <w:tcW w:w="5273" w:type="dxa"/>
            <w:tcBorders>
              <w:top w:val="nil"/>
              <w:left w:val="nil"/>
              <w:bottom w:val="nil"/>
              <w:right w:val="single" w:sz="4" w:space="0" w:color="auto"/>
            </w:tcBorders>
            <w:vAlign w:val="bottom"/>
          </w:tcPr>
          <w:p w:rsidR="00D156C9" w:rsidRPr="00CD52CD" w:rsidRDefault="00D156C9" w:rsidP="009278EA">
            <w:pPr>
              <w:widowControl/>
              <w:ind w:left="57"/>
              <w:rPr>
                <w:sz w:val="20"/>
                <w:szCs w:val="20"/>
              </w:rPr>
            </w:pPr>
            <w:r>
              <w:rPr>
                <w:sz w:val="20"/>
                <w:szCs w:val="20"/>
              </w:rPr>
              <w:t>естественная</w:t>
            </w:r>
          </w:p>
        </w:tc>
      </w:tr>
      <w:tr w:rsidR="00D156C9" w:rsidRPr="00CD52CD" w:rsidTr="009278EA">
        <w:tc>
          <w:tcPr>
            <w:tcW w:w="4253" w:type="dxa"/>
            <w:tcBorders>
              <w:top w:val="nil"/>
              <w:left w:val="single" w:sz="4" w:space="0" w:color="auto"/>
              <w:bottom w:val="single" w:sz="4" w:space="0" w:color="auto"/>
              <w:right w:val="single" w:sz="4" w:space="0" w:color="auto"/>
            </w:tcBorders>
            <w:vAlign w:val="bottom"/>
          </w:tcPr>
          <w:p w:rsidR="00D156C9" w:rsidRPr="00CD52CD" w:rsidRDefault="00D156C9" w:rsidP="009278EA">
            <w:pPr>
              <w:widowControl/>
              <w:ind w:left="993"/>
              <w:rPr>
                <w:sz w:val="20"/>
                <w:szCs w:val="20"/>
              </w:rPr>
            </w:pPr>
            <w:r w:rsidRPr="00CD52CD">
              <w:rPr>
                <w:sz w:val="20"/>
                <w:szCs w:val="20"/>
              </w:rPr>
              <w:t>(другое)</w:t>
            </w:r>
          </w:p>
        </w:tc>
        <w:tc>
          <w:tcPr>
            <w:tcW w:w="5273" w:type="dxa"/>
            <w:tcBorders>
              <w:top w:val="nil"/>
              <w:left w:val="nil"/>
              <w:bottom w:val="single" w:sz="4" w:space="0" w:color="auto"/>
              <w:right w:val="single" w:sz="4" w:space="0" w:color="auto"/>
            </w:tcBorders>
            <w:vAlign w:val="bottom"/>
          </w:tcPr>
          <w:p w:rsidR="00D156C9" w:rsidRPr="00CD52CD" w:rsidRDefault="00D156C9" w:rsidP="009278EA">
            <w:pPr>
              <w:widowControl/>
              <w:ind w:left="57"/>
              <w:rPr>
                <w:sz w:val="20"/>
                <w:szCs w:val="20"/>
              </w:rPr>
            </w:pPr>
          </w:p>
        </w:tc>
      </w:tr>
      <w:tr w:rsidR="00D156C9" w:rsidRPr="00CD52CD" w:rsidTr="009278EA">
        <w:trPr>
          <w:cantSplit/>
        </w:trPr>
        <w:tc>
          <w:tcPr>
            <w:tcW w:w="4253" w:type="dxa"/>
            <w:tcBorders>
              <w:top w:val="single" w:sz="4" w:space="0" w:color="auto"/>
              <w:left w:val="single" w:sz="4" w:space="0" w:color="auto"/>
              <w:bottom w:val="nil"/>
              <w:right w:val="single" w:sz="4" w:space="0" w:color="auto"/>
            </w:tcBorders>
            <w:vAlign w:val="bottom"/>
          </w:tcPr>
          <w:p w:rsidR="00D156C9" w:rsidRPr="00CD52CD" w:rsidRDefault="00D156C9" w:rsidP="009278EA">
            <w:pPr>
              <w:widowControl/>
              <w:ind w:left="57"/>
              <w:rPr>
                <w:sz w:val="20"/>
                <w:szCs w:val="20"/>
              </w:rPr>
            </w:pPr>
            <w:r w:rsidRPr="00CD52CD">
              <w:rPr>
                <w:sz w:val="20"/>
                <w:szCs w:val="20"/>
              </w:rPr>
              <w:t>10. Внутридомовые инженерные коммуникации и оборудование для предоставления коммунальных услуг</w:t>
            </w:r>
          </w:p>
        </w:tc>
        <w:tc>
          <w:tcPr>
            <w:tcW w:w="5273" w:type="dxa"/>
            <w:vMerge w:val="restart"/>
            <w:tcBorders>
              <w:top w:val="single" w:sz="4" w:space="0" w:color="auto"/>
              <w:left w:val="nil"/>
              <w:bottom w:val="nil"/>
              <w:right w:val="single" w:sz="4" w:space="0" w:color="auto"/>
            </w:tcBorders>
            <w:vAlign w:val="bottom"/>
          </w:tcPr>
          <w:p w:rsidR="00D156C9" w:rsidRPr="00CD52CD" w:rsidRDefault="00D156C9" w:rsidP="009278EA">
            <w:pPr>
              <w:widowControl/>
              <w:ind w:left="57"/>
              <w:rPr>
                <w:sz w:val="20"/>
                <w:szCs w:val="20"/>
              </w:rPr>
            </w:pPr>
            <w:r w:rsidRPr="00DB4966">
              <w:rPr>
                <w:sz w:val="20"/>
                <w:szCs w:val="20"/>
              </w:rPr>
              <w:t>центральное</w:t>
            </w:r>
          </w:p>
        </w:tc>
      </w:tr>
      <w:tr w:rsidR="00D156C9" w:rsidRPr="00CD52CD" w:rsidTr="009278EA">
        <w:trPr>
          <w:cantSplit/>
        </w:trPr>
        <w:tc>
          <w:tcPr>
            <w:tcW w:w="4253" w:type="dxa"/>
            <w:tcBorders>
              <w:top w:val="nil"/>
              <w:left w:val="single" w:sz="4" w:space="0" w:color="auto"/>
              <w:bottom w:val="nil"/>
              <w:right w:val="single" w:sz="4" w:space="0" w:color="auto"/>
            </w:tcBorders>
            <w:vAlign w:val="bottom"/>
          </w:tcPr>
          <w:p w:rsidR="00D156C9" w:rsidRPr="00CD52CD" w:rsidRDefault="00D156C9" w:rsidP="009278EA">
            <w:pPr>
              <w:widowControl/>
              <w:ind w:left="993"/>
              <w:rPr>
                <w:sz w:val="20"/>
                <w:szCs w:val="20"/>
              </w:rPr>
            </w:pPr>
            <w:r w:rsidRPr="00CD52CD">
              <w:rPr>
                <w:sz w:val="20"/>
                <w:szCs w:val="20"/>
              </w:rPr>
              <w:t>электроснабжение</w:t>
            </w:r>
          </w:p>
        </w:tc>
        <w:tc>
          <w:tcPr>
            <w:tcW w:w="5273" w:type="dxa"/>
            <w:vMerge/>
            <w:tcBorders>
              <w:top w:val="nil"/>
              <w:left w:val="nil"/>
              <w:bottom w:val="nil"/>
              <w:right w:val="single" w:sz="4" w:space="0" w:color="auto"/>
            </w:tcBorders>
            <w:vAlign w:val="bottom"/>
          </w:tcPr>
          <w:p w:rsidR="00D156C9" w:rsidRPr="00CD52CD" w:rsidRDefault="00D156C9" w:rsidP="009278EA">
            <w:pPr>
              <w:widowControl/>
              <w:ind w:left="57"/>
              <w:rPr>
                <w:sz w:val="20"/>
                <w:szCs w:val="20"/>
              </w:rPr>
            </w:pPr>
          </w:p>
        </w:tc>
      </w:tr>
      <w:tr w:rsidR="00D156C9" w:rsidRPr="00CD52CD" w:rsidTr="009278EA">
        <w:tc>
          <w:tcPr>
            <w:tcW w:w="4253" w:type="dxa"/>
            <w:tcBorders>
              <w:top w:val="nil"/>
              <w:left w:val="single" w:sz="4" w:space="0" w:color="auto"/>
              <w:bottom w:val="nil"/>
              <w:right w:val="single" w:sz="4" w:space="0" w:color="auto"/>
            </w:tcBorders>
            <w:vAlign w:val="bottom"/>
          </w:tcPr>
          <w:p w:rsidR="00D156C9" w:rsidRPr="00CD52CD" w:rsidRDefault="00D156C9" w:rsidP="009278EA">
            <w:pPr>
              <w:widowControl/>
              <w:ind w:left="993"/>
              <w:rPr>
                <w:sz w:val="20"/>
                <w:szCs w:val="20"/>
              </w:rPr>
            </w:pPr>
            <w:r w:rsidRPr="00CD52CD">
              <w:rPr>
                <w:sz w:val="20"/>
                <w:szCs w:val="20"/>
              </w:rPr>
              <w:t>холодное водоснабжение</w:t>
            </w:r>
          </w:p>
        </w:tc>
        <w:tc>
          <w:tcPr>
            <w:tcW w:w="5273" w:type="dxa"/>
            <w:tcBorders>
              <w:top w:val="nil"/>
              <w:left w:val="nil"/>
              <w:bottom w:val="nil"/>
              <w:right w:val="single" w:sz="4" w:space="0" w:color="auto"/>
            </w:tcBorders>
            <w:vAlign w:val="bottom"/>
          </w:tcPr>
          <w:p w:rsidR="00D156C9" w:rsidRPr="00CD52CD" w:rsidRDefault="00D156C9" w:rsidP="009278EA">
            <w:pPr>
              <w:widowControl/>
              <w:ind w:left="57"/>
              <w:rPr>
                <w:sz w:val="20"/>
                <w:szCs w:val="20"/>
              </w:rPr>
            </w:pPr>
            <w:r w:rsidRPr="00DB4966">
              <w:rPr>
                <w:sz w:val="20"/>
                <w:szCs w:val="20"/>
              </w:rPr>
              <w:t>центральное</w:t>
            </w:r>
          </w:p>
        </w:tc>
      </w:tr>
      <w:tr w:rsidR="00D156C9" w:rsidRPr="00CD52CD" w:rsidTr="009278EA">
        <w:tc>
          <w:tcPr>
            <w:tcW w:w="4253" w:type="dxa"/>
            <w:tcBorders>
              <w:top w:val="nil"/>
              <w:left w:val="single" w:sz="4" w:space="0" w:color="auto"/>
              <w:bottom w:val="nil"/>
              <w:right w:val="single" w:sz="4" w:space="0" w:color="auto"/>
            </w:tcBorders>
            <w:vAlign w:val="bottom"/>
          </w:tcPr>
          <w:p w:rsidR="00D156C9" w:rsidRPr="00CD52CD" w:rsidRDefault="00D156C9" w:rsidP="009278EA">
            <w:pPr>
              <w:widowControl/>
              <w:ind w:left="993"/>
              <w:rPr>
                <w:sz w:val="20"/>
                <w:szCs w:val="20"/>
              </w:rPr>
            </w:pPr>
            <w:r w:rsidRPr="00CD52CD">
              <w:rPr>
                <w:sz w:val="20"/>
                <w:szCs w:val="20"/>
              </w:rPr>
              <w:t>горячее водоснабжение</w:t>
            </w:r>
          </w:p>
        </w:tc>
        <w:tc>
          <w:tcPr>
            <w:tcW w:w="5273" w:type="dxa"/>
            <w:tcBorders>
              <w:top w:val="nil"/>
              <w:left w:val="nil"/>
              <w:bottom w:val="nil"/>
              <w:right w:val="single" w:sz="4" w:space="0" w:color="auto"/>
            </w:tcBorders>
            <w:vAlign w:val="bottom"/>
          </w:tcPr>
          <w:p w:rsidR="00D156C9" w:rsidRPr="00CD52CD" w:rsidRDefault="00B55FAC" w:rsidP="009278EA">
            <w:pPr>
              <w:widowControl/>
              <w:ind w:left="57"/>
              <w:rPr>
                <w:sz w:val="20"/>
                <w:szCs w:val="20"/>
              </w:rPr>
            </w:pPr>
            <w:r>
              <w:rPr>
                <w:sz w:val="20"/>
                <w:szCs w:val="20"/>
              </w:rPr>
              <w:t>от АГВ</w:t>
            </w:r>
          </w:p>
        </w:tc>
      </w:tr>
      <w:tr w:rsidR="00D156C9" w:rsidRPr="00CD52CD" w:rsidTr="009278EA">
        <w:tc>
          <w:tcPr>
            <w:tcW w:w="4253" w:type="dxa"/>
            <w:tcBorders>
              <w:top w:val="nil"/>
              <w:left w:val="single" w:sz="4" w:space="0" w:color="auto"/>
              <w:bottom w:val="nil"/>
              <w:right w:val="single" w:sz="4" w:space="0" w:color="auto"/>
            </w:tcBorders>
            <w:vAlign w:val="bottom"/>
          </w:tcPr>
          <w:p w:rsidR="00D156C9" w:rsidRPr="00CD52CD" w:rsidRDefault="00D156C9" w:rsidP="009278EA">
            <w:pPr>
              <w:widowControl/>
              <w:ind w:left="993"/>
              <w:rPr>
                <w:sz w:val="20"/>
                <w:szCs w:val="20"/>
              </w:rPr>
            </w:pPr>
            <w:r w:rsidRPr="00CD52CD">
              <w:rPr>
                <w:sz w:val="20"/>
                <w:szCs w:val="20"/>
              </w:rPr>
              <w:t>водоотведение</w:t>
            </w:r>
          </w:p>
        </w:tc>
        <w:tc>
          <w:tcPr>
            <w:tcW w:w="5273" w:type="dxa"/>
            <w:tcBorders>
              <w:top w:val="nil"/>
              <w:left w:val="nil"/>
              <w:bottom w:val="nil"/>
              <w:right w:val="single" w:sz="4" w:space="0" w:color="auto"/>
            </w:tcBorders>
            <w:vAlign w:val="bottom"/>
          </w:tcPr>
          <w:p w:rsidR="00D156C9" w:rsidRPr="00CD52CD" w:rsidRDefault="00D156C9" w:rsidP="009278EA">
            <w:pPr>
              <w:widowControl/>
              <w:ind w:left="57"/>
              <w:rPr>
                <w:sz w:val="20"/>
                <w:szCs w:val="20"/>
              </w:rPr>
            </w:pPr>
            <w:r>
              <w:rPr>
                <w:sz w:val="20"/>
                <w:szCs w:val="20"/>
              </w:rPr>
              <w:t>центральное</w:t>
            </w:r>
          </w:p>
        </w:tc>
      </w:tr>
      <w:tr w:rsidR="00D156C9" w:rsidRPr="00CD52CD" w:rsidTr="009278EA">
        <w:tc>
          <w:tcPr>
            <w:tcW w:w="4253" w:type="dxa"/>
            <w:tcBorders>
              <w:top w:val="nil"/>
              <w:left w:val="single" w:sz="4" w:space="0" w:color="auto"/>
              <w:bottom w:val="nil"/>
              <w:right w:val="single" w:sz="4" w:space="0" w:color="auto"/>
            </w:tcBorders>
            <w:vAlign w:val="bottom"/>
          </w:tcPr>
          <w:p w:rsidR="00D156C9" w:rsidRPr="00CD52CD" w:rsidRDefault="00D156C9" w:rsidP="009278EA">
            <w:pPr>
              <w:widowControl/>
              <w:ind w:left="993"/>
              <w:rPr>
                <w:sz w:val="20"/>
                <w:szCs w:val="20"/>
              </w:rPr>
            </w:pPr>
            <w:r w:rsidRPr="00CD52CD">
              <w:rPr>
                <w:sz w:val="20"/>
                <w:szCs w:val="20"/>
              </w:rPr>
              <w:t>газоснабжение</w:t>
            </w:r>
          </w:p>
        </w:tc>
        <w:tc>
          <w:tcPr>
            <w:tcW w:w="5273" w:type="dxa"/>
            <w:tcBorders>
              <w:top w:val="nil"/>
              <w:left w:val="nil"/>
              <w:bottom w:val="nil"/>
              <w:right w:val="single" w:sz="4" w:space="0" w:color="auto"/>
            </w:tcBorders>
            <w:vAlign w:val="bottom"/>
          </w:tcPr>
          <w:p w:rsidR="00D156C9" w:rsidRPr="00CD52CD" w:rsidRDefault="00D156C9" w:rsidP="009278EA">
            <w:pPr>
              <w:widowControl/>
              <w:ind w:left="57"/>
              <w:rPr>
                <w:sz w:val="20"/>
                <w:szCs w:val="20"/>
              </w:rPr>
            </w:pPr>
            <w:r>
              <w:rPr>
                <w:sz w:val="20"/>
                <w:szCs w:val="20"/>
              </w:rPr>
              <w:t>природный газ</w:t>
            </w:r>
          </w:p>
        </w:tc>
      </w:tr>
      <w:tr w:rsidR="00D156C9" w:rsidRPr="00CD52CD" w:rsidTr="009278EA">
        <w:tc>
          <w:tcPr>
            <w:tcW w:w="4253" w:type="dxa"/>
            <w:tcBorders>
              <w:top w:val="nil"/>
              <w:left w:val="single" w:sz="4" w:space="0" w:color="auto"/>
              <w:bottom w:val="nil"/>
              <w:right w:val="single" w:sz="4" w:space="0" w:color="auto"/>
            </w:tcBorders>
            <w:vAlign w:val="bottom"/>
          </w:tcPr>
          <w:p w:rsidR="00D156C9" w:rsidRPr="00CD52CD" w:rsidRDefault="00D156C9" w:rsidP="009278EA">
            <w:pPr>
              <w:widowControl/>
              <w:ind w:left="993"/>
              <w:rPr>
                <w:sz w:val="20"/>
                <w:szCs w:val="20"/>
              </w:rPr>
            </w:pPr>
            <w:r w:rsidRPr="00CD52CD">
              <w:rPr>
                <w:sz w:val="20"/>
                <w:szCs w:val="20"/>
              </w:rPr>
              <w:t>отопление (от внешних котельных)</w:t>
            </w:r>
          </w:p>
        </w:tc>
        <w:tc>
          <w:tcPr>
            <w:tcW w:w="5273" w:type="dxa"/>
            <w:tcBorders>
              <w:top w:val="nil"/>
              <w:left w:val="nil"/>
              <w:bottom w:val="nil"/>
              <w:right w:val="single" w:sz="4" w:space="0" w:color="auto"/>
            </w:tcBorders>
            <w:vAlign w:val="bottom"/>
          </w:tcPr>
          <w:p w:rsidR="00D156C9" w:rsidRPr="00CD52CD" w:rsidRDefault="00D156C9" w:rsidP="009278EA">
            <w:pPr>
              <w:widowControl/>
              <w:ind w:left="57"/>
              <w:rPr>
                <w:sz w:val="20"/>
                <w:szCs w:val="20"/>
              </w:rPr>
            </w:pPr>
            <w:r w:rsidRPr="00DB4966">
              <w:rPr>
                <w:sz w:val="20"/>
                <w:szCs w:val="20"/>
              </w:rPr>
              <w:t>центральное</w:t>
            </w:r>
          </w:p>
        </w:tc>
      </w:tr>
      <w:tr w:rsidR="00D156C9" w:rsidRPr="00CD52CD" w:rsidTr="009278EA">
        <w:tc>
          <w:tcPr>
            <w:tcW w:w="4253" w:type="dxa"/>
            <w:tcBorders>
              <w:top w:val="nil"/>
              <w:left w:val="single" w:sz="4" w:space="0" w:color="auto"/>
              <w:bottom w:val="nil"/>
              <w:right w:val="single" w:sz="4" w:space="0" w:color="auto"/>
            </w:tcBorders>
            <w:vAlign w:val="bottom"/>
          </w:tcPr>
          <w:p w:rsidR="00D156C9" w:rsidRPr="00CD52CD" w:rsidRDefault="00D156C9" w:rsidP="009278EA">
            <w:pPr>
              <w:widowControl/>
              <w:ind w:left="993"/>
              <w:rPr>
                <w:sz w:val="20"/>
                <w:szCs w:val="20"/>
              </w:rPr>
            </w:pPr>
            <w:r w:rsidRPr="00CD52CD">
              <w:rPr>
                <w:sz w:val="20"/>
                <w:szCs w:val="20"/>
              </w:rPr>
              <w:t>отопление (от домовой котельной) печи</w:t>
            </w:r>
          </w:p>
        </w:tc>
        <w:tc>
          <w:tcPr>
            <w:tcW w:w="5273" w:type="dxa"/>
            <w:tcBorders>
              <w:top w:val="nil"/>
              <w:left w:val="nil"/>
              <w:bottom w:val="nil"/>
              <w:right w:val="single" w:sz="4" w:space="0" w:color="auto"/>
            </w:tcBorders>
            <w:vAlign w:val="bottom"/>
          </w:tcPr>
          <w:p w:rsidR="00D156C9" w:rsidRPr="00CD52CD" w:rsidRDefault="00D156C9" w:rsidP="009278EA">
            <w:pPr>
              <w:widowControl/>
              <w:rPr>
                <w:sz w:val="20"/>
                <w:szCs w:val="20"/>
              </w:rPr>
            </w:pPr>
          </w:p>
        </w:tc>
      </w:tr>
      <w:tr w:rsidR="00D156C9" w:rsidRPr="00CD52CD" w:rsidTr="009278EA">
        <w:tc>
          <w:tcPr>
            <w:tcW w:w="4253" w:type="dxa"/>
            <w:tcBorders>
              <w:top w:val="nil"/>
              <w:left w:val="single" w:sz="4" w:space="0" w:color="auto"/>
              <w:bottom w:val="nil"/>
              <w:right w:val="single" w:sz="4" w:space="0" w:color="auto"/>
            </w:tcBorders>
            <w:vAlign w:val="bottom"/>
          </w:tcPr>
          <w:p w:rsidR="00D156C9" w:rsidRPr="00CD52CD" w:rsidRDefault="00D156C9" w:rsidP="009278EA">
            <w:pPr>
              <w:widowControl/>
              <w:ind w:left="993"/>
              <w:rPr>
                <w:sz w:val="20"/>
                <w:szCs w:val="20"/>
              </w:rPr>
            </w:pPr>
            <w:r w:rsidRPr="00CD52CD">
              <w:rPr>
                <w:sz w:val="20"/>
                <w:szCs w:val="20"/>
              </w:rPr>
              <w:t>калориферы</w:t>
            </w:r>
          </w:p>
        </w:tc>
        <w:tc>
          <w:tcPr>
            <w:tcW w:w="5273" w:type="dxa"/>
            <w:tcBorders>
              <w:top w:val="nil"/>
              <w:left w:val="nil"/>
              <w:bottom w:val="nil"/>
              <w:right w:val="single" w:sz="4" w:space="0" w:color="auto"/>
            </w:tcBorders>
            <w:vAlign w:val="bottom"/>
          </w:tcPr>
          <w:p w:rsidR="00D156C9" w:rsidRPr="00CD52CD" w:rsidRDefault="00D156C9" w:rsidP="009278EA">
            <w:pPr>
              <w:widowControl/>
              <w:ind w:left="57"/>
              <w:rPr>
                <w:sz w:val="20"/>
                <w:szCs w:val="20"/>
              </w:rPr>
            </w:pPr>
          </w:p>
        </w:tc>
      </w:tr>
      <w:tr w:rsidR="00D156C9" w:rsidRPr="00CD52CD" w:rsidTr="009278EA">
        <w:tc>
          <w:tcPr>
            <w:tcW w:w="4253" w:type="dxa"/>
            <w:tcBorders>
              <w:top w:val="nil"/>
              <w:left w:val="single" w:sz="4" w:space="0" w:color="auto"/>
              <w:bottom w:val="nil"/>
              <w:right w:val="single" w:sz="4" w:space="0" w:color="auto"/>
            </w:tcBorders>
            <w:vAlign w:val="bottom"/>
          </w:tcPr>
          <w:p w:rsidR="00D156C9" w:rsidRPr="00CD52CD" w:rsidRDefault="00D156C9" w:rsidP="009278EA">
            <w:pPr>
              <w:widowControl/>
              <w:ind w:left="993"/>
              <w:rPr>
                <w:sz w:val="20"/>
                <w:szCs w:val="20"/>
              </w:rPr>
            </w:pPr>
            <w:r w:rsidRPr="00CD52CD">
              <w:rPr>
                <w:sz w:val="20"/>
                <w:szCs w:val="20"/>
              </w:rPr>
              <w:t>АГВ</w:t>
            </w:r>
          </w:p>
        </w:tc>
        <w:tc>
          <w:tcPr>
            <w:tcW w:w="5273" w:type="dxa"/>
            <w:tcBorders>
              <w:top w:val="nil"/>
              <w:left w:val="nil"/>
              <w:bottom w:val="nil"/>
              <w:right w:val="single" w:sz="4" w:space="0" w:color="auto"/>
            </w:tcBorders>
            <w:vAlign w:val="bottom"/>
          </w:tcPr>
          <w:p w:rsidR="00D156C9" w:rsidRPr="00CD52CD" w:rsidRDefault="00D156C9" w:rsidP="009278EA">
            <w:pPr>
              <w:widowControl/>
              <w:ind w:left="57"/>
              <w:rPr>
                <w:sz w:val="20"/>
                <w:szCs w:val="20"/>
              </w:rPr>
            </w:pPr>
          </w:p>
        </w:tc>
      </w:tr>
      <w:tr w:rsidR="00D156C9" w:rsidRPr="00CD52CD" w:rsidTr="009278EA">
        <w:tc>
          <w:tcPr>
            <w:tcW w:w="4253" w:type="dxa"/>
            <w:tcBorders>
              <w:top w:val="nil"/>
              <w:left w:val="single" w:sz="4" w:space="0" w:color="auto"/>
              <w:bottom w:val="single" w:sz="4" w:space="0" w:color="auto"/>
              <w:right w:val="single" w:sz="4" w:space="0" w:color="auto"/>
            </w:tcBorders>
            <w:vAlign w:val="bottom"/>
          </w:tcPr>
          <w:p w:rsidR="00D156C9" w:rsidRPr="00CD52CD" w:rsidRDefault="00D156C9" w:rsidP="009278EA">
            <w:pPr>
              <w:widowControl/>
              <w:ind w:left="993"/>
              <w:rPr>
                <w:sz w:val="20"/>
                <w:szCs w:val="20"/>
              </w:rPr>
            </w:pPr>
            <w:r w:rsidRPr="00CD52CD">
              <w:rPr>
                <w:sz w:val="20"/>
                <w:szCs w:val="20"/>
              </w:rPr>
              <w:t>(другое)</w:t>
            </w:r>
          </w:p>
        </w:tc>
        <w:tc>
          <w:tcPr>
            <w:tcW w:w="5273" w:type="dxa"/>
            <w:tcBorders>
              <w:top w:val="nil"/>
              <w:left w:val="nil"/>
              <w:bottom w:val="single" w:sz="4" w:space="0" w:color="auto"/>
              <w:right w:val="single" w:sz="4" w:space="0" w:color="auto"/>
            </w:tcBorders>
            <w:vAlign w:val="bottom"/>
          </w:tcPr>
          <w:p w:rsidR="00D156C9" w:rsidRPr="00CD52CD" w:rsidRDefault="00D156C9" w:rsidP="009278EA">
            <w:pPr>
              <w:widowControl/>
              <w:ind w:left="57"/>
              <w:rPr>
                <w:sz w:val="20"/>
                <w:szCs w:val="20"/>
              </w:rPr>
            </w:pPr>
          </w:p>
        </w:tc>
      </w:tr>
      <w:tr w:rsidR="00D156C9" w:rsidRPr="00CD52CD" w:rsidTr="009278EA">
        <w:tc>
          <w:tcPr>
            <w:tcW w:w="4253" w:type="dxa"/>
            <w:tcBorders>
              <w:top w:val="single" w:sz="4" w:space="0" w:color="auto"/>
              <w:left w:val="single" w:sz="4" w:space="0" w:color="auto"/>
              <w:bottom w:val="single" w:sz="4" w:space="0" w:color="auto"/>
              <w:right w:val="single" w:sz="4" w:space="0" w:color="auto"/>
            </w:tcBorders>
            <w:vAlign w:val="bottom"/>
          </w:tcPr>
          <w:p w:rsidR="00D156C9" w:rsidRPr="00CD52CD" w:rsidRDefault="00D156C9" w:rsidP="009278EA">
            <w:pPr>
              <w:widowControl/>
              <w:ind w:left="57"/>
              <w:rPr>
                <w:sz w:val="20"/>
                <w:szCs w:val="20"/>
              </w:rPr>
            </w:pPr>
            <w:r w:rsidRPr="00CD52CD">
              <w:rPr>
                <w:sz w:val="20"/>
                <w:szCs w:val="20"/>
              </w:rPr>
              <w:t>11. Крыльцо</w:t>
            </w:r>
          </w:p>
        </w:tc>
        <w:tc>
          <w:tcPr>
            <w:tcW w:w="5273" w:type="dxa"/>
            <w:tcBorders>
              <w:top w:val="single" w:sz="4" w:space="0" w:color="auto"/>
              <w:left w:val="single" w:sz="4" w:space="0" w:color="auto"/>
              <w:bottom w:val="single" w:sz="4" w:space="0" w:color="auto"/>
              <w:right w:val="single" w:sz="4" w:space="0" w:color="auto"/>
            </w:tcBorders>
            <w:vAlign w:val="bottom"/>
          </w:tcPr>
          <w:p w:rsidR="00D156C9" w:rsidRPr="00CD52CD" w:rsidRDefault="00D156C9" w:rsidP="009278EA">
            <w:pPr>
              <w:widowControl/>
              <w:ind w:left="57"/>
              <w:rPr>
                <w:sz w:val="20"/>
                <w:szCs w:val="20"/>
              </w:rPr>
            </w:pPr>
            <w:r w:rsidRPr="00DB4966">
              <w:rPr>
                <w:sz w:val="20"/>
                <w:szCs w:val="20"/>
              </w:rPr>
              <w:t>козырек</w:t>
            </w:r>
          </w:p>
        </w:tc>
      </w:tr>
    </w:tbl>
    <w:p w:rsidR="00D156C9" w:rsidRPr="00CD52CD" w:rsidRDefault="00D156C9" w:rsidP="00D156C9">
      <w:pPr>
        <w:ind w:left="142"/>
        <w:jc w:val="center"/>
        <w:rPr>
          <w:sz w:val="20"/>
          <w:szCs w:val="20"/>
        </w:rPr>
      </w:pPr>
    </w:p>
    <w:p w:rsidR="00C8748C" w:rsidRPr="00CD52CD" w:rsidRDefault="00803906" w:rsidP="00C8748C">
      <w:pPr>
        <w:pStyle w:val="a3"/>
        <w:spacing w:before="66"/>
        <w:ind w:left="0"/>
      </w:pPr>
      <w:r>
        <w:br w:type="page"/>
      </w:r>
    </w:p>
    <w:p w:rsidR="00AE01BA" w:rsidRPr="00CD52CD" w:rsidRDefault="00AE01BA" w:rsidP="007723CA">
      <w:pPr>
        <w:widowControl/>
        <w:adjustRightInd w:val="0"/>
        <w:jc w:val="right"/>
        <w:outlineLvl w:val="1"/>
        <w:rPr>
          <w:sz w:val="20"/>
          <w:szCs w:val="20"/>
        </w:rPr>
      </w:pPr>
      <w:r w:rsidRPr="00CD52CD">
        <w:rPr>
          <w:sz w:val="20"/>
          <w:szCs w:val="20"/>
        </w:rPr>
        <w:t>Приложение № 2</w:t>
      </w:r>
    </w:p>
    <w:p w:rsidR="00AE01BA" w:rsidRPr="00CD52CD" w:rsidRDefault="00AE01BA" w:rsidP="007723CA">
      <w:pPr>
        <w:widowControl/>
        <w:adjustRightInd w:val="0"/>
        <w:jc w:val="right"/>
        <w:outlineLvl w:val="1"/>
        <w:rPr>
          <w:sz w:val="20"/>
          <w:szCs w:val="20"/>
        </w:rPr>
      </w:pPr>
      <w:r w:rsidRPr="00CD52CD">
        <w:rPr>
          <w:sz w:val="20"/>
          <w:szCs w:val="20"/>
        </w:rPr>
        <w:t>к конкурсной документации,</w:t>
      </w:r>
    </w:p>
    <w:p w:rsidR="00583522" w:rsidRDefault="00583522" w:rsidP="00583522">
      <w:pPr>
        <w:widowControl/>
        <w:shd w:val="clear" w:color="auto" w:fill="FFFFFF"/>
        <w:autoSpaceDE/>
        <w:autoSpaceDN/>
        <w:spacing w:line="300" w:lineRule="exact"/>
        <w:ind w:right="40"/>
        <w:jc w:val="right"/>
        <w:rPr>
          <w:color w:val="000000"/>
          <w:spacing w:val="-1"/>
          <w:sz w:val="20"/>
          <w:szCs w:val="20"/>
        </w:rPr>
      </w:pPr>
      <w:r w:rsidRPr="00CD52CD">
        <w:rPr>
          <w:sz w:val="20"/>
          <w:szCs w:val="20"/>
        </w:rPr>
        <w:t>утвержденной</w:t>
      </w:r>
      <w:r w:rsidRPr="00CD52CD">
        <w:rPr>
          <w:color w:val="000000"/>
          <w:spacing w:val="-1"/>
          <w:sz w:val="20"/>
          <w:szCs w:val="20"/>
        </w:rPr>
        <w:t xml:space="preserve"> </w:t>
      </w:r>
      <w:r>
        <w:rPr>
          <w:color w:val="000000"/>
          <w:spacing w:val="-1"/>
          <w:sz w:val="20"/>
          <w:szCs w:val="20"/>
        </w:rPr>
        <w:t>постановлением администрации</w:t>
      </w:r>
    </w:p>
    <w:p w:rsidR="00583522" w:rsidRPr="00CD52CD" w:rsidRDefault="00583522" w:rsidP="00583522">
      <w:pPr>
        <w:widowControl/>
        <w:shd w:val="clear" w:color="auto" w:fill="FFFFFF"/>
        <w:autoSpaceDE/>
        <w:autoSpaceDN/>
        <w:spacing w:line="300" w:lineRule="exact"/>
        <w:ind w:right="40"/>
        <w:jc w:val="right"/>
        <w:rPr>
          <w:color w:val="000000"/>
          <w:spacing w:val="-1"/>
          <w:sz w:val="20"/>
          <w:szCs w:val="20"/>
        </w:rPr>
      </w:pPr>
      <w:r>
        <w:rPr>
          <w:color w:val="000000"/>
          <w:spacing w:val="-1"/>
          <w:sz w:val="20"/>
          <w:szCs w:val="20"/>
        </w:rPr>
        <w:t xml:space="preserve"> Борисоглебского сельского поселения</w:t>
      </w:r>
    </w:p>
    <w:p w:rsidR="00583522" w:rsidRPr="00E13488" w:rsidRDefault="00583522" w:rsidP="00E13488">
      <w:pPr>
        <w:tabs>
          <w:tab w:val="left" w:pos="6271"/>
          <w:tab w:val="left" w:pos="8147"/>
        </w:tabs>
        <w:ind w:left="4542"/>
        <w:jc w:val="right"/>
        <w:rPr>
          <w:sz w:val="20"/>
          <w:szCs w:val="20"/>
        </w:rPr>
      </w:pPr>
      <w:r w:rsidRPr="00A4762A">
        <w:rPr>
          <w:sz w:val="20"/>
          <w:szCs w:val="20"/>
        </w:rPr>
        <w:t xml:space="preserve">                                         </w:t>
      </w:r>
      <w:r w:rsidR="00E13488" w:rsidRPr="00285496">
        <w:rPr>
          <w:sz w:val="20"/>
          <w:szCs w:val="20"/>
        </w:rPr>
        <w:t>от «</w:t>
      </w:r>
      <w:r w:rsidR="00E9648F">
        <w:rPr>
          <w:sz w:val="20"/>
          <w:szCs w:val="20"/>
        </w:rPr>
        <w:t>30</w:t>
      </w:r>
      <w:r w:rsidR="00E13488" w:rsidRPr="00285496">
        <w:rPr>
          <w:sz w:val="20"/>
          <w:szCs w:val="20"/>
        </w:rPr>
        <w:t xml:space="preserve">» </w:t>
      </w:r>
      <w:r w:rsidR="00E9648F">
        <w:rPr>
          <w:sz w:val="20"/>
          <w:szCs w:val="20"/>
        </w:rPr>
        <w:t>мая</w:t>
      </w:r>
      <w:r w:rsidR="00E13488" w:rsidRPr="00285496">
        <w:rPr>
          <w:sz w:val="20"/>
          <w:szCs w:val="20"/>
        </w:rPr>
        <w:t xml:space="preserve"> 202</w:t>
      </w:r>
      <w:r w:rsidR="00533A65">
        <w:rPr>
          <w:sz w:val="20"/>
          <w:szCs w:val="20"/>
        </w:rPr>
        <w:t>2</w:t>
      </w:r>
      <w:r w:rsidR="00E13488" w:rsidRPr="00285496">
        <w:rPr>
          <w:sz w:val="20"/>
          <w:szCs w:val="20"/>
        </w:rPr>
        <w:t xml:space="preserve"> года №</w:t>
      </w:r>
      <w:r w:rsidR="00E9648F">
        <w:rPr>
          <w:sz w:val="20"/>
          <w:szCs w:val="20"/>
        </w:rPr>
        <w:t>12</w:t>
      </w:r>
      <w:r w:rsidR="005F72DD">
        <w:rPr>
          <w:sz w:val="20"/>
          <w:szCs w:val="20"/>
        </w:rPr>
        <w:t>7</w:t>
      </w:r>
      <w:r>
        <w:rPr>
          <w:sz w:val="20"/>
          <w:szCs w:val="20"/>
          <w:u w:val="single"/>
        </w:rPr>
        <w:t xml:space="preserve">                </w:t>
      </w:r>
    </w:p>
    <w:p w:rsidR="00AE01BA" w:rsidRPr="00CD52CD" w:rsidRDefault="00AE01BA" w:rsidP="00583522">
      <w:pPr>
        <w:widowControl/>
        <w:shd w:val="clear" w:color="auto" w:fill="FFFFFF"/>
        <w:autoSpaceDE/>
        <w:autoSpaceDN/>
        <w:spacing w:line="300" w:lineRule="exact"/>
        <w:ind w:right="40"/>
        <w:jc w:val="right"/>
      </w:pPr>
    </w:p>
    <w:tbl>
      <w:tblPr>
        <w:tblW w:w="9982" w:type="dxa"/>
        <w:tblInd w:w="2" w:type="dxa"/>
        <w:tblLook w:val="00A0" w:firstRow="1" w:lastRow="0" w:firstColumn="1" w:lastColumn="0" w:noHBand="0" w:noVBand="0"/>
      </w:tblPr>
      <w:tblGrid>
        <w:gridCol w:w="111"/>
        <w:gridCol w:w="519"/>
        <w:gridCol w:w="149"/>
        <w:gridCol w:w="2193"/>
        <w:gridCol w:w="1245"/>
        <w:gridCol w:w="818"/>
        <w:gridCol w:w="627"/>
        <w:gridCol w:w="933"/>
        <w:gridCol w:w="527"/>
        <w:gridCol w:w="945"/>
        <w:gridCol w:w="395"/>
        <w:gridCol w:w="1275"/>
        <w:gridCol w:w="245"/>
      </w:tblGrid>
      <w:tr w:rsidR="00AE01BA" w:rsidRPr="00CD52CD" w:rsidTr="00D0612C">
        <w:trPr>
          <w:gridAfter w:val="1"/>
          <w:wAfter w:w="245" w:type="dxa"/>
          <w:trHeight w:val="720"/>
        </w:trPr>
        <w:tc>
          <w:tcPr>
            <w:tcW w:w="9737" w:type="dxa"/>
            <w:gridSpan w:val="12"/>
            <w:tcBorders>
              <w:top w:val="nil"/>
              <w:left w:val="nil"/>
              <w:bottom w:val="nil"/>
              <w:right w:val="nil"/>
            </w:tcBorders>
            <w:vAlign w:val="bottom"/>
          </w:tcPr>
          <w:p w:rsidR="00AE01BA" w:rsidRPr="00CD52CD" w:rsidRDefault="00AE01BA" w:rsidP="00A7761D">
            <w:pPr>
              <w:widowControl/>
              <w:autoSpaceDE/>
              <w:autoSpaceDN/>
              <w:jc w:val="center"/>
              <w:rPr>
                <w:b/>
                <w:bCs/>
                <w:sz w:val="20"/>
                <w:szCs w:val="20"/>
              </w:rPr>
            </w:pPr>
            <w:r w:rsidRPr="00CD52CD">
              <w:rPr>
                <w:b/>
                <w:bCs/>
                <w:sz w:val="20"/>
                <w:szCs w:val="20"/>
              </w:rPr>
              <w:t>Расчет обеспечения заявки на участие в конкурсе по отбору управляющей организации для управления многоквартирным домом</w:t>
            </w:r>
          </w:p>
        </w:tc>
      </w:tr>
      <w:tr w:rsidR="00AE01BA" w:rsidRPr="00CD52CD" w:rsidTr="00D0612C">
        <w:trPr>
          <w:gridAfter w:val="1"/>
          <w:wAfter w:w="245" w:type="dxa"/>
          <w:trHeight w:val="375"/>
        </w:trPr>
        <w:tc>
          <w:tcPr>
            <w:tcW w:w="630" w:type="dxa"/>
            <w:gridSpan w:val="2"/>
            <w:tcBorders>
              <w:top w:val="nil"/>
              <w:left w:val="nil"/>
              <w:bottom w:val="nil"/>
              <w:right w:val="nil"/>
            </w:tcBorders>
            <w:noWrap/>
            <w:vAlign w:val="bottom"/>
          </w:tcPr>
          <w:p w:rsidR="00AE01BA" w:rsidRPr="00CD52CD" w:rsidRDefault="00AE01BA" w:rsidP="00A7761D">
            <w:pPr>
              <w:widowControl/>
              <w:autoSpaceDE/>
              <w:autoSpaceDN/>
              <w:jc w:val="center"/>
              <w:rPr>
                <w:b/>
                <w:bCs/>
                <w:sz w:val="20"/>
                <w:szCs w:val="20"/>
              </w:rPr>
            </w:pPr>
          </w:p>
        </w:tc>
        <w:tc>
          <w:tcPr>
            <w:tcW w:w="2342" w:type="dxa"/>
            <w:gridSpan w:val="2"/>
            <w:tcBorders>
              <w:top w:val="nil"/>
              <w:left w:val="nil"/>
              <w:bottom w:val="nil"/>
              <w:right w:val="nil"/>
            </w:tcBorders>
            <w:noWrap/>
            <w:vAlign w:val="bottom"/>
          </w:tcPr>
          <w:p w:rsidR="00AE01BA" w:rsidRPr="00CD52CD" w:rsidRDefault="00AE01BA" w:rsidP="00A7761D">
            <w:pPr>
              <w:widowControl/>
              <w:autoSpaceDE/>
              <w:autoSpaceDN/>
              <w:jc w:val="center"/>
              <w:rPr>
                <w:sz w:val="20"/>
                <w:szCs w:val="20"/>
              </w:rPr>
            </w:pPr>
          </w:p>
        </w:tc>
        <w:tc>
          <w:tcPr>
            <w:tcW w:w="2063" w:type="dxa"/>
            <w:gridSpan w:val="2"/>
            <w:tcBorders>
              <w:top w:val="nil"/>
              <w:left w:val="nil"/>
              <w:bottom w:val="nil"/>
              <w:right w:val="nil"/>
            </w:tcBorders>
            <w:noWrap/>
            <w:vAlign w:val="bottom"/>
          </w:tcPr>
          <w:p w:rsidR="00AE01BA" w:rsidRPr="00CD52CD" w:rsidRDefault="00AE01BA" w:rsidP="00A7761D">
            <w:pPr>
              <w:widowControl/>
              <w:autoSpaceDE/>
              <w:autoSpaceDN/>
              <w:jc w:val="center"/>
              <w:rPr>
                <w:sz w:val="20"/>
                <w:szCs w:val="20"/>
              </w:rPr>
            </w:pPr>
          </w:p>
        </w:tc>
        <w:tc>
          <w:tcPr>
            <w:tcW w:w="1560" w:type="dxa"/>
            <w:gridSpan w:val="2"/>
            <w:tcBorders>
              <w:top w:val="nil"/>
              <w:left w:val="nil"/>
              <w:bottom w:val="nil"/>
              <w:right w:val="nil"/>
            </w:tcBorders>
            <w:noWrap/>
            <w:vAlign w:val="bottom"/>
          </w:tcPr>
          <w:p w:rsidR="00AE01BA" w:rsidRPr="00CD52CD" w:rsidRDefault="00AE01BA" w:rsidP="00A7761D">
            <w:pPr>
              <w:widowControl/>
              <w:autoSpaceDE/>
              <w:autoSpaceDN/>
              <w:jc w:val="center"/>
              <w:rPr>
                <w:sz w:val="20"/>
                <w:szCs w:val="20"/>
              </w:rPr>
            </w:pPr>
          </w:p>
        </w:tc>
        <w:tc>
          <w:tcPr>
            <w:tcW w:w="1472" w:type="dxa"/>
            <w:gridSpan w:val="2"/>
            <w:tcBorders>
              <w:top w:val="nil"/>
              <w:left w:val="nil"/>
              <w:bottom w:val="nil"/>
              <w:right w:val="nil"/>
            </w:tcBorders>
            <w:noWrap/>
            <w:vAlign w:val="bottom"/>
          </w:tcPr>
          <w:p w:rsidR="00AE01BA" w:rsidRPr="00CD52CD" w:rsidRDefault="00AE01BA" w:rsidP="00A7761D">
            <w:pPr>
              <w:widowControl/>
              <w:autoSpaceDE/>
              <w:autoSpaceDN/>
              <w:jc w:val="center"/>
              <w:rPr>
                <w:sz w:val="20"/>
                <w:szCs w:val="20"/>
              </w:rPr>
            </w:pPr>
          </w:p>
        </w:tc>
        <w:tc>
          <w:tcPr>
            <w:tcW w:w="1670" w:type="dxa"/>
            <w:gridSpan w:val="2"/>
            <w:tcBorders>
              <w:top w:val="nil"/>
              <w:left w:val="nil"/>
              <w:bottom w:val="nil"/>
              <w:right w:val="nil"/>
            </w:tcBorders>
            <w:noWrap/>
            <w:vAlign w:val="bottom"/>
          </w:tcPr>
          <w:p w:rsidR="00AE01BA" w:rsidRPr="00CD52CD" w:rsidRDefault="00AE01BA" w:rsidP="00A7761D">
            <w:pPr>
              <w:widowControl/>
              <w:autoSpaceDE/>
              <w:autoSpaceDN/>
              <w:jc w:val="center"/>
              <w:rPr>
                <w:sz w:val="20"/>
                <w:szCs w:val="20"/>
              </w:rPr>
            </w:pPr>
          </w:p>
        </w:tc>
      </w:tr>
      <w:tr w:rsidR="00AE01BA" w:rsidRPr="00CD52CD" w:rsidTr="00D0612C">
        <w:trPr>
          <w:gridAfter w:val="1"/>
          <w:wAfter w:w="245" w:type="dxa"/>
          <w:trHeight w:val="300"/>
        </w:trPr>
        <w:tc>
          <w:tcPr>
            <w:tcW w:w="630" w:type="dxa"/>
            <w:gridSpan w:val="2"/>
            <w:tcBorders>
              <w:top w:val="nil"/>
              <w:left w:val="nil"/>
              <w:bottom w:val="nil"/>
              <w:right w:val="nil"/>
            </w:tcBorders>
            <w:noWrap/>
            <w:vAlign w:val="bottom"/>
          </w:tcPr>
          <w:p w:rsidR="00AE01BA" w:rsidRPr="00CD52CD" w:rsidRDefault="00AE01BA" w:rsidP="00A7761D">
            <w:pPr>
              <w:widowControl/>
              <w:autoSpaceDE/>
              <w:autoSpaceDN/>
              <w:jc w:val="center"/>
              <w:rPr>
                <w:sz w:val="20"/>
                <w:szCs w:val="20"/>
              </w:rPr>
            </w:pPr>
          </w:p>
        </w:tc>
        <w:tc>
          <w:tcPr>
            <w:tcW w:w="2342" w:type="dxa"/>
            <w:gridSpan w:val="2"/>
            <w:tcBorders>
              <w:top w:val="nil"/>
              <w:left w:val="nil"/>
              <w:bottom w:val="nil"/>
              <w:right w:val="nil"/>
            </w:tcBorders>
            <w:noWrap/>
            <w:vAlign w:val="bottom"/>
          </w:tcPr>
          <w:p w:rsidR="00AE01BA" w:rsidRPr="00CD52CD" w:rsidRDefault="00AE01BA" w:rsidP="00A7761D">
            <w:pPr>
              <w:widowControl/>
              <w:autoSpaceDE/>
              <w:autoSpaceDN/>
              <w:rPr>
                <w:sz w:val="20"/>
                <w:szCs w:val="20"/>
              </w:rPr>
            </w:pPr>
          </w:p>
        </w:tc>
        <w:tc>
          <w:tcPr>
            <w:tcW w:w="2063" w:type="dxa"/>
            <w:gridSpan w:val="2"/>
            <w:tcBorders>
              <w:top w:val="nil"/>
              <w:left w:val="nil"/>
              <w:bottom w:val="nil"/>
              <w:right w:val="nil"/>
            </w:tcBorders>
            <w:noWrap/>
            <w:vAlign w:val="bottom"/>
          </w:tcPr>
          <w:p w:rsidR="00AE01BA" w:rsidRPr="00CD52CD" w:rsidRDefault="00AE01BA" w:rsidP="00A7761D">
            <w:pPr>
              <w:widowControl/>
              <w:autoSpaceDE/>
              <w:autoSpaceDN/>
              <w:rPr>
                <w:sz w:val="20"/>
                <w:szCs w:val="20"/>
              </w:rPr>
            </w:pPr>
          </w:p>
        </w:tc>
        <w:tc>
          <w:tcPr>
            <w:tcW w:w="1560" w:type="dxa"/>
            <w:gridSpan w:val="2"/>
            <w:tcBorders>
              <w:top w:val="nil"/>
              <w:left w:val="nil"/>
              <w:bottom w:val="nil"/>
              <w:right w:val="nil"/>
            </w:tcBorders>
            <w:noWrap/>
            <w:vAlign w:val="bottom"/>
          </w:tcPr>
          <w:p w:rsidR="00AE01BA" w:rsidRPr="00CD52CD" w:rsidRDefault="00AE01BA" w:rsidP="00A7761D">
            <w:pPr>
              <w:widowControl/>
              <w:autoSpaceDE/>
              <w:autoSpaceDN/>
              <w:rPr>
                <w:sz w:val="20"/>
                <w:szCs w:val="20"/>
              </w:rPr>
            </w:pPr>
          </w:p>
        </w:tc>
        <w:tc>
          <w:tcPr>
            <w:tcW w:w="1472" w:type="dxa"/>
            <w:gridSpan w:val="2"/>
            <w:tcBorders>
              <w:top w:val="nil"/>
              <w:left w:val="nil"/>
              <w:bottom w:val="nil"/>
              <w:right w:val="nil"/>
            </w:tcBorders>
            <w:noWrap/>
            <w:vAlign w:val="bottom"/>
          </w:tcPr>
          <w:p w:rsidR="00AE01BA" w:rsidRPr="00CD52CD" w:rsidRDefault="00AE01BA" w:rsidP="00A7761D">
            <w:pPr>
              <w:widowControl/>
              <w:autoSpaceDE/>
              <w:autoSpaceDN/>
              <w:rPr>
                <w:sz w:val="20"/>
                <w:szCs w:val="20"/>
              </w:rPr>
            </w:pPr>
          </w:p>
        </w:tc>
        <w:tc>
          <w:tcPr>
            <w:tcW w:w="1670" w:type="dxa"/>
            <w:gridSpan w:val="2"/>
            <w:tcBorders>
              <w:top w:val="nil"/>
              <w:left w:val="nil"/>
              <w:bottom w:val="nil"/>
              <w:right w:val="nil"/>
            </w:tcBorders>
            <w:noWrap/>
            <w:vAlign w:val="bottom"/>
          </w:tcPr>
          <w:p w:rsidR="00AE01BA" w:rsidRPr="00CD52CD" w:rsidRDefault="00AE01BA" w:rsidP="00A7761D">
            <w:pPr>
              <w:widowControl/>
              <w:autoSpaceDE/>
              <w:autoSpaceDN/>
              <w:rPr>
                <w:sz w:val="20"/>
                <w:szCs w:val="20"/>
              </w:rPr>
            </w:pPr>
          </w:p>
        </w:tc>
      </w:tr>
      <w:tr w:rsidR="005A1D10" w:rsidRPr="00CD52CD" w:rsidTr="00D0612C">
        <w:tblPrEx>
          <w:tblLook w:val="04A0" w:firstRow="1" w:lastRow="0" w:firstColumn="1" w:lastColumn="0" w:noHBand="0" w:noVBand="1"/>
        </w:tblPrEx>
        <w:trPr>
          <w:gridBefore w:val="1"/>
          <w:wBefore w:w="111" w:type="dxa"/>
          <w:trHeight w:val="1980"/>
        </w:trPr>
        <w:tc>
          <w:tcPr>
            <w:tcW w:w="668" w:type="dxa"/>
            <w:gridSpan w:val="2"/>
            <w:tcBorders>
              <w:top w:val="single" w:sz="4" w:space="0" w:color="auto"/>
              <w:left w:val="single" w:sz="4" w:space="0" w:color="auto"/>
              <w:bottom w:val="single" w:sz="4" w:space="0" w:color="auto"/>
              <w:right w:val="single" w:sz="4" w:space="0" w:color="auto"/>
            </w:tcBorders>
            <w:shd w:val="clear" w:color="auto" w:fill="auto"/>
            <w:hideMark/>
          </w:tcPr>
          <w:p w:rsidR="005A1D10" w:rsidRPr="00CD52CD" w:rsidRDefault="005A1D10" w:rsidP="005A1D10">
            <w:pPr>
              <w:widowControl/>
              <w:autoSpaceDE/>
              <w:autoSpaceDN/>
              <w:jc w:val="center"/>
              <w:rPr>
                <w:sz w:val="20"/>
                <w:szCs w:val="20"/>
              </w:rPr>
            </w:pPr>
            <w:r w:rsidRPr="00CD52CD">
              <w:rPr>
                <w:sz w:val="20"/>
                <w:szCs w:val="20"/>
              </w:rPr>
              <w:t>№ лота</w:t>
            </w:r>
          </w:p>
        </w:tc>
        <w:tc>
          <w:tcPr>
            <w:tcW w:w="3438" w:type="dxa"/>
            <w:gridSpan w:val="2"/>
            <w:tcBorders>
              <w:top w:val="single" w:sz="4" w:space="0" w:color="auto"/>
              <w:left w:val="nil"/>
              <w:bottom w:val="single" w:sz="4" w:space="0" w:color="auto"/>
              <w:right w:val="single" w:sz="4" w:space="0" w:color="auto"/>
            </w:tcBorders>
            <w:shd w:val="clear" w:color="auto" w:fill="auto"/>
            <w:noWrap/>
            <w:hideMark/>
          </w:tcPr>
          <w:p w:rsidR="005A1D10" w:rsidRPr="00CD52CD" w:rsidRDefault="005A1D10" w:rsidP="005A1D10">
            <w:pPr>
              <w:widowControl/>
              <w:autoSpaceDE/>
              <w:autoSpaceDN/>
              <w:jc w:val="center"/>
              <w:rPr>
                <w:sz w:val="20"/>
                <w:szCs w:val="20"/>
              </w:rPr>
            </w:pPr>
            <w:r w:rsidRPr="00CD52CD">
              <w:rPr>
                <w:sz w:val="20"/>
                <w:szCs w:val="20"/>
              </w:rPr>
              <w:t>Адрес МКД</w:t>
            </w:r>
          </w:p>
        </w:tc>
        <w:tc>
          <w:tcPr>
            <w:tcW w:w="1445" w:type="dxa"/>
            <w:gridSpan w:val="2"/>
            <w:tcBorders>
              <w:top w:val="single" w:sz="4" w:space="0" w:color="auto"/>
              <w:left w:val="nil"/>
              <w:bottom w:val="single" w:sz="4" w:space="0" w:color="auto"/>
              <w:right w:val="single" w:sz="4" w:space="0" w:color="auto"/>
            </w:tcBorders>
            <w:shd w:val="clear" w:color="auto" w:fill="auto"/>
            <w:hideMark/>
          </w:tcPr>
          <w:p w:rsidR="005A1D10" w:rsidRPr="00CD52CD" w:rsidRDefault="005A1D10" w:rsidP="005A1D10">
            <w:pPr>
              <w:widowControl/>
              <w:autoSpaceDE/>
              <w:autoSpaceDN/>
              <w:jc w:val="center"/>
              <w:rPr>
                <w:sz w:val="20"/>
                <w:szCs w:val="20"/>
              </w:rPr>
            </w:pPr>
            <w:r w:rsidRPr="00CD52CD">
              <w:rPr>
                <w:sz w:val="20"/>
                <w:szCs w:val="20"/>
              </w:rPr>
              <w:t>Размер платы за содержание и ремонт жилого помещения, руб./м</w:t>
            </w:r>
            <w:proofErr w:type="gramStart"/>
            <w:r w:rsidRPr="00CD52CD">
              <w:rPr>
                <w:sz w:val="20"/>
                <w:szCs w:val="20"/>
              </w:rPr>
              <w:t>2</w:t>
            </w:r>
            <w:proofErr w:type="gramEnd"/>
          </w:p>
        </w:tc>
        <w:tc>
          <w:tcPr>
            <w:tcW w:w="1460" w:type="dxa"/>
            <w:gridSpan w:val="2"/>
            <w:tcBorders>
              <w:top w:val="single" w:sz="4" w:space="0" w:color="auto"/>
              <w:left w:val="nil"/>
              <w:bottom w:val="single" w:sz="4" w:space="0" w:color="auto"/>
              <w:right w:val="single" w:sz="4" w:space="0" w:color="auto"/>
            </w:tcBorders>
            <w:shd w:val="clear" w:color="auto" w:fill="auto"/>
            <w:hideMark/>
          </w:tcPr>
          <w:p w:rsidR="005A1D10" w:rsidRPr="00CD52CD" w:rsidRDefault="005A1D10" w:rsidP="005A1D10">
            <w:pPr>
              <w:widowControl/>
              <w:autoSpaceDE/>
              <w:autoSpaceDN/>
              <w:jc w:val="center"/>
              <w:rPr>
                <w:sz w:val="20"/>
                <w:szCs w:val="20"/>
              </w:rPr>
            </w:pPr>
            <w:r w:rsidRPr="00CD52CD">
              <w:rPr>
                <w:sz w:val="20"/>
                <w:szCs w:val="20"/>
              </w:rPr>
              <w:t>Общая площадь жилых и нежилых помещений, м</w:t>
            </w:r>
            <w:proofErr w:type="gramStart"/>
            <w:r w:rsidRPr="00CD52CD">
              <w:rPr>
                <w:sz w:val="20"/>
                <w:szCs w:val="20"/>
              </w:rPr>
              <w:t>2</w:t>
            </w:r>
            <w:proofErr w:type="gramEnd"/>
          </w:p>
        </w:tc>
        <w:tc>
          <w:tcPr>
            <w:tcW w:w="1340" w:type="dxa"/>
            <w:gridSpan w:val="2"/>
            <w:tcBorders>
              <w:top w:val="single" w:sz="4" w:space="0" w:color="auto"/>
              <w:left w:val="nil"/>
              <w:bottom w:val="single" w:sz="4" w:space="0" w:color="auto"/>
              <w:right w:val="single" w:sz="4" w:space="0" w:color="auto"/>
            </w:tcBorders>
            <w:shd w:val="clear" w:color="auto" w:fill="auto"/>
            <w:hideMark/>
          </w:tcPr>
          <w:p w:rsidR="005A1D10" w:rsidRPr="00CD52CD" w:rsidRDefault="005A1D10" w:rsidP="005A1D10">
            <w:pPr>
              <w:widowControl/>
              <w:autoSpaceDE/>
              <w:autoSpaceDN/>
              <w:jc w:val="center"/>
              <w:rPr>
                <w:sz w:val="20"/>
                <w:szCs w:val="20"/>
              </w:rPr>
            </w:pPr>
            <w:r w:rsidRPr="00CD52CD">
              <w:rPr>
                <w:sz w:val="20"/>
                <w:szCs w:val="20"/>
              </w:rPr>
              <w:t>Стоимость лота в год, руб.</w:t>
            </w:r>
          </w:p>
        </w:tc>
        <w:tc>
          <w:tcPr>
            <w:tcW w:w="1520" w:type="dxa"/>
            <w:gridSpan w:val="2"/>
            <w:tcBorders>
              <w:top w:val="single" w:sz="4" w:space="0" w:color="auto"/>
              <w:left w:val="nil"/>
              <w:bottom w:val="single" w:sz="4" w:space="0" w:color="auto"/>
              <w:right w:val="single" w:sz="4" w:space="0" w:color="auto"/>
            </w:tcBorders>
            <w:shd w:val="clear" w:color="auto" w:fill="auto"/>
            <w:hideMark/>
          </w:tcPr>
          <w:p w:rsidR="005A1D10" w:rsidRPr="00CD52CD" w:rsidRDefault="005A1D10" w:rsidP="005A1D10">
            <w:pPr>
              <w:widowControl/>
              <w:autoSpaceDE/>
              <w:autoSpaceDN/>
              <w:jc w:val="center"/>
              <w:rPr>
                <w:sz w:val="20"/>
                <w:szCs w:val="20"/>
              </w:rPr>
            </w:pPr>
            <w:r w:rsidRPr="00CD52CD">
              <w:rPr>
                <w:sz w:val="20"/>
                <w:szCs w:val="20"/>
              </w:rPr>
              <w:t>Размер обеспечения заявки  5%  (руб.)</w:t>
            </w:r>
          </w:p>
        </w:tc>
      </w:tr>
      <w:tr w:rsidR="005A1D10" w:rsidRPr="00CD52CD" w:rsidTr="00D0612C">
        <w:tblPrEx>
          <w:tblLook w:val="04A0" w:firstRow="1" w:lastRow="0" w:firstColumn="1" w:lastColumn="0" w:noHBand="0" w:noVBand="1"/>
        </w:tblPrEx>
        <w:trPr>
          <w:gridBefore w:val="1"/>
          <w:wBefore w:w="111" w:type="dxa"/>
          <w:trHeight w:val="300"/>
        </w:trPr>
        <w:tc>
          <w:tcPr>
            <w:tcW w:w="668" w:type="dxa"/>
            <w:gridSpan w:val="2"/>
            <w:tcBorders>
              <w:top w:val="nil"/>
              <w:left w:val="single" w:sz="4" w:space="0" w:color="auto"/>
              <w:bottom w:val="single" w:sz="4" w:space="0" w:color="auto"/>
              <w:right w:val="single" w:sz="4" w:space="0" w:color="auto"/>
            </w:tcBorders>
            <w:shd w:val="clear" w:color="auto" w:fill="auto"/>
            <w:noWrap/>
            <w:vAlign w:val="bottom"/>
            <w:hideMark/>
          </w:tcPr>
          <w:p w:rsidR="005A1D10" w:rsidRPr="00CD52CD" w:rsidRDefault="005A1D10" w:rsidP="005A1D10">
            <w:pPr>
              <w:widowControl/>
              <w:autoSpaceDE/>
              <w:autoSpaceDN/>
              <w:jc w:val="center"/>
              <w:rPr>
                <w:sz w:val="20"/>
                <w:szCs w:val="20"/>
              </w:rPr>
            </w:pPr>
            <w:r w:rsidRPr="00CD52CD">
              <w:rPr>
                <w:sz w:val="20"/>
                <w:szCs w:val="20"/>
              </w:rPr>
              <w:t>1</w:t>
            </w:r>
          </w:p>
        </w:tc>
        <w:tc>
          <w:tcPr>
            <w:tcW w:w="3438" w:type="dxa"/>
            <w:gridSpan w:val="2"/>
            <w:tcBorders>
              <w:top w:val="nil"/>
              <w:left w:val="nil"/>
              <w:bottom w:val="single" w:sz="4" w:space="0" w:color="auto"/>
              <w:right w:val="single" w:sz="4" w:space="0" w:color="auto"/>
            </w:tcBorders>
            <w:shd w:val="clear" w:color="auto" w:fill="auto"/>
            <w:noWrap/>
            <w:vAlign w:val="bottom"/>
            <w:hideMark/>
          </w:tcPr>
          <w:p w:rsidR="005A1D10" w:rsidRPr="00CD52CD" w:rsidRDefault="005A1D10" w:rsidP="005A1D10">
            <w:pPr>
              <w:widowControl/>
              <w:autoSpaceDE/>
              <w:autoSpaceDN/>
              <w:jc w:val="center"/>
              <w:rPr>
                <w:sz w:val="20"/>
                <w:szCs w:val="20"/>
              </w:rPr>
            </w:pPr>
            <w:r w:rsidRPr="00CD52CD">
              <w:rPr>
                <w:sz w:val="20"/>
                <w:szCs w:val="20"/>
              </w:rPr>
              <w:t>2</w:t>
            </w:r>
          </w:p>
        </w:tc>
        <w:tc>
          <w:tcPr>
            <w:tcW w:w="1445" w:type="dxa"/>
            <w:gridSpan w:val="2"/>
            <w:tcBorders>
              <w:top w:val="nil"/>
              <w:left w:val="nil"/>
              <w:bottom w:val="single" w:sz="4" w:space="0" w:color="auto"/>
              <w:right w:val="single" w:sz="4" w:space="0" w:color="auto"/>
            </w:tcBorders>
            <w:shd w:val="clear" w:color="auto" w:fill="auto"/>
            <w:vAlign w:val="bottom"/>
            <w:hideMark/>
          </w:tcPr>
          <w:p w:rsidR="005A1D10" w:rsidRPr="00CD52CD" w:rsidRDefault="005A1D10" w:rsidP="005A1D10">
            <w:pPr>
              <w:widowControl/>
              <w:autoSpaceDE/>
              <w:autoSpaceDN/>
              <w:jc w:val="center"/>
              <w:rPr>
                <w:sz w:val="20"/>
                <w:szCs w:val="20"/>
              </w:rPr>
            </w:pPr>
            <w:r w:rsidRPr="00CD52CD">
              <w:rPr>
                <w:sz w:val="20"/>
                <w:szCs w:val="20"/>
              </w:rPr>
              <w:t>3</w:t>
            </w:r>
          </w:p>
        </w:tc>
        <w:tc>
          <w:tcPr>
            <w:tcW w:w="1460" w:type="dxa"/>
            <w:gridSpan w:val="2"/>
            <w:tcBorders>
              <w:top w:val="nil"/>
              <w:left w:val="nil"/>
              <w:bottom w:val="single" w:sz="4" w:space="0" w:color="auto"/>
              <w:right w:val="single" w:sz="4" w:space="0" w:color="auto"/>
            </w:tcBorders>
            <w:shd w:val="clear" w:color="auto" w:fill="auto"/>
            <w:vAlign w:val="bottom"/>
            <w:hideMark/>
          </w:tcPr>
          <w:p w:rsidR="005A1D10" w:rsidRPr="00CD52CD" w:rsidRDefault="005A1D10" w:rsidP="005A1D10">
            <w:pPr>
              <w:widowControl/>
              <w:autoSpaceDE/>
              <w:autoSpaceDN/>
              <w:jc w:val="center"/>
              <w:rPr>
                <w:sz w:val="20"/>
                <w:szCs w:val="20"/>
              </w:rPr>
            </w:pPr>
            <w:r w:rsidRPr="00CD52CD">
              <w:rPr>
                <w:sz w:val="20"/>
                <w:szCs w:val="20"/>
              </w:rPr>
              <w:t>4</w:t>
            </w:r>
          </w:p>
        </w:tc>
        <w:tc>
          <w:tcPr>
            <w:tcW w:w="1340" w:type="dxa"/>
            <w:gridSpan w:val="2"/>
            <w:tcBorders>
              <w:top w:val="nil"/>
              <w:left w:val="nil"/>
              <w:bottom w:val="single" w:sz="4" w:space="0" w:color="auto"/>
              <w:right w:val="single" w:sz="4" w:space="0" w:color="auto"/>
            </w:tcBorders>
            <w:shd w:val="clear" w:color="auto" w:fill="auto"/>
            <w:vAlign w:val="bottom"/>
            <w:hideMark/>
          </w:tcPr>
          <w:p w:rsidR="005A1D10" w:rsidRPr="00CD52CD" w:rsidRDefault="005A1D10" w:rsidP="005A1D10">
            <w:pPr>
              <w:widowControl/>
              <w:autoSpaceDE/>
              <w:autoSpaceDN/>
              <w:jc w:val="center"/>
              <w:rPr>
                <w:sz w:val="20"/>
                <w:szCs w:val="20"/>
              </w:rPr>
            </w:pPr>
            <w:r w:rsidRPr="00CD52CD">
              <w:rPr>
                <w:sz w:val="20"/>
                <w:szCs w:val="20"/>
              </w:rPr>
              <w:t>5</w:t>
            </w:r>
          </w:p>
        </w:tc>
        <w:tc>
          <w:tcPr>
            <w:tcW w:w="1520" w:type="dxa"/>
            <w:gridSpan w:val="2"/>
            <w:tcBorders>
              <w:top w:val="nil"/>
              <w:left w:val="nil"/>
              <w:bottom w:val="single" w:sz="4" w:space="0" w:color="auto"/>
              <w:right w:val="single" w:sz="4" w:space="0" w:color="auto"/>
            </w:tcBorders>
            <w:shd w:val="clear" w:color="auto" w:fill="auto"/>
            <w:vAlign w:val="bottom"/>
            <w:hideMark/>
          </w:tcPr>
          <w:p w:rsidR="005A1D10" w:rsidRPr="00CD52CD" w:rsidRDefault="005A1D10" w:rsidP="005A1D10">
            <w:pPr>
              <w:widowControl/>
              <w:autoSpaceDE/>
              <w:autoSpaceDN/>
              <w:jc w:val="center"/>
              <w:rPr>
                <w:sz w:val="20"/>
                <w:szCs w:val="20"/>
              </w:rPr>
            </w:pPr>
            <w:r w:rsidRPr="00CD52CD">
              <w:rPr>
                <w:sz w:val="20"/>
                <w:szCs w:val="20"/>
              </w:rPr>
              <w:t>6</w:t>
            </w:r>
          </w:p>
        </w:tc>
      </w:tr>
      <w:tr w:rsidR="00A071F6" w:rsidRPr="00CD52CD" w:rsidTr="00D0612C">
        <w:tblPrEx>
          <w:tblLook w:val="04A0" w:firstRow="1" w:lastRow="0" w:firstColumn="1" w:lastColumn="0" w:noHBand="0" w:noVBand="1"/>
        </w:tblPrEx>
        <w:trPr>
          <w:gridBefore w:val="1"/>
          <w:wBefore w:w="111" w:type="dxa"/>
          <w:trHeight w:val="312"/>
        </w:trPr>
        <w:tc>
          <w:tcPr>
            <w:tcW w:w="668" w:type="dxa"/>
            <w:gridSpan w:val="2"/>
            <w:tcBorders>
              <w:top w:val="nil"/>
              <w:left w:val="single" w:sz="4" w:space="0" w:color="auto"/>
              <w:bottom w:val="single" w:sz="4" w:space="0" w:color="auto"/>
              <w:right w:val="single" w:sz="4" w:space="0" w:color="auto"/>
            </w:tcBorders>
            <w:shd w:val="clear" w:color="auto" w:fill="auto"/>
            <w:noWrap/>
            <w:vAlign w:val="center"/>
            <w:hideMark/>
          </w:tcPr>
          <w:p w:rsidR="00A071F6" w:rsidRPr="00CD52CD" w:rsidRDefault="00A071F6" w:rsidP="005A1D10">
            <w:pPr>
              <w:widowControl/>
              <w:autoSpaceDE/>
              <w:autoSpaceDN/>
              <w:jc w:val="center"/>
              <w:rPr>
                <w:sz w:val="20"/>
                <w:szCs w:val="20"/>
              </w:rPr>
            </w:pPr>
            <w:r w:rsidRPr="00CD52CD">
              <w:rPr>
                <w:sz w:val="20"/>
                <w:szCs w:val="20"/>
              </w:rPr>
              <w:t>1</w:t>
            </w:r>
          </w:p>
        </w:tc>
        <w:tc>
          <w:tcPr>
            <w:tcW w:w="3438" w:type="dxa"/>
            <w:gridSpan w:val="2"/>
            <w:tcBorders>
              <w:top w:val="nil"/>
              <w:left w:val="nil"/>
              <w:bottom w:val="single" w:sz="4" w:space="0" w:color="auto"/>
              <w:right w:val="single" w:sz="4" w:space="0" w:color="auto"/>
            </w:tcBorders>
            <w:shd w:val="clear" w:color="auto" w:fill="auto"/>
            <w:noWrap/>
            <w:vAlign w:val="bottom"/>
            <w:hideMark/>
          </w:tcPr>
          <w:p w:rsidR="00A071F6" w:rsidRPr="00CD52CD" w:rsidRDefault="00A071F6" w:rsidP="00D0612C">
            <w:pPr>
              <w:widowControl/>
              <w:autoSpaceDE/>
              <w:autoSpaceDN/>
              <w:rPr>
                <w:sz w:val="20"/>
                <w:szCs w:val="20"/>
              </w:rPr>
            </w:pPr>
            <w:r w:rsidRPr="00A071F6">
              <w:rPr>
                <w:sz w:val="20"/>
                <w:szCs w:val="20"/>
              </w:rPr>
              <w:t xml:space="preserve">пос. </w:t>
            </w:r>
            <w:r w:rsidR="00D0612C">
              <w:rPr>
                <w:sz w:val="20"/>
                <w:szCs w:val="20"/>
              </w:rPr>
              <w:t xml:space="preserve">Борисоглебский, ул. </w:t>
            </w:r>
            <w:proofErr w:type="gramStart"/>
            <w:r w:rsidR="00D0612C">
              <w:rPr>
                <w:sz w:val="20"/>
                <w:szCs w:val="20"/>
              </w:rPr>
              <w:t>Залесная</w:t>
            </w:r>
            <w:proofErr w:type="gramEnd"/>
            <w:r w:rsidR="00D0612C">
              <w:rPr>
                <w:sz w:val="20"/>
                <w:szCs w:val="20"/>
              </w:rPr>
              <w:t>, д.2</w:t>
            </w:r>
          </w:p>
        </w:tc>
        <w:tc>
          <w:tcPr>
            <w:tcW w:w="1445" w:type="dxa"/>
            <w:gridSpan w:val="2"/>
            <w:tcBorders>
              <w:top w:val="nil"/>
              <w:left w:val="nil"/>
              <w:bottom w:val="single" w:sz="4" w:space="0" w:color="auto"/>
              <w:right w:val="single" w:sz="4" w:space="0" w:color="auto"/>
            </w:tcBorders>
            <w:shd w:val="clear" w:color="auto" w:fill="auto"/>
            <w:noWrap/>
            <w:vAlign w:val="bottom"/>
          </w:tcPr>
          <w:p w:rsidR="00A071F6" w:rsidRDefault="005F72DD" w:rsidP="00622A23">
            <w:pPr>
              <w:jc w:val="center"/>
              <w:rPr>
                <w:sz w:val="24"/>
                <w:szCs w:val="24"/>
              </w:rPr>
            </w:pPr>
            <w:r>
              <w:t>18,</w:t>
            </w:r>
            <w:r w:rsidR="00622A23">
              <w:t>83</w:t>
            </w:r>
          </w:p>
        </w:tc>
        <w:tc>
          <w:tcPr>
            <w:tcW w:w="1460" w:type="dxa"/>
            <w:gridSpan w:val="2"/>
            <w:tcBorders>
              <w:top w:val="nil"/>
              <w:left w:val="nil"/>
              <w:bottom w:val="single" w:sz="4" w:space="0" w:color="auto"/>
              <w:right w:val="single" w:sz="4" w:space="0" w:color="auto"/>
            </w:tcBorders>
            <w:shd w:val="clear" w:color="auto" w:fill="auto"/>
            <w:noWrap/>
            <w:vAlign w:val="bottom"/>
          </w:tcPr>
          <w:p w:rsidR="00A071F6" w:rsidRDefault="008D115F">
            <w:pPr>
              <w:jc w:val="center"/>
              <w:rPr>
                <w:sz w:val="24"/>
                <w:szCs w:val="24"/>
              </w:rPr>
            </w:pPr>
            <w:r>
              <w:t>2743,7</w:t>
            </w:r>
          </w:p>
        </w:tc>
        <w:tc>
          <w:tcPr>
            <w:tcW w:w="1340" w:type="dxa"/>
            <w:gridSpan w:val="2"/>
            <w:tcBorders>
              <w:top w:val="nil"/>
              <w:left w:val="nil"/>
              <w:bottom w:val="single" w:sz="4" w:space="0" w:color="auto"/>
              <w:right w:val="single" w:sz="4" w:space="0" w:color="auto"/>
            </w:tcBorders>
            <w:shd w:val="clear" w:color="auto" w:fill="auto"/>
            <w:noWrap/>
            <w:vAlign w:val="bottom"/>
          </w:tcPr>
          <w:p w:rsidR="00A071F6" w:rsidRDefault="00622A23">
            <w:pPr>
              <w:jc w:val="center"/>
              <w:rPr>
                <w:sz w:val="24"/>
                <w:szCs w:val="24"/>
              </w:rPr>
            </w:pPr>
            <w:r>
              <w:t>619 966</w:t>
            </w:r>
          </w:p>
        </w:tc>
        <w:tc>
          <w:tcPr>
            <w:tcW w:w="1520" w:type="dxa"/>
            <w:gridSpan w:val="2"/>
            <w:tcBorders>
              <w:top w:val="nil"/>
              <w:left w:val="nil"/>
              <w:bottom w:val="single" w:sz="4" w:space="0" w:color="auto"/>
              <w:right w:val="single" w:sz="4" w:space="0" w:color="auto"/>
            </w:tcBorders>
            <w:shd w:val="clear" w:color="auto" w:fill="auto"/>
            <w:noWrap/>
            <w:vAlign w:val="bottom"/>
          </w:tcPr>
          <w:p w:rsidR="00A071F6" w:rsidRDefault="005F72DD" w:rsidP="00622A23">
            <w:pPr>
              <w:jc w:val="center"/>
              <w:rPr>
                <w:sz w:val="24"/>
                <w:szCs w:val="24"/>
              </w:rPr>
            </w:pPr>
            <w:r>
              <w:t xml:space="preserve">30 </w:t>
            </w:r>
            <w:r w:rsidR="00622A23">
              <w:t>998</w:t>
            </w:r>
          </w:p>
        </w:tc>
      </w:tr>
      <w:tr w:rsidR="00D0612C" w:rsidRPr="00CD52CD" w:rsidTr="00D0612C">
        <w:tblPrEx>
          <w:tblLook w:val="04A0" w:firstRow="1" w:lastRow="0" w:firstColumn="1" w:lastColumn="0" w:noHBand="0" w:noVBand="1"/>
        </w:tblPrEx>
        <w:trPr>
          <w:gridBefore w:val="1"/>
          <w:wBefore w:w="111" w:type="dxa"/>
          <w:trHeight w:val="315"/>
        </w:trPr>
        <w:tc>
          <w:tcPr>
            <w:tcW w:w="6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612C" w:rsidRPr="00CD52CD" w:rsidRDefault="00234E3A" w:rsidP="005A1D10">
            <w:pPr>
              <w:widowControl/>
              <w:autoSpaceDE/>
              <w:autoSpaceDN/>
              <w:jc w:val="center"/>
              <w:rPr>
                <w:sz w:val="20"/>
                <w:szCs w:val="20"/>
              </w:rPr>
            </w:pPr>
            <w:r>
              <w:rPr>
                <w:sz w:val="20"/>
                <w:szCs w:val="20"/>
              </w:rPr>
              <w:t>2</w:t>
            </w:r>
          </w:p>
        </w:tc>
        <w:tc>
          <w:tcPr>
            <w:tcW w:w="3438" w:type="dxa"/>
            <w:gridSpan w:val="2"/>
            <w:tcBorders>
              <w:top w:val="single" w:sz="4" w:space="0" w:color="auto"/>
              <w:left w:val="nil"/>
              <w:bottom w:val="single" w:sz="4" w:space="0" w:color="auto"/>
              <w:right w:val="single" w:sz="4" w:space="0" w:color="auto"/>
            </w:tcBorders>
            <w:shd w:val="clear" w:color="auto" w:fill="auto"/>
            <w:noWrap/>
            <w:vAlign w:val="bottom"/>
            <w:hideMark/>
          </w:tcPr>
          <w:p w:rsidR="00D0612C" w:rsidRPr="00CD52CD" w:rsidRDefault="00D0612C" w:rsidP="00D0612C">
            <w:pPr>
              <w:widowControl/>
              <w:autoSpaceDE/>
              <w:autoSpaceDN/>
              <w:rPr>
                <w:sz w:val="20"/>
                <w:szCs w:val="20"/>
              </w:rPr>
            </w:pPr>
            <w:r w:rsidRPr="00A071F6">
              <w:rPr>
                <w:sz w:val="20"/>
                <w:szCs w:val="20"/>
              </w:rPr>
              <w:t xml:space="preserve">пос. </w:t>
            </w:r>
            <w:r>
              <w:rPr>
                <w:sz w:val="20"/>
                <w:szCs w:val="20"/>
              </w:rPr>
              <w:t xml:space="preserve">Красный Октябрь, ул. </w:t>
            </w:r>
            <w:proofErr w:type="gramStart"/>
            <w:r>
              <w:rPr>
                <w:sz w:val="20"/>
                <w:szCs w:val="20"/>
              </w:rPr>
              <w:t>Советская</w:t>
            </w:r>
            <w:proofErr w:type="gramEnd"/>
            <w:r>
              <w:rPr>
                <w:sz w:val="20"/>
                <w:szCs w:val="20"/>
              </w:rPr>
              <w:t>, д.8</w:t>
            </w:r>
          </w:p>
        </w:tc>
        <w:tc>
          <w:tcPr>
            <w:tcW w:w="1445" w:type="dxa"/>
            <w:gridSpan w:val="2"/>
            <w:tcBorders>
              <w:top w:val="single" w:sz="4" w:space="0" w:color="auto"/>
              <w:left w:val="nil"/>
              <w:bottom w:val="single" w:sz="4" w:space="0" w:color="auto"/>
              <w:right w:val="single" w:sz="4" w:space="0" w:color="auto"/>
            </w:tcBorders>
            <w:shd w:val="clear" w:color="auto" w:fill="auto"/>
            <w:noWrap/>
            <w:vAlign w:val="bottom"/>
          </w:tcPr>
          <w:p w:rsidR="00D0612C" w:rsidRDefault="005F72DD" w:rsidP="00622A23">
            <w:pPr>
              <w:jc w:val="center"/>
              <w:rPr>
                <w:sz w:val="24"/>
                <w:szCs w:val="24"/>
              </w:rPr>
            </w:pPr>
            <w:r>
              <w:t>18,</w:t>
            </w:r>
            <w:r w:rsidR="00622A23">
              <w:t>83</w:t>
            </w:r>
          </w:p>
        </w:tc>
        <w:tc>
          <w:tcPr>
            <w:tcW w:w="1460" w:type="dxa"/>
            <w:gridSpan w:val="2"/>
            <w:tcBorders>
              <w:top w:val="single" w:sz="4" w:space="0" w:color="auto"/>
              <w:left w:val="nil"/>
              <w:bottom w:val="single" w:sz="4" w:space="0" w:color="auto"/>
              <w:right w:val="single" w:sz="4" w:space="0" w:color="auto"/>
            </w:tcBorders>
            <w:shd w:val="clear" w:color="auto" w:fill="auto"/>
            <w:noWrap/>
            <w:vAlign w:val="bottom"/>
          </w:tcPr>
          <w:p w:rsidR="00D0612C" w:rsidRDefault="008D115F">
            <w:pPr>
              <w:jc w:val="center"/>
              <w:rPr>
                <w:sz w:val="24"/>
                <w:szCs w:val="24"/>
              </w:rPr>
            </w:pPr>
            <w:r>
              <w:t>1847,2</w:t>
            </w:r>
          </w:p>
        </w:tc>
        <w:tc>
          <w:tcPr>
            <w:tcW w:w="1340" w:type="dxa"/>
            <w:gridSpan w:val="2"/>
            <w:tcBorders>
              <w:top w:val="single" w:sz="4" w:space="0" w:color="auto"/>
              <w:left w:val="nil"/>
              <w:bottom w:val="single" w:sz="4" w:space="0" w:color="auto"/>
              <w:right w:val="single" w:sz="4" w:space="0" w:color="auto"/>
            </w:tcBorders>
            <w:shd w:val="clear" w:color="auto" w:fill="auto"/>
            <w:noWrap/>
            <w:vAlign w:val="bottom"/>
          </w:tcPr>
          <w:p w:rsidR="00D0612C" w:rsidRDefault="00622A23">
            <w:pPr>
              <w:jc w:val="center"/>
              <w:rPr>
                <w:sz w:val="24"/>
                <w:szCs w:val="24"/>
              </w:rPr>
            </w:pPr>
            <w:r>
              <w:t>417 393</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tcPr>
          <w:p w:rsidR="00D0612C" w:rsidRDefault="00712D16" w:rsidP="00FE64EB">
            <w:pPr>
              <w:jc w:val="center"/>
              <w:rPr>
                <w:sz w:val="24"/>
                <w:szCs w:val="24"/>
              </w:rPr>
            </w:pPr>
            <w:r>
              <w:t xml:space="preserve">20 </w:t>
            </w:r>
            <w:r w:rsidR="00FE64EB">
              <w:t>870</w:t>
            </w:r>
          </w:p>
        </w:tc>
      </w:tr>
      <w:tr w:rsidR="00D0612C" w:rsidRPr="00CD52CD" w:rsidTr="00D0612C">
        <w:tblPrEx>
          <w:tblLook w:val="04A0" w:firstRow="1" w:lastRow="0" w:firstColumn="1" w:lastColumn="0" w:noHBand="0" w:noVBand="1"/>
        </w:tblPrEx>
        <w:trPr>
          <w:gridBefore w:val="1"/>
          <w:wBefore w:w="111" w:type="dxa"/>
          <w:trHeight w:val="315"/>
        </w:trPr>
        <w:tc>
          <w:tcPr>
            <w:tcW w:w="6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612C" w:rsidRPr="00CD52CD" w:rsidRDefault="00234E3A" w:rsidP="005A1D10">
            <w:pPr>
              <w:widowControl/>
              <w:autoSpaceDE/>
              <w:autoSpaceDN/>
              <w:jc w:val="center"/>
              <w:rPr>
                <w:sz w:val="20"/>
                <w:szCs w:val="20"/>
              </w:rPr>
            </w:pPr>
            <w:r>
              <w:rPr>
                <w:sz w:val="20"/>
                <w:szCs w:val="20"/>
              </w:rPr>
              <w:t>3</w:t>
            </w:r>
          </w:p>
        </w:tc>
        <w:tc>
          <w:tcPr>
            <w:tcW w:w="3438" w:type="dxa"/>
            <w:gridSpan w:val="2"/>
            <w:tcBorders>
              <w:top w:val="single" w:sz="4" w:space="0" w:color="auto"/>
              <w:left w:val="nil"/>
              <w:bottom w:val="single" w:sz="4" w:space="0" w:color="auto"/>
              <w:right w:val="single" w:sz="4" w:space="0" w:color="auto"/>
            </w:tcBorders>
            <w:shd w:val="clear" w:color="auto" w:fill="auto"/>
            <w:noWrap/>
            <w:vAlign w:val="bottom"/>
            <w:hideMark/>
          </w:tcPr>
          <w:p w:rsidR="00D0612C" w:rsidRPr="00CD52CD" w:rsidRDefault="00D0612C" w:rsidP="005A1D10">
            <w:pPr>
              <w:widowControl/>
              <w:autoSpaceDE/>
              <w:autoSpaceDN/>
              <w:rPr>
                <w:sz w:val="20"/>
                <w:szCs w:val="20"/>
              </w:rPr>
            </w:pPr>
            <w:r w:rsidRPr="00A071F6">
              <w:rPr>
                <w:sz w:val="20"/>
                <w:szCs w:val="20"/>
              </w:rPr>
              <w:t xml:space="preserve">пос. </w:t>
            </w:r>
            <w:r>
              <w:rPr>
                <w:sz w:val="20"/>
                <w:szCs w:val="20"/>
              </w:rPr>
              <w:t xml:space="preserve">Красный Октябрь, ул. </w:t>
            </w:r>
            <w:proofErr w:type="gramStart"/>
            <w:r>
              <w:rPr>
                <w:sz w:val="20"/>
                <w:szCs w:val="20"/>
              </w:rPr>
              <w:t>Советская</w:t>
            </w:r>
            <w:proofErr w:type="gramEnd"/>
            <w:r>
              <w:rPr>
                <w:sz w:val="20"/>
                <w:szCs w:val="20"/>
              </w:rPr>
              <w:t>, д.9</w:t>
            </w:r>
          </w:p>
        </w:tc>
        <w:tc>
          <w:tcPr>
            <w:tcW w:w="1445" w:type="dxa"/>
            <w:gridSpan w:val="2"/>
            <w:tcBorders>
              <w:top w:val="single" w:sz="4" w:space="0" w:color="auto"/>
              <w:left w:val="nil"/>
              <w:bottom w:val="single" w:sz="4" w:space="0" w:color="auto"/>
              <w:right w:val="single" w:sz="4" w:space="0" w:color="auto"/>
            </w:tcBorders>
            <w:shd w:val="clear" w:color="auto" w:fill="auto"/>
            <w:noWrap/>
            <w:vAlign w:val="bottom"/>
          </w:tcPr>
          <w:p w:rsidR="00D0612C" w:rsidRDefault="001D51E0" w:rsidP="00622A23">
            <w:pPr>
              <w:jc w:val="center"/>
              <w:rPr>
                <w:color w:val="000000"/>
                <w:sz w:val="24"/>
                <w:szCs w:val="24"/>
              </w:rPr>
            </w:pPr>
            <w:r>
              <w:rPr>
                <w:color w:val="000000"/>
              </w:rPr>
              <w:t>18,</w:t>
            </w:r>
            <w:r w:rsidR="00622A23">
              <w:rPr>
                <w:color w:val="000000"/>
              </w:rPr>
              <w:t>83</w:t>
            </w:r>
          </w:p>
        </w:tc>
        <w:tc>
          <w:tcPr>
            <w:tcW w:w="1460" w:type="dxa"/>
            <w:gridSpan w:val="2"/>
            <w:tcBorders>
              <w:top w:val="single" w:sz="4" w:space="0" w:color="auto"/>
              <w:left w:val="nil"/>
              <w:bottom w:val="single" w:sz="4" w:space="0" w:color="auto"/>
              <w:right w:val="single" w:sz="4" w:space="0" w:color="auto"/>
            </w:tcBorders>
            <w:shd w:val="clear" w:color="auto" w:fill="auto"/>
            <w:noWrap/>
            <w:vAlign w:val="bottom"/>
          </w:tcPr>
          <w:p w:rsidR="00D0612C" w:rsidRDefault="008D115F">
            <w:pPr>
              <w:jc w:val="center"/>
              <w:rPr>
                <w:color w:val="000000"/>
                <w:sz w:val="24"/>
                <w:szCs w:val="24"/>
              </w:rPr>
            </w:pPr>
            <w:r>
              <w:rPr>
                <w:color w:val="000000"/>
              </w:rPr>
              <w:t>1805,8</w:t>
            </w:r>
          </w:p>
        </w:tc>
        <w:tc>
          <w:tcPr>
            <w:tcW w:w="1340" w:type="dxa"/>
            <w:gridSpan w:val="2"/>
            <w:tcBorders>
              <w:top w:val="single" w:sz="4" w:space="0" w:color="auto"/>
              <w:left w:val="nil"/>
              <w:bottom w:val="single" w:sz="4" w:space="0" w:color="auto"/>
              <w:right w:val="single" w:sz="4" w:space="0" w:color="auto"/>
            </w:tcBorders>
            <w:shd w:val="clear" w:color="auto" w:fill="auto"/>
            <w:noWrap/>
            <w:vAlign w:val="bottom"/>
          </w:tcPr>
          <w:p w:rsidR="00D0612C" w:rsidRDefault="00032BAE">
            <w:pPr>
              <w:jc w:val="center"/>
              <w:rPr>
                <w:sz w:val="24"/>
                <w:szCs w:val="24"/>
              </w:rPr>
            </w:pPr>
            <w:r>
              <w:t>408 039</w:t>
            </w:r>
          </w:p>
        </w:tc>
        <w:tc>
          <w:tcPr>
            <w:tcW w:w="1520" w:type="dxa"/>
            <w:gridSpan w:val="2"/>
            <w:tcBorders>
              <w:top w:val="single" w:sz="4" w:space="0" w:color="auto"/>
              <w:left w:val="nil"/>
              <w:bottom w:val="single" w:sz="4" w:space="0" w:color="auto"/>
              <w:right w:val="single" w:sz="4" w:space="0" w:color="auto"/>
            </w:tcBorders>
            <w:shd w:val="clear" w:color="auto" w:fill="auto"/>
            <w:noWrap/>
            <w:vAlign w:val="bottom"/>
          </w:tcPr>
          <w:p w:rsidR="00D0612C" w:rsidRDefault="001D51E0" w:rsidP="00032BAE">
            <w:pPr>
              <w:jc w:val="center"/>
              <w:rPr>
                <w:sz w:val="24"/>
                <w:szCs w:val="24"/>
              </w:rPr>
            </w:pPr>
            <w:r>
              <w:t xml:space="preserve">20 </w:t>
            </w:r>
            <w:r w:rsidR="00032BAE">
              <w:t>402</w:t>
            </w:r>
          </w:p>
        </w:tc>
      </w:tr>
    </w:tbl>
    <w:p w:rsidR="00AE01BA" w:rsidRPr="00CD52CD" w:rsidRDefault="00AE01BA">
      <w:pPr>
        <w:pStyle w:val="a3"/>
        <w:spacing w:before="3"/>
        <w:ind w:left="0"/>
      </w:pPr>
    </w:p>
    <w:p w:rsidR="00AE01BA" w:rsidRPr="00CD52CD" w:rsidRDefault="00AE01BA">
      <w:pPr>
        <w:pStyle w:val="a3"/>
        <w:spacing w:before="3"/>
        <w:ind w:left="0"/>
      </w:pPr>
    </w:p>
    <w:p w:rsidR="00AE01BA" w:rsidRPr="00CD52CD" w:rsidRDefault="00AE01BA">
      <w:pPr>
        <w:pStyle w:val="a3"/>
        <w:spacing w:before="3"/>
        <w:ind w:left="0"/>
      </w:pPr>
    </w:p>
    <w:p w:rsidR="00AE01BA" w:rsidRPr="00CD52CD" w:rsidRDefault="00AE01BA">
      <w:pPr>
        <w:pStyle w:val="a3"/>
        <w:spacing w:before="3"/>
        <w:ind w:left="0"/>
      </w:pPr>
    </w:p>
    <w:p w:rsidR="00AE01BA" w:rsidRPr="00CD52CD" w:rsidRDefault="00AE01BA" w:rsidP="005A1D10">
      <w:pPr>
        <w:widowControl/>
        <w:adjustRightInd w:val="0"/>
        <w:jc w:val="right"/>
        <w:outlineLvl w:val="1"/>
        <w:rPr>
          <w:sz w:val="20"/>
          <w:szCs w:val="20"/>
        </w:rPr>
      </w:pPr>
      <w:r w:rsidRPr="00CD52CD">
        <w:rPr>
          <w:sz w:val="20"/>
          <w:szCs w:val="20"/>
        </w:rPr>
        <w:t>Приложение № 3</w:t>
      </w:r>
    </w:p>
    <w:p w:rsidR="00AE01BA" w:rsidRPr="00CD52CD" w:rsidRDefault="00AE01BA" w:rsidP="00A7761D">
      <w:pPr>
        <w:widowControl/>
        <w:adjustRightInd w:val="0"/>
        <w:jc w:val="right"/>
        <w:outlineLvl w:val="1"/>
        <w:rPr>
          <w:sz w:val="20"/>
          <w:szCs w:val="20"/>
        </w:rPr>
      </w:pPr>
      <w:r w:rsidRPr="00CD52CD">
        <w:rPr>
          <w:sz w:val="20"/>
          <w:szCs w:val="20"/>
        </w:rPr>
        <w:t>к конкурсной документации,</w:t>
      </w:r>
    </w:p>
    <w:p w:rsidR="00630DDD" w:rsidRDefault="00630DDD" w:rsidP="00630DDD">
      <w:pPr>
        <w:widowControl/>
        <w:shd w:val="clear" w:color="auto" w:fill="FFFFFF"/>
        <w:autoSpaceDE/>
        <w:autoSpaceDN/>
        <w:spacing w:line="300" w:lineRule="exact"/>
        <w:ind w:right="40"/>
        <w:jc w:val="right"/>
        <w:rPr>
          <w:color w:val="000000"/>
          <w:spacing w:val="-1"/>
          <w:sz w:val="20"/>
          <w:szCs w:val="20"/>
        </w:rPr>
      </w:pPr>
      <w:r w:rsidRPr="00CD52CD">
        <w:rPr>
          <w:sz w:val="20"/>
          <w:szCs w:val="20"/>
        </w:rPr>
        <w:t>утвержденной</w:t>
      </w:r>
      <w:r w:rsidRPr="00CD52CD">
        <w:rPr>
          <w:color w:val="000000"/>
          <w:spacing w:val="-1"/>
          <w:sz w:val="20"/>
          <w:szCs w:val="20"/>
        </w:rPr>
        <w:t xml:space="preserve"> </w:t>
      </w:r>
      <w:r>
        <w:rPr>
          <w:color w:val="000000"/>
          <w:spacing w:val="-1"/>
          <w:sz w:val="20"/>
          <w:szCs w:val="20"/>
        </w:rPr>
        <w:t>постановлением администрации</w:t>
      </w:r>
    </w:p>
    <w:p w:rsidR="00630DDD" w:rsidRPr="00CD52CD" w:rsidRDefault="00630DDD" w:rsidP="00630DDD">
      <w:pPr>
        <w:widowControl/>
        <w:shd w:val="clear" w:color="auto" w:fill="FFFFFF"/>
        <w:autoSpaceDE/>
        <w:autoSpaceDN/>
        <w:spacing w:line="300" w:lineRule="exact"/>
        <w:ind w:right="40"/>
        <w:jc w:val="right"/>
        <w:rPr>
          <w:color w:val="000000"/>
          <w:spacing w:val="-1"/>
          <w:sz w:val="20"/>
          <w:szCs w:val="20"/>
        </w:rPr>
      </w:pPr>
      <w:r>
        <w:rPr>
          <w:color w:val="000000"/>
          <w:spacing w:val="-1"/>
          <w:sz w:val="20"/>
          <w:szCs w:val="20"/>
        </w:rPr>
        <w:t xml:space="preserve"> Борисоглебского сельского поселения</w:t>
      </w:r>
    </w:p>
    <w:p w:rsidR="00E13488" w:rsidRPr="00285496" w:rsidRDefault="00630DDD" w:rsidP="00E13488">
      <w:pPr>
        <w:tabs>
          <w:tab w:val="left" w:pos="6271"/>
          <w:tab w:val="left" w:pos="8147"/>
        </w:tabs>
        <w:ind w:left="4542"/>
        <w:jc w:val="right"/>
        <w:rPr>
          <w:sz w:val="20"/>
          <w:szCs w:val="20"/>
        </w:rPr>
      </w:pPr>
      <w:r w:rsidRPr="00A4762A">
        <w:rPr>
          <w:sz w:val="20"/>
          <w:szCs w:val="20"/>
        </w:rPr>
        <w:t xml:space="preserve">                                         </w:t>
      </w:r>
      <w:r w:rsidR="00E13488" w:rsidRPr="00285496">
        <w:rPr>
          <w:sz w:val="20"/>
          <w:szCs w:val="20"/>
        </w:rPr>
        <w:t>от «</w:t>
      </w:r>
      <w:r w:rsidR="00E513AF">
        <w:rPr>
          <w:sz w:val="20"/>
          <w:szCs w:val="20"/>
        </w:rPr>
        <w:t>30</w:t>
      </w:r>
      <w:r w:rsidR="00E13488" w:rsidRPr="00285496">
        <w:rPr>
          <w:sz w:val="20"/>
          <w:szCs w:val="20"/>
        </w:rPr>
        <w:t xml:space="preserve">» </w:t>
      </w:r>
      <w:r w:rsidR="00395270">
        <w:rPr>
          <w:sz w:val="20"/>
          <w:szCs w:val="20"/>
        </w:rPr>
        <w:t>ма</w:t>
      </w:r>
      <w:r w:rsidR="00E513AF">
        <w:rPr>
          <w:sz w:val="20"/>
          <w:szCs w:val="20"/>
        </w:rPr>
        <w:t xml:space="preserve">я </w:t>
      </w:r>
      <w:r w:rsidR="00E13488" w:rsidRPr="00285496">
        <w:rPr>
          <w:sz w:val="20"/>
          <w:szCs w:val="20"/>
        </w:rPr>
        <w:t xml:space="preserve"> 202</w:t>
      </w:r>
      <w:r w:rsidR="00395270">
        <w:rPr>
          <w:sz w:val="20"/>
          <w:szCs w:val="20"/>
        </w:rPr>
        <w:t>2</w:t>
      </w:r>
      <w:r w:rsidR="00E13488" w:rsidRPr="00285496">
        <w:rPr>
          <w:sz w:val="20"/>
          <w:szCs w:val="20"/>
        </w:rPr>
        <w:t xml:space="preserve"> года №</w:t>
      </w:r>
      <w:r w:rsidR="00E513AF">
        <w:rPr>
          <w:sz w:val="20"/>
          <w:szCs w:val="20"/>
        </w:rPr>
        <w:t>127</w:t>
      </w:r>
    </w:p>
    <w:p w:rsidR="00630DDD" w:rsidRPr="00CD52CD" w:rsidRDefault="00630DDD" w:rsidP="00E13488">
      <w:pPr>
        <w:tabs>
          <w:tab w:val="left" w:pos="6271"/>
          <w:tab w:val="left" w:pos="8147"/>
        </w:tabs>
        <w:rPr>
          <w:sz w:val="20"/>
          <w:szCs w:val="20"/>
          <w:u w:val="single"/>
        </w:rPr>
      </w:pPr>
      <w:r>
        <w:rPr>
          <w:sz w:val="20"/>
          <w:szCs w:val="20"/>
          <w:u w:val="single"/>
        </w:rPr>
        <w:t xml:space="preserve">                   </w:t>
      </w:r>
    </w:p>
    <w:p w:rsidR="00AE01BA" w:rsidRPr="00CD52CD" w:rsidRDefault="00AE01BA" w:rsidP="00A7761D">
      <w:pPr>
        <w:pStyle w:val="a3"/>
        <w:spacing w:before="3"/>
        <w:ind w:left="0"/>
        <w:jc w:val="right"/>
      </w:pPr>
    </w:p>
    <w:p w:rsidR="00AE01BA" w:rsidRPr="00CD52CD" w:rsidRDefault="00AE01BA">
      <w:pPr>
        <w:spacing w:line="322" w:lineRule="exact"/>
        <w:ind w:right="81"/>
        <w:jc w:val="center"/>
        <w:rPr>
          <w:sz w:val="20"/>
          <w:szCs w:val="20"/>
        </w:rPr>
      </w:pPr>
      <w:r w:rsidRPr="00CD52CD">
        <w:rPr>
          <w:sz w:val="20"/>
          <w:szCs w:val="20"/>
        </w:rPr>
        <w:t>График</w:t>
      </w:r>
    </w:p>
    <w:p w:rsidR="00AE01BA" w:rsidRPr="00CD52CD" w:rsidRDefault="00AE01BA">
      <w:pPr>
        <w:ind w:right="91"/>
        <w:jc w:val="center"/>
        <w:rPr>
          <w:sz w:val="20"/>
          <w:szCs w:val="20"/>
        </w:rPr>
      </w:pPr>
      <w:r w:rsidRPr="00CD52CD">
        <w:rPr>
          <w:sz w:val="20"/>
          <w:szCs w:val="20"/>
        </w:rPr>
        <w:t xml:space="preserve">проведения осмотра объекта, выставляемого на открытый конкурс по отбору </w:t>
      </w:r>
    </w:p>
    <w:p w:rsidR="00AE01BA" w:rsidRPr="00CD52CD" w:rsidRDefault="00AE01BA">
      <w:pPr>
        <w:ind w:right="91"/>
        <w:jc w:val="center"/>
        <w:rPr>
          <w:sz w:val="20"/>
          <w:szCs w:val="20"/>
        </w:rPr>
      </w:pPr>
      <w:r w:rsidRPr="00CD52CD">
        <w:rPr>
          <w:sz w:val="20"/>
          <w:szCs w:val="20"/>
        </w:rPr>
        <w:t>управляющей организации для управления многоквартирным</w:t>
      </w:r>
      <w:r w:rsidR="009A156B">
        <w:rPr>
          <w:sz w:val="20"/>
          <w:szCs w:val="20"/>
        </w:rPr>
        <w:t>и</w:t>
      </w:r>
      <w:r w:rsidRPr="00CD52CD">
        <w:rPr>
          <w:sz w:val="20"/>
          <w:szCs w:val="20"/>
        </w:rPr>
        <w:t xml:space="preserve"> дом</w:t>
      </w:r>
      <w:r w:rsidR="009A156B">
        <w:rPr>
          <w:sz w:val="20"/>
          <w:szCs w:val="20"/>
        </w:rPr>
        <w:t>ами</w:t>
      </w:r>
      <w:r w:rsidRPr="00CD52CD">
        <w:rPr>
          <w:sz w:val="20"/>
          <w:szCs w:val="20"/>
        </w:rPr>
        <w:t>:</w:t>
      </w:r>
    </w:p>
    <w:p w:rsidR="00CB66A1" w:rsidRDefault="009A156B" w:rsidP="00CB66A1">
      <w:pPr>
        <w:spacing w:line="321" w:lineRule="exact"/>
        <w:ind w:left="2421"/>
        <w:jc w:val="both"/>
        <w:rPr>
          <w:sz w:val="20"/>
          <w:szCs w:val="20"/>
        </w:rPr>
      </w:pPr>
      <w:r>
        <w:rPr>
          <w:sz w:val="20"/>
          <w:szCs w:val="20"/>
        </w:rPr>
        <w:t xml:space="preserve">пос. Борисоглебский, ул. </w:t>
      </w:r>
      <w:proofErr w:type="gramStart"/>
      <w:r>
        <w:rPr>
          <w:sz w:val="20"/>
          <w:szCs w:val="20"/>
        </w:rPr>
        <w:t>Залесная</w:t>
      </w:r>
      <w:proofErr w:type="gramEnd"/>
      <w:r>
        <w:rPr>
          <w:sz w:val="20"/>
          <w:szCs w:val="20"/>
        </w:rPr>
        <w:t>, д.2;</w:t>
      </w:r>
    </w:p>
    <w:p w:rsidR="00CB66A1" w:rsidRDefault="009A156B" w:rsidP="00CB66A1">
      <w:pPr>
        <w:spacing w:line="321" w:lineRule="exact"/>
        <w:ind w:left="2421"/>
        <w:jc w:val="both"/>
        <w:rPr>
          <w:sz w:val="20"/>
          <w:szCs w:val="20"/>
        </w:rPr>
      </w:pPr>
      <w:r>
        <w:rPr>
          <w:sz w:val="20"/>
          <w:szCs w:val="20"/>
        </w:rPr>
        <w:t xml:space="preserve">пос. Красный Октябрь, ул. </w:t>
      </w:r>
      <w:proofErr w:type="gramStart"/>
      <w:r>
        <w:rPr>
          <w:sz w:val="20"/>
          <w:szCs w:val="20"/>
        </w:rPr>
        <w:t>Советская</w:t>
      </w:r>
      <w:proofErr w:type="gramEnd"/>
      <w:r>
        <w:rPr>
          <w:sz w:val="20"/>
          <w:szCs w:val="20"/>
        </w:rPr>
        <w:t xml:space="preserve">, д.8; </w:t>
      </w:r>
    </w:p>
    <w:p w:rsidR="009A156B" w:rsidRPr="00CD52CD" w:rsidRDefault="009A156B" w:rsidP="00CB66A1">
      <w:pPr>
        <w:spacing w:line="321" w:lineRule="exact"/>
        <w:ind w:left="2421"/>
        <w:jc w:val="both"/>
        <w:rPr>
          <w:sz w:val="20"/>
          <w:szCs w:val="20"/>
        </w:rPr>
      </w:pPr>
      <w:r>
        <w:rPr>
          <w:sz w:val="20"/>
          <w:szCs w:val="20"/>
        </w:rPr>
        <w:t xml:space="preserve">пос. Красный Октябрь, </w:t>
      </w:r>
      <w:r w:rsidR="00CB66A1">
        <w:rPr>
          <w:sz w:val="20"/>
          <w:szCs w:val="20"/>
        </w:rPr>
        <w:t xml:space="preserve">ул. </w:t>
      </w:r>
      <w:proofErr w:type="gramStart"/>
      <w:r w:rsidR="00CB66A1">
        <w:rPr>
          <w:sz w:val="20"/>
          <w:szCs w:val="20"/>
        </w:rPr>
        <w:t>Советская</w:t>
      </w:r>
      <w:proofErr w:type="gramEnd"/>
      <w:r w:rsidR="00CB66A1">
        <w:rPr>
          <w:sz w:val="20"/>
          <w:szCs w:val="20"/>
        </w:rPr>
        <w:t xml:space="preserve">, </w:t>
      </w:r>
      <w:r>
        <w:rPr>
          <w:sz w:val="20"/>
          <w:szCs w:val="20"/>
        </w:rPr>
        <w:t>д.9</w:t>
      </w:r>
    </w:p>
    <w:p w:rsidR="00AE01BA" w:rsidRPr="00CD52CD" w:rsidRDefault="00AE01BA" w:rsidP="0060745E">
      <w:pPr>
        <w:spacing w:line="321" w:lineRule="exact"/>
        <w:ind w:left="2421"/>
        <w:rPr>
          <w:sz w:val="20"/>
          <w:szCs w:val="20"/>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5"/>
        <w:gridCol w:w="3911"/>
        <w:gridCol w:w="4536"/>
      </w:tblGrid>
      <w:tr w:rsidR="00AE01BA" w:rsidRPr="00CD52CD">
        <w:trPr>
          <w:trHeight w:val="642"/>
        </w:trPr>
        <w:tc>
          <w:tcPr>
            <w:tcW w:w="625" w:type="dxa"/>
          </w:tcPr>
          <w:p w:rsidR="00AE01BA" w:rsidRPr="00CD52CD" w:rsidRDefault="00AE01BA" w:rsidP="00E82D93">
            <w:pPr>
              <w:pStyle w:val="TableParagraph"/>
              <w:spacing w:line="315" w:lineRule="exact"/>
              <w:ind w:left="189"/>
              <w:jc w:val="center"/>
              <w:rPr>
                <w:sz w:val="20"/>
                <w:szCs w:val="20"/>
              </w:rPr>
            </w:pPr>
            <w:r w:rsidRPr="00CD52CD">
              <w:rPr>
                <w:sz w:val="20"/>
                <w:szCs w:val="20"/>
              </w:rPr>
              <w:t>№</w:t>
            </w:r>
          </w:p>
          <w:p w:rsidR="00AE01BA" w:rsidRPr="00CD52CD" w:rsidRDefault="00AE01BA" w:rsidP="00E82D93">
            <w:pPr>
              <w:pStyle w:val="TableParagraph"/>
              <w:spacing w:line="308" w:lineRule="exact"/>
              <w:ind w:left="134"/>
              <w:jc w:val="center"/>
              <w:rPr>
                <w:sz w:val="20"/>
                <w:szCs w:val="20"/>
              </w:rPr>
            </w:pPr>
            <w:r w:rsidRPr="00CD52CD">
              <w:rPr>
                <w:sz w:val="20"/>
                <w:szCs w:val="20"/>
              </w:rPr>
              <w:t>п\</w:t>
            </w:r>
            <w:proofErr w:type="gramStart"/>
            <w:r w:rsidRPr="00CD52CD">
              <w:rPr>
                <w:sz w:val="20"/>
                <w:szCs w:val="20"/>
              </w:rPr>
              <w:t>п</w:t>
            </w:r>
            <w:proofErr w:type="gramEnd"/>
          </w:p>
        </w:tc>
        <w:tc>
          <w:tcPr>
            <w:tcW w:w="3911" w:type="dxa"/>
          </w:tcPr>
          <w:p w:rsidR="00AE01BA" w:rsidRPr="00CD52CD" w:rsidRDefault="00AE01BA" w:rsidP="00E82D93">
            <w:pPr>
              <w:pStyle w:val="TableParagraph"/>
              <w:spacing w:before="153"/>
              <w:ind w:left="775" w:right="766"/>
              <w:jc w:val="center"/>
              <w:rPr>
                <w:sz w:val="20"/>
                <w:szCs w:val="20"/>
              </w:rPr>
            </w:pPr>
            <w:r w:rsidRPr="00CD52CD">
              <w:rPr>
                <w:sz w:val="20"/>
                <w:szCs w:val="20"/>
              </w:rPr>
              <w:t>Дата осмотра</w:t>
            </w:r>
          </w:p>
        </w:tc>
        <w:tc>
          <w:tcPr>
            <w:tcW w:w="4536" w:type="dxa"/>
          </w:tcPr>
          <w:p w:rsidR="00AE01BA" w:rsidRPr="00CD52CD" w:rsidRDefault="00AE01BA" w:rsidP="00E82D93">
            <w:pPr>
              <w:pStyle w:val="TableParagraph"/>
              <w:spacing w:before="153"/>
              <w:ind w:left="697"/>
              <w:jc w:val="center"/>
              <w:rPr>
                <w:sz w:val="20"/>
                <w:szCs w:val="20"/>
              </w:rPr>
            </w:pPr>
            <w:r w:rsidRPr="00CD52CD">
              <w:rPr>
                <w:sz w:val="20"/>
                <w:szCs w:val="20"/>
              </w:rPr>
              <w:t>Время осмотра</w:t>
            </w:r>
          </w:p>
        </w:tc>
      </w:tr>
      <w:tr w:rsidR="00AC5200" w:rsidRPr="00CD52CD">
        <w:trPr>
          <w:trHeight w:val="323"/>
        </w:trPr>
        <w:tc>
          <w:tcPr>
            <w:tcW w:w="625" w:type="dxa"/>
          </w:tcPr>
          <w:p w:rsidR="00AC5200" w:rsidRPr="00CD52CD" w:rsidRDefault="00AC5200" w:rsidP="00AC5200">
            <w:pPr>
              <w:pStyle w:val="TableParagraph"/>
              <w:spacing w:line="304" w:lineRule="exact"/>
              <w:ind w:left="107"/>
              <w:jc w:val="center"/>
              <w:rPr>
                <w:sz w:val="20"/>
                <w:szCs w:val="20"/>
              </w:rPr>
            </w:pPr>
            <w:r w:rsidRPr="00CD52CD">
              <w:rPr>
                <w:sz w:val="20"/>
                <w:szCs w:val="20"/>
              </w:rPr>
              <w:t>1.</w:t>
            </w:r>
          </w:p>
        </w:tc>
        <w:tc>
          <w:tcPr>
            <w:tcW w:w="3911" w:type="dxa"/>
          </w:tcPr>
          <w:p w:rsidR="00AC5200" w:rsidRPr="00CD52CD" w:rsidRDefault="00E513AF" w:rsidP="00E513AF">
            <w:pPr>
              <w:pStyle w:val="TableParagraph"/>
              <w:spacing w:line="304" w:lineRule="exact"/>
              <w:ind w:left="775" w:right="765"/>
              <w:jc w:val="center"/>
              <w:rPr>
                <w:sz w:val="20"/>
                <w:szCs w:val="20"/>
              </w:rPr>
            </w:pPr>
            <w:r>
              <w:rPr>
                <w:sz w:val="20"/>
                <w:szCs w:val="20"/>
              </w:rPr>
              <w:t>02</w:t>
            </w:r>
            <w:r w:rsidR="007E7F09">
              <w:rPr>
                <w:sz w:val="20"/>
                <w:szCs w:val="20"/>
              </w:rPr>
              <w:t>.0</w:t>
            </w:r>
            <w:r>
              <w:rPr>
                <w:sz w:val="20"/>
                <w:szCs w:val="20"/>
              </w:rPr>
              <w:t>6</w:t>
            </w:r>
            <w:r w:rsidR="001848A9">
              <w:rPr>
                <w:sz w:val="20"/>
                <w:szCs w:val="20"/>
              </w:rPr>
              <w:t>.2022</w:t>
            </w:r>
          </w:p>
        </w:tc>
        <w:tc>
          <w:tcPr>
            <w:tcW w:w="4536" w:type="dxa"/>
          </w:tcPr>
          <w:p w:rsidR="007E7F09" w:rsidRPr="00CD52CD" w:rsidRDefault="00603CF8" w:rsidP="007E7F09">
            <w:pPr>
              <w:jc w:val="center"/>
              <w:rPr>
                <w:sz w:val="20"/>
                <w:szCs w:val="20"/>
              </w:rPr>
            </w:pPr>
            <w:r>
              <w:rPr>
                <w:sz w:val="20"/>
                <w:szCs w:val="20"/>
              </w:rPr>
              <w:t>10:00</w:t>
            </w:r>
          </w:p>
        </w:tc>
      </w:tr>
      <w:tr w:rsidR="00AC5200" w:rsidRPr="00CD52CD">
        <w:trPr>
          <w:trHeight w:val="321"/>
        </w:trPr>
        <w:tc>
          <w:tcPr>
            <w:tcW w:w="625" w:type="dxa"/>
          </w:tcPr>
          <w:p w:rsidR="00AC5200" w:rsidRPr="00CD52CD" w:rsidRDefault="00AC5200" w:rsidP="00AC5200">
            <w:pPr>
              <w:pStyle w:val="TableParagraph"/>
              <w:spacing w:line="301" w:lineRule="exact"/>
              <w:ind w:left="107"/>
              <w:jc w:val="center"/>
              <w:rPr>
                <w:sz w:val="20"/>
                <w:szCs w:val="20"/>
              </w:rPr>
            </w:pPr>
            <w:r w:rsidRPr="00CD52CD">
              <w:rPr>
                <w:sz w:val="20"/>
                <w:szCs w:val="20"/>
              </w:rPr>
              <w:t>2.</w:t>
            </w:r>
          </w:p>
        </w:tc>
        <w:tc>
          <w:tcPr>
            <w:tcW w:w="3911" w:type="dxa"/>
          </w:tcPr>
          <w:p w:rsidR="00AC5200" w:rsidRPr="00CD52CD" w:rsidRDefault="00E513AF" w:rsidP="00E513AF">
            <w:pPr>
              <w:pStyle w:val="TableParagraph"/>
              <w:spacing w:line="301" w:lineRule="exact"/>
              <w:ind w:left="775" w:right="765"/>
              <w:jc w:val="center"/>
              <w:rPr>
                <w:sz w:val="20"/>
                <w:szCs w:val="20"/>
              </w:rPr>
            </w:pPr>
            <w:r>
              <w:rPr>
                <w:sz w:val="20"/>
                <w:szCs w:val="20"/>
              </w:rPr>
              <w:t>09</w:t>
            </w:r>
            <w:r w:rsidR="007E7F09">
              <w:rPr>
                <w:sz w:val="20"/>
                <w:szCs w:val="20"/>
              </w:rPr>
              <w:t>.0</w:t>
            </w:r>
            <w:r>
              <w:rPr>
                <w:sz w:val="20"/>
                <w:szCs w:val="20"/>
              </w:rPr>
              <w:t>6</w:t>
            </w:r>
            <w:r w:rsidR="001848A9">
              <w:rPr>
                <w:sz w:val="20"/>
                <w:szCs w:val="20"/>
              </w:rPr>
              <w:t>.2022</w:t>
            </w:r>
          </w:p>
        </w:tc>
        <w:tc>
          <w:tcPr>
            <w:tcW w:w="4536" w:type="dxa"/>
          </w:tcPr>
          <w:p w:rsidR="00AC5200" w:rsidRPr="00CD52CD" w:rsidRDefault="00603CF8" w:rsidP="007E7F09">
            <w:pPr>
              <w:jc w:val="center"/>
              <w:rPr>
                <w:sz w:val="20"/>
                <w:szCs w:val="20"/>
              </w:rPr>
            </w:pPr>
            <w:r>
              <w:rPr>
                <w:sz w:val="20"/>
                <w:szCs w:val="20"/>
              </w:rPr>
              <w:t>10:00</w:t>
            </w:r>
          </w:p>
        </w:tc>
      </w:tr>
      <w:tr w:rsidR="00AC5200" w:rsidRPr="00CD52CD">
        <w:trPr>
          <w:trHeight w:val="321"/>
        </w:trPr>
        <w:tc>
          <w:tcPr>
            <w:tcW w:w="625" w:type="dxa"/>
          </w:tcPr>
          <w:p w:rsidR="00AC5200" w:rsidRPr="00CD52CD" w:rsidRDefault="00AC5200" w:rsidP="00AC5200">
            <w:pPr>
              <w:pStyle w:val="TableParagraph"/>
              <w:spacing w:line="302" w:lineRule="exact"/>
              <w:ind w:left="107"/>
              <w:jc w:val="center"/>
              <w:rPr>
                <w:sz w:val="20"/>
                <w:szCs w:val="20"/>
              </w:rPr>
            </w:pPr>
            <w:r w:rsidRPr="00CD52CD">
              <w:rPr>
                <w:sz w:val="20"/>
                <w:szCs w:val="20"/>
              </w:rPr>
              <w:t>3.</w:t>
            </w:r>
          </w:p>
        </w:tc>
        <w:tc>
          <w:tcPr>
            <w:tcW w:w="3911" w:type="dxa"/>
          </w:tcPr>
          <w:p w:rsidR="00AC5200" w:rsidRPr="00CD52CD" w:rsidRDefault="00E513AF" w:rsidP="00E513AF">
            <w:pPr>
              <w:pStyle w:val="TableParagraph"/>
              <w:spacing w:line="302" w:lineRule="exact"/>
              <w:ind w:left="775" w:right="765"/>
              <w:jc w:val="center"/>
              <w:rPr>
                <w:sz w:val="20"/>
                <w:szCs w:val="20"/>
              </w:rPr>
            </w:pPr>
            <w:r>
              <w:rPr>
                <w:sz w:val="20"/>
                <w:szCs w:val="20"/>
              </w:rPr>
              <w:t>16</w:t>
            </w:r>
            <w:r w:rsidR="007E7F09">
              <w:rPr>
                <w:sz w:val="20"/>
                <w:szCs w:val="20"/>
              </w:rPr>
              <w:t>.0</w:t>
            </w:r>
            <w:r>
              <w:rPr>
                <w:sz w:val="20"/>
                <w:szCs w:val="20"/>
              </w:rPr>
              <w:t>6</w:t>
            </w:r>
            <w:r w:rsidR="001848A9">
              <w:rPr>
                <w:sz w:val="20"/>
                <w:szCs w:val="20"/>
              </w:rPr>
              <w:t>.2022</w:t>
            </w:r>
          </w:p>
        </w:tc>
        <w:tc>
          <w:tcPr>
            <w:tcW w:w="4536" w:type="dxa"/>
          </w:tcPr>
          <w:p w:rsidR="00AC5200" w:rsidRPr="00CD52CD" w:rsidRDefault="00603CF8" w:rsidP="007E7F09">
            <w:pPr>
              <w:jc w:val="center"/>
              <w:rPr>
                <w:sz w:val="20"/>
                <w:szCs w:val="20"/>
              </w:rPr>
            </w:pPr>
            <w:r>
              <w:rPr>
                <w:sz w:val="20"/>
                <w:szCs w:val="20"/>
              </w:rPr>
              <w:t>10:00</w:t>
            </w:r>
          </w:p>
        </w:tc>
      </w:tr>
      <w:tr w:rsidR="00AC5200" w:rsidRPr="00CD52CD">
        <w:trPr>
          <w:trHeight w:val="321"/>
        </w:trPr>
        <w:tc>
          <w:tcPr>
            <w:tcW w:w="625" w:type="dxa"/>
          </w:tcPr>
          <w:p w:rsidR="00AC5200" w:rsidRPr="00CD52CD" w:rsidRDefault="00AC5200" w:rsidP="00AC5200">
            <w:pPr>
              <w:pStyle w:val="TableParagraph"/>
              <w:spacing w:line="301" w:lineRule="exact"/>
              <w:ind w:left="107"/>
              <w:jc w:val="center"/>
              <w:rPr>
                <w:sz w:val="20"/>
                <w:szCs w:val="20"/>
              </w:rPr>
            </w:pPr>
            <w:r w:rsidRPr="00CD52CD">
              <w:rPr>
                <w:sz w:val="20"/>
                <w:szCs w:val="20"/>
              </w:rPr>
              <w:t>4.</w:t>
            </w:r>
          </w:p>
        </w:tc>
        <w:tc>
          <w:tcPr>
            <w:tcW w:w="3911" w:type="dxa"/>
          </w:tcPr>
          <w:p w:rsidR="00AC5200" w:rsidRPr="00CD52CD" w:rsidRDefault="00E513AF" w:rsidP="00E513AF">
            <w:pPr>
              <w:pStyle w:val="TableParagraph"/>
              <w:spacing w:line="301" w:lineRule="exact"/>
              <w:ind w:left="775" w:right="765"/>
              <w:jc w:val="center"/>
              <w:rPr>
                <w:sz w:val="20"/>
                <w:szCs w:val="20"/>
              </w:rPr>
            </w:pPr>
            <w:r>
              <w:rPr>
                <w:sz w:val="20"/>
                <w:szCs w:val="20"/>
              </w:rPr>
              <w:t>23</w:t>
            </w:r>
            <w:r w:rsidR="007E7F09">
              <w:rPr>
                <w:sz w:val="20"/>
                <w:szCs w:val="20"/>
              </w:rPr>
              <w:t>.0</w:t>
            </w:r>
            <w:r>
              <w:rPr>
                <w:sz w:val="20"/>
                <w:szCs w:val="20"/>
              </w:rPr>
              <w:t>6</w:t>
            </w:r>
            <w:r w:rsidR="001848A9">
              <w:rPr>
                <w:sz w:val="20"/>
                <w:szCs w:val="20"/>
              </w:rPr>
              <w:t>.2022</w:t>
            </w:r>
          </w:p>
        </w:tc>
        <w:tc>
          <w:tcPr>
            <w:tcW w:w="4536" w:type="dxa"/>
          </w:tcPr>
          <w:p w:rsidR="00AC5200" w:rsidRPr="00CD52CD" w:rsidRDefault="00603CF8" w:rsidP="007E7F09">
            <w:pPr>
              <w:jc w:val="center"/>
              <w:rPr>
                <w:sz w:val="20"/>
                <w:szCs w:val="20"/>
              </w:rPr>
            </w:pPr>
            <w:r>
              <w:rPr>
                <w:sz w:val="20"/>
                <w:szCs w:val="20"/>
              </w:rPr>
              <w:t>10:00</w:t>
            </w:r>
          </w:p>
        </w:tc>
      </w:tr>
    </w:tbl>
    <w:p w:rsidR="00AE01BA" w:rsidRPr="00CD52CD" w:rsidRDefault="00AE01BA">
      <w:pPr>
        <w:pStyle w:val="a3"/>
        <w:spacing w:before="4"/>
        <w:ind w:left="0"/>
      </w:pPr>
    </w:p>
    <w:p w:rsidR="00AE01BA" w:rsidRPr="00CD52CD" w:rsidRDefault="00AE01BA" w:rsidP="005238C7">
      <w:pPr>
        <w:spacing w:line="242" w:lineRule="auto"/>
        <w:rPr>
          <w:sz w:val="20"/>
          <w:szCs w:val="20"/>
        </w:rPr>
      </w:pPr>
      <w:r w:rsidRPr="00CD52CD">
        <w:rPr>
          <w:sz w:val="20"/>
          <w:szCs w:val="20"/>
        </w:rPr>
        <w:t>Время проведения осмотров объекта предварительно согласовать по телефону: (485</w:t>
      </w:r>
      <w:r w:rsidR="009A156B">
        <w:rPr>
          <w:sz w:val="20"/>
          <w:szCs w:val="20"/>
        </w:rPr>
        <w:t>39</w:t>
      </w:r>
      <w:r w:rsidRPr="00CD52CD">
        <w:rPr>
          <w:sz w:val="20"/>
          <w:szCs w:val="20"/>
        </w:rPr>
        <w:t xml:space="preserve">) </w:t>
      </w:r>
      <w:r w:rsidR="009A156B">
        <w:rPr>
          <w:sz w:val="20"/>
          <w:szCs w:val="20"/>
        </w:rPr>
        <w:t>2-10-98</w:t>
      </w:r>
    </w:p>
    <w:p w:rsidR="00AE01BA" w:rsidRPr="00CD52CD" w:rsidRDefault="00AE01BA">
      <w:pPr>
        <w:spacing w:line="242" w:lineRule="auto"/>
        <w:rPr>
          <w:sz w:val="20"/>
          <w:szCs w:val="20"/>
        </w:rPr>
        <w:sectPr w:rsidR="00AE01BA" w:rsidRPr="00CD52CD" w:rsidSect="00FB2F35">
          <w:pgSz w:w="11910" w:h="16840"/>
          <w:pgMar w:top="851" w:right="540" w:bottom="280" w:left="1480" w:header="720" w:footer="720" w:gutter="0"/>
          <w:cols w:space="720"/>
          <w:rtlGutter/>
        </w:sectPr>
      </w:pPr>
    </w:p>
    <w:p w:rsidR="00AE01BA" w:rsidRPr="00CD52CD" w:rsidRDefault="00AE01BA" w:rsidP="009A1805">
      <w:pPr>
        <w:widowControl/>
        <w:adjustRightInd w:val="0"/>
        <w:jc w:val="right"/>
        <w:outlineLvl w:val="1"/>
        <w:rPr>
          <w:sz w:val="20"/>
          <w:szCs w:val="20"/>
        </w:rPr>
      </w:pPr>
      <w:r w:rsidRPr="00CD52CD">
        <w:rPr>
          <w:sz w:val="20"/>
          <w:szCs w:val="20"/>
        </w:rPr>
        <w:lastRenderedPageBreak/>
        <w:t>Приложение № 4</w:t>
      </w:r>
    </w:p>
    <w:p w:rsidR="00AE01BA" w:rsidRPr="00CD52CD" w:rsidRDefault="00AE01BA" w:rsidP="009A1805">
      <w:pPr>
        <w:widowControl/>
        <w:adjustRightInd w:val="0"/>
        <w:jc w:val="right"/>
        <w:outlineLvl w:val="1"/>
        <w:rPr>
          <w:sz w:val="20"/>
          <w:szCs w:val="20"/>
        </w:rPr>
      </w:pPr>
      <w:r w:rsidRPr="00CD52CD">
        <w:rPr>
          <w:sz w:val="20"/>
          <w:szCs w:val="20"/>
        </w:rPr>
        <w:t>к конкурсной документации,</w:t>
      </w:r>
    </w:p>
    <w:p w:rsidR="009A156B" w:rsidRDefault="009A156B" w:rsidP="009A156B">
      <w:pPr>
        <w:widowControl/>
        <w:shd w:val="clear" w:color="auto" w:fill="FFFFFF"/>
        <w:autoSpaceDE/>
        <w:autoSpaceDN/>
        <w:spacing w:line="300" w:lineRule="exact"/>
        <w:ind w:right="40"/>
        <w:jc w:val="right"/>
        <w:rPr>
          <w:color w:val="000000"/>
          <w:spacing w:val="-1"/>
          <w:sz w:val="20"/>
          <w:szCs w:val="20"/>
        </w:rPr>
      </w:pPr>
      <w:r w:rsidRPr="00CD52CD">
        <w:rPr>
          <w:sz w:val="20"/>
          <w:szCs w:val="20"/>
        </w:rPr>
        <w:t>утвержденной</w:t>
      </w:r>
      <w:r w:rsidRPr="00CD52CD">
        <w:rPr>
          <w:color w:val="000000"/>
          <w:spacing w:val="-1"/>
          <w:sz w:val="20"/>
          <w:szCs w:val="20"/>
        </w:rPr>
        <w:t xml:space="preserve"> </w:t>
      </w:r>
      <w:r>
        <w:rPr>
          <w:color w:val="000000"/>
          <w:spacing w:val="-1"/>
          <w:sz w:val="20"/>
          <w:szCs w:val="20"/>
        </w:rPr>
        <w:t>постановлением администрации</w:t>
      </w:r>
    </w:p>
    <w:p w:rsidR="009A156B" w:rsidRPr="00CD52CD" w:rsidRDefault="009A156B" w:rsidP="009A156B">
      <w:pPr>
        <w:widowControl/>
        <w:shd w:val="clear" w:color="auto" w:fill="FFFFFF"/>
        <w:autoSpaceDE/>
        <w:autoSpaceDN/>
        <w:spacing w:line="300" w:lineRule="exact"/>
        <w:ind w:right="40"/>
        <w:jc w:val="right"/>
        <w:rPr>
          <w:color w:val="000000"/>
          <w:spacing w:val="-1"/>
          <w:sz w:val="20"/>
          <w:szCs w:val="20"/>
        </w:rPr>
      </w:pPr>
      <w:r>
        <w:rPr>
          <w:color w:val="000000"/>
          <w:spacing w:val="-1"/>
          <w:sz w:val="20"/>
          <w:szCs w:val="20"/>
        </w:rPr>
        <w:t xml:space="preserve"> Борисоглебского сельского поселения</w:t>
      </w:r>
    </w:p>
    <w:p w:rsidR="009A156B" w:rsidRPr="00E13488" w:rsidRDefault="009A156B" w:rsidP="00E13488">
      <w:pPr>
        <w:tabs>
          <w:tab w:val="left" w:pos="6271"/>
          <w:tab w:val="left" w:pos="8147"/>
        </w:tabs>
        <w:ind w:left="4542"/>
        <w:jc w:val="right"/>
        <w:rPr>
          <w:sz w:val="20"/>
          <w:szCs w:val="20"/>
        </w:rPr>
      </w:pPr>
      <w:r w:rsidRPr="00A4762A">
        <w:rPr>
          <w:sz w:val="20"/>
          <w:szCs w:val="20"/>
        </w:rPr>
        <w:t xml:space="preserve">                                         </w:t>
      </w:r>
      <w:r w:rsidR="00E13488" w:rsidRPr="00285496">
        <w:rPr>
          <w:sz w:val="20"/>
          <w:szCs w:val="20"/>
        </w:rPr>
        <w:t>от «</w:t>
      </w:r>
      <w:r w:rsidR="00E513AF">
        <w:rPr>
          <w:sz w:val="20"/>
          <w:szCs w:val="20"/>
        </w:rPr>
        <w:t>30</w:t>
      </w:r>
      <w:r w:rsidR="00E13488" w:rsidRPr="00285496">
        <w:rPr>
          <w:sz w:val="20"/>
          <w:szCs w:val="20"/>
        </w:rPr>
        <w:t xml:space="preserve">» </w:t>
      </w:r>
      <w:r w:rsidR="00E513AF">
        <w:rPr>
          <w:sz w:val="20"/>
          <w:szCs w:val="20"/>
        </w:rPr>
        <w:t>мая</w:t>
      </w:r>
      <w:r w:rsidR="00E13488" w:rsidRPr="00285496">
        <w:rPr>
          <w:sz w:val="20"/>
          <w:szCs w:val="20"/>
        </w:rPr>
        <w:t xml:space="preserve"> 202</w:t>
      </w:r>
      <w:r w:rsidR="00E513AF">
        <w:rPr>
          <w:sz w:val="20"/>
          <w:szCs w:val="20"/>
        </w:rPr>
        <w:t>2 года №127</w:t>
      </w:r>
      <w:r>
        <w:rPr>
          <w:sz w:val="20"/>
          <w:szCs w:val="20"/>
          <w:u w:val="single"/>
        </w:rPr>
        <w:t xml:space="preserve">                  </w:t>
      </w:r>
    </w:p>
    <w:p w:rsidR="00AE01BA" w:rsidRPr="00CD52CD" w:rsidRDefault="0010042D">
      <w:pPr>
        <w:rPr>
          <w:b/>
          <w:sz w:val="20"/>
          <w:szCs w:val="20"/>
        </w:rPr>
      </w:pPr>
      <w:r w:rsidRPr="00CD52CD">
        <w:rPr>
          <w:b/>
          <w:sz w:val="20"/>
          <w:szCs w:val="20"/>
        </w:rPr>
        <w:t>Лот 1</w:t>
      </w:r>
    </w:p>
    <w:p w:rsidR="00AE01BA" w:rsidRDefault="00AE01BA" w:rsidP="005238C7">
      <w:pPr>
        <w:jc w:val="center"/>
        <w:rPr>
          <w:sz w:val="20"/>
          <w:szCs w:val="20"/>
        </w:rPr>
      </w:pPr>
    </w:p>
    <w:tbl>
      <w:tblPr>
        <w:tblW w:w="10013" w:type="dxa"/>
        <w:tblInd w:w="93" w:type="dxa"/>
        <w:tblLook w:val="04A0" w:firstRow="1" w:lastRow="0" w:firstColumn="1" w:lastColumn="0" w:noHBand="0" w:noVBand="1"/>
      </w:tblPr>
      <w:tblGrid>
        <w:gridCol w:w="480"/>
        <w:gridCol w:w="278"/>
        <w:gridCol w:w="4768"/>
        <w:gridCol w:w="158"/>
        <w:gridCol w:w="1408"/>
        <w:gridCol w:w="92"/>
        <w:gridCol w:w="1203"/>
        <w:gridCol w:w="200"/>
        <w:gridCol w:w="1141"/>
        <w:gridCol w:w="285"/>
      </w:tblGrid>
      <w:tr w:rsidR="00A071F6" w:rsidRPr="00A071F6" w:rsidTr="00FD25C1">
        <w:trPr>
          <w:trHeight w:val="315"/>
        </w:trPr>
        <w:tc>
          <w:tcPr>
            <w:tcW w:w="10013" w:type="dxa"/>
            <w:gridSpan w:val="10"/>
            <w:tcBorders>
              <w:top w:val="nil"/>
              <w:left w:val="nil"/>
              <w:bottom w:val="nil"/>
              <w:right w:val="nil"/>
            </w:tcBorders>
            <w:shd w:val="clear" w:color="auto" w:fill="auto"/>
            <w:noWrap/>
            <w:vAlign w:val="bottom"/>
            <w:hideMark/>
          </w:tcPr>
          <w:p w:rsidR="00A071F6" w:rsidRPr="00A071F6" w:rsidRDefault="00A071F6" w:rsidP="00A071F6">
            <w:pPr>
              <w:widowControl/>
              <w:autoSpaceDE/>
              <w:autoSpaceDN/>
              <w:jc w:val="center"/>
              <w:rPr>
                <w:b/>
                <w:bCs/>
                <w:color w:val="000000"/>
                <w:sz w:val="24"/>
                <w:szCs w:val="24"/>
              </w:rPr>
            </w:pPr>
            <w:r w:rsidRPr="00A071F6">
              <w:rPr>
                <w:b/>
                <w:bCs/>
                <w:color w:val="000000"/>
                <w:sz w:val="24"/>
                <w:szCs w:val="24"/>
              </w:rPr>
              <w:t>ПЕРЕЧЕНЬ</w:t>
            </w:r>
          </w:p>
        </w:tc>
      </w:tr>
      <w:tr w:rsidR="00A071F6" w:rsidRPr="00A071F6" w:rsidTr="00FD25C1">
        <w:trPr>
          <w:trHeight w:val="315"/>
        </w:trPr>
        <w:tc>
          <w:tcPr>
            <w:tcW w:w="10013" w:type="dxa"/>
            <w:gridSpan w:val="10"/>
            <w:tcBorders>
              <w:top w:val="nil"/>
              <w:left w:val="nil"/>
              <w:bottom w:val="nil"/>
              <w:right w:val="nil"/>
            </w:tcBorders>
            <w:shd w:val="clear" w:color="auto" w:fill="auto"/>
            <w:noWrap/>
            <w:vAlign w:val="bottom"/>
            <w:hideMark/>
          </w:tcPr>
          <w:p w:rsidR="00A071F6" w:rsidRPr="00A071F6" w:rsidRDefault="00A071F6" w:rsidP="00A071F6">
            <w:pPr>
              <w:widowControl/>
              <w:autoSpaceDE/>
              <w:autoSpaceDN/>
              <w:jc w:val="center"/>
              <w:rPr>
                <w:b/>
                <w:bCs/>
                <w:color w:val="000000"/>
                <w:sz w:val="24"/>
                <w:szCs w:val="24"/>
              </w:rPr>
            </w:pPr>
            <w:r w:rsidRPr="00A071F6">
              <w:rPr>
                <w:b/>
                <w:bCs/>
                <w:color w:val="000000"/>
                <w:sz w:val="24"/>
                <w:szCs w:val="24"/>
              </w:rPr>
              <w:t>работ и услуг по содержанию и ремонту общего</w:t>
            </w:r>
          </w:p>
        </w:tc>
      </w:tr>
      <w:tr w:rsidR="00A071F6" w:rsidRPr="00A071F6" w:rsidTr="00FD25C1">
        <w:trPr>
          <w:trHeight w:val="315"/>
        </w:trPr>
        <w:tc>
          <w:tcPr>
            <w:tcW w:w="10013" w:type="dxa"/>
            <w:gridSpan w:val="10"/>
            <w:tcBorders>
              <w:top w:val="nil"/>
              <w:left w:val="nil"/>
              <w:bottom w:val="nil"/>
              <w:right w:val="nil"/>
            </w:tcBorders>
            <w:shd w:val="clear" w:color="auto" w:fill="auto"/>
            <w:noWrap/>
            <w:vAlign w:val="bottom"/>
            <w:hideMark/>
          </w:tcPr>
          <w:p w:rsidR="00A071F6" w:rsidRPr="00A071F6" w:rsidRDefault="00A071F6" w:rsidP="00A071F6">
            <w:pPr>
              <w:widowControl/>
              <w:autoSpaceDE/>
              <w:autoSpaceDN/>
              <w:jc w:val="center"/>
              <w:rPr>
                <w:b/>
                <w:bCs/>
                <w:color w:val="000000"/>
                <w:sz w:val="24"/>
                <w:szCs w:val="24"/>
              </w:rPr>
            </w:pPr>
            <w:r w:rsidRPr="00A071F6">
              <w:rPr>
                <w:b/>
                <w:bCs/>
                <w:color w:val="000000"/>
                <w:sz w:val="24"/>
                <w:szCs w:val="24"/>
              </w:rPr>
              <w:t>имущества собственников помещений в многоквартирном доме,</w:t>
            </w:r>
          </w:p>
        </w:tc>
      </w:tr>
      <w:tr w:rsidR="00A071F6" w:rsidRPr="00A071F6" w:rsidTr="00FD25C1">
        <w:trPr>
          <w:trHeight w:val="315"/>
        </w:trPr>
        <w:tc>
          <w:tcPr>
            <w:tcW w:w="10013" w:type="dxa"/>
            <w:gridSpan w:val="10"/>
            <w:tcBorders>
              <w:top w:val="nil"/>
              <w:left w:val="nil"/>
              <w:bottom w:val="nil"/>
              <w:right w:val="nil"/>
            </w:tcBorders>
            <w:shd w:val="clear" w:color="auto" w:fill="auto"/>
            <w:noWrap/>
            <w:vAlign w:val="bottom"/>
            <w:hideMark/>
          </w:tcPr>
          <w:p w:rsidR="00A071F6" w:rsidRPr="00A071F6" w:rsidRDefault="00A071F6" w:rsidP="00A071F6">
            <w:pPr>
              <w:widowControl/>
              <w:autoSpaceDE/>
              <w:autoSpaceDN/>
              <w:jc w:val="center"/>
              <w:rPr>
                <w:b/>
                <w:bCs/>
                <w:color w:val="000000"/>
                <w:sz w:val="24"/>
                <w:szCs w:val="24"/>
              </w:rPr>
            </w:pPr>
            <w:r w:rsidRPr="00A071F6">
              <w:rPr>
                <w:b/>
                <w:bCs/>
                <w:color w:val="000000"/>
                <w:sz w:val="24"/>
                <w:szCs w:val="24"/>
              </w:rPr>
              <w:t>являющегося объектом конкурса,</w:t>
            </w:r>
          </w:p>
        </w:tc>
      </w:tr>
      <w:tr w:rsidR="00A071F6" w:rsidRPr="00A071F6" w:rsidTr="00FD25C1">
        <w:trPr>
          <w:trHeight w:val="315"/>
        </w:trPr>
        <w:tc>
          <w:tcPr>
            <w:tcW w:w="10013" w:type="dxa"/>
            <w:gridSpan w:val="10"/>
            <w:tcBorders>
              <w:top w:val="nil"/>
              <w:left w:val="nil"/>
              <w:bottom w:val="nil"/>
              <w:right w:val="nil"/>
            </w:tcBorders>
            <w:shd w:val="clear" w:color="auto" w:fill="auto"/>
            <w:noWrap/>
            <w:vAlign w:val="bottom"/>
            <w:hideMark/>
          </w:tcPr>
          <w:p w:rsidR="00A071F6" w:rsidRPr="006D5F98" w:rsidRDefault="00A071F6" w:rsidP="00D44E9A">
            <w:pPr>
              <w:widowControl/>
              <w:autoSpaceDE/>
              <w:autoSpaceDN/>
              <w:jc w:val="center"/>
              <w:rPr>
                <w:b/>
                <w:bCs/>
                <w:color w:val="000000"/>
                <w:sz w:val="24"/>
                <w:szCs w:val="24"/>
                <w:u w:val="single"/>
              </w:rPr>
            </w:pPr>
            <w:r w:rsidRPr="006D5F98">
              <w:rPr>
                <w:b/>
                <w:bCs/>
                <w:color w:val="000000"/>
                <w:sz w:val="24"/>
                <w:szCs w:val="24"/>
                <w:u w:val="single"/>
              </w:rPr>
              <w:t>по адресу</w:t>
            </w:r>
            <w:r w:rsidR="00D44E9A" w:rsidRPr="006D5F98">
              <w:rPr>
                <w:b/>
                <w:bCs/>
                <w:color w:val="000000"/>
                <w:sz w:val="24"/>
                <w:szCs w:val="24"/>
                <w:u w:val="single"/>
              </w:rPr>
              <w:t>:</w:t>
            </w:r>
            <w:r w:rsidRPr="006D5F98">
              <w:rPr>
                <w:b/>
                <w:bCs/>
                <w:color w:val="000000"/>
                <w:sz w:val="24"/>
                <w:szCs w:val="24"/>
                <w:u w:val="single"/>
              </w:rPr>
              <w:t xml:space="preserve"> пос. </w:t>
            </w:r>
            <w:r w:rsidR="00D44E9A" w:rsidRPr="006D5F98">
              <w:rPr>
                <w:b/>
                <w:bCs/>
                <w:color w:val="000000"/>
                <w:sz w:val="24"/>
                <w:szCs w:val="24"/>
                <w:u w:val="single"/>
              </w:rPr>
              <w:t xml:space="preserve">Борисоглебский, ул. </w:t>
            </w:r>
            <w:proofErr w:type="gramStart"/>
            <w:r w:rsidR="00D44E9A" w:rsidRPr="006D5F98">
              <w:rPr>
                <w:b/>
                <w:bCs/>
                <w:color w:val="000000"/>
                <w:sz w:val="24"/>
                <w:szCs w:val="24"/>
                <w:u w:val="single"/>
              </w:rPr>
              <w:t>Залесная</w:t>
            </w:r>
            <w:proofErr w:type="gramEnd"/>
            <w:r w:rsidR="00D44E9A" w:rsidRPr="006D5F98">
              <w:rPr>
                <w:b/>
                <w:bCs/>
                <w:color w:val="000000"/>
                <w:sz w:val="24"/>
                <w:szCs w:val="24"/>
                <w:u w:val="single"/>
              </w:rPr>
              <w:t>, д.2</w:t>
            </w:r>
          </w:p>
          <w:tbl>
            <w:tblPr>
              <w:tblW w:w="10737" w:type="dxa"/>
              <w:tblCellMar>
                <w:left w:w="0" w:type="dxa"/>
                <w:right w:w="0" w:type="dxa"/>
              </w:tblCellMar>
              <w:tblLook w:val="04A0" w:firstRow="1" w:lastRow="0" w:firstColumn="1" w:lastColumn="0" w:noHBand="0" w:noVBand="1"/>
            </w:tblPr>
            <w:tblGrid>
              <w:gridCol w:w="621"/>
              <w:gridCol w:w="4635"/>
              <w:gridCol w:w="22"/>
              <w:gridCol w:w="1855"/>
              <w:gridCol w:w="1198"/>
              <w:gridCol w:w="1504"/>
              <w:gridCol w:w="124"/>
              <w:gridCol w:w="778"/>
            </w:tblGrid>
            <w:tr w:rsidR="006D5F98" w:rsidRPr="006D5F98" w:rsidTr="006D5F98">
              <w:trPr>
                <w:trHeight w:val="15"/>
              </w:trPr>
              <w:tc>
                <w:tcPr>
                  <w:tcW w:w="622" w:type="dxa"/>
                  <w:hideMark/>
                </w:tcPr>
                <w:p w:rsidR="00334258" w:rsidRPr="006D5F98" w:rsidRDefault="00334258" w:rsidP="009278EA">
                  <w:pPr>
                    <w:rPr>
                      <w:sz w:val="24"/>
                      <w:szCs w:val="24"/>
                    </w:rPr>
                  </w:pPr>
                </w:p>
              </w:tc>
              <w:tc>
                <w:tcPr>
                  <w:tcW w:w="4648" w:type="dxa"/>
                  <w:hideMark/>
                </w:tcPr>
                <w:p w:rsidR="00334258" w:rsidRPr="006D5F98" w:rsidRDefault="00334258" w:rsidP="009278EA">
                  <w:pPr>
                    <w:rPr>
                      <w:sz w:val="24"/>
                      <w:szCs w:val="24"/>
                    </w:rPr>
                  </w:pPr>
                </w:p>
              </w:tc>
              <w:tc>
                <w:tcPr>
                  <w:tcW w:w="22" w:type="dxa"/>
                  <w:hideMark/>
                </w:tcPr>
                <w:p w:rsidR="00334258" w:rsidRPr="006D5F98" w:rsidRDefault="00334258" w:rsidP="009278EA">
                  <w:pPr>
                    <w:rPr>
                      <w:sz w:val="24"/>
                      <w:szCs w:val="24"/>
                    </w:rPr>
                  </w:pPr>
                </w:p>
              </w:tc>
              <w:tc>
                <w:tcPr>
                  <w:tcW w:w="4663" w:type="dxa"/>
                  <w:gridSpan w:val="4"/>
                  <w:hideMark/>
                </w:tcPr>
                <w:p w:rsidR="00334258" w:rsidRPr="006D5F98" w:rsidRDefault="00334258" w:rsidP="009278EA">
                  <w:pPr>
                    <w:rPr>
                      <w:sz w:val="24"/>
                      <w:szCs w:val="24"/>
                    </w:rPr>
                  </w:pPr>
                </w:p>
              </w:tc>
              <w:tc>
                <w:tcPr>
                  <w:tcW w:w="782" w:type="dxa"/>
                </w:tcPr>
                <w:p w:rsidR="00334258" w:rsidRPr="006D5F98" w:rsidRDefault="00334258" w:rsidP="009278EA">
                  <w:pPr>
                    <w:rPr>
                      <w:sz w:val="24"/>
                      <w:szCs w:val="24"/>
                    </w:rPr>
                  </w:pPr>
                </w:p>
              </w:tc>
            </w:tr>
            <w:tr w:rsidR="006D5F98" w:rsidRPr="006D5F98" w:rsidTr="006D5F98">
              <w:trPr>
                <w:gridAfter w:val="2"/>
                <w:wAfter w:w="907" w:type="dxa"/>
                <w:trHeight w:val="65"/>
              </w:trPr>
              <w:tc>
                <w:tcPr>
                  <w:tcW w:w="62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334258" w:rsidRPr="00BB6784" w:rsidRDefault="00334258" w:rsidP="009278EA">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N</w:t>
                  </w:r>
                </w:p>
                <w:p w:rsidR="00334258" w:rsidRPr="00BB6784" w:rsidRDefault="00334258" w:rsidP="009278EA">
                  <w:pPr>
                    <w:pStyle w:val="formattext"/>
                    <w:spacing w:before="0" w:beforeAutospacing="0" w:after="0" w:afterAutospacing="0" w:line="315" w:lineRule="atLeast"/>
                    <w:jc w:val="center"/>
                    <w:textAlignment w:val="baseline"/>
                    <w:rPr>
                      <w:color w:val="2D2D2D"/>
                      <w:sz w:val="20"/>
                      <w:szCs w:val="20"/>
                    </w:rPr>
                  </w:pPr>
                  <w:proofErr w:type="gramStart"/>
                  <w:r w:rsidRPr="00BB6784">
                    <w:rPr>
                      <w:color w:val="2D2D2D"/>
                      <w:sz w:val="20"/>
                      <w:szCs w:val="20"/>
                    </w:rPr>
                    <w:t>п</w:t>
                  </w:r>
                  <w:proofErr w:type="gramEnd"/>
                  <w:r w:rsidRPr="00BB6784">
                    <w:rPr>
                      <w:color w:val="2D2D2D"/>
                      <w:sz w:val="20"/>
                      <w:szCs w:val="20"/>
                    </w:rPr>
                    <w:t>/п</w:t>
                  </w:r>
                </w:p>
              </w:tc>
              <w:tc>
                <w:tcPr>
                  <w:tcW w:w="46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334258" w:rsidRPr="00BB6784" w:rsidRDefault="00334258" w:rsidP="009278EA">
                  <w:pPr>
                    <w:pStyle w:val="formattext"/>
                    <w:spacing w:before="0" w:beforeAutospacing="0" w:after="0" w:afterAutospacing="0" w:line="315" w:lineRule="atLeast"/>
                    <w:jc w:val="center"/>
                    <w:textAlignment w:val="baseline"/>
                    <w:rPr>
                      <w:color w:val="2D2D2D"/>
                      <w:sz w:val="20"/>
                      <w:szCs w:val="20"/>
                    </w:rPr>
                  </w:pPr>
                  <w:r w:rsidRPr="00BB6784">
                    <w:rPr>
                      <w:color w:val="000000"/>
                      <w:sz w:val="20"/>
                      <w:szCs w:val="20"/>
                    </w:rPr>
                    <w:t>Наименование работ и услуг</w:t>
                  </w:r>
                </w:p>
              </w:tc>
              <w:tc>
                <w:tcPr>
                  <w:tcW w:w="1878"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rsidR="00334258" w:rsidRPr="00BB6784" w:rsidRDefault="00250301" w:rsidP="00334258">
                  <w:pPr>
                    <w:pStyle w:val="formattext"/>
                    <w:spacing w:before="0" w:beforeAutospacing="0" w:after="0" w:afterAutospacing="0" w:line="315" w:lineRule="atLeast"/>
                    <w:jc w:val="center"/>
                    <w:textAlignment w:val="baseline"/>
                    <w:rPr>
                      <w:color w:val="2D2D2D"/>
                      <w:sz w:val="20"/>
                      <w:szCs w:val="20"/>
                    </w:rPr>
                  </w:pPr>
                  <w:r>
                    <w:rPr>
                      <w:color w:val="000000"/>
                      <w:sz w:val="20"/>
                      <w:szCs w:val="20"/>
                    </w:rPr>
                    <w:t>Периодич</w:t>
                  </w:r>
                  <w:r w:rsidR="00334258" w:rsidRPr="00BB6784">
                    <w:rPr>
                      <w:color w:val="000000"/>
                      <w:sz w:val="20"/>
                      <w:szCs w:val="20"/>
                    </w:rPr>
                    <w:t>ность выполнения работ и оказания услуг</w:t>
                  </w:r>
                </w:p>
              </w:tc>
              <w:tc>
                <w:tcPr>
                  <w:tcW w:w="1175"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334258" w:rsidRPr="00BB6784" w:rsidRDefault="00334258" w:rsidP="009278EA">
                  <w:pPr>
                    <w:pStyle w:val="formattext"/>
                    <w:spacing w:before="0" w:beforeAutospacing="0" w:after="0" w:afterAutospacing="0" w:line="315" w:lineRule="atLeast"/>
                    <w:jc w:val="center"/>
                    <w:textAlignment w:val="baseline"/>
                    <w:rPr>
                      <w:color w:val="2D2D2D"/>
                      <w:sz w:val="20"/>
                      <w:szCs w:val="20"/>
                    </w:rPr>
                  </w:pPr>
                  <w:r w:rsidRPr="00BB6784">
                    <w:rPr>
                      <w:color w:val="000000"/>
                      <w:sz w:val="20"/>
                      <w:szCs w:val="20"/>
                    </w:rPr>
                    <w:t>Годовая плата (рублей)</w:t>
                  </w:r>
                </w:p>
              </w:tc>
              <w:tc>
                <w:tcPr>
                  <w:tcW w:w="1507" w:type="dxa"/>
                  <w:tcBorders>
                    <w:top w:val="single" w:sz="6" w:space="0" w:color="000000"/>
                    <w:left w:val="single" w:sz="6" w:space="0" w:color="000000"/>
                    <w:bottom w:val="nil"/>
                    <w:right w:val="single" w:sz="6" w:space="0" w:color="000000"/>
                  </w:tcBorders>
                </w:tcPr>
                <w:p w:rsidR="00334258" w:rsidRPr="00BB6784" w:rsidRDefault="00334258" w:rsidP="009278EA">
                  <w:pPr>
                    <w:pStyle w:val="formattext"/>
                    <w:spacing w:before="0" w:beforeAutospacing="0" w:after="0" w:afterAutospacing="0" w:line="315" w:lineRule="atLeast"/>
                    <w:jc w:val="center"/>
                    <w:textAlignment w:val="baseline"/>
                    <w:rPr>
                      <w:color w:val="000000"/>
                      <w:sz w:val="20"/>
                      <w:szCs w:val="20"/>
                    </w:rPr>
                  </w:pPr>
                  <w:r w:rsidRPr="00BB6784">
                    <w:rPr>
                      <w:color w:val="000000"/>
                      <w:sz w:val="20"/>
                      <w:szCs w:val="20"/>
                    </w:rPr>
                    <w:t>Стоимость на 1 кв. метр общей площади (рублей в месяц)</w:t>
                  </w:r>
                </w:p>
              </w:tc>
            </w:tr>
            <w:tr w:rsidR="007C36F0" w:rsidRPr="006D5F98" w:rsidTr="00BB6784">
              <w:trPr>
                <w:gridAfter w:val="2"/>
                <w:wAfter w:w="907" w:type="dxa"/>
              </w:trPr>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36F0" w:rsidRPr="00BB6784" w:rsidRDefault="007C36F0" w:rsidP="009278EA">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3.1</w:t>
                  </w:r>
                </w:p>
              </w:tc>
              <w:tc>
                <w:tcPr>
                  <w:tcW w:w="4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36F0" w:rsidRPr="00BB6784" w:rsidRDefault="007C36F0" w:rsidP="009278EA">
                  <w:pPr>
                    <w:pStyle w:val="formattext"/>
                    <w:spacing w:before="0" w:beforeAutospacing="0" w:after="0" w:afterAutospacing="0" w:line="315" w:lineRule="atLeast"/>
                    <w:textAlignment w:val="baseline"/>
                    <w:rPr>
                      <w:color w:val="2D2D2D"/>
                      <w:sz w:val="20"/>
                      <w:szCs w:val="20"/>
                    </w:rPr>
                  </w:pPr>
                  <w:r w:rsidRPr="00BB6784">
                    <w:rPr>
                      <w:color w:val="2D2D2D"/>
                      <w:sz w:val="20"/>
                      <w:szCs w:val="20"/>
                    </w:rPr>
                    <w:t>Техническое обслуживание и ремонт внутридомовых сетей и инженерного оборудования, в том числе:</w:t>
                  </w:r>
                </w:p>
              </w:tc>
              <w:tc>
                <w:tcPr>
                  <w:tcW w:w="18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36F0" w:rsidRPr="00BB6784" w:rsidRDefault="007C36F0" w:rsidP="009278EA">
                  <w:pPr>
                    <w:pStyle w:val="formattext"/>
                    <w:spacing w:before="0" w:beforeAutospacing="0" w:after="0" w:afterAutospacing="0" w:line="315" w:lineRule="atLeast"/>
                    <w:jc w:val="center"/>
                    <w:textAlignment w:val="baseline"/>
                    <w:rPr>
                      <w:color w:val="2D2D2D"/>
                      <w:sz w:val="20"/>
                      <w:szCs w:val="20"/>
                    </w:rPr>
                  </w:pPr>
                  <w:r>
                    <w:rPr>
                      <w:color w:val="2D2D2D"/>
                      <w:sz w:val="20"/>
                      <w:szCs w:val="20"/>
                    </w:rPr>
                    <w:t>-</w:t>
                  </w:r>
                </w:p>
              </w:tc>
              <w:tc>
                <w:tcPr>
                  <w:tcW w:w="11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36F0" w:rsidRPr="00BB6784" w:rsidRDefault="009A41C2" w:rsidP="009278EA">
                  <w:pPr>
                    <w:pStyle w:val="formattext"/>
                    <w:spacing w:before="0" w:beforeAutospacing="0" w:after="0" w:afterAutospacing="0" w:line="315" w:lineRule="atLeast"/>
                    <w:jc w:val="center"/>
                    <w:textAlignment w:val="baseline"/>
                    <w:rPr>
                      <w:color w:val="2D2D2D"/>
                      <w:sz w:val="20"/>
                      <w:szCs w:val="20"/>
                    </w:rPr>
                  </w:pPr>
                  <w:r>
                    <w:rPr>
                      <w:color w:val="2D2D2D"/>
                      <w:sz w:val="20"/>
                      <w:szCs w:val="20"/>
                    </w:rPr>
                    <w:t>67 824</w:t>
                  </w:r>
                </w:p>
              </w:tc>
              <w:tc>
                <w:tcPr>
                  <w:tcW w:w="1507" w:type="dxa"/>
                  <w:tcBorders>
                    <w:top w:val="single" w:sz="6" w:space="0" w:color="000000"/>
                    <w:left w:val="single" w:sz="6" w:space="0" w:color="000000"/>
                    <w:bottom w:val="single" w:sz="6" w:space="0" w:color="000000"/>
                    <w:right w:val="single" w:sz="6" w:space="0" w:color="000000"/>
                  </w:tcBorders>
                </w:tcPr>
                <w:p w:rsidR="007C36F0" w:rsidRPr="00BB6784" w:rsidRDefault="009A41C2" w:rsidP="005F72DD">
                  <w:pPr>
                    <w:pStyle w:val="formattext"/>
                    <w:spacing w:before="0" w:beforeAutospacing="0" w:after="0" w:afterAutospacing="0" w:line="315" w:lineRule="atLeast"/>
                    <w:jc w:val="center"/>
                    <w:textAlignment w:val="baseline"/>
                    <w:rPr>
                      <w:color w:val="2D2D2D"/>
                      <w:sz w:val="20"/>
                      <w:szCs w:val="20"/>
                    </w:rPr>
                  </w:pPr>
                  <w:r>
                    <w:rPr>
                      <w:color w:val="2D2D2D"/>
                      <w:sz w:val="20"/>
                      <w:szCs w:val="20"/>
                    </w:rPr>
                    <w:t>2,06</w:t>
                  </w:r>
                </w:p>
              </w:tc>
            </w:tr>
            <w:tr w:rsidR="007C36F0" w:rsidRPr="006D5F98" w:rsidTr="00BB6784">
              <w:trPr>
                <w:gridAfter w:val="2"/>
                <w:wAfter w:w="907" w:type="dxa"/>
              </w:trPr>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36F0" w:rsidRPr="00BB6784" w:rsidRDefault="007C36F0" w:rsidP="009278EA">
                  <w:pPr>
                    <w:rPr>
                      <w:sz w:val="20"/>
                      <w:szCs w:val="20"/>
                    </w:rPr>
                  </w:pPr>
                </w:p>
              </w:tc>
              <w:tc>
                <w:tcPr>
                  <w:tcW w:w="4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36F0" w:rsidRPr="00BB6784" w:rsidRDefault="007C36F0" w:rsidP="009278EA">
                  <w:pPr>
                    <w:pStyle w:val="formattext"/>
                    <w:spacing w:before="0" w:beforeAutospacing="0" w:after="0" w:afterAutospacing="0" w:line="315" w:lineRule="atLeast"/>
                    <w:textAlignment w:val="baseline"/>
                    <w:rPr>
                      <w:color w:val="2D2D2D"/>
                      <w:sz w:val="20"/>
                      <w:szCs w:val="20"/>
                    </w:rPr>
                  </w:pPr>
                  <w:r w:rsidRPr="00BB6784">
                    <w:rPr>
                      <w:color w:val="2D2D2D"/>
                      <w:sz w:val="20"/>
                      <w:szCs w:val="20"/>
                    </w:rPr>
                    <w:t>- водопровод и канализация</w:t>
                  </w:r>
                </w:p>
              </w:tc>
              <w:tc>
                <w:tcPr>
                  <w:tcW w:w="18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36F0" w:rsidRPr="00BB6784" w:rsidRDefault="007C36F0" w:rsidP="009278EA">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2 раза в год</w:t>
                  </w:r>
                </w:p>
              </w:tc>
              <w:tc>
                <w:tcPr>
                  <w:tcW w:w="11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36F0" w:rsidRPr="00BB6784" w:rsidRDefault="009A41C2" w:rsidP="009A41C2">
                  <w:pPr>
                    <w:pStyle w:val="formattext"/>
                    <w:spacing w:before="0" w:beforeAutospacing="0" w:after="0" w:afterAutospacing="0" w:line="315" w:lineRule="atLeast"/>
                    <w:jc w:val="center"/>
                    <w:textAlignment w:val="baseline"/>
                    <w:rPr>
                      <w:color w:val="2D2D2D"/>
                      <w:sz w:val="20"/>
                      <w:szCs w:val="20"/>
                    </w:rPr>
                  </w:pPr>
                  <w:r>
                    <w:rPr>
                      <w:color w:val="2D2D2D"/>
                      <w:sz w:val="20"/>
                      <w:szCs w:val="20"/>
                    </w:rPr>
                    <w:t>24</w:t>
                  </w:r>
                  <w:r w:rsidR="00100D63">
                    <w:rPr>
                      <w:color w:val="2D2D2D"/>
                      <w:sz w:val="20"/>
                      <w:szCs w:val="20"/>
                    </w:rPr>
                    <w:t xml:space="preserve"> </w:t>
                  </w:r>
                  <w:r>
                    <w:rPr>
                      <w:color w:val="2D2D2D"/>
                      <w:sz w:val="20"/>
                      <w:szCs w:val="20"/>
                    </w:rPr>
                    <w:t>035</w:t>
                  </w:r>
                </w:p>
              </w:tc>
              <w:tc>
                <w:tcPr>
                  <w:tcW w:w="1507" w:type="dxa"/>
                  <w:tcBorders>
                    <w:top w:val="single" w:sz="6" w:space="0" w:color="000000"/>
                    <w:left w:val="single" w:sz="6" w:space="0" w:color="000000"/>
                    <w:bottom w:val="single" w:sz="6" w:space="0" w:color="000000"/>
                    <w:right w:val="single" w:sz="6" w:space="0" w:color="000000"/>
                  </w:tcBorders>
                </w:tcPr>
                <w:p w:rsidR="007C36F0" w:rsidRPr="00BB6784" w:rsidRDefault="007C36F0" w:rsidP="009A41C2">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0,</w:t>
                  </w:r>
                  <w:r w:rsidR="009A41C2">
                    <w:rPr>
                      <w:color w:val="2D2D2D"/>
                      <w:sz w:val="20"/>
                      <w:szCs w:val="20"/>
                    </w:rPr>
                    <w:t>73</w:t>
                  </w:r>
                </w:p>
              </w:tc>
            </w:tr>
            <w:tr w:rsidR="007C36F0" w:rsidRPr="006D5F98" w:rsidTr="00BB6784">
              <w:trPr>
                <w:gridAfter w:val="2"/>
                <w:wAfter w:w="907" w:type="dxa"/>
              </w:trPr>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36F0" w:rsidRPr="00BB6784" w:rsidRDefault="007C36F0" w:rsidP="009278EA">
                  <w:pPr>
                    <w:rPr>
                      <w:sz w:val="20"/>
                      <w:szCs w:val="20"/>
                    </w:rPr>
                  </w:pPr>
                </w:p>
              </w:tc>
              <w:tc>
                <w:tcPr>
                  <w:tcW w:w="4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36F0" w:rsidRPr="00BB6784" w:rsidRDefault="007C36F0" w:rsidP="009278EA">
                  <w:pPr>
                    <w:pStyle w:val="formattext"/>
                    <w:spacing w:before="0" w:beforeAutospacing="0" w:after="0" w:afterAutospacing="0" w:line="315" w:lineRule="atLeast"/>
                    <w:textAlignment w:val="baseline"/>
                    <w:rPr>
                      <w:color w:val="2D2D2D"/>
                      <w:sz w:val="20"/>
                      <w:szCs w:val="20"/>
                    </w:rPr>
                  </w:pPr>
                  <w:r w:rsidRPr="00BB6784">
                    <w:rPr>
                      <w:color w:val="2D2D2D"/>
                      <w:sz w:val="20"/>
                      <w:szCs w:val="20"/>
                    </w:rPr>
                    <w:t>- отопление</w:t>
                  </w:r>
                </w:p>
              </w:tc>
              <w:tc>
                <w:tcPr>
                  <w:tcW w:w="18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36F0" w:rsidRPr="00BB6784" w:rsidRDefault="007C36F0" w:rsidP="009278EA">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2 раза в год</w:t>
                  </w:r>
                </w:p>
              </w:tc>
              <w:tc>
                <w:tcPr>
                  <w:tcW w:w="11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36F0" w:rsidRPr="00BB6784" w:rsidRDefault="009A41C2" w:rsidP="009278EA">
                  <w:pPr>
                    <w:pStyle w:val="formattext"/>
                    <w:spacing w:before="0" w:beforeAutospacing="0" w:after="0" w:afterAutospacing="0" w:line="315" w:lineRule="atLeast"/>
                    <w:jc w:val="center"/>
                    <w:textAlignment w:val="baseline"/>
                    <w:rPr>
                      <w:color w:val="2D2D2D"/>
                      <w:sz w:val="20"/>
                      <w:szCs w:val="20"/>
                    </w:rPr>
                  </w:pPr>
                  <w:r>
                    <w:rPr>
                      <w:color w:val="2D2D2D"/>
                      <w:sz w:val="20"/>
                      <w:szCs w:val="20"/>
                    </w:rPr>
                    <w:t>17 450</w:t>
                  </w:r>
                </w:p>
              </w:tc>
              <w:tc>
                <w:tcPr>
                  <w:tcW w:w="1507" w:type="dxa"/>
                  <w:tcBorders>
                    <w:top w:val="single" w:sz="6" w:space="0" w:color="000000"/>
                    <w:left w:val="single" w:sz="6" w:space="0" w:color="000000"/>
                    <w:bottom w:val="single" w:sz="6" w:space="0" w:color="000000"/>
                    <w:right w:val="single" w:sz="6" w:space="0" w:color="000000"/>
                  </w:tcBorders>
                </w:tcPr>
                <w:p w:rsidR="007C36F0" w:rsidRPr="00BB6784" w:rsidRDefault="009A41C2" w:rsidP="00100D63">
                  <w:pPr>
                    <w:pStyle w:val="formattext"/>
                    <w:spacing w:before="0" w:beforeAutospacing="0" w:after="0" w:afterAutospacing="0" w:line="315" w:lineRule="atLeast"/>
                    <w:jc w:val="center"/>
                    <w:textAlignment w:val="baseline"/>
                    <w:rPr>
                      <w:color w:val="2D2D2D"/>
                      <w:sz w:val="20"/>
                      <w:szCs w:val="20"/>
                    </w:rPr>
                  </w:pPr>
                  <w:r>
                    <w:rPr>
                      <w:color w:val="2D2D2D"/>
                      <w:sz w:val="20"/>
                      <w:szCs w:val="20"/>
                    </w:rPr>
                    <w:t>0,53</w:t>
                  </w:r>
                </w:p>
              </w:tc>
            </w:tr>
            <w:tr w:rsidR="007C36F0" w:rsidRPr="006D5F98" w:rsidTr="00BB6784">
              <w:trPr>
                <w:gridAfter w:val="2"/>
                <w:wAfter w:w="907" w:type="dxa"/>
              </w:trPr>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36F0" w:rsidRPr="00BB6784" w:rsidRDefault="007C36F0" w:rsidP="009278EA">
                  <w:pPr>
                    <w:rPr>
                      <w:sz w:val="20"/>
                      <w:szCs w:val="20"/>
                    </w:rPr>
                  </w:pPr>
                </w:p>
              </w:tc>
              <w:tc>
                <w:tcPr>
                  <w:tcW w:w="4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36F0" w:rsidRPr="00BB6784" w:rsidRDefault="007C36F0" w:rsidP="009278EA">
                  <w:pPr>
                    <w:pStyle w:val="formattext"/>
                    <w:spacing w:before="0" w:beforeAutospacing="0" w:after="0" w:afterAutospacing="0" w:line="315" w:lineRule="atLeast"/>
                    <w:textAlignment w:val="baseline"/>
                    <w:rPr>
                      <w:color w:val="2D2D2D"/>
                      <w:sz w:val="20"/>
                      <w:szCs w:val="20"/>
                    </w:rPr>
                  </w:pPr>
                  <w:r w:rsidRPr="00BB6784">
                    <w:rPr>
                      <w:color w:val="2D2D2D"/>
                      <w:sz w:val="20"/>
                      <w:szCs w:val="20"/>
                    </w:rPr>
                    <w:t>- электрооборудование</w:t>
                  </w:r>
                </w:p>
              </w:tc>
              <w:tc>
                <w:tcPr>
                  <w:tcW w:w="18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36F0" w:rsidRPr="00BB6784" w:rsidRDefault="007C36F0" w:rsidP="009278EA">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ежемесячно</w:t>
                  </w:r>
                </w:p>
              </w:tc>
              <w:tc>
                <w:tcPr>
                  <w:tcW w:w="11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36F0" w:rsidRPr="00BB6784" w:rsidRDefault="009A41C2" w:rsidP="009278EA">
                  <w:pPr>
                    <w:pStyle w:val="formattext"/>
                    <w:spacing w:before="0" w:beforeAutospacing="0" w:after="0" w:afterAutospacing="0" w:line="315" w:lineRule="atLeast"/>
                    <w:jc w:val="center"/>
                    <w:textAlignment w:val="baseline"/>
                    <w:rPr>
                      <w:color w:val="2D2D2D"/>
                      <w:sz w:val="20"/>
                      <w:szCs w:val="20"/>
                    </w:rPr>
                  </w:pPr>
                  <w:r>
                    <w:rPr>
                      <w:color w:val="2D2D2D"/>
                      <w:sz w:val="20"/>
                      <w:szCs w:val="20"/>
                    </w:rPr>
                    <w:t>11 853</w:t>
                  </w:r>
                </w:p>
              </w:tc>
              <w:tc>
                <w:tcPr>
                  <w:tcW w:w="1507" w:type="dxa"/>
                  <w:tcBorders>
                    <w:top w:val="single" w:sz="6" w:space="0" w:color="000000"/>
                    <w:left w:val="single" w:sz="6" w:space="0" w:color="000000"/>
                    <w:bottom w:val="single" w:sz="6" w:space="0" w:color="000000"/>
                    <w:right w:val="single" w:sz="6" w:space="0" w:color="000000"/>
                  </w:tcBorders>
                </w:tcPr>
                <w:p w:rsidR="007C36F0" w:rsidRPr="00BB6784" w:rsidRDefault="007C36F0" w:rsidP="00100D63">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0,3</w:t>
                  </w:r>
                  <w:r w:rsidR="009A41C2">
                    <w:rPr>
                      <w:color w:val="2D2D2D"/>
                      <w:sz w:val="20"/>
                      <w:szCs w:val="20"/>
                    </w:rPr>
                    <w:t>6</w:t>
                  </w:r>
                </w:p>
              </w:tc>
            </w:tr>
            <w:tr w:rsidR="007C36F0" w:rsidRPr="006D5F98" w:rsidTr="00BB6784">
              <w:trPr>
                <w:gridAfter w:val="2"/>
                <w:wAfter w:w="907" w:type="dxa"/>
              </w:trPr>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36F0" w:rsidRPr="00BB6784" w:rsidRDefault="007C36F0" w:rsidP="009278EA">
                  <w:pPr>
                    <w:rPr>
                      <w:sz w:val="20"/>
                      <w:szCs w:val="20"/>
                    </w:rPr>
                  </w:pPr>
                </w:p>
              </w:tc>
              <w:tc>
                <w:tcPr>
                  <w:tcW w:w="4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36F0" w:rsidRPr="00BB6784" w:rsidRDefault="007C36F0" w:rsidP="009278EA">
                  <w:pPr>
                    <w:pStyle w:val="formattext"/>
                    <w:spacing w:before="0" w:beforeAutospacing="0" w:after="0" w:afterAutospacing="0" w:line="315" w:lineRule="atLeast"/>
                    <w:textAlignment w:val="baseline"/>
                    <w:rPr>
                      <w:color w:val="2D2D2D"/>
                      <w:sz w:val="20"/>
                      <w:szCs w:val="20"/>
                    </w:rPr>
                  </w:pPr>
                  <w:r w:rsidRPr="00BB6784">
                    <w:rPr>
                      <w:color w:val="2D2D2D"/>
                      <w:sz w:val="20"/>
                      <w:szCs w:val="20"/>
                    </w:rPr>
                    <w:t xml:space="preserve">- внутридомовое газовое оборудование (в </w:t>
                  </w:r>
                  <w:proofErr w:type="spellStart"/>
                  <w:r w:rsidRPr="00BB6784">
                    <w:rPr>
                      <w:color w:val="2D2D2D"/>
                      <w:sz w:val="20"/>
                      <w:szCs w:val="20"/>
                    </w:rPr>
                    <w:t>т.ч</w:t>
                  </w:r>
                  <w:proofErr w:type="spellEnd"/>
                  <w:r w:rsidRPr="00BB6784">
                    <w:rPr>
                      <w:color w:val="2D2D2D"/>
                      <w:sz w:val="20"/>
                      <w:szCs w:val="20"/>
                    </w:rPr>
                    <w:t>. аварийно-диспетчерское обслуживание)</w:t>
                  </w:r>
                </w:p>
              </w:tc>
              <w:tc>
                <w:tcPr>
                  <w:tcW w:w="18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36F0" w:rsidRPr="00BB6784" w:rsidRDefault="007C36F0" w:rsidP="009278EA">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1 раз в год</w:t>
                  </w:r>
                </w:p>
              </w:tc>
              <w:tc>
                <w:tcPr>
                  <w:tcW w:w="11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36F0" w:rsidRPr="00BB6784" w:rsidRDefault="009A41C2" w:rsidP="009278EA">
                  <w:pPr>
                    <w:pStyle w:val="formattext"/>
                    <w:spacing w:before="0" w:beforeAutospacing="0" w:after="0" w:afterAutospacing="0" w:line="315" w:lineRule="atLeast"/>
                    <w:jc w:val="center"/>
                    <w:textAlignment w:val="baseline"/>
                    <w:rPr>
                      <w:color w:val="2D2D2D"/>
                      <w:sz w:val="20"/>
                      <w:szCs w:val="20"/>
                    </w:rPr>
                  </w:pPr>
                  <w:r>
                    <w:rPr>
                      <w:color w:val="2D2D2D"/>
                      <w:sz w:val="20"/>
                      <w:szCs w:val="20"/>
                    </w:rPr>
                    <w:t>14 486</w:t>
                  </w:r>
                </w:p>
              </w:tc>
              <w:tc>
                <w:tcPr>
                  <w:tcW w:w="1507" w:type="dxa"/>
                  <w:tcBorders>
                    <w:top w:val="single" w:sz="6" w:space="0" w:color="000000"/>
                    <w:left w:val="single" w:sz="6" w:space="0" w:color="000000"/>
                    <w:bottom w:val="single" w:sz="6" w:space="0" w:color="000000"/>
                    <w:right w:val="single" w:sz="6" w:space="0" w:color="000000"/>
                  </w:tcBorders>
                </w:tcPr>
                <w:p w:rsidR="007C36F0" w:rsidRPr="00BB6784" w:rsidRDefault="007C36F0" w:rsidP="009A41C2">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0,</w:t>
                  </w:r>
                  <w:r w:rsidR="00100D63">
                    <w:rPr>
                      <w:color w:val="2D2D2D"/>
                      <w:sz w:val="20"/>
                      <w:szCs w:val="20"/>
                    </w:rPr>
                    <w:t>4</w:t>
                  </w:r>
                  <w:r w:rsidR="009A41C2">
                    <w:rPr>
                      <w:color w:val="2D2D2D"/>
                      <w:sz w:val="20"/>
                      <w:szCs w:val="20"/>
                    </w:rPr>
                    <w:t>4</w:t>
                  </w:r>
                </w:p>
              </w:tc>
            </w:tr>
            <w:tr w:rsidR="007C36F0" w:rsidRPr="006D5F98" w:rsidTr="00BB6784">
              <w:trPr>
                <w:gridAfter w:val="2"/>
                <w:wAfter w:w="907" w:type="dxa"/>
              </w:trPr>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36F0" w:rsidRPr="00BB6784" w:rsidRDefault="007C36F0" w:rsidP="009278EA">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3.2</w:t>
                  </w:r>
                </w:p>
              </w:tc>
              <w:tc>
                <w:tcPr>
                  <w:tcW w:w="4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36F0" w:rsidRPr="00BB6784" w:rsidRDefault="007C36F0" w:rsidP="009278EA">
                  <w:pPr>
                    <w:pStyle w:val="formattext"/>
                    <w:spacing w:before="0" w:beforeAutospacing="0" w:after="0" w:afterAutospacing="0" w:line="315" w:lineRule="atLeast"/>
                    <w:textAlignment w:val="baseline"/>
                    <w:rPr>
                      <w:color w:val="2D2D2D"/>
                      <w:sz w:val="20"/>
                      <w:szCs w:val="20"/>
                    </w:rPr>
                  </w:pPr>
                  <w:r w:rsidRPr="00BB6784">
                    <w:rPr>
                      <w:color w:val="2D2D2D"/>
                      <w:sz w:val="20"/>
                      <w:szCs w:val="20"/>
                    </w:rPr>
                    <w:t>Техническое обслуживание и ремонт конструктивных элементов зданий</w:t>
                  </w:r>
                </w:p>
              </w:tc>
              <w:tc>
                <w:tcPr>
                  <w:tcW w:w="18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36F0" w:rsidRPr="00BB6784" w:rsidRDefault="007C36F0" w:rsidP="009278EA">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по мере необходимости</w:t>
                  </w:r>
                </w:p>
              </w:tc>
              <w:tc>
                <w:tcPr>
                  <w:tcW w:w="11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36F0" w:rsidRPr="00BB6784" w:rsidRDefault="00F5519A" w:rsidP="000141A3">
                  <w:pPr>
                    <w:pStyle w:val="formattext"/>
                    <w:spacing w:before="0" w:beforeAutospacing="0" w:after="0" w:afterAutospacing="0" w:line="315" w:lineRule="atLeast"/>
                    <w:jc w:val="center"/>
                    <w:textAlignment w:val="baseline"/>
                    <w:rPr>
                      <w:color w:val="2D2D2D"/>
                      <w:sz w:val="20"/>
                      <w:szCs w:val="20"/>
                    </w:rPr>
                  </w:pPr>
                  <w:r>
                    <w:rPr>
                      <w:color w:val="2D2D2D"/>
                      <w:sz w:val="20"/>
                      <w:szCs w:val="20"/>
                    </w:rPr>
                    <w:t>79 67</w:t>
                  </w:r>
                  <w:r w:rsidR="00EF43B9">
                    <w:rPr>
                      <w:color w:val="2D2D2D"/>
                      <w:sz w:val="20"/>
                      <w:szCs w:val="20"/>
                    </w:rPr>
                    <w:t>7</w:t>
                  </w:r>
                </w:p>
              </w:tc>
              <w:tc>
                <w:tcPr>
                  <w:tcW w:w="1507" w:type="dxa"/>
                  <w:tcBorders>
                    <w:top w:val="single" w:sz="6" w:space="0" w:color="000000"/>
                    <w:left w:val="single" w:sz="6" w:space="0" w:color="000000"/>
                    <w:bottom w:val="single" w:sz="6" w:space="0" w:color="000000"/>
                    <w:right w:val="single" w:sz="6" w:space="0" w:color="000000"/>
                  </w:tcBorders>
                </w:tcPr>
                <w:p w:rsidR="007C36F0" w:rsidRPr="00BB6784" w:rsidRDefault="007C36F0" w:rsidP="005F72DD">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2,</w:t>
                  </w:r>
                  <w:r w:rsidR="009A41C2">
                    <w:rPr>
                      <w:color w:val="2D2D2D"/>
                      <w:sz w:val="20"/>
                      <w:szCs w:val="20"/>
                    </w:rPr>
                    <w:t>42</w:t>
                  </w:r>
                </w:p>
              </w:tc>
            </w:tr>
            <w:tr w:rsidR="007C36F0" w:rsidRPr="006D5F98" w:rsidTr="00BB6784">
              <w:trPr>
                <w:gridAfter w:val="2"/>
                <w:wAfter w:w="907" w:type="dxa"/>
              </w:trPr>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36F0" w:rsidRPr="00BB6784" w:rsidRDefault="007C36F0" w:rsidP="009278EA">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3.3</w:t>
                  </w:r>
                </w:p>
              </w:tc>
              <w:tc>
                <w:tcPr>
                  <w:tcW w:w="4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36F0" w:rsidRPr="00BB6784" w:rsidRDefault="007C36F0" w:rsidP="009278EA">
                  <w:pPr>
                    <w:pStyle w:val="formattext"/>
                    <w:spacing w:before="0" w:beforeAutospacing="0" w:after="0" w:afterAutospacing="0" w:line="315" w:lineRule="atLeast"/>
                    <w:textAlignment w:val="baseline"/>
                    <w:rPr>
                      <w:color w:val="2D2D2D"/>
                      <w:sz w:val="20"/>
                      <w:szCs w:val="20"/>
                    </w:rPr>
                  </w:pPr>
                  <w:r w:rsidRPr="00BB6784">
                    <w:rPr>
                      <w:color w:val="2D2D2D"/>
                      <w:sz w:val="20"/>
                      <w:szCs w:val="20"/>
                    </w:rPr>
                    <w:t>Аварийно-диспетчерское обслуживание</w:t>
                  </w:r>
                </w:p>
              </w:tc>
              <w:tc>
                <w:tcPr>
                  <w:tcW w:w="18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36F0" w:rsidRPr="00BB6784" w:rsidRDefault="007C36F0" w:rsidP="009278EA">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круглосуточно</w:t>
                  </w:r>
                </w:p>
              </w:tc>
              <w:tc>
                <w:tcPr>
                  <w:tcW w:w="11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36F0" w:rsidRPr="00BB6784" w:rsidRDefault="00EF43B9" w:rsidP="00BE73DC">
                  <w:pPr>
                    <w:pStyle w:val="formattext"/>
                    <w:spacing w:before="0" w:beforeAutospacing="0" w:after="0" w:afterAutospacing="0" w:line="315" w:lineRule="atLeast"/>
                    <w:jc w:val="center"/>
                    <w:textAlignment w:val="baseline"/>
                    <w:rPr>
                      <w:color w:val="2D2D2D"/>
                      <w:sz w:val="20"/>
                      <w:szCs w:val="20"/>
                    </w:rPr>
                  </w:pPr>
                  <w:r>
                    <w:rPr>
                      <w:color w:val="2D2D2D"/>
                      <w:sz w:val="20"/>
                      <w:szCs w:val="20"/>
                    </w:rPr>
                    <w:t>24 693</w:t>
                  </w:r>
                </w:p>
              </w:tc>
              <w:tc>
                <w:tcPr>
                  <w:tcW w:w="1507" w:type="dxa"/>
                  <w:tcBorders>
                    <w:top w:val="single" w:sz="6" w:space="0" w:color="000000"/>
                    <w:left w:val="single" w:sz="6" w:space="0" w:color="000000"/>
                    <w:bottom w:val="single" w:sz="6" w:space="0" w:color="000000"/>
                    <w:right w:val="single" w:sz="6" w:space="0" w:color="000000"/>
                  </w:tcBorders>
                </w:tcPr>
                <w:p w:rsidR="007C36F0" w:rsidRPr="00BB6784" w:rsidRDefault="00EF43B9" w:rsidP="005F72DD">
                  <w:pPr>
                    <w:pStyle w:val="formattext"/>
                    <w:spacing w:before="0" w:beforeAutospacing="0" w:after="0" w:afterAutospacing="0" w:line="315" w:lineRule="atLeast"/>
                    <w:jc w:val="center"/>
                    <w:textAlignment w:val="baseline"/>
                    <w:rPr>
                      <w:color w:val="2D2D2D"/>
                      <w:sz w:val="20"/>
                      <w:szCs w:val="20"/>
                    </w:rPr>
                  </w:pPr>
                  <w:r>
                    <w:rPr>
                      <w:color w:val="2D2D2D"/>
                      <w:sz w:val="20"/>
                      <w:szCs w:val="20"/>
                    </w:rPr>
                    <w:t>0,75</w:t>
                  </w:r>
                </w:p>
              </w:tc>
            </w:tr>
            <w:tr w:rsidR="007C36F0" w:rsidRPr="006D5F98" w:rsidTr="00BB6784">
              <w:trPr>
                <w:gridAfter w:val="2"/>
                <w:wAfter w:w="907" w:type="dxa"/>
              </w:trPr>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36F0" w:rsidRPr="00BB6784" w:rsidRDefault="007C36F0" w:rsidP="009278EA">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3.4</w:t>
                  </w:r>
                </w:p>
              </w:tc>
              <w:tc>
                <w:tcPr>
                  <w:tcW w:w="4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36F0" w:rsidRPr="00BB6784" w:rsidRDefault="007C36F0" w:rsidP="009278EA">
                  <w:pPr>
                    <w:pStyle w:val="formattext"/>
                    <w:spacing w:before="0" w:beforeAutospacing="0" w:after="0" w:afterAutospacing="0" w:line="315" w:lineRule="atLeast"/>
                    <w:textAlignment w:val="baseline"/>
                    <w:rPr>
                      <w:color w:val="2D2D2D"/>
                      <w:sz w:val="20"/>
                      <w:szCs w:val="20"/>
                    </w:rPr>
                  </w:pPr>
                  <w:r w:rsidRPr="00BB6784">
                    <w:rPr>
                      <w:color w:val="2D2D2D"/>
                      <w:sz w:val="20"/>
                      <w:szCs w:val="20"/>
                    </w:rPr>
                    <w:t>Текущий ремонт (планово-предупредительный)</w:t>
                  </w:r>
                </w:p>
              </w:tc>
              <w:tc>
                <w:tcPr>
                  <w:tcW w:w="18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36F0" w:rsidRPr="00BB6784" w:rsidRDefault="007C36F0" w:rsidP="009278EA">
                  <w:pPr>
                    <w:pStyle w:val="formattext"/>
                    <w:spacing w:before="0" w:beforeAutospacing="0" w:after="0" w:afterAutospacing="0" w:line="315" w:lineRule="atLeast"/>
                    <w:jc w:val="center"/>
                    <w:textAlignment w:val="baseline"/>
                    <w:rPr>
                      <w:color w:val="2D2D2D"/>
                      <w:sz w:val="20"/>
                      <w:szCs w:val="20"/>
                    </w:rPr>
                  </w:pPr>
                  <w:r>
                    <w:rPr>
                      <w:color w:val="2D2D2D"/>
                      <w:sz w:val="20"/>
                      <w:szCs w:val="20"/>
                    </w:rPr>
                    <w:t>-</w:t>
                  </w:r>
                </w:p>
              </w:tc>
              <w:tc>
                <w:tcPr>
                  <w:tcW w:w="11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36F0" w:rsidRPr="00BB6784" w:rsidRDefault="0067495D" w:rsidP="0001664B">
                  <w:pPr>
                    <w:pStyle w:val="formattext"/>
                    <w:spacing w:before="0" w:beforeAutospacing="0" w:after="0" w:afterAutospacing="0" w:line="315" w:lineRule="atLeast"/>
                    <w:jc w:val="center"/>
                    <w:textAlignment w:val="baseline"/>
                    <w:rPr>
                      <w:color w:val="2D2D2D"/>
                      <w:sz w:val="20"/>
                      <w:szCs w:val="20"/>
                    </w:rPr>
                  </w:pPr>
                  <w:r>
                    <w:rPr>
                      <w:color w:val="2D2D2D"/>
                      <w:sz w:val="20"/>
                      <w:szCs w:val="20"/>
                    </w:rPr>
                    <w:t>106</w:t>
                  </w:r>
                  <w:r w:rsidR="00E17F27">
                    <w:rPr>
                      <w:color w:val="2D2D2D"/>
                      <w:sz w:val="20"/>
                      <w:szCs w:val="20"/>
                    </w:rPr>
                    <w:t xml:space="preserve"> </w:t>
                  </w:r>
                  <w:r>
                    <w:rPr>
                      <w:color w:val="2D2D2D"/>
                      <w:sz w:val="20"/>
                      <w:szCs w:val="20"/>
                    </w:rPr>
                    <w:t>017</w:t>
                  </w:r>
                </w:p>
              </w:tc>
              <w:tc>
                <w:tcPr>
                  <w:tcW w:w="1507" w:type="dxa"/>
                  <w:tcBorders>
                    <w:top w:val="single" w:sz="6" w:space="0" w:color="000000"/>
                    <w:left w:val="single" w:sz="6" w:space="0" w:color="000000"/>
                    <w:bottom w:val="single" w:sz="6" w:space="0" w:color="000000"/>
                    <w:right w:val="single" w:sz="6" w:space="0" w:color="000000"/>
                  </w:tcBorders>
                </w:tcPr>
                <w:p w:rsidR="007C36F0" w:rsidRPr="00BB6784" w:rsidRDefault="0067495D" w:rsidP="0067495D">
                  <w:pPr>
                    <w:pStyle w:val="formattext"/>
                    <w:spacing w:before="0" w:beforeAutospacing="0" w:after="0" w:afterAutospacing="0" w:line="315" w:lineRule="atLeast"/>
                    <w:jc w:val="center"/>
                    <w:textAlignment w:val="baseline"/>
                    <w:rPr>
                      <w:color w:val="2D2D2D"/>
                      <w:sz w:val="20"/>
                      <w:szCs w:val="20"/>
                    </w:rPr>
                  </w:pPr>
                  <w:r>
                    <w:rPr>
                      <w:color w:val="2D2D2D"/>
                      <w:sz w:val="20"/>
                      <w:szCs w:val="20"/>
                    </w:rPr>
                    <w:t>3,22</w:t>
                  </w:r>
                </w:p>
              </w:tc>
            </w:tr>
            <w:tr w:rsidR="007C36F0" w:rsidRPr="006D5F98" w:rsidTr="00BB6784">
              <w:trPr>
                <w:gridAfter w:val="2"/>
                <w:wAfter w:w="907" w:type="dxa"/>
              </w:trPr>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36F0" w:rsidRPr="00BB6784" w:rsidRDefault="007C36F0" w:rsidP="009278EA">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3.5</w:t>
                  </w:r>
                </w:p>
              </w:tc>
              <w:tc>
                <w:tcPr>
                  <w:tcW w:w="4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36F0" w:rsidRPr="00BB6784" w:rsidRDefault="007C36F0" w:rsidP="009278EA">
                  <w:pPr>
                    <w:pStyle w:val="formattext"/>
                    <w:spacing w:before="0" w:beforeAutospacing="0" w:after="0" w:afterAutospacing="0" w:line="315" w:lineRule="atLeast"/>
                    <w:textAlignment w:val="baseline"/>
                    <w:rPr>
                      <w:color w:val="2D2D2D"/>
                      <w:sz w:val="20"/>
                      <w:szCs w:val="20"/>
                    </w:rPr>
                  </w:pPr>
                  <w:r w:rsidRPr="00BB6784">
                    <w:rPr>
                      <w:color w:val="2D2D2D"/>
                      <w:sz w:val="20"/>
                      <w:szCs w:val="20"/>
                    </w:rPr>
                    <w:t>Содержание иного общего имущества, в том числе:</w:t>
                  </w:r>
                </w:p>
              </w:tc>
              <w:tc>
                <w:tcPr>
                  <w:tcW w:w="18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36F0" w:rsidRPr="00BB6784" w:rsidRDefault="007C36F0" w:rsidP="009278EA">
                  <w:pPr>
                    <w:pStyle w:val="formattext"/>
                    <w:spacing w:before="0" w:beforeAutospacing="0" w:after="0" w:afterAutospacing="0" w:line="315" w:lineRule="atLeast"/>
                    <w:jc w:val="center"/>
                    <w:textAlignment w:val="baseline"/>
                    <w:rPr>
                      <w:color w:val="2D2D2D"/>
                      <w:sz w:val="20"/>
                      <w:szCs w:val="20"/>
                    </w:rPr>
                  </w:pPr>
                  <w:r>
                    <w:rPr>
                      <w:color w:val="2D2D2D"/>
                      <w:sz w:val="20"/>
                      <w:szCs w:val="20"/>
                    </w:rPr>
                    <w:t>-</w:t>
                  </w:r>
                </w:p>
              </w:tc>
              <w:tc>
                <w:tcPr>
                  <w:tcW w:w="11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36F0" w:rsidRPr="00BB6784" w:rsidRDefault="00622A23" w:rsidP="00E05881">
                  <w:pPr>
                    <w:pStyle w:val="formattext"/>
                    <w:spacing w:before="0" w:beforeAutospacing="0" w:after="0" w:afterAutospacing="0" w:line="315" w:lineRule="atLeast"/>
                    <w:jc w:val="center"/>
                    <w:textAlignment w:val="baseline"/>
                    <w:rPr>
                      <w:color w:val="2D2D2D"/>
                      <w:sz w:val="20"/>
                      <w:szCs w:val="20"/>
                    </w:rPr>
                  </w:pPr>
                  <w:r>
                    <w:rPr>
                      <w:color w:val="2D2D2D"/>
                      <w:sz w:val="20"/>
                      <w:szCs w:val="20"/>
                    </w:rPr>
                    <w:t>25 023</w:t>
                  </w:r>
                </w:p>
              </w:tc>
              <w:tc>
                <w:tcPr>
                  <w:tcW w:w="1507" w:type="dxa"/>
                  <w:tcBorders>
                    <w:top w:val="single" w:sz="6" w:space="0" w:color="000000"/>
                    <w:left w:val="single" w:sz="6" w:space="0" w:color="000000"/>
                    <w:bottom w:val="single" w:sz="6" w:space="0" w:color="000000"/>
                    <w:right w:val="single" w:sz="6" w:space="0" w:color="000000"/>
                  </w:tcBorders>
                </w:tcPr>
                <w:p w:rsidR="007C36F0" w:rsidRPr="00BB6784" w:rsidRDefault="007C36F0" w:rsidP="00622A23">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0,</w:t>
                  </w:r>
                  <w:r w:rsidR="00622A23">
                    <w:rPr>
                      <w:color w:val="2D2D2D"/>
                      <w:sz w:val="20"/>
                      <w:szCs w:val="20"/>
                    </w:rPr>
                    <w:t>76</w:t>
                  </w:r>
                </w:p>
              </w:tc>
            </w:tr>
            <w:tr w:rsidR="007C36F0" w:rsidRPr="006D5F98" w:rsidTr="00BB6784">
              <w:trPr>
                <w:gridAfter w:val="2"/>
                <w:wAfter w:w="907" w:type="dxa"/>
              </w:trPr>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36F0" w:rsidRPr="00BB6784" w:rsidRDefault="007C36F0" w:rsidP="009278EA">
                  <w:pPr>
                    <w:rPr>
                      <w:sz w:val="20"/>
                      <w:szCs w:val="20"/>
                    </w:rPr>
                  </w:pPr>
                </w:p>
              </w:tc>
              <w:tc>
                <w:tcPr>
                  <w:tcW w:w="4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36F0" w:rsidRPr="00BB6784" w:rsidRDefault="007C36F0" w:rsidP="009278EA">
                  <w:pPr>
                    <w:pStyle w:val="formattext"/>
                    <w:spacing w:before="0" w:beforeAutospacing="0" w:after="0" w:afterAutospacing="0" w:line="315" w:lineRule="atLeast"/>
                    <w:textAlignment w:val="baseline"/>
                    <w:rPr>
                      <w:color w:val="2D2D2D"/>
                      <w:sz w:val="20"/>
                      <w:szCs w:val="20"/>
                    </w:rPr>
                  </w:pPr>
                  <w:r w:rsidRPr="00BB6784">
                    <w:rPr>
                      <w:color w:val="2D2D2D"/>
                      <w:sz w:val="20"/>
                      <w:szCs w:val="20"/>
                    </w:rPr>
                    <w:t>- дератизация и дезинсекция</w:t>
                  </w:r>
                </w:p>
              </w:tc>
              <w:tc>
                <w:tcPr>
                  <w:tcW w:w="18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36F0" w:rsidRPr="00BB6784" w:rsidRDefault="007C36F0" w:rsidP="009278EA">
                  <w:pPr>
                    <w:widowControl/>
                    <w:autoSpaceDE/>
                    <w:autoSpaceDN/>
                    <w:jc w:val="center"/>
                    <w:rPr>
                      <w:color w:val="000000"/>
                      <w:sz w:val="20"/>
                      <w:szCs w:val="20"/>
                    </w:rPr>
                  </w:pPr>
                  <w:r w:rsidRPr="00BB6784">
                    <w:rPr>
                      <w:color w:val="000000"/>
                      <w:sz w:val="20"/>
                      <w:szCs w:val="20"/>
                    </w:rPr>
                    <w:t>дератизация-1 раз в квартал</w:t>
                  </w:r>
                </w:p>
                <w:p w:rsidR="007C36F0" w:rsidRPr="00BB6784" w:rsidRDefault="007C36F0" w:rsidP="009278EA">
                  <w:pPr>
                    <w:widowControl/>
                    <w:autoSpaceDE/>
                    <w:autoSpaceDN/>
                    <w:jc w:val="center"/>
                    <w:rPr>
                      <w:color w:val="000000"/>
                      <w:sz w:val="20"/>
                      <w:szCs w:val="20"/>
                    </w:rPr>
                  </w:pPr>
                  <w:r w:rsidRPr="00BB6784">
                    <w:rPr>
                      <w:color w:val="000000"/>
                      <w:sz w:val="20"/>
                      <w:szCs w:val="20"/>
                    </w:rPr>
                    <w:t>дезинсекция – 2 раза в год</w:t>
                  </w:r>
                </w:p>
              </w:tc>
              <w:tc>
                <w:tcPr>
                  <w:tcW w:w="11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36F0" w:rsidRPr="00BB6784" w:rsidRDefault="00675348" w:rsidP="009278EA">
                  <w:pPr>
                    <w:pStyle w:val="formattext"/>
                    <w:spacing w:before="0" w:beforeAutospacing="0" w:after="0" w:afterAutospacing="0" w:line="315" w:lineRule="atLeast"/>
                    <w:jc w:val="center"/>
                    <w:textAlignment w:val="baseline"/>
                    <w:rPr>
                      <w:color w:val="2D2D2D"/>
                      <w:sz w:val="20"/>
                      <w:szCs w:val="20"/>
                    </w:rPr>
                  </w:pPr>
                  <w:r>
                    <w:rPr>
                      <w:color w:val="2D2D2D"/>
                      <w:sz w:val="20"/>
                      <w:szCs w:val="20"/>
                    </w:rPr>
                    <w:t>988</w:t>
                  </w:r>
                </w:p>
              </w:tc>
              <w:tc>
                <w:tcPr>
                  <w:tcW w:w="1507" w:type="dxa"/>
                  <w:tcBorders>
                    <w:top w:val="single" w:sz="6" w:space="0" w:color="000000"/>
                    <w:left w:val="single" w:sz="6" w:space="0" w:color="000000"/>
                    <w:bottom w:val="single" w:sz="6" w:space="0" w:color="000000"/>
                    <w:right w:val="single" w:sz="6" w:space="0" w:color="000000"/>
                  </w:tcBorders>
                </w:tcPr>
                <w:p w:rsidR="007C36F0" w:rsidRPr="00BB6784" w:rsidRDefault="007C36F0" w:rsidP="005F72DD">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0,03</w:t>
                  </w:r>
                </w:p>
              </w:tc>
            </w:tr>
            <w:tr w:rsidR="007C36F0" w:rsidRPr="006D5F98" w:rsidTr="00BB6784">
              <w:trPr>
                <w:gridAfter w:val="2"/>
                <w:wAfter w:w="907" w:type="dxa"/>
              </w:trPr>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36F0" w:rsidRPr="00BB6784" w:rsidRDefault="007C36F0" w:rsidP="009278EA">
                  <w:pPr>
                    <w:rPr>
                      <w:sz w:val="20"/>
                      <w:szCs w:val="20"/>
                    </w:rPr>
                  </w:pPr>
                </w:p>
              </w:tc>
              <w:tc>
                <w:tcPr>
                  <w:tcW w:w="4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36F0" w:rsidRPr="00BB6784" w:rsidRDefault="007C36F0" w:rsidP="009278EA">
                  <w:pPr>
                    <w:pStyle w:val="formattext"/>
                    <w:spacing w:before="0" w:beforeAutospacing="0" w:after="0" w:afterAutospacing="0" w:line="315" w:lineRule="atLeast"/>
                    <w:textAlignment w:val="baseline"/>
                    <w:rPr>
                      <w:color w:val="2D2D2D"/>
                      <w:sz w:val="20"/>
                      <w:szCs w:val="20"/>
                    </w:rPr>
                  </w:pPr>
                  <w:r w:rsidRPr="00BB6784">
                    <w:rPr>
                      <w:color w:val="2D2D2D"/>
                      <w:sz w:val="20"/>
                      <w:szCs w:val="20"/>
                    </w:rPr>
                    <w:t xml:space="preserve">- </w:t>
                  </w:r>
                  <w:proofErr w:type="spellStart"/>
                  <w:r w:rsidRPr="00BB6784">
                    <w:rPr>
                      <w:color w:val="2D2D2D"/>
                      <w:sz w:val="20"/>
                      <w:szCs w:val="20"/>
                    </w:rPr>
                    <w:t>вентканалы</w:t>
                  </w:r>
                  <w:proofErr w:type="spellEnd"/>
                  <w:r w:rsidRPr="00BB6784">
                    <w:rPr>
                      <w:color w:val="2D2D2D"/>
                      <w:sz w:val="20"/>
                      <w:szCs w:val="20"/>
                    </w:rPr>
                    <w:t xml:space="preserve"> и дымоходы</w:t>
                  </w:r>
                </w:p>
              </w:tc>
              <w:tc>
                <w:tcPr>
                  <w:tcW w:w="18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36F0" w:rsidRPr="00BB6784" w:rsidRDefault="007C36F0" w:rsidP="009278EA">
                  <w:pPr>
                    <w:widowControl/>
                    <w:autoSpaceDE/>
                    <w:autoSpaceDN/>
                    <w:jc w:val="center"/>
                    <w:rPr>
                      <w:color w:val="000000"/>
                      <w:sz w:val="20"/>
                      <w:szCs w:val="20"/>
                    </w:rPr>
                  </w:pPr>
                  <w:r w:rsidRPr="00BB6784">
                    <w:rPr>
                      <w:color w:val="000000"/>
                      <w:sz w:val="20"/>
                      <w:szCs w:val="20"/>
                    </w:rPr>
                    <w:t>1 раз в год</w:t>
                  </w:r>
                </w:p>
              </w:tc>
              <w:tc>
                <w:tcPr>
                  <w:tcW w:w="11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36F0" w:rsidRPr="00BB6784" w:rsidRDefault="00EF43B9" w:rsidP="00E84944">
                  <w:pPr>
                    <w:pStyle w:val="formattext"/>
                    <w:spacing w:before="0" w:beforeAutospacing="0" w:after="0" w:afterAutospacing="0" w:line="315" w:lineRule="atLeast"/>
                    <w:jc w:val="center"/>
                    <w:textAlignment w:val="baseline"/>
                    <w:rPr>
                      <w:color w:val="2D2D2D"/>
                      <w:sz w:val="20"/>
                      <w:szCs w:val="20"/>
                    </w:rPr>
                  </w:pPr>
                  <w:r>
                    <w:rPr>
                      <w:color w:val="2D2D2D"/>
                      <w:sz w:val="20"/>
                      <w:szCs w:val="20"/>
                    </w:rPr>
                    <w:t>10 865</w:t>
                  </w:r>
                </w:p>
              </w:tc>
              <w:tc>
                <w:tcPr>
                  <w:tcW w:w="1507" w:type="dxa"/>
                  <w:tcBorders>
                    <w:top w:val="single" w:sz="6" w:space="0" w:color="000000"/>
                    <w:left w:val="single" w:sz="6" w:space="0" w:color="000000"/>
                    <w:bottom w:val="single" w:sz="6" w:space="0" w:color="000000"/>
                    <w:right w:val="single" w:sz="6" w:space="0" w:color="000000"/>
                  </w:tcBorders>
                </w:tcPr>
                <w:p w:rsidR="007C36F0" w:rsidRPr="00BB6784" w:rsidRDefault="007C36F0" w:rsidP="00EF43B9">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0,</w:t>
                  </w:r>
                  <w:r w:rsidR="00E84944">
                    <w:rPr>
                      <w:color w:val="2D2D2D"/>
                      <w:sz w:val="20"/>
                      <w:szCs w:val="20"/>
                    </w:rPr>
                    <w:t>3</w:t>
                  </w:r>
                  <w:r w:rsidR="00EF43B9">
                    <w:rPr>
                      <w:color w:val="2D2D2D"/>
                      <w:sz w:val="20"/>
                      <w:szCs w:val="20"/>
                    </w:rPr>
                    <w:t>3</w:t>
                  </w:r>
                </w:p>
              </w:tc>
            </w:tr>
            <w:tr w:rsidR="007C36F0" w:rsidRPr="006D5F98" w:rsidTr="00BB6784">
              <w:trPr>
                <w:gridAfter w:val="2"/>
                <w:wAfter w:w="907" w:type="dxa"/>
              </w:trPr>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36F0" w:rsidRPr="00BB6784" w:rsidRDefault="007C36F0" w:rsidP="009278EA">
                  <w:pPr>
                    <w:rPr>
                      <w:sz w:val="20"/>
                      <w:szCs w:val="20"/>
                    </w:rPr>
                  </w:pPr>
                </w:p>
              </w:tc>
              <w:tc>
                <w:tcPr>
                  <w:tcW w:w="4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36F0" w:rsidRPr="00BB6784" w:rsidRDefault="007C36F0" w:rsidP="009278EA">
                  <w:pPr>
                    <w:pStyle w:val="formattext"/>
                    <w:spacing w:before="0" w:beforeAutospacing="0" w:after="0" w:afterAutospacing="0" w:line="315" w:lineRule="atLeast"/>
                    <w:textAlignment w:val="baseline"/>
                    <w:rPr>
                      <w:color w:val="2D2D2D"/>
                      <w:sz w:val="20"/>
                      <w:szCs w:val="20"/>
                    </w:rPr>
                  </w:pPr>
                  <w:r w:rsidRPr="00BB6784">
                    <w:rPr>
                      <w:color w:val="2D2D2D"/>
                      <w:sz w:val="20"/>
                      <w:szCs w:val="20"/>
                    </w:rPr>
                    <w:t>- содержание и ремонт малых архитектурных форм</w:t>
                  </w:r>
                </w:p>
              </w:tc>
              <w:tc>
                <w:tcPr>
                  <w:tcW w:w="18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36F0" w:rsidRPr="00BB6784" w:rsidRDefault="007C36F0" w:rsidP="009278EA">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По мере необходимости</w:t>
                  </w:r>
                </w:p>
              </w:tc>
              <w:tc>
                <w:tcPr>
                  <w:tcW w:w="11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36F0" w:rsidRPr="00BB6784" w:rsidRDefault="00EF43B9" w:rsidP="009278EA">
                  <w:pPr>
                    <w:pStyle w:val="formattext"/>
                    <w:spacing w:before="0" w:beforeAutospacing="0" w:after="0" w:afterAutospacing="0" w:line="315" w:lineRule="atLeast"/>
                    <w:jc w:val="center"/>
                    <w:textAlignment w:val="baseline"/>
                    <w:rPr>
                      <w:color w:val="2D2D2D"/>
                      <w:sz w:val="20"/>
                      <w:szCs w:val="20"/>
                    </w:rPr>
                  </w:pPr>
                  <w:r>
                    <w:rPr>
                      <w:color w:val="2D2D2D"/>
                      <w:sz w:val="20"/>
                      <w:szCs w:val="20"/>
                    </w:rPr>
                    <w:t>10 536</w:t>
                  </w:r>
                </w:p>
              </w:tc>
              <w:tc>
                <w:tcPr>
                  <w:tcW w:w="1507" w:type="dxa"/>
                  <w:tcBorders>
                    <w:top w:val="single" w:sz="6" w:space="0" w:color="000000"/>
                    <w:left w:val="single" w:sz="6" w:space="0" w:color="000000"/>
                    <w:bottom w:val="single" w:sz="6" w:space="0" w:color="000000"/>
                    <w:right w:val="single" w:sz="6" w:space="0" w:color="000000"/>
                  </w:tcBorders>
                </w:tcPr>
                <w:p w:rsidR="007C36F0" w:rsidRPr="00BB6784" w:rsidRDefault="00EF43B9" w:rsidP="00EF43B9">
                  <w:pPr>
                    <w:pStyle w:val="formattext"/>
                    <w:spacing w:before="0" w:beforeAutospacing="0" w:after="0" w:afterAutospacing="0" w:line="315" w:lineRule="atLeast"/>
                    <w:jc w:val="center"/>
                    <w:textAlignment w:val="baseline"/>
                    <w:rPr>
                      <w:color w:val="2D2D2D"/>
                      <w:sz w:val="20"/>
                      <w:szCs w:val="20"/>
                    </w:rPr>
                  </w:pPr>
                  <w:r>
                    <w:rPr>
                      <w:color w:val="2D2D2D"/>
                      <w:sz w:val="20"/>
                      <w:szCs w:val="20"/>
                    </w:rPr>
                    <w:t>0,32</w:t>
                  </w:r>
                </w:p>
              </w:tc>
            </w:tr>
            <w:tr w:rsidR="007C36F0" w:rsidRPr="006D5F98" w:rsidTr="00BB6784">
              <w:trPr>
                <w:gridAfter w:val="2"/>
                <w:wAfter w:w="907" w:type="dxa"/>
              </w:trPr>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36F0" w:rsidRPr="00BB6784" w:rsidRDefault="007C36F0" w:rsidP="009278EA">
                  <w:pPr>
                    <w:rPr>
                      <w:sz w:val="20"/>
                      <w:szCs w:val="20"/>
                    </w:rPr>
                  </w:pPr>
                </w:p>
              </w:tc>
              <w:tc>
                <w:tcPr>
                  <w:tcW w:w="4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36F0" w:rsidRPr="00BB6784" w:rsidRDefault="007C36F0" w:rsidP="009278EA">
                  <w:pPr>
                    <w:pStyle w:val="formattext"/>
                    <w:spacing w:before="0" w:beforeAutospacing="0" w:after="0" w:afterAutospacing="0" w:line="315" w:lineRule="atLeast"/>
                    <w:textAlignment w:val="baseline"/>
                    <w:rPr>
                      <w:color w:val="2D2D2D"/>
                      <w:sz w:val="20"/>
                      <w:szCs w:val="20"/>
                    </w:rPr>
                  </w:pPr>
                  <w:r w:rsidRPr="00BB6784">
                    <w:rPr>
                      <w:color w:val="2D2D2D"/>
                      <w:sz w:val="20"/>
                      <w:szCs w:val="20"/>
                    </w:rPr>
                    <w:t>- прочие</w:t>
                  </w:r>
                </w:p>
              </w:tc>
              <w:tc>
                <w:tcPr>
                  <w:tcW w:w="18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36F0" w:rsidRPr="00BB6784" w:rsidRDefault="007C36F0" w:rsidP="009278EA">
                  <w:pPr>
                    <w:pStyle w:val="formattext"/>
                    <w:spacing w:before="0" w:beforeAutospacing="0" w:after="0" w:afterAutospacing="0" w:line="315" w:lineRule="atLeast"/>
                    <w:jc w:val="center"/>
                    <w:textAlignment w:val="baseline"/>
                    <w:rPr>
                      <w:color w:val="2D2D2D"/>
                      <w:sz w:val="20"/>
                      <w:szCs w:val="20"/>
                    </w:rPr>
                  </w:pPr>
                  <w:r>
                    <w:rPr>
                      <w:color w:val="2D2D2D"/>
                      <w:sz w:val="20"/>
                      <w:szCs w:val="20"/>
                    </w:rPr>
                    <w:t>-</w:t>
                  </w:r>
                </w:p>
              </w:tc>
              <w:tc>
                <w:tcPr>
                  <w:tcW w:w="11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36F0" w:rsidRPr="00BB6784" w:rsidRDefault="007D1AD2" w:rsidP="00441725">
                  <w:pPr>
                    <w:pStyle w:val="formattext"/>
                    <w:spacing w:before="0" w:beforeAutospacing="0" w:after="0" w:afterAutospacing="0" w:line="315" w:lineRule="atLeast"/>
                    <w:jc w:val="center"/>
                    <w:textAlignment w:val="baseline"/>
                    <w:rPr>
                      <w:color w:val="2D2D2D"/>
                      <w:sz w:val="20"/>
                      <w:szCs w:val="20"/>
                    </w:rPr>
                  </w:pPr>
                  <w:r>
                    <w:rPr>
                      <w:color w:val="2D2D2D"/>
                      <w:sz w:val="20"/>
                      <w:szCs w:val="20"/>
                    </w:rPr>
                    <w:t xml:space="preserve">2 </w:t>
                  </w:r>
                  <w:r w:rsidR="00441725">
                    <w:rPr>
                      <w:color w:val="2D2D2D"/>
                      <w:sz w:val="20"/>
                      <w:szCs w:val="20"/>
                    </w:rPr>
                    <w:t>634</w:t>
                  </w:r>
                </w:p>
              </w:tc>
              <w:tc>
                <w:tcPr>
                  <w:tcW w:w="1507" w:type="dxa"/>
                  <w:tcBorders>
                    <w:top w:val="single" w:sz="6" w:space="0" w:color="000000"/>
                    <w:left w:val="single" w:sz="6" w:space="0" w:color="000000"/>
                    <w:bottom w:val="single" w:sz="6" w:space="0" w:color="000000"/>
                    <w:right w:val="single" w:sz="6" w:space="0" w:color="000000"/>
                  </w:tcBorders>
                </w:tcPr>
                <w:p w:rsidR="007C36F0" w:rsidRPr="00BB6784" w:rsidRDefault="007C36F0" w:rsidP="00797AA6">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0,0</w:t>
                  </w:r>
                  <w:r w:rsidR="00441725">
                    <w:rPr>
                      <w:color w:val="2D2D2D"/>
                      <w:sz w:val="20"/>
                      <w:szCs w:val="20"/>
                    </w:rPr>
                    <w:t>8</w:t>
                  </w:r>
                </w:p>
              </w:tc>
            </w:tr>
            <w:tr w:rsidR="007C36F0" w:rsidRPr="006D5F98" w:rsidTr="00BB6784">
              <w:trPr>
                <w:gridAfter w:val="2"/>
                <w:wAfter w:w="907" w:type="dxa"/>
              </w:trPr>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36F0" w:rsidRPr="00BB6784" w:rsidRDefault="007C36F0" w:rsidP="009278EA">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3.6</w:t>
                  </w:r>
                </w:p>
              </w:tc>
              <w:tc>
                <w:tcPr>
                  <w:tcW w:w="4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36F0" w:rsidRPr="00BB6784" w:rsidRDefault="007C36F0" w:rsidP="009278EA">
                  <w:pPr>
                    <w:pStyle w:val="formattext"/>
                    <w:spacing w:before="0" w:beforeAutospacing="0" w:after="0" w:afterAutospacing="0" w:line="315" w:lineRule="atLeast"/>
                    <w:textAlignment w:val="baseline"/>
                    <w:rPr>
                      <w:color w:val="2D2D2D"/>
                      <w:sz w:val="20"/>
                      <w:szCs w:val="20"/>
                    </w:rPr>
                  </w:pPr>
                  <w:r w:rsidRPr="00BB6784">
                    <w:rPr>
                      <w:color w:val="2D2D2D"/>
                      <w:sz w:val="20"/>
                      <w:szCs w:val="20"/>
                    </w:rPr>
                    <w:t>Содержание придомовой территории с элементами озеленения</w:t>
                  </w:r>
                </w:p>
              </w:tc>
              <w:tc>
                <w:tcPr>
                  <w:tcW w:w="18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36F0" w:rsidRPr="00BB6784" w:rsidRDefault="007C36F0" w:rsidP="009278EA">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2 раза в неделю</w:t>
                  </w:r>
                </w:p>
              </w:tc>
              <w:tc>
                <w:tcPr>
                  <w:tcW w:w="11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36F0" w:rsidRPr="00BB6784" w:rsidRDefault="00622A23" w:rsidP="00E84944">
                  <w:pPr>
                    <w:pStyle w:val="formattext"/>
                    <w:spacing w:before="0" w:beforeAutospacing="0" w:after="0" w:afterAutospacing="0" w:line="315" w:lineRule="atLeast"/>
                    <w:jc w:val="center"/>
                    <w:textAlignment w:val="baseline"/>
                    <w:rPr>
                      <w:color w:val="2D2D2D"/>
                      <w:sz w:val="20"/>
                      <w:szCs w:val="20"/>
                    </w:rPr>
                  </w:pPr>
                  <w:r>
                    <w:rPr>
                      <w:color w:val="2D2D2D"/>
                      <w:sz w:val="20"/>
                      <w:szCs w:val="20"/>
                    </w:rPr>
                    <w:t>144 867</w:t>
                  </w:r>
                </w:p>
              </w:tc>
              <w:tc>
                <w:tcPr>
                  <w:tcW w:w="1507" w:type="dxa"/>
                  <w:tcBorders>
                    <w:top w:val="single" w:sz="6" w:space="0" w:color="000000"/>
                    <w:left w:val="single" w:sz="6" w:space="0" w:color="000000"/>
                    <w:bottom w:val="single" w:sz="6" w:space="0" w:color="000000"/>
                    <w:right w:val="single" w:sz="6" w:space="0" w:color="000000"/>
                  </w:tcBorders>
                </w:tcPr>
                <w:p w:rsidR="007C36F0" w:rsidRPr="00BB6784" w:rsidRDefault="00622A23" w:rsidP="005F72DD">
                  <w:pPr>
                    <w:pStyle w:val="formattext"/>
                    <w:spacing w:before="0" w:beforeAutospacing="0" w:after="0" w:afterAutospacing="0" w:line="315" w:lineRule="atLeast"/>
                    <w:jc w:val="center"/>
                    <w:textAlignment w:val="baseline"/>
                    <w:rPr>
                      <w:color w:val="2D2D2D"/>
                      <w:sz w:val="20"/>
                      <w:szCs w:val="20"/>
                    </w:rPr>
                  </w:pPr>
                  <w:r>
                    <w:rPr>
                      <w:color w:val="2D2D2D"/>
                      <w:sz w:val="20"/>
                      <w:szCs w:val="20"/>
                    </w:rPr>
                    <w:t>4,4</w:t>
                  </w:r>
                </w:p>
              </w:tc>
            </w:tr>
            <w:tr w:rsidR="007C36F0" w:rsidRPr="006D5F98" w:rsidTr="00BB6784">
              <w:trPr>
                <w:gridAfter w:val="2"/>
                <w:wAfter w:w="907" w:type="dxa"/>
              </w:trPr>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36F0" w:rsidRPr="00BB6784" w:rsidRDefault="007C36F0" w:rsidP="009278EA">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3.7</w:t>
                  </w:r>
                </w:p>
              </w:tc>
              <w:tc>
                <w:tcPr>
                  <w:tcW w:w="4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36F0" w:rsidRPr="00BB6784" w:rsidRDefault="007C36F0" w:rsidP="009278EA">
                  <w:pPr>
                    <w:pStyle w:val="formattext"/>
                    <w:spacing w:before="0" w:beforeAutospacing="0" w:after="0" w:afterAutospacing="0" w:line="315" w:lineRule="atLeast"/>
                    <w:textAlignment w:val="baseline"/>
                    <w:rPr>
                      <w:color w:val="2D2D2D"/>
                      <w:sz w:val="20"/>
                      <w:szCs w:val="20"/>
                    </w:rPr>
                  </w:pPr>
                  <w:r w:rsidRPr="00BB6784">
                    <w:rPr>
                      <w:color w:val="2D2D2D"/>
                      <w:sz w:val="20"/>
                      <w:szCs w:val="20"/>
                    </w:rPr>
                    <w:t>Уборка лестничных клеток и других помещений общего пользования</w:t>
                  </w:r>
                </w:p>
              </w:tc>
              <w:tc>
                <w:tcPr>
                  <w:tcW w:w="18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36F0" w:rsidRPr="00BB6784" w:rsidRDefault="007C36F0" w:rsidP="009278EA">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ежедневно</w:t>
                  </w:r>
                </w:p>
              </w:tc>
              <w:tc>
                <w:tcPr>
                  <w:tcW w:w="11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36F0" w:rsidRPr="00BB6784" w:rsidRDefault="00622A23" w:rsidP="00E17F27">
                  <w:pPr>
                    <w:pStyle w:val="formattext"/>
                    <w:spacing w:before="0" w:beforeAutospacing="0" w:after="0" w:afterAutospacing="0" w:line="315" w:lineRule="atLeast"/>
                    <w:jc w:val="center"/>
                    <w:textAlignment w:val="baseline"/>
                    <w:rPr>
                      <w:color w:val="2D2D2D"/>
                      <w:sz w:val="20"/>
                      <w:szCs w:val="20"/>
                    </w:rPr>
                  </w:pPr>
                  <w:r>
                    <w:rPr>
                      <w:color w:val="2D2D2D"/>
                      <w:sz w:val="20"/>
                      <w:szCs w:val="20"/>
                    </w:rPr>
                    <w:t xml:space="preserve">68 </w:t>
                  </w:r>
                  <w:r w:rsidR="00E17F27">
                    <w:rPr>
                      <w:color w:val="2D2D2D"/>
                      <w:sz w:val="20"/>
                      <w:szCs w:val="20"/>
                    </w:rPr>
                    <w:t>153</w:t>
                  </w:r>
                </w:p>
              </w:tc>
              <w:tc>
                <w:tcPr>
                  <w:tcW w:w="1507" w:type="dxa"/>
                  <w:tcBorders>
                    <w:top w:val="single" w:sz="6" w:space="0" w:color="000000"/>
                    <w:left w:val="single" w:sz="6" w:space="0" w:color="000000"/>
                    <w:bottom w:val="single" w:sz="6" w:space="0" w:color="000000"/>
                    <w:right w:val="single" w:sz="6" w:space="0" w:color="000000"/>
                  </w:tcBorders>
                </w:tcPr>
                <w:p w:rsidR="007C36F0" w:rsidRPr="00BB6784" w:rsidRDefault="00622A23" w:rsidP="0067495D">
                  <w:pPr>
                    <w:pStyle w:val="formattext"/>
                    <w:spacing w:before="0" w:beforeAutospacing="0" w:after="0" w:afterAutospacing="0" w:line="315" w:lineRule="atLeast"/>
                    <w:jc w:val="center"/>
                    <w:textAlignment w:val="baseline"/>
                    <w:rPr>
                      <w:color w:val="2D2D2D"/>
                      <w:sz w:val="20"/>
                      <w:szCs w:val="20"/>
                    </w:rPr>
                  </w:pPr>
                  <w:r>
                    <w:rPr>
                      <w:color w:val="2D2D2D"/>
                      <w:sz w:val="20"/>
                      <w:szCs w:val="20"/>
                    </w:rPr>
                    <w:t>2,0</w:t>
                  </w:r>
                  <w:r w:rsidR="0067495D">
                    <w:rPr>
                      <w:color w:val="2D2D2D"/>
                      <w:sz w:val="20"/>
                      <w:szCs w:val="20"/>
                    </w:rPr>
                    <w:t>7</w:t>
                  </w:r>
                </w:p>
              </w:tc>
            </w:tr>
            <w:tr w:rsidR="007C36F0" w:rsidRPr="006D5F98" w:rsidTr="00BB6784">
              <w:trPr>
                <w:gridAfter w:val="2"/>
                <w:wAfter w:w="907" w:type="dxa"/>
              </w:trPr>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36F0" w:rsidRPr="00BB6784" w:rsidRDefault="007C36F0" w:rsidP="009278EA">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3.8</w:t>
                  </w:r>
                </w:p>
              </w:tc>
              <w:tc>
                <w:tcPr>
                  <w:tcW w:w="4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36F0" w:rsidRPr="00BB6784" w:rsidRDefault="007C36F0" w:rsidP="009278EA">
                  <w:pPr>
                    <w:pStyle w:val="formattext"/>
                    <w:spacing w:before="0" w:beforeAutospacing="0" w:after="0" w:afterAutospacing="0" w:line="315" w:lineRule="atLeast"/>
                    <w:textAlignment w:val="baseline"/>
                    <w:rPr>
                      <w:color w:val="2D2D2D"/>
                      <w:sz w:val="20"/>
                      <w:szCs w:val="20"/>
                    </w:rPr>
                  </w:pPr>
                  <w:r w:rsidRPr="00BB6784">
                    <w:rPr>
                      <w:color w:val="2D2D2D"/>
                      <w:sz w:val="20"/>
                      <w:szCs w:val="20"/>
                    </w:rPr>
                    <w:t>Плата за управление, включая расходы по сбору и приему платежей с населения (услуги банка, почты) за жилищные услуги</w:t>
                  </w:r>
                </w:p>
                <w:p w:rsidR="007C36F0" w:rsidRPr="00BB6784" w:rsidRDefault="007C36F0" w:rsidP="009278EA">
                  <w:pPr>
                    <w:pStyle w:val="formattext"/>
                    <w:spacing w:before="0" w:beforeAutospacing="0" w:after="0" w:afterAutospacing="0" w:line="315" w:lineRule="atLeast"/>
                    <w:textAlignment w:val="baseline"/>
                    <w:rPr>
                      <w:color w:val="2D2D2D"/>
                      <w:sz w:val="20"/>
                      <w:szCs w:val="20"/>
                    </w:rPr>
                  </w:pPr>
                </w:p>
              </w:tc>
              <w:tc>
                <w:tcPr>
                  <w:tcW w:w="18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C36F0" w:rsidRPr="00BB6784" w:rsidRDefault="007C36F0" w:rsidP="009278EA">
                  <w:pPr>
                    <w:pStyle w:val="formattext"/>
                    <w:spacing w:before="0" w:beforeAutospacing="0" w:after="0" w:afterAutospacing="0" w:line="315" w:lineRule="atLeast"/>
                    <w:jc w:val="center"/>
                    <w:textAlignment w:val="baseline"/>
                    <w:rPr>
                      <w:color w:val="2D2D2D"/>
                      <w:sz w:val="20"/>
                      <w:szCs w:val="20"/>
                    </w:rPr>
                  </w:pPr>
                  <w:r>
                    <w:rPr>
                      <w:color w:val="2D2D2D"/>
                      <w:sz w:val="20"/>
                      <w:szCs w:val="20"/>
                    </w:rPr>
                    <w:t>-</w:t>
                  </w:r>
                </w:p>
              </w:tc>
              <w:tc>
                <w:tcPr>
                  <w:tcW w:w="11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C36F0" w:rsidRPr="00BB6784" w:rsidRDefault="00622A23" w:rsidP="009278EA">
                  <w:pPr>
                    <w:pStyle w:val="formattext"/>
                    <w:spacing w:before="0" w:beforeAutospacing="0" w:after="0" w:afterAutospacing="0" w:line="315" w:lineRule="atLeast"/>
                    <w:jc w:val="center"/>
                    <w:textAlignment w:val="baseline"/>
                    <w:rPr>
                      <w:color w:val="2D2D2D"/>
                      <w:sz w:val="20"/>
                      <w:szCs w:val="20"/>
                    </w:rPr>
                  </w:pPr>
                  <w:r>
                    <w:rPr>
                      <w:color w:val="2D2D2D"/>
                      <w:sz w:val="20"/>
                      <w:szCs w:val="20"/>
                    </w:rPr>
                    <w:t>103 712</w:t>
                  </w:r>
                </w:p>
              </w:tc>
              <w:tc>
                <w:tcPr>
                  <w:tcW w:w="1507" w:type="dxa"/>
                  <w:tcBorders>
                    <w:top w:val="single" w:sz="6" w:space="0" w:color="000000"/>
                    <w:left w:val="single" w:sz="6" w:space="0" w:color="000000"/>
                    <w:bottom w:val="single" w:sz="6" w:space="0" w:color="000000"/>
                    <w:right w:val="single" w:sz="6" w:space="0" w:color="000000"/>
                  </w:tcBorders>
                </w:tcPr>
                <w:p w:rsidR="007C36F0" w:rsidRPr="00BB6784" w:rsidRDefault="00622A23" w:rsidP="005F72DD">
                  <w:pPr>
                    <w:pStyle w:val="formattext"/>
                    <w:spacing w:before="0" w:beforeAutospacing="0" w:after="0" w:afterAutospacing="0" w:line="315" w:lineRule="atLeast"/>
                    <w:jc w:val="center"/>
                    <w:textAlignment w:val="baseline"/>
                    <w:rPr>
                      <w:color w:val="2D2D2D"/>
                      <w:sz w:val="20"/>
                      <w:szCs w:val="20"/>
                    </w:rPr>
                  </w:pPr>
                  <w:r>
                    <w:rPr>
                      <w:color w:val="2D2D2D"/>
                      <w:sz w:val="20"/>
                      <w:szCs w:val="20"/>
                    </w:rPr>
                    <w:t>3,15</w:t>
                  </w:r>
                </w:p>
              </w:tc>
            </w:tr>
            <w:tr w:rsidR="00BB6784" w:rsidRPr="006D5F98" w:rsidTr="006D5F98">
              <w:trPr>
                <w:gridAfter w:val="2"/>
                <w:wAfter w:w="907" w:type="dxa"/>
              </w:trPr>
              <w:tc>
                <w:tcPr>
                  <w:tcW w:w="6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B6784" w:rsidRPr="00BB6784" w:rsidRDefault="00BB6784" w:rsidP="009278EA">
                  <w:pPr>
                    <w:pStyle w:val="formattext"/>
                    <w:spacing w:before="0" w:beforeAutospacing="0" w:after="0" w:afterAutospacing="0" w:line="315" w:lineRule="atLeast"/>
                    <w:jc w:val="center"/>
                    <w:textAlignment w:val="baseline"/>
                    <w:rPr>
                      <w:color w:val="2D2D2D"/>
                      <w:sz w:val="20"/>
                      <w:szCs w:val="20"/>
                    </w:rPr>
                  </w:pPr>
                </w:p>
              </w:tc>
              <w:tc>
                <w:tcPr>
                  <w:tcW w:w="46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B6784" w:rsidRPr="00BB6784" w:rsidRDefault="00BB6784" w:rsidP="009278EA">
                  <w:pPr>
                    <w:pStyle w:val="formattext"/>
                    <w:spacing w:before="0" w:beforeAutospacing="0" w:after="0" w:afterAutospacing="0" w:line="315" w:lineRule="atLeast"/>
                    <w:textAlignment w:val="baseline"/>
                    <w:rPr>
                      <w:color w:val="2D2D2D"/>
                      <w:sz w:val="20"/>
                      <w:szCs w:val="20"/>
                    </w:rPr>
                  </w:pPr>
                  <w:r w:rsidRPr="00BB6784">
                    <w:rPr>
                      <w:b/>
                      <w:bCs/>
                      <w:color w:val="000000"/>
                      <w:sz w:val="20"/>
                      <w:szCs w:val="20"/>
                    </w:rPr>
                    <w:t>Всего стоимость работ и услуг по содержанию общего имущества многоквартирного дома  с рентабельностью и НДС, руб.</w:t>
                  </w:r>
                </w:p>
              </w:tc>
              <w:tc>
                <w:tcPr>
                  <w:tcW w:w="18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B6784" w:rsidRPr="00BB6784" w:rsidRDefault="00BB6784" w:rsidP="009278EA">
                  <w:pPr>
                    <w:pStyle w:val="formattext"/>
                    <w:spacing w:before="0" w:beforeAutospacing="0" w:after="0" w:afterAutospacing="0" w:line="315" w:lineRule="atLeast"/>
                    <w:jc w:val="center"/>
                    <w:textAlignment w:val="baseline"/>
                    <w:rPr>
                      <w:color w:val="2D2D2D"/>
                      <w:sz w:val="20"/>
                      <w:szCs w:val="20"/>
                    </w:rPr>
                  </w:pPr>
                </w:p>
              </w:tc>
              <w:tc>
                <w:tcPr>
                  <w:tcW w:w="11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B6784" w:rsidRPr="002B1458" w:rsidRDefault="00F5519A" w:rsidP="00E155C4">
                  <w:pPr>
                    <w:pStyle w:val="formattext"/>
                    <w:spacing w:before="0" w:beforeAutospacing="0" w:after="0" w:afterAutospacing="0" w:line="315" w:lineRule="atLeast"/>
                    <w:jc w:val="center"/>
                    <w:textAlignment w:val="baseline"/>
                    <w:rPr>
                      <w:b/>
                      <w:color w:val="2D2D2D"/>
                      <w:sz w:val="20"/>
                      <w:szCs w:val="20"/>
                    </w:rPr>
                  </w:pPr>
                  <w:r>
                    <w:rPr>
                      <w:b/>
                      <w:color w:val="2D2D2D"/>
                      <w:sz w:val="20"/>
                      <w:szCs w:val="20"/>
                    </w:rPr>
                    <w:t>619 966,00</w:t>
                  </w:r>
                </w:p>
              </w:tc>
              <w:tc>
                <w:tcPr>
                  <w:tcW w:w="1507" w:type="dxa"/>
                  <w:tcBorders>
                    <w:top w:val="single" w:sz="6" w:space="0" w:color="000000"/>
                    <w:left w:val="single" w:sz="6" w:space="0" w:color="000000"/>
                    <w:bottom w:val="single" w:sz="6" w:space="0" w:color="000000"/>
                    <w:right w:val="single" w:sz="6" w:space="0" w:color="000000"/>
                  </w:tcBorders>
                </w:tcPr>
                <w:p w:rsidR="00BB6784" w:rsidRPr="00E63611" w:rsidRDefault="00F5519A" w:rsidP="009278EA">
                  <w:pPr>
                    <w:pStyle w:val="formattext"/>
                    <w:spacing w:before="0" w:beforeAutospacing="0" w:after="0" w:afterAutospacing="0" w:line="315" w:lineRule="atLeast"/>
                    <w:jc w:val="center"/>
                    <w:textAlignment w:val="baseline"/>
                    <w:rPr>
                      <w:b/>
                      <w:color w:val="2D2D2D"/>
                      <w:sz w:val="20"/>
                      <w:szCs w:val="20"/>
                    </w:rPr>
                  </w:pPr>
                  <w:r>
                    <w:rPr>
                      <w:b/>
                      <w:color w:val="2D2D2D"/>
                      <w:sz w:val="20"/>
                      <w:szCs w:val="20"/>
                    </w:rPr>
                    <w:t>18,83</w:t>
                  </w:r>
                </w:p>
              </w:tc>
            </w:tr>
          </w:tbl>
          <w:p w:rsidR="00D44E9A" w:rsidRPr="006D5F98" w:rsidRDefault="00D44E9A" w:rsidP="00D44E9A">
            <w:pPr>
              <w:widowControl/>
              <w:autoSpaceDE/>
              <w:autoSpaceDN/>
              <w:jc w:val="center"/>
              <w:rPr>
                <w:b/>
                <w:bCs/>
                <w:color w:val="000000"/>
                <w:sz w:val="24"/>
                <w:szCs w:val="24"/>
                <w:u w:val="single"/>
              </w:rPr>
            </w:pPr>
          </w:p>
        </w:tc>
      </w:tr>
      <w:tr w:rsidR="00334258" w:rsidRPr="00A071F6" w:rsidTr="00FD25C1">
        <w:trPr>
          <w:trHeight w:val="300"/>
        </w:trPr>
        <w:tc>
          <w:tcPr>
            <w:tcW w:w="582" w:type="dxa"/>
            <w:gridSpan w:val="2"/>
            <w:tcBorders>
              <w:top w:val="nil"/>
              <w:left w:val="nil"/>
              <w:bottom w:val="nil"/>
              <w:right w:val="nil"/>
            </w:tcBorders>
            <w:shd w:val="clear" w:color="auto" w:fill="auto"/>
            <w:noWrap/>
            <w:vAlign w:val="bottom"/>
            <w:hideMark/>
          </w:tcPr>
          <w:p w:rsidR="00A071F6" w:rsidRPr="006D5F98" w:rsidRDefault="00A071F6" w:rsidP="00A071F6">
            <w:pPr>
              <w:widowControl/>
              <w:autoSpaceDE/>
              <w:autoSpaceDN/>
              <w:rPr>
                <w:color w:val="000000"/>
                <w:sz w:val="24"/>
                <w:szCs w:val="24"/>
              </w:rPr>
            </w:pPr>
          </w:p>
        </w:tc>
        <w:tc>
          <w:tcPr>
            <w:tcW w:w="5066" w:type="dxa"/>
            <w:gridSpan w:val="2"/>
            <w:tcBorders>
              <w:top w:val="nil"/>
              <w:left w:val="nil"/>
              <w:bottom w:val="nil"/>
              <w:right w:val="nil"/>
            </w:tcBorders>
            <w:shd w:val="clear" w:color="auto" w:fill="auto"/>
            <w:noWrap/>
            <w:vAlign w:val="bottom"/>
            <w:hideMark/>
          </w:tcPr>
          <w:p w:rsidR="00A071F6" w:rsidRPr="006D5F98" w:rsidRDefault="00A071F6" w:rsidP="00A071F6">
            <w:pPr>
              <w:widowControl/>
              <w:autoSpaceDE/>
              <w:autoSpaceDN/>
              <w:rPr>
                <w:color w:val="000000"/>
                <w:sz w:val="24"/>
                <w:szCs w:val="24"/>
              </w:rPr>
            </w:pPr>
          </w:p>
        </w:tc>
        <w:tc>
          <w:tcPr>
            <w:tcW w:w="1506" w:type="dxa"/>
            <w:gridSpan w:val="2"/>
            <w:tcBorders>
              <w:top w:val="nil"/>
              <w:left w:val="nil"/>
              <w:bottom w:val="nil"/>
              <w:right w:val="nil"/>
            </w:tcBorders>
            <w:shd w:val="clear" w:color="auto" w:fill="auto"/>
            <w:noWrap/>
            <w:vAlign w:val="bottom"/>
            <w:hideMark/>
          </w:tcPr>
          <w:p w:rsidR="00A071F6" w:rsidRPr="006D5F98" w:rsidRDefault="00A071F6" w:rsidP="00A071F6">
            <w:pPr>
              <w:widowControl/>
              <w:autoSpaceDE/>
              <w:autoSpaceDN/>
              <w:rPr>
                <w:color w:val="000000"/>
                <w:sz w:val="24"/>
                <w:szCs w:val="24"/>
              </w:rPr>
            </w:pPr>
          </w:p>
        </w:tc>
        <w:tc>
          <w:tcPr>
            <w:tcW w:w="1404" w:type="dxa"/>
            <w:gridSpan w:val="2"/>
            <w:tcBorders>
              <w:top w:val="nil"/>
              <w:left w:val="nil"/>
              <w:bottom w:val="nil"/>
              <w:right w:val="nil"/>
            </w:tcBorders>
            <w:shd w:val="clear" w:color="auto" w:fill="auto"/>
            <w:noWrap/>
            <w:vAlign w:val="bottom"/>
            <w:hideMark/>
          </w:tcPr>
          <w:p w:rsidR="00A071F6" w:rsidRPr="006D5F98" w:rsidRDefault="00A071F6" w:rsidP="00A071F6">
            <w:pPr>
              <w:widowControl/>
              <w:autoSpaceDE/>
              <w:autoSpaceDN/>
              <w:rPr>
                <w:color w:val="000000"/>
                <w:sz w:val="24"/>
                <w:szCs w:val="24"/>
              </w:rPr>
            </w:pPr>
          </w:p>
        </w:tc>
        <w:tc>
          <w:tcPr>
            <w:tcW w:w="1455" w:type="dxa"/>
            <w:gridSpan w:val="2"/>
            <w:tcBorders>
              <w:top w:val="nil"/>
              <w:left w:val="nil"/>
              <w:bottom w:val="nil"/>
              <w:right w:val="nil"/>
            </w:tcBorders>
            <w:shd w:val="clear" w:color="auto" w:fill="auto"/>
            <w:noWrap/>
            <w:vAlign w:val="bottom"/>
            <w:hideMark/>
          </w:tcPr>
          <w:p w:rsidR="00A071F6" w:rsidRPr="006D5F98" w:rsidRDefault="00A071F6" w:rsidP="00A071F6">
            <w:pPr>
              <w:widowControl/>
              <w:autoSpaceDE/>
              <w:autoSpaceDN/>
              <w:rPr>
                <w:color w:val="000000"/>
                <w:sz w:val="24"/>
                <w:szCs w:val="24"/>
              </w:rPr>
            </w:pPr>
          </w:p>
        </w:tc>
      </w:tr>
      <w:tr w:rsidR="00FD25C1" w:rsidRPr="00675897" w:rsidTr="00FD25C1">
        <w:trPr>
          <w:gridBefore w:val="1"/>
          <w:gridAfter w:val="1"/>
          <w:wBefore w:w="321" w:type="dxa"/>
          <w:wAfter w:w="296" w:type="dxa"/>
          <w:trHeight w:val="449"/>
        </w:trPr>
        <w:tc>
          <w:tcPr>
            <w:tcW w:w="5190" w:type="dxa"/>
            <w:gridSpan w:val="2"/>
            <w:tcBorders>
              <w:top w:val="nil"/>
              <w:left w:val="nil"/>
              <w:bottom w:val="nil"/>
              <w:right w:val="nil"/>
            </w:tcBorders>
            <w:shd w:val="clear" w:color="auto" w:fill="auto"/>
            <w:noWrap/>
            <w:vAlign w:val="bottom"/>
            <w:hideMark/>
          </w:tcPr>
          <w:p w:rsidR="00FD25C1" w:rsidRPr="00675897" w:rsidRDefault="00FD25C1" w:rsidP="005F72DD">
            <w:pPr>
              <w:widowControl/>
              <w:autoSpaceDE/>
              <w:autoSpaceDN/>
              <w:rPr>
                <w:color w:val="000000"/>
                <w:sz w:val="20"/>
                <w:szCs w:val="20"/>
              </w:rPr>
            </w:pPr>
            <w:r w:rsidRPr="00675897">
              <w:rPr>
                <w:color w:val="000000"/>
                <w:sz w:val="20"/>
                <w:szCs w:val="20"/>
              </w:rPr>
              <w:lastRenderedPageBreak/>
              <w:t>Примечание:</w:t>
            </w:r>
          </w:p>
        </w:tc>
        <w:tc>
          <w:tcPr>
            <w:tcW w:w="1574" w:type="dxa"/>
            <w:gridSpan w:val="2"/>
            <w:tcBorders>
              <w:top w:val="nil"/>
              <w:left w:val="nil"/>
              <w:bottom w:val="nil"/>
              <w:right w:val="nil"/>
            </w:tcBorders>
            <w:shd w:val="clear" w:color="auto" w:fill="auto"/>
            <w:noWrap/>
            <w:vAlign w:val="bottom"/>
            <w:hideMark/>
          </w:tcPr>
          <w:p w:rsidR="00FD25C1" w:rsidRPr="00675897" w:rsidRDefault="00FD25C1" w:rsidP="005F72DD">
            <w:pPr>
              <w:widowControl/>
              <w:autoSpaceDE/>
              <w:autoSpaceDN/>
              <w:rPr>
                <w:color w:val="000000"/>
                <w:sz w:val="20"/>
                <w:szCs w:val="20"/>
              </w:rPr>
            </w:pPr>
          </w:p>
        </w:tc>
        <w:tc>
          <w:tcPr>
            <w:tcW w:w="1292" w:type="dxa"/>
            <w:gridSpan w:val="2"/>
            <w:tcBorders>
              <w:top w:val="nil"/>
              <w:left w:val="nil"/>
              <w:bottom w:val="nil"/>
              <w:right w:val="nil"/>
            </w:tcBorders>
            <w:shd w:val="clear" w:color="auto" w:fill="auto"/>
            <w:noWrap/>
            <w:vAlign w:val="bottom"/>
            <w:hideMark/>
          </w:tcPr>
          <w:p w:rsidR="00FD25C1" w:rsidRPr="00675897" w:rsidRDefault="00FD25C1" w:rsidP="005F72DD">
            <w:pPr>
              <w:widowControl/>
              <w:autoSpaceDE/>
              <w:autoSpaceDN/>
              <w:rPr>
                <w:color w:val="000000"/>
                <w:sz w:val="20"/>
                <w:szCs w:val="20"/>
              </w:rPr>
            </w:pPr>
          </w:p>
        </w:tc>
        <w:tc>
          <w:tcPr>
            <w:tcW w:w="1340" w:type="dxa"/>
            <w:gridSpan w:val="2"/>
            <w:tcBorders>
              <w:top w:val="nil"/>
              <w:left w:val="nil"/>
              <w:bottom w:val="nil"/>
              <w:right w:val="nil"/>
            </w:tcBorders>
            <w:shd w:val="clear" w:color="auto" w:fill="auto"/>
            <w:noWrap/>
            <w:vAlign w:val="bottom"/>
            <w:hideMark/>
          </w:tcPr>
          <w:p w:rsidR="00FD25C1" w:rsidRPr="00675897" w:rsidRDefault="00FD25C1" w:rsidP="005F72DD">
            <w:pPr>
              <w:widowControl/>
              <w:autoSpaceDE/>
              <w:autoSpaceDN/>
              <w:rPr>
                <w:color w:val="000000"/>
                <w:sz w:val="20"/>
                <w:szCs w:val="20"/>
              </w:rPr>
            </w:pPr>
          </w:p>
        </w:tc>
      </w:tr>
      <w:tr w:rsidR="00FD25C1" w:rsidRPr="00675897" w:rsidTr="00FD25C1">
        <w:trPr>
          <w:gridBefore w:val="1"/>
          <w:gridAfter w:val="1"/>
          <w:wBefore w:w="321" w:type="dxa"/>
          <w:wAfter w:w="296" w:type="dxa"/>
          <w:trHeight w:val="683"/>
        </w:trPr>
        <w:tc>
          <w:tcPr>
            <w:tcW w:w="9396" w:type="dxa"/>
            <w:gridSpan w:val="8"/>
            <w:tcBorders>
              <w:top w:val="nil"/>
              <w:left w:val="nil"/>
              <w:bottom w:val="nil"/>
              <w:right w:val="nil"/>
            </w:tcBorders>
            <w:shd w:val="clear" w:color="auto" w:fill="auto"/>
            <w:vAlign w:val="bottom"/>
            <w:hideMark/>
          </w:tcPr>
          <w:p w:rsidR="00FD25C1" w:rsidRPr="00675897" w:rsidRDefault="00FD25C1" w:rsidP="005F72DD">
            <w:pPr>
              <w:widowControl/>
              <w:autoSpaceDE/>
              <w:autoSpaceDN/>
              <w:jc w:val="both"/>
              <w:rPr>
                <w:color w:val="000000"/>
                <w:sz w:val="20"/>
                <w:szCs w:val="20"/>
              </w:rPr>
            </w:pPr>
            <w:r w:rsidRPr="00675897">
              <w:rPr>
                <w:color w:val="000000"/>
                <w:sz w:val="20"/>
                <w:szCs w:val="20"/>
              </w:rPr>
              <w:t>1. Перечень работ по текущему ремонту определяет управляющая компания, заключившая договор управления,  по согласованию с собственниками помещений МКД</w:t>
            </w:r>
          </w:p>
        </w:tc>
      </w:tr>
      <w:tr w:rsidR="00FD25C1" w:rsidRPr="00675897" w:rsidTr="00FD25C1">
        <w:trPr>
          <w:gridBefore w:val="1"/>
          <w:gridAfter w:val="1"/>
          <w:wBefore w:w="321" w:type="dxa"/>
          <w:wAfter w:w="296" w:type="dxa"/>
          <w:trHeight w:val="1032"/>
        </w:trPr>
        <w:tc>
          <w:tcPr>
            <w:tcW w:w="9396" w:type="dxa"/>
            <w:gridSpan w:val="8"/>
            <w:tcBorders>
              <w:top w:val="nil"/>
              <w:left w:val="nil"/>
              <w:bottom w:val="nil"/>
              <w:right w:val="nil"/>
            </w:tcBorders>
            <w:shd w:val="clear" w:color="auto" w:fill="auto"/>
            <w:vAlign w:val="bottom"/>
            <w:hideMark/>
          </w:tcPr>
          <w:p w:rsidR="00FD25C1" w:rsidRPr="00675897" w:rsidRDefault="00FD25C1" w:rsidP="005F72DD">
            <w:pPr>
              <w:widowControl/>
              <w:autoSpaceDE/>
              <w:autoSpaceDN/>
              <w:jc w:val="both"/>
              <w:rPr>
                <w:color w:val="000000"/>
                <w:sz w:val="20"/>
                <w:szCs w:val="20"/>
              </w:rPr>
            </w:pPr>
            <w:r w:rsidRPr="00675897">
              <w:rPr>
                <w:color w:val="000000"/>
                <w:sz w:val="20"/>
                <w:szCs w:val="20"/>
              </w:rPr>
              <w:t>2. Расходы на оплату холодной воды, электрической энергии, потребляемой при использовании и содержании общего имущества в многоквартирном доме, рассчитывается лицом, осуществляющим управление многоквартирным домом</w:t>
            </w:r>
          </w:p>
        </w:tc>
      </w:tr>
    </w:tbl>
    <w:p w:rsidR="00C8748C" w:rsidRPr="00CD52CD" w:rsidRDefault="00C8748C" w:rsidP="006D5F98">
      <w:pPr>
        <w:rPr>
          <w:sz w:val="20"/>
          <w:szCs w:val="20"/>
        </w:rPr>
        <w:sectPr w:rsidR="00C8748C" w:rsidRPr="00CD52CD" w:rsidSect="006A7411">
          <w:pgSz w:w="11910" w:h="16840"/>
          <w:pgMar w:top="709" w:right="540" w:bottom="280" w:left="1480" w:header="720" w:footer="720" w:gutter="0"/>
          <w:cols w:space="720"/>
        </w:sectPr>
      </w:pPr>
    </w:p>
    <w:tbl>
      <w:tblPr>
        <w:tblW w:w="9396" w:type="dxa"/>
        <w:tblInd w:w="414" w:type="dxa"/>
        <w:tblLook w:val="04A0" w:firstRow="1" w:lastRow="0" w:firstColumn="1" w:lastColumn="0" w:noHBand="0" w:noVBand="1"/>
      </w:tblPr>
      <w:tblGrid>
        <w:gridCol w:w="470"/>
        <w:gridCol w:w="4720"/>
        <w:gridCol w:w="1574"/>
        <w:gridCol w:w="1292"/>
        <w:gridCol w:w="1340"/>
      </w:tblGrid>
      <w:tr w:rsidR="00A071F6" w:rsidRPr="00A071F6" w:rsidTr="009278EA">
        <w:trPr>
          <w:trHeight w:val="300"/>
        </w:trPr>
        <w:tc>
          <w:tcPr>
            <w:tcW w:w="470" w:type="dxa"/>
            <w:tcBorders>
              <w:top w:val="nil"/>
              <w:left w:val="nil"/>
              <w:bottom w:val="nil"/>
              <w:right w:val="nil"/>
            </w:tcBorders>
            <w:shd w:val="clear" w:color="auto" w:fill="auto"/>
            <w:noWrap/>
            <w:vAlign w:val="bottom"/>
            <w:hideMark/>
          </w:tcPr>
          <w:p w:rsidR="00A071F6" w:rsidRPr="00A071F6" w:rsidRDefault="00A071F6" w:rsidP="00A071F6">
            <w:pPr>
              <w:widowControl/>
              <w:autoSpaceDE/>
              <w:autoSpaceDN/>
              <w:rPr>
                <w:color w:val="000000"/>
                <w:sz w:val="20"/>
                <w:szCs w:val="20"/>
              </w:rPr>
            </w:pPr>
          </w:p>
        </w:tc>
        <w:tc>
          <w:tcPr>
            <w:tcW w:w="4720" w:type="dxa"/>
            <w:tcBorders>
              <w:top w:val="nil"/>
              <w:left w:val="nil"/>
              <w:bottom w:val="nil"/>
              <w:right w:val="nil"/>
            </w:tcBorders>
            <w:shd w:val="clear" w:color="auto" w:fill="auto"/>
            <w:noWrap/>
            <w:vAlign w:val="bottom"/>
            <w:hideMark/>
          </w:tcPr>
          <w:p w:rsidR="00A071F6" w:rsidRPr="00A071F6" w:rsidRDefault="00A071F6" w:rsidP="00A071F6">
            <w:pPr>
              <w:widowControl/>
              <w:autoSpaceDE/>
              <w:autoSpaceDN/>
              <w:rPr>
                <w:rFonts w:ascii="Calibri" w:hAnsi="Calibri"/>
                <w:color w:val="000000"/>
              </w:rPr>
            </w:pPr>
          </w:p>
        </w:tc>
        <w:tc>
          <w:tcPr>
            <w:tcW w:w="1574" w:type="dxa"/>
            <w:tcBorders>
              <w:top w:val="nil"/>
              <w:left w:val="nil"/>
              <w:bottom w:val="nil"/>
              <w:right w:val="nil"/>
            </w:tcBorders>
            <w:shd w:val="clear" w:color="auto" w:fill="auto"/>
            <w:noWrap/>
            <w:vAlign w:val="bottom"/>
            <w:hideMark/>
          </w:tcPr>
          <w:p w:rsidR="00A071F6" w:rsidRPr="00A071F6" w:rsidRDefault="00A071F6" w:rsidP="00A071F6">
            <w:pPr>
              <w:widowControl/>
              <w:autoSpaceDE/>
              <w:autoSpaceDN/>
              <w:rPr>
                <w:rFonts w:ascii="Calibri" w:hAnsi="Calibri"/>
                <w:color w:val="000000"/>
              </w:rPr>
            </w:pPr>
          </w:p>
        </w:tc>
        <w:tc>
          <w:tcPr>
            <w:tcW w:w="1292" w:type="dxa"/>
            <w:tcBorders>
              <w:top w:val="nil"/>
              <w:left w:val="nil"/>
              <w:bottom w:val="nil"/>
              <w:right w:val="nil"/>
            </w:tcBorders>
            <w:shd w:val="clear" w:color="auto" w:fill="auto"/>
            <w:noWrap/>
            <w:vAlign w:val="bottom"/>
            <w:hideMark/>
          </w:tcPr>
          <w:p w:rsidR="00A071F6" w:rsidRPr="00A071F6" w:rsidRDefault="00A071F6" w:rsidP="00A071F6">
            <w:pPr>
              <w:widowControl/>
              <w:autoSpaceDE/>
              <w:autoSpaceDN/>
              <w:rPr>
                <w:rFonts w:ascii="Calibri" w:hAnsi="Calibri"/>
                <w:color w:val="000000"/>
              </w:rPr>
            </w:pPr>
          </w:p>
        </w:tc>
        <w:tc>
          <w:tcPr>
            <w:tcW w:w="1340" w:type="dxa"/>
            <w:tcBorders>
              <w:top w:val="nil"/>
              <w:left w:val="nil"/>
              <w:bottom w:val="nil"/>
              <w:right w:val="nil"/>
            </w:tcBorders>
            <w:shd w:val="clear" w:color="auto" w:fill="auto"/>
            <w:noWrap/>
            <w:vAlign w:val="bottom"/>
            <w:hideMark/>
          </w:tcPr>
          <w:p w:rsidR="00A071F6" w:rsidRPr="00A071F6" w:rsidRDefault="00A071F6" w:rsidP="00A071F6">
            <w:pPr>
              <w:widowControl/>
              <w:autoSpaceDE/>
              <w:autoSpaceDN/>
              <w:rPr>
                <w:rFonts w:ascii="Calibri" w:hAnsi="Calibri"/>
                <w:color w:val="000000"/>
              </w:rPr>
            </w:pPr>
          </w:p>
        </w:tc>
      </w:tr>
    </w:tbl>
    <w:p w:rsidR="0010042D" w:rsidRPr="00CD52CD" w:rsidRDefault="0010042D" w:rsidP="0010042D">
      <w:pPr>
        <w:widowControl/>
        <w:adjustRightInd w:val="0"/>
        <w:outlineLvl w:val="1"/>
        <w:rPr>
          <w:b/>
          <w:sz w:val="20"/>
          <w:szCs w:val="20"/>
        </w:rPr>
      </w:pPr>
    </w:p>
    <w:tbl>
      <w:tblPr>
        <w:tblpPr w:leftFromText="180" w:rightFromText="180" w:vertAnchor="text" w:horzAnchor="margin" w:tblpX="108" w:tblpY="-13696"/>
        <w:tblOverlap w:val="never"/>
        <w:tblW w:w="10953" w:type="dxa"/>
        <w:tblLook w:val="04A0" w:firstRow="1" w:lastRow="0" w:firstColumn="1" w:lastColumn="0" w:noHBand="0" w:noVBand="1"/>
      </w:tblPr>
      <w:tblGrid>
        <w:gridCol w:w="10953"/>
      </w:tblGrid>
      <w:tr w:rsidR="005E607C" w:rsidRPr="00A071F6" w:rsidTr="00FF2C80">
        <w:trPr>
          <w:trHeight w:val="80"/>
        </w:trPr>
        <w:tc>
          <w:tcPr>
            <w:tcW w:w="10953" w:type="dxa"/>
            <w:tcBorders>
              <w:top w:val="nil"/>
              <w:left w:val="nil"/>
              <w:bottom w:val="nil"/>
              <w:right w:val="nil"/>
            </w:tcBorders>
            <w:shd w:val="clear" w:color="auto" w:fill="auto"/>
            <w:noWrap/>
            <w:vAlign w:val="bottom"/>
          </w:tcPr>
          <w:p w:rsidR="00F11B82" w:rsidRDefault="00F11B82" w:rsidP="005F72DD">
            <w:pPr>
              <w:widowControl/>
              <w:autoSpaceDE/>
              <w:autoSpaceDN/>
              <w:jc w:val="center"/>
              <w:rPr>
                <w:b/>
                <w:bCs/>
                <w:color w:val="000000"/>
                <w:sz w:val="24"/>
                <w:szCs w:val="24"/>
              </w:rPr>
            </w:pPr>
          </w:p>
          <w:p w:rsidR="00F11B82" w:rsidRPr="00F11B82" w:rsidRDefault="00F11B82" w:rsidP="00F11B82">
            <w:pPr>
              <w:widowControl/>
              <w:autoSpaceDE/>
              <w:autoSpaceDN/>
              <w:rPr>
                <w:b/>
                <w:bCs/>
                <w:color w:val="000000"/>
                <w:sz w:val="20"/>
                <w:szCs w:val="20"/>
              </w:rPr>
            </w:pPr>
            <w:r w:rsidRPr="00F11B82">
              <w:rPr>
                <w:b/>
                <w:bCs/>
                <w:color w:val="000000"/>
                <w:sz w:val="20"/>
                <w:szCs w:val="20"/>
              </w:rPr>
              <w:t xml:space="preserve">Лот </w:t>
            </w:r>
            <w:r w:rsidR="00FF2C80">
              <w:rPr>
                <w:b/>
                <w:bCs/>
                <w:color w:val="000000"/>
                <w:sz w:val="20"/>
                <w:szCs w:val="20"/>
              </w:rPr>
              <w:t>2</w:t>
            </w:r>
          </w:p>
          <w:p w:rsidR="005E607C" w:rsidRPr="00A071F6" w:rsidRDefault="005E607C" w:rsidP="005F72DD">
            <w:pPr>
              <w:widowControl/>
              <w:autoSpaceDE/>
              <w:autoSpaceDN/>
              <w:jc w:val="center"/>
              <w:rPr>
                <w:b/>
                <w:bCs/>
                <w:color w:val="000000"/>
                <w:sz w:val="24"/>
                <w:szCs w:val="24"/>
              </w:rPr>
            </w:pPr>
            <w:r w:rsidRPr="00A071F6">
              <w:rPr>
                <w:b/>
                <w:bCs/>
                <w:color w:val="000000"/>
                <w:sz w:val="24"/>
                <w:szCs w:val="24"/>
              </w:rPr>
              <w:t>ПЕРЕЧЕНЬ</w:t>
            </w:r>
          </w:p>
        </w:tc>
      </w:tr>
      <w:tr w:rsidR="005E607C" w:rsidRPr="00A071F6" w:rsidTr="00FF2C80">
        <w:trPr>
          <w:trHeight w:val="80"/>
        </w:trPr>
        <w:tc>
          <w:tcPr>
            <w:tcW w:w="10953" w:type="dxa"/>
            <w:tcBorders>
              <w:top w:val="nil"/>
              <w:left w:val="nil"/>
              <w:bottom w:val="nil"/>
              <w:right w:val="nil"/>
            </w:tcBorders>
            <w:shd w:val="clear" w:color="auto" w:fill="auto"/>
            <w:noWrap/>
            <w:vAlign w:val="bottom"/>
          </w:tcPr>
          <w:p w:rsidR="005E607C" w:rsidRPr="00A071F6" w:rsidRDefault="005E607C" w:rsidP="005F72DD">
            <w:pPr>
              <w:widowControl/>
              <w:autoSpaceDE/>
              <w:autoSpaceDN/>
              <w:jc w:val="center"/>
              <w:rPr>
                <w:b/>
                <w:bCs/>
                <w:color w:val="000000"/>
                <w:sz w:val="24"/>
                <w:szCs w:val="24"/>
              </w:rPr>
            </w:pPr>
            <w:r w:rsidRPr="00A071F6">
              <w:rPr>
                <w:b/>
                <w:bCs/>
                <w:color w:val="000000"/>
                <w:sz w:val="24"/>
                <w:szCs w:val="24"/>
              </w:rPr>
              <w:t>работ и услуг по содержанию и ремонту общего</w:t>
            </w:r>
          </w:p>
        </w:tc>
      </w:tr>
      <w:tr w:rsidR="005E607C" w:rsidRPr="00A071F6" w:rsidTr="00FF2C80">
        <w:trPr>
          <w:trHeight w:val="80"/>
        </w:trPr>
        <w:tc>
          <w:tcPr>
            <w:tcW w:w="10953" w:type="dxa"/>
            <w:tcBorders>
              <w:top w:val="nil"/>
              <w:left w:val="nil"/>
              <w:bottom w:val="nil"/>
              <w:right w:val="nil"/>
            </w:tcBorders>
            <w:shd w:val="clear" w:color="auto" w:fill="auto"/>
            <w:noWrap/>
            <w:vAlign w:val="bottom"/>
          </w:tcPr>
          <w:p w:rsidR="005E607C" w:rsidRPr="00A071F6" w:rsidRDefault="005E607C" w:rsidP="005F72DD">
            <w:pPr>
              <w:widowControl/>
              <w:autoSpaceDE/>
              <w:autoSpaceDN/>
              <w:jc w:val="center"/>
              <w:rPr>
                <w:b/>
                <w:bCs/>
                <w:color w:val="000000"/>
                <w:sz w:val="24"/>
                <w:szCs w:val="24"/>
              </w:rPr>
            </w:pPr>
            <w:r w:rsidRPr="00A071F6">
              <w:rPr>
                <w:b/>
                <w:bCs/>
                <w:color w:val="000000"/>
                <w:sz w:val="24"/>
                <w:szCs w:val="24"/>
              </w:rPr>
              <w:t>являющегося объектом конкурса,</w:t>
            </w:r>
          </w:p>
        </w:tc>
      </w:tr>
      <w:tr w:rsidR="005E607C" w:rsidRPr="00A071F6" w:rsidTr="00FF2C80">
        <w:trPr>
          <w:trHeight w:val="80"/>
        </w:trPr>
        <w:tc>
          <w:tcPr>
            <w:tcW w:w="10953" w:type="dxa"/>
            <w:tcBorders>
              <w:top w:val="nil"/>
              <w:left w:val="nil"/>
              <w:bottom w:val="nil"/>
              <w:right w:val="nil"/>
            </w:tcBorders>
            <w:shd w:val="clear" w:color="auto" w:fill="auto"/>
            <w:noWrap/>
            <w:vAlign w:val="bottom"/>
          </w:tcPr>
          <w:p w:rsidR="005E607C" w:rsidRPr="006D5F98" w:rsidRDefault="005E607C" w:rsidP="00764D1A">
            <w:pPr>
              <w:widowControl/>
              <w:autoSpaceDE/>
              <w:autoSpaceDN/>
              <w:ind w:right="814"/>
              <w:jc w:val="center"/>
              <w:rPr>
                <w:b/>
                <w:bCs/>
                <w:color w:val="000000"/>
                <w:sz w:val="24"/>
                <w:szCs w:val="24"/>
                <w:u w:val="single"/>
              </w:rPr>
            </w:pPr>
            <w:r w:rsidRPr="006D5F98">
              <w:rPr>
                <w:b/>
                <w:bCs/>
                <w:color w:val="000000"/>
                <w:sz w:val="24"/>
                <w:szCs w:val="24"/>
                <w:u w:val="single"/>
              </w:rPr>
              <w:t xml:space="preserve">по адресу: пос. </w:t>
            </w:r>
            <w:r>
              <w:rPr>
                <w:b/>
                <w:bCs/>
                <w:color w:val="000000"/>
                <w:sz w:val="24"/>
                <w:szCs w:val="24"/>
                <w:u w:val="single"/>
              </w:rPr>
              <w:t xml:space="preserve">Красный Октябрь, ул. </w:t>
            </w:r>
            <w:proofErr w:type="gramStart"/>
            <w:r>
              <w:rPr>
                <w:b/>
                <w:bCs/>
                <w:color w:val="000000"/>
                <w:sz w:val="24"/>
                <w:szCs w:val="24"/>
                <w:u w:val="single"/>
              </w:rPr>
              <w:t>Советская</w:t>
            </w:r>
            <w:proofErr w:type="gramEnd"/>
            <w:r>
              <w:rPr>
                <w:b/>
                <w:bCs/>
                <w:color w:val="000000"/>
                <w:sz w:val="24"/>
                <w:szCs w:val="24"/>
                <w:u w:val="single"/>
              </w:rPr>
              <w:t>, д.8</w:t>
            </w:r>
          </w:p>
          <w:tbl>
            <w:tblPr>
              <w:tblW w:w="10737" w:type="dxa"/>
              <w:tblCellMar>
                <w:left w:w="0" w:type="dxa"/>
                <w:right w:w="0" w:type="dxa"/>
              </w:tblCellMar>
              <w:tblLook w:val="04A0" w:firstRow="1" w:lastRow="0" w:firstColumn="1" w:lastColumn="0" w:noHBand="0" w:noVBand="1"/>
            </w:tblPr>
            <w:tblGrid>
              <w:gridCol w:w="342"/>
              <w:gridCol w:w="227"/>
              <w:gridCol w:w="4802"/>
              <w:gridCol w:w="22"/>
              <w:gridCol w:w="1842"/>
              <w:gridCol w:w="1167"/>
              <w:gridCol w:w="1476"/>
              <w:gridCol w:w="119"/>
              <w:gridCol w:w="740"/>
            </w:tblGrid>
            <w:tr w:rsidR="005E607C" w:rsidRPr="006D5F98" w:rsidTr="00837C17">
              <w:trPr>
                <w:trHeight w:val="15"/>
              </w:trPr>
              <w:tc>
                <w:tcPr>
                  <w:tcW w:w="342" w:type="dxa"/>
                  <w:hideMark/>
                </w:tcPr>
                <w:p w:rsidR="005E607C" w:rsidRPr="006D5F98" w:rsidRDefault="005E607C" w:rsidP="002968A0">
                  <w:pPr>
                    <w:framePr w:hSpace="180" w:wrap="around" w:vAnchor="text" w:hAnchor="margin" w:x="108" w:y="-13696"/>
                    <w:suppressOverlap/>
                    <w:rPr>
                      <w:sz w:val="24"/>
                      <w:szCs w:val="24"/>
                    </w:rPr>
                  </w:pPr>
                </w:p>
              </w:tc>
              <w:tc>
                <w:tcPr>
                  <w:tcW w:w="5029" w:type="dxa"/>
                  <w:gridSpan w:val="2"/>
                  <w:hideMark/>
                </w:tcPr>
                <w:p w:rsidR="005E607C" w:rsidRPr="006D5F98" w:rsidRDefault="005E607C" w:rsidP="002968A0">
                  <w:pPr>
                    <w:framePr w:hSpace="180" w:wrap="around" w:vAnchor="text" w:hAnchor="margin" w:x="108" w:y="-13696"/>
                    <w:suppressOverlap/>
                    <w:rPr>
                      <w:sz w:val="24"/>
                      <w:szCs w:val="24"/>
                    </w:rPr>
                  </w:pPr>
                </w:p>
              </w:tc>
              <w:tc>
                <w:tcPr>
                  <w:tcW w:w="22" w:type="dxa"/>
                  <w:hideMark/>
                </w:tcPr>
                <w:p w:rsidR="005E607C" w:rsidRPr="006D5F98" w:rsidRDefault="005E607C" w:rsidP="002968A0">
                  <w:pPr>
                    <w:framePr w:hSpace="180" w:wrap="around" w:vAnchor="text" w:hAnchor="margin" w:x="108" w:y="-13696"/>
                    <w:suppressOverlap/>
                    <w:rPr>
                      <w:sz w:val="24"/>
                      <w:szCs w:val="24"/>
                    </w:rPr>
                  </w:pPr>
                </w:p>
              </w:tc>
              <w:tc>
                <w:tcPr>
                  <w:tcW w:w="4604" w:type="dxa"/>
                  <w:gridSpan w:val="4"/>
                  <w:hideMark/>
                </w:tcPr>
                <w:p w:rsidR="005E607C" w:rsidRPr="006D5F98" w:rsidRDefault="005E607C" w:rsidP="002968A0">
                  <w:pPr>
                    <w:framePr w:hSpace="180" w:wrap="around" w:vAnchor="text" w:hAnchor="margin" w:x="108" w:y="-13696"/>
                    <w:suppressOverlap/>
                    <w:rPr>
                      <w:sz w:val="24"/>
                      <w:szCs w:val="24"/>
                    </w:rPr>
                  </w:pPr>
                </w:p>
              </w:tc>
              <w:tc>
                <w:tcPr>
                  <w:tcW w:w="740" w:type="dxa"/>
                </w:tcPr>
                <w:p w:rsidR="005E607C" w:rsidRPr="006D5F98" w:rsidRDefault="005E607C" w:rsidP="002968A0">
                  <w:pPr>
                    <w:framePr w:hSpace="180" w:wrap="around" w:vAnchor="text" w:hAnchor="margin" w:x="108" w:y="-13696"/>
                    <w:suppressOverlap/>
                    <w:rPr>
                      <w:sz w:val="24"/>
                      <w:szCs w:val="24"/>
                    </w:rPr>
                  </w:pPr>
                </w:p>
              </w:tc>
            </w:tr>
            <w:tr w:rsidR="005E607C" w:rsidRPr="006D5F98" w:rsidTr="00837C17">
              <w:trPr>
                <w:gridAfter w:val="2"/>
                <w:wAfter w:w="859" w:type="dxa"/>
                <w:trHeight w:val="65"/>
              </w:trPr>
              <w:tc>
                <w:tcPr>
                  <w:tcW w:w="569"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07C" w:rsidRPr="00BB6784" w:rsidRDefault="005E607C"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sidRPr="00BB6784">
                    <w:rPr>
                      <w:color w:val="2D2D2D"/>
                      <w:sz w:val="20"/>
                      <w:szCs w:val="20"/>
                    </w:rPr>
                    <w:t>N</w:t>
                  </w:r>
                </w:p>
                <w:p w:rsidR="005E607C" w:rsidRPr="00BB6784" w:rsidRDefault="005E607C"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proofErr w:type="gramStart"/>
                  <w:r w:rsidRPr="00BB6784">
                    <w:rPr>
                      <w:color w:val="2D2D2D"/>
                      <w:sz w:val="20"/>
                      <w:szCs w:val="20"/>
                    </w:rPr>
                    <w:t>п</w:t>
                  </w:r>
                  <w:proofErr w:type="gramEnd"/>
                  <w:r w:rsidRPr="00BB6784">
                    <w:rPr>
                      <w:color w:val="2D2D2D"/>
                      <w:sz w:val="20"/>
                      <w:szCs w:val="20"/>
                    </w:rPr>
                    <w:t>/п</w:t>
                  </w:r>
                </w:p>
              </w:tc>
              <w:tc>
                <w:tcPr>
                  <w:tcW w:w="480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07C" w:rsidRPr="00BB6784" w:rsidRDefault="005E607C"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sidRPr="00BB6784">
                    <w:rPr>
                      <w:color w:val="000000"/>
                      <w:sz w:val="20"/>
                      <w:szCs w:val="20"/>
                    </w:rPr>
                    <w:t>Наименование работ и услуг</w:t>
                  </w:r>
                </w:p>
              </w:tc>
              <w:tc>
                <w:tcPr>
                  <w:tcW w:w="1864"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rsidR="005E607C" w:rsidRPr="00BB6784" w:rsidRDefault="00250301"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000000"/>
                      <w:sz w:val="20"/>
                      <w:szCs w:val="20"/>
                    </w:rPr>
                    <w:t>Периодич</w:t>
                  </w:r>
                  <w:r w:rsidR="005E607C" w:rsidRPr="00BB6784">
                    <w:rPr>
                      <w:color w:val="000000"/>
                      <w:sz w:val="20"/>
                      <w:szCs w:val="20"/>
                    </w:rPr>
                    <w:t>ность выполнения работ и оказания услуг</w:t>
                  </w:r>
                </w:p>
              </w:tc>
              <w:tc>
                <w:tcPr>
                  <w:tcW w:w="116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5E607C" w:rsidRPr="00BB6784" w:rsidRDefault="005E607C"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sidRPr="00BB6784">
                    <w:rPr>
                      <w:color w:val="000000"/>
                      <w:sz w:val="20"/>
                      <w:szCs w:val="20"/>
                    </w:rPr>
                    <w:t>Годовая плата (рублей)</w:t>
                  </w:r>
                </w:p>
              </w:tc>
              <w:tc>
                <w:tcPr>
                  <w:tcW w:w="1476" w:type="dxa"/>
                  <w:tcBorders>
                    <w:top w:val="single" w:sz="6" w:space="0" w:color="000000"/>
                    <w:left w:val="single" w:sz="6" w:space="0" w:color="000000"/>
                    <w:bottom w:val="nil"/>
                    <w:right w:val="single" w:sz="6" w:space="0" w:color="000000"/>
                  </w:tcBorders>
                </w:tcPr>
                <w:p w:rsidR="005E607C" w:rsidRPr="00BB6784" w:rsidRDefault="005E607C"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000000"/>
                      <w:sz w:val="20"/>
                      <w:szCs w:val="20"/>
                    </w:rPr>
                  </w:pPr>
                  <w:r w:rsidRPr="00BB6784">
                    <w:rPr>
                      <w:color w:val="000000"/>
                      <w:sz w:val="20"/>
                      <w:szCs w:val="20"/>
                    </w:rPr>
                    <w:t>Стоимость на 1 кв. метр общей площади (рублей в месяц)</w:t>
                  </w:r>
                </w:p>
              </w:tc>
            </w:tr>
            <w:tr w:rsidR="00E17F27" w:rsidRPr="006D5F98" w:rsidTr="00837C1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sidRPr="00BB6784">
                    <w:rPr>
                      <w:color w:val="2D2D2D"/>
                      <w:sz w:val="20"/>
                      <w:szCs w:val="20"/>
                    </w:rPr>
                    <w:t>3.1</w:t>
                  </w: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textAlignment w:val="baseline"/>
                    <w:rPr>
                      <w:color w:val="2D2D2D"/>
                      <w:sz w:val="20"/>
                      <w:szCs w:val="20"/>
                    </w:rPr>
                  </w:pPr>
                  <w:r w:rsidRPr="00BB6784">
                    <w:rPr>
                      <w:color w:val="2D2D2D"/>
                      <w:sz w:val="20"/>
                      <w:szCs w:val="20"/>
                    </w:rPr>
                    <w:t>Техническое обслуживание и ремонт внутридомовых сетей и инженерного оборудования, в том числе:</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45 663</w:t>
                  </w:r>
                </w:p>
              </w:tc>
              <w:tc>
                <w:tcPr>
                  <w:tcW w:w="1476" w:type="dxa"/>
                  <w:tcBorders>
                    <w:top w:val="single" w:sz="6" w:space="0" w:color="000000"/>
                    <w:left w:val="single" w:sz="6" w:space="0" w:color="000000"/>
                    <w:bottom w:val="single" w:sz="6" w:space="0" w:color="000000"/>
                    <w:right w:val="single" w:sz="6" w:space="0" w:color="000000"/>
                  </w:tcBorders>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2,06</w:t>
                  </w:r>
                </w:p>
              </w:tc>
            </w:tr>
            <w:tr w:rsidR="00E17F27" w:rsidRPr="006D5F98" w:rsidTr="00837C1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7F27" w:rsidRPr="00BB6784" w:rsidRDefault="00E17F27" w:rsidP="002968A0">
                  <w:pPr>
                    <w:framePr w:hSpace="180" w:wrap="around" w:vAnchor="text" w:hAnchor="margin" w:x="108" w:y="-13696"/>
                    <w:suppressOverlap/>
                    <w:rPr>
                      <w:sz w:val="20"/>
                      <w:szCs w:val="20"/>
                    </w:rPr>
                  </w:pP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textAlignment w:val="baseline"/>
                    <w:rPr>
                      <w:color w:val="2D2D2D"/>
                      <w:sz w:val="20"/>
                      <w:szCs w:val="20"/>
                    </w:rPr>
                  </w:pPr>
                  <w:r w:rsidRPr="00BB6784">
                    <w:rPr>
                      <w:color w:val="2D2D2D"/>
                      <w:sz w:val="20"/>
                      <w:szCs w:val="20"/>
                    </w:rPr>
                    <w:t>- водопровод и канализация</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sidRPr="00BB6784">
                    <w:rPr>
                      <w:color w:val="2D2D2D"/>
                      <w:sz w:val="20"/>
                      <w:szCs w:val="20"/>
                    </w:rPr>
                    <w:t>2 раза в год</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16 181</w:t>
                  </w:r>
                </w:p>
              </w:tc>
              <w:tc>
                <w:tcPr>
                  <w:tcW w:w="1476" w:type="dxa"/>
                  <w:tcBorders>
                    <w:top w:val="single" w:sz="6" w:space="0" w:color="000000"/>
                    <w:left w:val="single" w:sz="6" w:space="0" w:color="000000"/>
                    <w:bottom w:val="single" w:sz="6" w:space="0" w:color="000000"/>
                    <w:right w:val="single" w:sz="6" w:space="0" w:color="000000"/>
                  </w:tcBorders>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sidRPr="00BB6784">
                    <w:rPr>
                      <w:color w:val="2D2D2D"/>
                      <w:sz w:val="20"/>
                      <w:szCs w:val="20"/>
                    </w:rPr>
                    <w:t>0,</w:t>
                  </w:r>
                  <w:r>
                    <w:rPr>
                      <w:color w:val="2D2D2D"/>
                      <w:sz w:val="20"/>
                      <w:szCs w:val="20"/>
                    </w:rPr>
                    <w:t>73</w:t>
                  </w:r>
                </w:p>
              </w:tc>
            </w:tr>
            <w:tr w:rsidR="00E17F27" w:rsidRPr="006D5F98" w:rsidTr="00837C1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7F27" w:rsidRPr="00BB6784" w:rsidRDefault="00E17F27" w:rsidP="002968A0">
                  <w:pPr>
                    <w:framePr w:hSpace="180" w:wrap="around" w:vAnchor="text" w:hAnchor="margin" w:x="108" w:y="-13696"/>
                    <w:suppressOverlap/>
                    <w:rPr>
                      <w:sz w:val="20"/>
                      <w:szCs w:val="20"/>
                    </w:rPr>
                  </w:pP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textAlignment w:val="baseline"/>
                    <w:rPr>
                      <w:color w:val="2D2D2D"/>
                      <w:sz w:val="20"/>
                      <w:szCs w:val="20"/>
                    </w:rPr>
                  </w:pPr>
                  <w:r w:rsidRPr="00BB6784">
                    <w:rPr>
                      <w:color w:val="2D2D2D"/>
                      <w:sz w:val="20"/>
                      <w:szCs w:val="20"/>
                    </w:rPr>
                    <w:t>- отопление</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sidRPr="00BB6784">
                    <w:rPr>
                      <w:color w:val="2D2D2D"/>
                      <w:sz w:val="20"/>
                      <w:szCs w:val="20"/>
                    </w:rPr>
                    <w:t>2 раза в год</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11 748</w:t>
                  </w:r>
                </w:p>
              </w:tc>
              <w:tc>
                <w:tcPr>
                  <w:tcW w:w="1476" w:type="dxa"/>
                  <w:tcBorders>
                    <w:top w:val="single" w:sz="6" w:space="0" w:color="000000"/>
                    <w:left w:val="single" w:sz="6" w:space="0" w:color="000000"/>
                    <w:bottom w:val="single" w:sz="6" w:space="0" w:color="000000"/>
                    <w:right w:val="single" w:sz="6" w:space="0" w:color="000000"/>
                  </w:tcBorders>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0,53</w:t>
                  </w:r>
                </w:p>
              </w:tc>
            </w:tr>
            <w:tr w:rsidR="00E17F27" w:rsidRPr="006D5F98" w:rsidTr="00837C1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7F27" w:rsidRPr="00BB6784" w:rsidRDefault="00E17F27" w:rsidP="002968A0">
                  <w:pPr>
                    <w:framePr w:hSpace="180" w:wrap="around" w:vAnchor="text" w:hAnchor="margin" w:x="108" w:y="-13696"/>
                    <w:suppressOverlap/>
                    <w:rPr>
                      <w:sz w:val="20"/>
                      <w:szCs w:val="20"/>
                    </w:rPr>
                  </w:pP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textAlignment w:val="baseline"/>
                    <w:rPr>
                      <w:color w:val="2D2D2D"/>
                      <w:sz w:val="20"/>
                      <w:szCs w:val="20"/>
                    </w:rPr>
                  </w:pPr>
                  <w:r w:rsidRPr="00BB6784">
                    <w:rPr>
                      <w:color w:val="2D2D2D"/>
                      <w:sz w:val="20"/>
                      <w:szCs w:val="20"/>
                    </w:rPr>
                    <w:t>- электрооборудование</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sidRPr="00BB6784">
                    <w:rPr>
                      <w:color w:val="2D2D2D"/>
                      <w:sz w:val="20"/>
                      <w:szCs w:val="20"/>
                    </w:rPr>
                    <w:t>ежемесячно</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7 980</w:t>
                  </w:r>
                </w:p>
              </w:tc>
              <w:tc>
                <w:tcPr>
                  <w:tcW w:w="1476" w:type="dxa"/>
                  <w:tcBorders>
                    <w:top w:val="single" w:sz="6" w:space="0" w:color="000000"/>
                    <w:left w:val="single" w:sz="6" w:space="0" w:color="000000"/>
                    <w:bottom w:val="single" w:sz="6" w:space="0" w:color="000000"/>
                    <w:right w:val="single" w:sz="6" w:space="0" w:color="000000"/>
                  </w:tcBorders>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sidRPr="00BB6784">
                    <w:rPr>
                      <w:color w:val="2D2D2D"/>
                      <w:sz w:val="20"/>
                      <w:szCs w:val="20"/>
                    </w:rPr>
                    <w:t>0,3</w:t>
                  </w:r>
                  <w:r>
                    <w:rPr>
                      <w:color w:val="2D2D2D"/>
                      <w:sz w:val="20"/>
                      <w:szCs w:val="20"/>
                    </w:rPr>
                    <w:t>6</w:t>
                  </w:r>
                </w:p>
              </w:tc>
            </w:tr>
            <w:tr w:rsidR="00E17F27" w:rsidRPr="006D5F98" w:rsidTr="00837C1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7F27" w:rsidRPr="00BB6784" w:rsidRDefault="00E17F27" w:rsidP="002968A0">
                  <w:pPr>
                    <w:framePr w:hSpace="180" w:wrap="around" w:vAnchor="text" w:hAnchor="margin" w:x="108" w:y="-13696"/>
                    <w:suppressOverlap/>
                    <w:rPr>
                      <w:sz w:val="20"/>
                      <w:szCs w:val="20"/>
                    </w:rPr>
                  </w:pP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textAlignment w:val="baseline"/>
                    <w:rPr>
                      <w:color w:val="2D2D2D"/>
                      <w:sz w:val="20"/>
                      <w:szCs w:val="20"/>
                    </w:rPr>
                  </w:pPr>
                  <w:r w:rsidRPr="00BB6784">
                    <w:rPr>
                      <w:color w:val="2D2D2D"/>
                      <w:sz w:val="20"/>
                      <w:szCs w:val="20"/>
                    </w:rPr>
                    <w:t xml:space="preserve">- внутридомовое газовое оборудование (в </w:t>
                  </w:r>
                  <w:proofErr w:type="spellStart"/>
                  <w:r w:rsidRPr="00BB6784">
                    <w:rPr>
                      <w:color w:val="2D2D2D"/>
                      <w:sz w:val="20"/>
                      <w:szCs w:val="20"/>
                    </w:rPr>
                    <w:t>т.ч</w:t>
                  </w:r>
                  <w:proofErr w:type="spellEnd"/>
                  <w:r w:rsidRPr="00BB6784">
                    <w:rPr>
                      <w:color w:val="2D2D2D"/>
                      <w:sz w:val="20"/>
                      <w:szCs w:val="20"/>
                    </w:rPr>
                    <w:t>. аварийно-диспетчерское обслуживание)</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sidRPr="00BB6784">
                    <w:rPr>
                      <w:color w:val="2D2D2D"/>
                      <w:sz w:val="20"/>
                      <w:szCs w:val="20"/>
                    </w:rPr>
                    <w:t>1 раз в год</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9 753</w:t>
                  </w:r>
                </w:p>
              </w:tc>
              <w:tc>
                <w:tcPr>
                  <w:tcW w:w="1476" w:type="dxa"/>
                  <w:tcBorders>
                    <w:top w:val="single" w:sz="6" w:space="0" w:color="000000"/>
                    <w:left w:val="single" w:sz="6" w:space="0" w:color="000000"/>
                    <w:bottom w:val="single" w:sz="6" w:space="0" w:color="000000"/>
                    <w:right w:val="single" w:sz="6" w:space="0" w:color="000000"/>
                  </w:tcBorders>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sidRPr="00BB6784">
                    <w:rPr>
                      <w:color w:val="2D2D2D"/>
                      <w:sz w:val="20"/>
                      <w:szCs w:val="20"/>
                    </w:rPr>
                    <w:t>0,</w:t>
                  </w:r>
                  <w:r>
                    <w:rPr>
                      <w:color w:val="2D2D2D"/>
                      <w:sz w:val="20"/>
                      <w:szCs w:val="20"/>
                    </w:rPr>
                    <w:t>44</w:t>
                  </w:r>
                </w:p>
              </w:tc>
            </w:tr>
            <w:tr w:rsidR="00E17F27" w:rsidRPr="006D5F98" w:rsidTr="00837C1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sidRPr="00BB6784">
                    <w:rPr>
                      <w:color w:val="2D2D2D"/>
                      <w:sz w:val="20"/>
                      <w:szCs w:val="20"/>
                    </w:rPr>
                    <w:t>3.2</w:t>
                  </w: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textAlignment w:val="baseline"/>
                    <w:rPr>
                      <w:color w:val="2D2D2D"/>
                      <w:sz w:val="20"/>
                      <w:szCs w:val="20"/>
                    </w:rPr>
                  </w:pPr>
                  <w:r w:rsidRPr="00BB6784">
                    <w:rPr>
                      <w:color w:val="2D2D2D"/>
                      <w:sz w:val="20"/>
                      <w:szCs w:val="20"/>
                    </w:rPr>
                    <w:t>Техническое обслуживание и ремонт конструктивных элементов зданий</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sidRPr="00BB6784">
                    <w:rPr>
                      <w:color w:val="2D2D2D"/>
                      <w:sz w:val="20"/>
                      <w:szCs w:val="20"/>
                    </w:rPr>
                    <w:t>по мере необходимости</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53 643</w:t>
                  </w:r>
                </w:p>
              </w:tc>
              <w:tc>
                <w:tcPr>
                  <w:tcW w:w="1476" w:type="dxa"/>
                  <w:tcBorders>
                    <w:top w:val="single" w:sz="6" w:space="0" w:color="000000"/>
                    <w:left w:val="single" w:sz="6" w:space="0" w:color="000000"/>
                    <w:bottom w:val="single" w:sz="6" w:space="0" w:color="000000"/>
                    <w:right w:val="single" w:sz="6" w:space="0" w:color="000000"/>
                  </w:tcBorders>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sidRPr="00BB6784">
                    <w:rPr>
                      <w:color w:val="2D2D2D"/>
                      <w:sz w:val="20"/>
                      <w:szCs w:val="20"/>
                    </w:rPr>
                    <w:t>2,</w:t>
                  </w:r>
                  <w:r>
                    <w:rPr>
                      <w:color w:val="2D2D2D"/>
                      <w:sz w:val="20"/>
                      <w:szCs w:val="20"/>
                    </w:rPr>
                    <w:t>42</w:t>
                  </w:r>
                </w:p>
              </w:tc>
            </w:tr>
            <w:tr w:rsidR="00E17F27" w:rsidRPr="006D5F98" w:rsidTr="00837C1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sidRPr="00BB6784">
                    <w:rPr>
                      <w:color w:val="2D2D2D"/>
                      <w:sz w:val="20"/>
                      <w:szCs w:val="20"/>
                    </w:rPr>
                    <w:t>3.3</w:t>
                  </w: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textAlignment w:val="baseline"/>
                    <w:rPr>
                      <w:color w:val="2D2D2D"/>
                      <w:sz w:val="20"/>
                      <w:szCs w:val="20"/>
                    </w:rPr>
                  </w:pPr>
                  <w:r w:rsidRPr="00BB6784">
                    <w:rPr>
                      <w:color w:val="2D2D2D"/>
                      <w:sz w:val="20"/>
                      <w:szCs w:val="20"/>
                    </w:rPr>
                    <w:t>Аварийно-диспетчерское обслуживание</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sidRPr="00BB6784">
                    <w:rPr>
                      <w:color w:val="2D2D2D"/>
                      <w:sz w:val="20"/>
                      <w:szCs w:val="20"/>
                    </w:rPr>
                    <w:t>круглосуточно</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16 625</w:t>
                  </w:r>
                </w:p>
              </w:tc>
              <w:tc>
                <w:tcPr>
                  <w:tcW w:w="1476" w:type="dxa"/>
                  <w:tcBorders>
                    <w:top w:val="single" w:sz="6" w:space="0" w:color="000000"/>
                    <w:left w:val="single" w:sz="6" w:space="0" w:color="000000"/>
                    <w:bottom w:val="single" w:sz="6" w:space="0" w:color="000000"/>
                    <w:right w:val="single" w:sz="6" w:space="0" w:color="000000"/>
                  </w:tcBorders>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0,75</w:t>
                  </w:r>
                </w:p>
              </w:tc>
            </w:tr>
            <w:tr w:rsidR="00E17F27" w:rsidRPr="006D5F98" w:rsidTr="00837C1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sidRPr="00BB6784">
                    <w:rPr>
                      <w:color w:val="2D2D2D"/>
                      <w:sz w:val="20"/>
                      <w:szCs w:val="20"/>
                    </w:rPr>
                    <w:t>3.4</w:t>
                  </w: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textAlignment w:val="baseline"/>
                    <w:rPr>
                      <w:color w:val="2D2D2D"/>
                      <w:sz w:val="20"/>
                      <w:szCs w:val="20"/>
                    </w:rPr>
                  </w:pPr>
                  <w:r w:rsidRPr="00BB6784">
                    <w:rPr>
                      <w:color w:val="2D2D2D"/>
                      <w:sz w:val="20"/>
                      <w:szCs w:val="20"/>
                    </w:rPr>
                    <w:t>Текущий ремонт (планово-предупредительный)</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71 376</w:t>
                  </w:r>
                </w:p>
              </w:tc>
              <w:tc>
                <w:tcPr>
                  <w:tcW w:w="1476" w:type="dxa"/>
                  <w:tcBorders>
                    <w:top w:val="single" w:sz="6" w:space="0" w:color="000000"/>
                    <w:left w:val="single" w:sz="6" w:space="0" w:color="000000"/>
                    <w:bottom w:val="single" w:sz="6" w:space="0" w:color="000000"/>
                    <w:right w:val="single" w:sz="6" w:space="0" w:color="000000"/>
                  </w:tcBorders>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3,22</w:t>
                  </w:r>
                </w:p>
              </w:tc>
            </w:tr>
            <w:tr w:rsidR="00E17F27" w:rsidRPr="006D5F98" w:rsidTr="00837C1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sidRPr="00BB6784">
                    <w:rPr>
                      <w:color w:val="2D2D2D"/>
                      <w:sz w:val="20"/>
                      <w:szCs w:val="20"/>
                    </w:rPr>
                    <w:t>3.5</w:t>
                  </w: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textAlignment w:val="baseline"/>
                    <w:rPr>
                      <w:color w:val="2D2D2D"/>
                      <w:sz w:val="20"/>
                      <w:szCs w:val="20"/>
                    </w:rPr>
                  </w:pPr>
                  <w:r w:rsidRPr="00BB6784">
                    <w:rPr>
                      <w:color w:val="2D2D2D"/>
                      <w:sz w:val="20"/>
                      <w:szCs w:val="20"/>
                    </w:rPr>
                    <w:t>Содержание иного общего имущества, в том числе:</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17F27" w:rsidRPr="00BB6784" w:rsidRDefault="000B0452"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16 846</w:t>
                  </w:r>
                </w:p>
              </w:tc>
              <w:tc>
                <w:tcPr>
                  <w:tcW w:w="1476" w:type="dxa"/>
                  <w:tcBorders>
                    <w:top w:val="single" w:sz="6" w:space="0" w:color="000000"/>
                    <w:left w:val="single" w:sz="6" w:space="0" w:color="000000"/>
                    <w:bottom w:val="single" w:sz="6" w:space="0" w:color="000000"/>
                    <w:right w:val="single" w:sz="6" w:space="0" w:color="000000"/>
                  </w:tcBorders>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sidRPr="00BB6784">
                    <w:rPr>
                      <w:color w:val="2D2D2D"/>
                      <w:sz w:val="20"/>
                      <w:szCs w:val="20"/>
                    </w:rPr>
                    <w:t>0,</w:t>
                  </w:r>
                  <w:r>
                    <w:rPr>
                      <w:color w:val="2D2D2D"/>
                      <w:sz w:val="20"/>
                      <w:szCs w:val="20"/>
                    </w:rPr>
                    <w:t>76</w:t>
                  </w:r>
                </w:p>
              </w:tc>
            </w:tr>
            <w:tr w:rsidR="00E17F27" w:rsidRPr="006D5F98" w:rsidTr="00837C1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7F27" w:rsidRPr="00BB6784" w:rsidRDefault="00E17F27" w:rsidP="002968A0">
                  <w:pPr>
                    <w:framePr w:hSpace="180" w:wrap="around" w:vAnchor="text" w:hAnchor="margin" w:x="108" w:y="-13696"/>
                    <w:suppressOverlap/>
                    <w:rPr>
                      <w:sz w:val="20"/>
                      <w:szCs w:val="20"/>
                    </w:rPr>
                  </w:pP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textAlignment w:val="baseline"/>
                    <w:rPr>
                      <w:color w:val="2D2D2D"/>
                      <w:sz w:val="20"/>
                      <w:szCs w:val="20"/>
                    </w:rPr>
                  </w:pPr>
                  <w:r w:rsidRPr="00BB6784">
                    <w:rPr>
                      <w:color w:val="2D2D2D"/>
                      <w:sz w:val="20"/>
                      <w:szCs w:val="20"/>
                    </w:rPr>
                    <w:t>- дератизация и дезинсекция</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7F27" w:rsidRPr="00BB6784" w:rsidRDefault="00E17F27" w:rsidP="002968A0">
                  <w:pPr>
                    <w:framePr w:hSpace="180" w:wrap="around" w:vAnchor="text" w:hAnchor="margin" w:x="108" w:y="-13696"/>
                    <w:widowControl/>
                    <w:autoSpaceDE/>
                    <w:autoSpaceDN/>
                    <w:suppressOverlap/>
                    <w:jc w:val="center"/>
                    <w:rPr>
                      <w:color w:val="000000"/>
                      <w:sz w:val="20"/>
                      <w:szCs w:val="20"/>
                    </w:rPr>
                  </w:pPr>
                  <w:r w:rsidRPr="00BB6784">
                    <w:rPr>
                      <w:color w:val="000000"/>
                      <w:sz w:val="20"/>
                      <w:szCs w:val="20"/>
                    </w:rPr>
                    <w:t>дератизация-1 раз в квартал</w:t>
                  </w:r>
                </w:p>
                <w:p w:rsidR="00E17F27" w:rsidRPr="00BB6784" w:rsidRDefault="00E17F27" w:rsidP="002968A0">
                  <w:pPr>
                    <w:framePr w:hSpace="180" w:wrap="around" w:vAnchor="text" w:hAnchor="margin" w:x="108" w:y="-13696"/>
                    <w:widowControl/>
                    <w:autoSpaceDE/>
                    <w:autoSpaceDN/>
                    <w:suppressOverlap/>
                    <w:jc w:val="center"/>
                    <w:rPr>
                      <w:color w:val="000000"/>
                      <w:sz w:val="20"/>
                      <w:szCs w:val="20"/>
                    </w:rPr>
                  </w:pPr>
                  <w:r w:rsidRPr="00BB6784">
                    <w:rPr>
                      <w:color w:val="000000"/>
                      <w:sz w:val="20"/>
                      <w:szCs w:val="20"/>
                    </w:rPr>
                    <w:t>дезинсекция – 2 раза в год</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665</w:t>
                  </w:r>
                </w:p>
              </w:tc>
              <w:tc>
                <w:tcPr>
                  <w:tcW w:w="1476" w:type="dxa"/>
                  <w:tcBorders>
                    <w:top w:val="single" w:sz="6" w:space="0" w:color="000000"/>
                    <w:left w:val="single" w:sz="6" w:space="0" w:color="000000"/>
                    <w:bottom w:val="single" w:sz="6" w:space="0" w:color="000000"/>
                    <w:right w:val="single" w:sz="6" w:space="0" w:color="000000"/>
                  </w:tcBorders>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sidRPr="00BB6784">
                    <w:rPr>
                      <w:color w:val="2D2D2D"/>
                      <w:sz w:val="20"/>
                      <w:szCs w:val="20"/>
                    </w:rPr>
                    <w:t>0,03</w:t>
                  </w:r>
                </w:p>
              </w:tc>
            </w:tr>
            <w:tr w:rsidR="00E17F27" w:rsidRPr="006D5F98" w:rsidTr="00837C1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7F27" w:rsidRPr="00BB6784" w:rsidRDefault="00E17F27" w:rsidP="002968A0">
                  <w:pPr>
                    <w:framePr w:hSpace="180" w:wrap="around" w:vAnchor="text" w:hAnchor="margin" w:x="108" w:y="-13696"/>
                    <w:suppressOverlap/>
                    <w:rPr>
                      <w:sz w:val="20"/>
                      <w:szCs w:val="20"/>
                    </w:rPr>
                  </w:pP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textAlignment w:val="baseline"/>
                    <w:rPr>
                      <w:color w:val="2D2D2D"/>
                      <w:sz w:val="20"/>
                      <w:szCs w:val="20"/>
                    </w:rPr>
                  </w:pPr>
                  <w:r w:rsidRPr="00BB6784">
                    <w:rPr>
                      <w:color w:val="2D2D2D"/>
                      <w:sz w:val="20"/>
                      <w:szCs w:val="20"/>
                    </w:rPr>
                    <w:t xml:space="preserve">- </w:t>
                  </w:r>
                  <w:proofErr w:type="spellStart"/>
                  <w:r w:rsidRPr="00BB6784">
                    <w:rPr>
                      <w:color w:val="2D2D2D"/>
                      <w:sz w:val="20"/>
                      <w:szCs w:val="20"/>
                    </w:rPr>
                    <w:t>вентканалы</w:t>
                  </w:r>
                  <w:proofErr w:type="spellEnd"/>
                  <w:r w:rsidRPr="00BB6784">
                    <w:rPr>
                      <w:color w:val="2D2D2D"/>
                      <w:sz w:val="20"/>
                      <w:szCs w:val="20"/>
                    </w:rPr>
                    <w:t xml:space="preserve"> и дымоходы</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7F27" w:rsidRPr="00BB6784" w:rsidRDefault="00E17F27" w:rsidP="002968A0">
                  <w:pPr>
                    <w:framePr w:hSpace="180" w:wrap="around" w:vAnchor="text" w:hAnchor="margin" w:x="108" w:y="-13696"/>
                    <w:widowControl/>
                    <w:autoSpaceDE/>
                    <w:autoSpaceDN/>
                    <w:suppressOverlap/>
                    <w:jc w:val="center"/>
                    <w:rPr>
                      <w:color w:val="000000"/>
                      <w:sz w:val="20"/>
                      <w:szCs w:val="20"/>
                    </w:rPr>
                  </w:pPr>
                  <w:r w:rsidRPr="00BB6784">
                    <w:rPr>
                      <w:color w:val="000000"/>
                      <w:sz w:val="20"/>
                      <w:szCs w:val="20"/>
                    </w:rPr>
                    <w:t>1 раз в год</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17F27" w:rsidRPr="00BB6784" w:rsidRDefault="000B0452"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7 315</w:t>
                  </w:r>
                </w:p>
              </w:tc>
              <w:tc>
                <w:tcPr>
                  <w:tcW w:w="1476" w:type="dxa"/>
                  <w:tcBorders>
                    <w:top w:val="single" w:sz="6" w:space="0" w:color="000000"/>
                    <w:left w:val="single" w:sz="6" w:space="0" w:color="000000"/>
                    <w:bottom w:val="single" w:sz="6" w:space="0" w:color="000000"/>
                    <w:right w:val="single" w:sz="6" w:space="0" w:color="000000"/>
                  </w:tcBorders>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sidRPr="00BB6784">
                    <w:rPr>
                      <w:color w:val="2D2D2D"/>
                      <w:sz w:val="20"/>
                      <w:szCs w:val="20"/>
                    </w:rPr>
                    <w:t>0,</w:t>
                  </w:r>
                  <w:r>
                    <w:rPr>
                      <w:color w:val="2D2D2D"/>
                      <w:sz w:val="20"/>
                      <w:szCs w:val="20"/>
                    </w:rPr>
                    <w:t>33</w:t>
                  </w:r>
                </w:p>
              </w:tc>
            </w:tr>
            <w:tr w:rsidR="00E17F27" w:rsidRPr="006D5F98" w:rsidTr="00837C1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7F27" w:rsidRPr="00BB6784" w:rsidRDefault="00E17F27" w:rsidP="002968A0">
                  <w:pPr>
                    <w:framePr w:hSpace="180" w:wrap="around" w:vAnchor="text" w:hAnchor="margin" w:x="108" w:y="-13696"/>
                    <w:suppressOverlap/>
                    <w:rPr>
                      <w:sz w:val="20"/>
                      <w:szCs w:val="20"/>
                    </w:rPr>
                  </w:pP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textAlignment w:val="baseline"/>
                    <w:rPr>
                      <w:color w:val="2D2D2D"/>
                      <w:sz w:val="20"/>
                      <w:szCs w:val="20"/>
                    </w:rPr>
                  </w:pPr>
                  <w:r w:rsidRPr="00BB6784">
                    <w:rPr>
                      <w:color w:val="2D2D2D"/>
                      <w:sz w:val="20"/>
                      <w:szCs w:val="20"/>
                    </w:rPr>
                    <w:t>- содержание и ремонт малых архитектурных форм</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sidRPr="00BB6784">
                    <w:rPr>
                      <w:color w:val="2D2D2D"/>
                      <w:sz w:val="20"/>
                      <w:szCs w:val="20"/>
                    </w:rPr>
                    <w:t>По мере необходимости</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17F27" w:rsidRPr="00BB6784" w:rsidRDefault="00B007B7"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7 093</w:t>
                  </w:r>
                </w:p>
              </w:tc>
              <w:tc>
                <w:tcPr>
                  <w:tcW w:w="1476" w:type="dxa"/>
                  <w:tcBorders>
                    <w:top w:val="single" w:sz="6" w:space="0" w:color="000000"/>
                    <w:left w:val="single" w:sz="6" w:space="0" w:color="000000"/>
                    <w:bottom w:val="single" w:sz="6" w:space="0" w:color="000000"/>
                    <w:right w:val="single" w:sz="6" w:space="0" w:color="000000"/>
                  </w:tcBorders>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0,32</w:t>
                  </w:r>
                </w:p>
              </w:tc>
            </w:tr>
            <w:tr w:rsidR="00E17F27" w:rsidRPr="006D5F98" w:rsidTr="00837C1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7F27" w:rsidRPr="00BB6784" w:rsidRDefault="00E17F27" w:rsidP="002968A0">
                  <w:pPr>
                    <w:framePr w:hSpace="180" w:wrap="around" w:vAnchor="text" w:hAnchor="margin" w:x="108" w:y="-13696"/>
                    <w:suppressOverlap/>
                    <w:rPr>
                      <w:sz w:val="20"/>
                      <w:szCs w:val="20"/>
                    </w:rPr>
                  </w:pP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textAlignment w:val="baseline"/>
                    <w:rPr>
                      <w:color w:val="2D2D2D"/>
                      <w:sz w:val="20"/>
                      <w:szCs w:val="20"/>
                    </w:rPr>
                  </w:pPr>
                  <w:r w:rsidRPr="00BB6784">
                    <w:rPr>
                      <w:color w:val="2D2D2D"/>
                      <w:sz w:val="20"/>
                      <w:szCs w:val="20"/>
                    </w:rPr>
                    <w:t>- прочие</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 xml:space="preserve">1 </w:t>
                  </w:r>
                  <w:r w:rsidR="00B007B7">
                    <w:rPr>
                      <w:color w:val="2D2D2D"/>
                      <w:sz w:val="20"/>
                      <w:szCs w:val="20"/>
                    </w:rPr>
                    <w:t>773</w:t>
                  </w:r>
                </w:p>
              </w:tc>
              <w:tc>
                <w:tcPr>
                  <w:tcW w:w="1476" w:type="dxa"/>
                  <w:tcBorders>
                    <w:top w:val="single" w:sz="6" w:space="0" w:color="000000"/>
                    <w:left w:val="single" w:sz="6" w:space="0" w:color="000000"/>
                    <w:bottom w:val="single" w:sz="6" w:space="0" w:color="000000"/>
                    <w:right w:val="single" w:sz="6" w:space="0" w:color="000000"/>
                  </w:tcBorders>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sidRPr="00BB6784">
                    <w:rPr>
                      <w:color w:val="2D2D2D"/>
                      <w:sz w:val="20"/>
                      <w:szCs w:val="20"/>
                    </w:rPr>
                    <w:t>0,0</w:t>
                  </w:r>
                  <w:r>
                    <w:rPr>
                      <w:color w:val="2D2D2D"/>
                      <w:sz w:val="20"/>
                      <w:szCs w:val="20"/>
                    </w:rPr>
                    <w:t>8</w:t>
                  </w:r>
                </w:p>
              </w:tc>
            </w:tr>
            <w:tr w:rsidR="00E17F27" w:rsidRPr="006D5F98" w:rsidTr="00837C1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sidRPr="00BB6784">
                    <w:rPr>
                      <w:color w:val="2D2D2D"/>
                      <w:sz w:val="20"/>
                      <w:szCs w:val="20"/>
                    </w:rPr>
                    <w:t>3.6</w:t>
                  </w: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textAlignment w:val="baseline"/>
                    <w:rPr>
                      <w:color w:val="2D2D2D"/>
                      <w:sz w:val="20"/>
                      <w:szCs w:val="20"/>
                    </w:rPr>
                  </w:pPr>
                  <w:r w:rsidRPr="00BB6784">
                    <w:rPr>
                      <w:color w:val="2D2D2D"/>
                      <w:sz w:val="20"/>
                      <w:szCs w:val="20"/>
                    </w:rPr>
                    <w:t>Содержание придомовой территории с элементами озеленения</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sidRPr="00BB6784">
                    <w:rPr>
                      <w:color w:val="2D2D2D"/>
                      <w:sz w:val="20"/>
                      <w:szCs w:val="20"/>
                    </w:rPr>
                    <w:t>2 раза в неделю</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17F27" w:rsidRPr="00BB6784" w:rsidRDefault="00B007B7"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97 532</w:t>
                  </w:r>
                </w:p>
              </w:tc>
              <w:tc>
                <w:tcPr>
                  <w:tcW w:w="1476" w:type="dxa"/>
                  <w:tcBorders>
                    <w:top w:val="single" w:sz="6" w:space="0" w:color="000000"/>
                    <w:left w:val="single" w:sz="6" w:space="0" w:color="000000"/>
                    <w:bottom w:val="single" w:sz="6" w:space="0" w:color="000000"/>
                    <w:right w:val="single" w:sz="6" w:space="0" w:color="000000"/>
                  </w:tcBorders>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4,4</w:t>
                  </w:r>
                </w:p>
              </w:tc>
            </w:tr>
            <w:tr w:rsidR="00E17F27" w:rsidRPr="006D5F98" w:rsidTr="00837C1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sidRPr="00BB6784">
                    <w:rPr>
                      <w:color w:val="2D2D2D"/>
                      <w:sz w:val="20"/>
                      <w:szCs w:val="20"/>
                    </w:rPr>
                    <w:t>3.7</w:t>
                  </w: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textAlignment w:val="baseline"/>
                    <w:rPr>
                      <w:color w:val="2D2D2D"/>
                      <w:sz w:val="20"/>
                      <w:szCs w:val="20"/>
                    </w:rPr>
                  </w:pPr>
                  <w:r w:rsidRPr="00BB6784">
                    <w:rPr>
                      <w:color w:val="2D2D2D"/>
                      <w:sz w:val="20"/>
                      <w:szCs w:val="20"/>
                    </w:rPr>
                    <w:t>Уборка лестничных клеток и других помещений общего пользования</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sidRPr="00BB6784">
                    <w:rPr>
                      <w:color w:val="2D2D2D"/>
                      <w:sz w:val="20"/>
                      <w:szCs w:val="20"/>
                    </w:rPr>
                    <w:t>ежедневно</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17F27" w:rsidRPr="00BB6784" w:rsidRDefault="00B007B7"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45 884</w:t>
                  </w:r>
                </w:p>
              </w:tc>
              <w:tc>
                <w:tcPr>
                  <w:tcW w:w="1476" w:type="dxa"/>
                  <w:tcBorders>
                    <w:top w:val="single" w:sz="6" w:space="0" w:color="000000"/>
                    <w:left w:val="single" w:sz="6" w:space="0" w:color="000000"/>
                    <w:bottom w:val="single" w:sz="6" w:space="0" w:color="000000"/>
                    <w:right w:val="single" w:sz="6" w:space="0" w:color="000000"/>
                  </w:tcBorders>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2,07</w:t>
                  </w:r>
                </w:p>
              </w:tc>
            </w:tr>
            <w:tr w:rsidR="00E17F27" w:rsidRPr="006D5F98" w:rsidTr="00837C17">
              <w:trPr>
                <w:gridAfter w:val="2"/>
                <w:wAfter w:w="859" w:type="dxa"/>
                <w:trHeight w:val="949"/>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sidRPr="00BB6784">
                    <w:rPr>
                      <w:color w:val="2D2D2D"/>
                      <w:sz w:val="20"/>
                      <w:szCs w:val="20"/>
                    </w:rPr>
                    <w:t>3.8</w:t>
                  </w: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textAlignment w:val="baseline"/>
                    <w:rPr>
                      <w:color w:val="2D2D2D"/>
                      <w:sz w:val="20"/>
                      <w:szCs w:val="20"/>
                    </w:rPr>
                  </w:pPr>
                  <w:r w:rsidRPr="00BB6784">
                    <w:rPr>
                      <w:color w:val="2D2D2D"/>
                      <w:sz w:val="20"/>
                      <w:szCs w:val="20"/>
                    </w:rPr>
                    <w:t>Плата за управление, включая расходы по сбору и приему платежей с населения (услуги банка, почты) за жилищные услуги</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17F27" w:rsidRPr="00BB6784" w:rsidRDefault="00B007B7"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69 824</w:t>
                  </w:r>
                </w:p>
              </w:tc>
              <w:tc>
                <w:tcPr>
                  <w:tcW w:w="1476" w:type="dxa"/>
                  <w:tcBorders>
                    <w:top w:val="single" w:sz="6" w:space="0" w:color="000000"/>
                    <w:left w:val="single" w:sz="6" w:space="0" w:color="000000"/>
                    <w:bottom w:val="single" w:sz="6" w:space="0" w:color="000000"/>
                    <w:right w:val="single" w:sz="6" w:space="0" w:color="000000"/>
                  </w:tcBorders>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r>
                    <w:rPr>
                      <w:color w:val="2D2D2D"/>
                      <w:sz w:val="20"/>
                      <w:szCs w:val="20"/>
                    </w:rPr>
                    <w:t>3,15</w:t>
                  </w:r>
                </w:p>
              </w:tc>
            </w:tr>
            <w:tr w:rsidR="00E17F27" w:rsidRPr="006D5F98" w:rsidTr="00837C1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jc w:val="center"/>
                    <w:textAlignment w:val="baseline"/>
                    <w:rPr>
                      <w:color w:val="2D2D2D"/>
                      <w:sz w:val="20"/>
                      <w:szCs w:val="20"/>
                    </w:rPr>
                  </w:pP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17F27" w:rsidRPr="00BB6784" w:rsidRDefault="00E17F27" w:rsidP="002968A0">
                  <w:pPr>
                    <w:pStyle w:val="formattext"/>
                    <w:framePr w:hSpace="180" w:wrap="around" w:vAnchor="text" w:hAnchor="margin" w:x="108" w:y="-13696"/>
                    <w:spacing w:before="0" w:beforeAutospacing="0" w:after="0" w:afterAutospacing="0" w:line="315" w:lineRule="atLeast"/>
                    <w:suppressOverlap/>
                    <w:textAlignment w:val="baseline"/>
                    <w:rPr>
                      <w:color w:val="2D2D2D"/>
                      <w:sz w:val="20"/>
                      <w:szCs w:val="20"/>
                    </w:rPr>
                  </w:pPr>
                  <w:r w:rsidRPr="00BB6784">
                    <w:rPr>
                      <w:b/>
                      <w:bCs/>
                      <w:color w:val="000000"/>
                      <w:sz w:val="20"/>
                      <w:szCs w:val="20"/>
                    </w:rPr>
                    <w:t>Всего стоимость работ и услуг по содержанию общего имущества многоквартирного дома  с рентабельностью и НДС, руб.</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17F27" w:rsidRPr="00FE578B" w:rsidRDefault="00E17F27" w:rsidP="002968A0">
                  <w:pPr>
                    <w:pStyle w:val="formattext"/>
                    <w:framePr w:hSpace="180" w:wrap="around" w:vAnchor="text" w:hAnchor="margin" w:x="108" w:y="-13696"/>
                    <w:spacing w:before="0" w:beforeAutospacing="0" w:after="0" w:afterAutospacing="0" w:line="315" w:lineRule="atLeast"/>
                    <w:suppressOverlap/>
                    <w:jc w:val="center"/>
                    <w:textAlignment w:val="baseline"/>
                    <w:rPr>
                      <w:b/>
                      <w:color w:val="2D2D2D"/>
                      <w:sz w:val="20"/>
                      <w:szCs w:val="20"/>
                    </w:rPr>
                  </w:pP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17F27" w:rsidRPr="00FE578B" w:rsidRDefault="00E17F27" w:rsidP="002968A0">
                  <w:pPr>
                    <w:pStyle w:val="formattext"/>
                    <w:framePr w:hSpace="180" w:wrap="around" w:vAnchor="text" w:hAnchor="margin" w:x="108" w:y="-13696"/>
                    <w:spacing w:before="0" w:beforeAutospacing="0" w:after="0" w:afterAutospacing="0" w:line="315" w:lineRule="atLeast"/>
                    <w:suppressOverlap/>
                    <w:jc w:val="center"/>
                    <w:textAlignment w:val="baseline"/>
                    <w:rPr>
                      <w:b/>
                      <w:color w:val="2D2D2D"/>
                      <w:sz w:val="20"/>
                      <w:szCs w:val="20"/>
                    </w:rPr>
                  </w:pPr>
                  <w:r>
                    <w:rPr>
                      <w:b/>
                      <w:color w:val="2D2D2D"/>
                      <w:sz w:val="20"/>
                      <w:szCs w:val="20"/>
                    </w:rPr>
                    <w:t>417 393</w:t>
                  </w:r>
                </w:p>
              </w:tc>
              <w:tc>
                <w:tcPr>
                  <w:tcW w:w="1476" w:type="dxa"/>
                  <w:tcBorders>
                    <w:top w:val="single" w:sz="6" w:space="0" w:color="000000"/>
                    <w:left w:val="single" w:sz="6" w:space="0" w:color="000000"/>
                    <w:bottom w:val="single" w:sz="6" w:space="0" w:color="000000"/>
                    <w:right w:val="single" w:sz="6" w:space="0" w:color="000000"/>
                  </w:tcBorders>
                </w:tcPr>
                <w:p w:rsidR="00E17F27" w:rsidRPr="00E63611" w:rsidRDefault="00E17F27" w:rsidP="002968A0">
                  <w:pPr>
                    <w:pStyle w:val="formattext"/>
                    <w:framePr w:hSpace="180" w:wrap="around" w:vAnchor="text" w:hAnchor="margin" w:x="108" w:y="-13696"/>
                    <w:spacing w:before="0" w:beforeAutospacing="0" w:after="0" w:afterAutospacing="0" w:line="315" w:lineRule="atLeast"/>
                    <w:suppressOverlap/>
                    <w:jc w:val="center"/>
                    <w:textAlignment w:val="baseline"/>
                    <w:rPr>
                      <w:b/>
                      <w:color w:val="2D2D2D"/>
                      <w:sz w:val="20"/>
                      <w:szCs w:val="20"/>
                    </w:rPr>
                  </w:pPr>
                  <w:r>
                    <w:rPr>
                      <w:b/>
                      <w:color w:val="2D2D2D"/>
                      <w:sz w:val="20"/>
                      <w:szCs w:val="20"/>
                    </w:rPr>
                    <w:t>18,83</w:t>
                  </w:r>
                </w:p>
              </w:tc>
            </w:tr>
          </w:tbl>
          <w:p w:rsidR="005E607C" w:rsidRPr="006D5F98" w:rsidRDefault="005E607C" w:rsidP="005F72DD">
            <w:pPr>
              <w:widowControl/>
              <w:autoSpaceDE/>
              <w:autoSpaceDN/>
              <w:jc w:val="center"/>
              <w:rPr>
                <w:b/>
                <w:bCs/>
                <w:color w:val="000000"/>
                <w:sz w:val="24"/>
                <w:szCs w:val="24"/>
                <w:u w:val="single"/>
              </w:rPr>
            </w:pPr>
          </w:p>
        </w:tc>
      </w:tr>
    </w:tbl>
    <w:p w:rsidR="00450C21" w:rsidRPr="00450C21" w:rsidRDefault="00450C21" w:rsidP="00450C21">
      <w:pPr>
        <w:rPr>
          <w:vanish/>
        </w:rPr>
      </w:pPr>
    </w:p>
    <w:tbl>
      <w:tblPr>
        <w:tblW w:w="9560" w:type="dxa"/>
        <w:tblInd w:w="250" w:type="dxa"/>
        <w:tblLook w:val="04A0" w:firstRow="1" w:lastRow="0" w:firstColumn="1" w:lastColumn="0" w:noHBand="0" w:noVBand="1"/>
      </w:tblPr>
      <w:tblGrid>
        <w:gridCol w:w="5354"/>
        <w:gridCol w:w="1574"/>
        <w:gridCol w:w="1292"/>
        <w:gridCol w:w="1340"/>
      </w:tblGrid>
      <w:tr w:rsidR="009278EA" w:rsidRPr="00A071F6" w:rsidTr="00675897">
        <w:trPr>
          <w:trHeight w:val="315"/>
        </w:trPr>
        <w:tc>
          <w:tcPr>
            <w:tcW w:w="5354" w:type="dxa"/>
            <w:tcBorders>
              <w:top w:val="nil"/>
              <w:left w:val="nil"/>
              <w:bottom w:val="nil"/>
              <w:right w:val="nil"/>
            </w:tcBorders>
            <w:shd w:val="clear" w:color="auto" w:fill="auto"/>
            <w:noWrap/>
            <w:vAlign w:val="bottom"/>
            <w:hideMark/>
          </w:tcPr>
          <w:p w:rsidR="009278EA" w:rsidRPr="00675897" w:rsidRDefault="009278EA" w:rsidP="009278EA">
            <w:pPr>
              <w:widowControl/>
              <w:autoSpaceDE/>
              <w:autoSpaceDN/>
              <w:rPr>
                <w:color w:val="000000"/>
                <w:sz w:val="20"/>
                <w:szCs w:val="20"/>
              </w:rPr>
            </w:pPr>
            <w:r w:rsidRPr="00675897">
              <w:rPr>
                <w:color w:val="000000"/>
                <w:sz w:val="20"/>
                <w:szCs w:val="20"/>
              </w:rPr>
              <w:t>Примечание:</w:t>
            </w:r>
          </w:p>
        </w:tc>
        <w:tc>
          <w:tcPr>
            <w:tcW w:w="1574" w:type="dxa"/>
            <w:tcBorders>
              <w:top w:val="nil"/>
              <w:left w:val="nil"/>
              <w:bottom w:val="nil"/>
              <w:right w:val="nil"/>
            </w:tcBorders>
            <w:shd w:val="clear" w:color="auto" w:fill="auto"/>
            <w:noWrap/>
            <w:vAlign w:val="bottom"/>
            <w:hideMark/>
          </w:tcPr>
          <w:p w:rsidR="009278EA" w:rsidRPr="00675897" w:rsidRDefault="009278EA" w:rsidP="009278EA">
            <w:pPr>
              <w:widowControl/>
              <w:autoSpaceDE/>
              <w:autoSpaceDN/>
              <w:rPr>
                <w:color w:val="000000"/>
                <w:sz w:val="20"/>
                <w:szCs w:val="20"/>
              </w:rPr>
            </w:pPr>
          </w:p>
        </w:tc>
        <w:tc>
          <w:tcPr>
            <w:tcW w:w="1292" w:type="dxa"/>
            <w:tcBorders>
              <w:top w:val="nil"/>
              <w:left w:val="nil"/>
              <w:bottom w:val="nil"/>
              <w:right w:val="nil"/>
            </w:tcBorders>
            <w:shd w:val="clear" w:color="auto" w:fill="auto"/>
            <w:noWrap/>
            <w:vAlign w:val="bottom"/>
            <w:hideMark/>
          </w:tcPr>
          <w:p w:rsidR="009278EA" w:rsidRPr="00675897" w:rsidRDefault="009278EA" w:rsidP="009278EA">
            <w:pPr>
              <w:widowControl/>
              <w:autoSpaceDE/>
              <w:autoSpaceDN/>
              <w:rPr>
                <w:color w:val="000000"/>
                <w:sz w:val="20"/>
                <w:szCs w:val="20"/>
              </w:rPr>
            </w:pPr>
          </w:p>
        </w:tc>
        <w:tc>
          <w:tcPr>
            <w:tcW w:w="1340" w:type="dxa"/>
            <w:tcBorders>
              <w:top w:val="nil"/>
              <w:left w:val="nil"/>
              <w:bottom w:val="nil"/>
              <w:right w:val="nil"/>
            </w:tcBorders>
            <w:shd w:val="clear" w:color="auto" w:fill="auto"/>
            <w:noWrap/>
            <w:vAlign w:val="bottom"/>
            <w:hideMark/>
          </w:tcPr>
          <w:p w:rsidR="009278EA" w:rsidRPr="00675897" w:rsidRDefault="009278EA" w:rsidP="009278EA">
            <w:pPr>
              <w:widowControl/>
              <w:autoSpaceDE/>
              <w:autoSpaceDN/>
              <w:rPr>
                <w:color w:val="000000"/>
                <w:sz w:val="20"/>
                <w:szCs w:val="20"/>
              </w:rPr>
            </w:pPr>
          </w:p>
        </w:tc>
      </w:tr>
      <w:tr w:rsidR="009278EA" w:rsidRPr="00A071F6" w:rsidTr="00675897">
        <w:trPr>
          <w:trHeight w:val="683"/>
        </w:trPr>
        <w:tc>
          <w:tcPr>
            <w:tcW w:w="9560" w:type="dxa"/>
            <w:gridSpan w:val="4"/>
            <w:tcBorders>
              <w:top w:val="nil"/>
              <w:left w:val="nil"/>
              <w:bottom w:val="nil"/>
              <w:right w:val="nil"/>
            </w:tcBorders>
            <w:shd w:val="clear" w:color="auto" w:fill="auto"/>
            <w:vAlign w:val="bottom"/>
            <w:hideMark/>
          </w:tcPr>
          <w:p w:rsidR="009278EA" w:rsidRPr="00675897" w:rsidRDefault="009278EA" w:rsidP="009278EA">
            <w:pPr>
              <w:widowControl/>
              <w:autoSpaceDE/>
              <w:autoSpaceDN/>
              <w:jc w:val="both"/>
              <w:rPr>
                <w:color w:val="000000"/>
                <w:sz w:val="20"/>
                <w:szCs w:val="20"/>
              </w:rPr>
            </w:pPr>
            <w:r w:rsidRPr="00675897">
              <w:rPr>
                <w:color w:val="000000"/>
                <w:sz w:val="20"/>
                <w:szCs w:val="20"/>
              </w:rPr>
              <w:t>1. Перечень работ по текущему ремонту определяет управляющая компания, заключившая договор управления,  по согласованию с собственниками помещений МКД</w:t>
            </w:r>
          </w:p>
        </w:tc>
      </w:tr>
      <w:tr w:rsidR="009278EA" w:rsidRPr="00A071F6" w:rsidTr="00675897">
        <w:trPr>
          <w:trHeight w:val="1032"/>
        </w:trPr>
        <w:tc>
          <w:tcPr>
            <w:tcW w:w="9560" w:type="dxa"/>
            <w:gridSpan w:val="4"/>
            <w:tcBorders>
              <w:top w:val="nil"/>
              <w:left w:val="nil"/>
              <w:bottom w:val="nil"/>
              <w:right w:val="nil"/>
            </w:tcBorders>
            <w:shd w:val="clear" w:color="auto" w:fill="auto"/>
            <w:vAlign w:val="bottom"/>
            <w:hideMark/>
          </w:tcPr>
          <w:p w:rsidR="009278EA" w:rsidRPr="00675897" w:rsidRDefault="009278EA" w:rsidP="009278EA">
            <w:pPr>
              <w:widowControl/>
              <w:autoSpaceDE/>
              <w:autoSpaceDN/>
              <w:jc w:val="both"/>
              <w:rPr>
                <w:color w:val="000000"/>
                <w:sz w:val="20"/>
                <w:szCs w:val="20"/>
              </w:rPr>
            </w:pPr>
            <w:r w:rsidRPr="00675897">
              <w:rPr>
                <w:color w:val="000000"/>
                <w:sz w:val="20"/>
                <w:szCs w:val="20"/>
              </w:rPr>
              <w:t>2. Расходы на оплату холодной воды, электрической энергии, потребляемой при использовании и содержании общего имущества в многоквартирном доме, рассчитывается лицом, осуществляющим управление многоквартирным домом</w:t>
            </w:r>
          </w:p>
        </w:tc>
      </w:tr>
    </w:tbl>
    <w:p w:rsidR="00A071F6" w:rsidRDefault="00A071F6" w:rsidP="0010042D">
      <w:pPr>
        <w:widowControl/>
        <w:adjustRightInd w:val="0"/>
        <w:outlineLvl w:val="1"/>
        <w:rPr>
          <w:b/>
          <w:sz w:val="20"/>
          <w:szCs w:val="20"/>
        </w:rPr>
      </w:pPr>
    </w:p>
    <w:tbl>
      <w:tblPr>
        <w:tblW w:w="10432" w:type="dxa"/>
        <w:tblInd w:w="93" w:type="dxa"/>
        <w:tblLook w:val="04A0" w:firstRow="1" w:lastRow="0" w:firstColumn="1" w:lastColumn="0" w:noHBand="0" w:noVBand="1"/>
      </w:tblPr>
      <w:tblGrid>
        <w:gridCol w:w="10432"/>
      </w:tblGrid>
      <w:tr w:rsidR="00A071F6" w:rsidRPr="00A071F6" w:rsidTr="005E607C">
        <w:trPr>
          <w:trHeight w:val="315"/>
        </w:trPr>
        <w:tc>
          <w:tcPr>
            <w:tcW w:w="10432" w:type="dxa"/>
            <w:tcBorders>
              <w:top w:val="nil"/>
              <w:left w:val="nil"/>
              <w:bottom w:val="nil"/>
              <w:right w:val="nil"/>
            </w:tcBorders>
            <w:shd w:val="clear" w:color="auto" w:fill="auto"/>
            <w:noWrap/>
            <w:vAlign w:val="bottom"/>
          </w:tcPr>
          <w:p w:rsidR="00D80BA8" w:rsidRDefault="00D80BA8"/>
          <w:tbl>
            <w:tblPr>
              <w:tblpPr w:leftFromText="180" w:rightFromText="180" w:vertAnchor="text" w:horzAnchor="margin" w:tblpX="108" w:tblpY="-13696"/>
              <w:tblOverlap w:val="never"/>
              <w:tblW w:w="10953" w:type="dxa"/>
              <w:tblLook w:val="04A0" w:firstRow="1" w:lastRow="0" w:firstColumn="1" w:lastColumn="0" w:noHBand="0" w:noVBand="1"/>
            </w:tblPr>
            <w:tblGrid>
              <w:gridCol w:w="10953"/>
            </w:tblGrid>
            <w:tr w:rsidR="00E7675B" w:rsidRPr="00A071F6" w:rsidTr="00D80BA8">
              <w:trPr>
                <w:trHeight w:val="80"/>
              </w:trPr>
              <w:tc>
                <w:tcPr>
                  <w:tcW w:w="10953" w:type="dxa"/>
                  <w:tcBorders>
                    <w:top w:val="nil"/>
                    <w:left w:val="nil"/>
                    <w:bottom w:val="nil"/>
                    <w:right w:val="nil"/>
                  </w:tcBorders>
                  <w:shd w:val="clear" w:color="auto" w:fill="auto"/>
                  <w:noWrap/>
                  <w:vAlign w:val="bottom"/>
                </w:tcPr>
                <w:p w:rsidR="00E7675B" w:rsidRDefault="00E7675B" w:rsidP="00E7675B">
                  <w:pPr>
                    <w:widowControl/>
                    <w:autoSpaceDE/>
                    <w:autoSpaceDN/>
                    <w:jc w:val="center"/>
                    <w:rPr>
                      <w:b/>
                      <w:bCs/>
                      <w:color w:val="000000"/>
                      <w:sz w:val="24"/>
                      <w:szCs w:val="24"/>
                    </w:rPr>
                  </w:pPr>
                </w:p>
                <w:p w:rsidR="00E7675B" w:rsidRPr="00F11B82" w:rsidRDefault="00E7675B" w:rsidP="00E7675B">
                  <w:pPr>
                    <w:widowControl/>
                    <w:autoSpaceDE/>
                    <w:autoSpaceDN/>
                    <w:rPr>
                      <w:b/>
                      <w:bCs/>
                      <w:color w:val="000000"/>
                      <w:sz w:val="20"/>
                      <w:szCs w:val="20"/>
                    </w:rPr>
                  </w:pPr>
                  <w:r w:rsidRPr="00F11B82">
                    <w:rPr>
                      <w:b/>
                      <w:bCs/>
                      <w:color w:val="000000"/>
                      <w:sz w:val="20"/>
                      <w:szCs w:val="20"/>
                    </w:rPr>
                    <w:t xml:space="preserve">Лот </w:t>
                  </w:r>
                  <w:r w:rsidR="00D80BA8">
                    <w:rPr>
                      <w:b/>
                      <w:bCs/>
                      <w:color w:val="000000"/>
                      <w:sz w:val="20"/>
                      <w:szCs w:val="20"/>
                    </w:rPr>
                    <w:t>3</w:t>
                  </w:r>
                </w:p>
                <w:p w:rsidR="00E7675B" w:rsidRPr="00A071F6" w:rsidRDefault="00E7675B" w:rsidP="00E7675B">
                  <w:pPr>
                    <w:widowControl/>
                    <w:autoSpaceDE/>
                    <w:autoSpaceDN/>
                    <w:jc w:val="center"/>
                    <w:rPr>
                      <w:b/>
                      <w:bCs/>
                      <w:color w:val="000000"/>
                      <w:sz w:val="24"/>
                      <w:szCs w:val="24"/>
                    </w:rPr>
                  </w:pPr>
                  <w:r w:rsidRPr="00A071F6">
                    <w:rPr>
                      <w:b/>
                      <w:bCs/>
                      <w:color w:val="000000"/>
                      <w:sz w:val="24"/>
                      <w:szCs w:val="24"/>
                    </w:rPr>
                    <w:t>ПЕРЕЧЕНЬ</w:t>
                  </w:r>
                </w:p>
              </w:tc>
            </w:tr>
            <w:tr w:rsidR="00E7675B" w:rsidRPr="00A071F6" w:rsidTr="00D80BA8">
              <w:trPr>
                <w:trHeight w:val="80"/>
              </w:trPr>
              <w:tc>
                <w:tcPr>
                  <w:tcW w:w="10953" w:type="dxa"/>
                  <w:tcBorders>
                    <w:top w:val="nil"/>
                    <w:left w:val="nil"/>
                    <w:bottom w:val="nil"/>
                    <w:right w:val="nil"/>
                  </w:tcBorders>
                  <w:shd w:val="clear" w:color="auto" w:fill="auto"/>
                  <w:noWrap/>
                  <w:vAlign w:val="bottom"/>
                </w:tcPr>
                <w:p w:rsidR="00E7675B" w:rsidRPr="00A071F6" w:rsidRDefault="00E7675B" w:rsidP="00E7675B">
                  <w:pPr>
                    <w:widowControl/>
                    <w:autoSpaceDE/>
                    <w:autoSpaceDN/>
                    <w:jc w:val="center"/>
                    <w:rPr>
                      <w:b/>
                      <w:bCs/>
                      <w:color w:val="000000"/>
                      <w:sz w:val="24"/>
                      <w:szCs w:val="24"/>
                    </w:rPr>
                  </w:pPr>
                  <w:r w:rsidRPr="00A071F6">
                    <w:rPr>
                      <w:b/>
                      <w:bCs/>
                      <w:color w:val="000000"/>
                      <w:sz w:val="24"/>
                      <w:szCs w:val="24"/>
                    </w:rPr>
                    <w:t>работ и услуг по содержанию и ремонту общего</w:t>
                  </w:r>
                </w:p>
              </w:tc>
            </w:tr>
            <w:tr w:rsidR="00E7675B" w:rsidRPr="00A071F6" w:rsidTr="00D80BA8">
              <w:trPr>
                <w:trHeight w:val="80"/>
              </w:trPr>
              <w:tc>
                <w:tcPr>
                  <w:tcW w:w="10953" w:type="dxa"/>
                  <w:tcBorders>
                    <w:top w:val="nil"/>
                    <w:left w:val="nil"/>
                    <w:bottom w:val="nil"/>
                    <w:right w:val="nil"/>
                  </w:tcBorders>
                  <w:shd w:val="clear" w:color="auto" w:fill="auto"/>
                  <w:noWrap/>
                  <w:vAlign w:val="bottom"/>
                </w:tcPr>
                <w:p w:rsidR="00E7675B" w:rsidRPr="00A071F6" w:rsidRDefault="00E7675B" w:rsidP="00E7675B">
                  <w:pPr>
                    <w:widowControl/>
                    <w:autoSpaceDE/>
                    <w:autoSpaceDN/>
                    <w:jc w:val="center"/>
                    <w:rPr>
                      <w:b/>
                      <w:bCs/>
                      <w:color w:val="000000"/>
                      <w:sz w:val="24"/>
                      <w:szCs w:val="24"/>
                    </w:rPr>
                  </w:pPr>
                  <w:r w:rsidRPr="00A071F6">
                    <w:rPr>
                      <w:b/>
                      <w:bCs/>
                      <w:color w:val="000000"/>
                      <w:sz w:val="24"/>
                      <w:szCs w:val="24"/>
                    </w:rPr>
                    <w:t>являющегося объектом конкурса,</w:t>
                  </w:r>
                </w:p>
              </w:tc>
            </w:tr>
            <w:tr w:rsidR="00E7675B" w:rsidRPr="00A071F6" w:rsidTr="00D80BA8">
              <w:trPr>
                <w:trHeight w:val="80"/>
              </w:trPr>
              <w:tc>
                <w:tcPr>
                  <w:tcW w:w="10953" w:type="dxa"/>
                  <w:tcBorders>
                    <w:top w:val="nil"/>
                    <w:left w:val="nil"/>
                    <w:bottom w:val="nil"/>
                    <w:right w:val="nil"/>
                  </w:tcBorders>
                  <w:shd w:val="clear" w:color="auto" w:fill="auto"/>
                  <w:noWrap/>
                  <w:vAlign w:val="bottom"/>
                </w:tcPr>
                <w:p w:rsidR="00E7675B" w:rsidRPr="006D5F98" w:rsidRDefault="00E7675B" w:rsidP="00E7675B">
                  <w:pPr>
                    <w:widowControl/>
                    <w:autoSpaceDE/>
                    <w:autoSpaceDN/>
                    <w:ind w:right="814"/>
                    <w:jc w:val="center"/>
                    <w:rPr>
                      <w:b/>
                      <w:bCs/>
                      <w:color w:val="000000"/>
                      <w:sz w:val="24"/>
                      <w:szCs w:val="24"/>
                      <w:u w:val="single"/>
                    </w:rPr>
                  </w:pPr>
                  <w:r w:rsidRPr="006D5F98">
                    <w:rPr>
                      <w:b/>
                      <w:bCs/>
                      <w:color w:val="000000"/>
                      <w:sz w:val="24"/>
                      <w:szCs w:val="24"/>
                      <w:u w:val="single"/>
                    </w:rPr>
                    <w:t xml:space="preserve">по адресу: пос. </w:t>
                  </w:r>
                  <w:r>
                    <w:rPr>
                      <w:b/>
                      <w:bCs/>
                      <w:color w:val="000000"/>
                      <w:sz w:val="24"/>
                      <w:szCs w:val="24"/>
                      <w:u w:val="single"/>
                    </w:rPr>
                    <w:t xml:space="preserve">Красный Октябрь, ул. </w:t>
                  </w:r>
                  <w:proofErr w:type="gramStart"/>
                  <w:r>
                    <w:rPr>
                      <w:b/>
                      <w:bCs/>
                      <w:color w:val="000000"/>
                      <w:sz w:val="24"/>
                      <w:szCs w:val="24"/>
                      <w:u w:val="single"/>
                    </w:rPr>
                    <w:t>Советская</w:t>
                  </w:r>
                  <w:proofErr w:type="gramEnd"/>
                  <w:r>
                    <w:rPr>
                      <w:b/>
                      <w:bCs/>
                      <w:color w:val="000000"/>
                      <w:sz w:val="24"/>
                      <w:szCs w:val="24"/>
                      <w:u w:val="single"/>
                    </w:rPr>
                    <w:t>, д.9</w:t>
                  </w:r>
                </w:p>
                <w:tbl>
                  <w:tblPr>
                    <w:tblW w:w="10737" w:type="dxa"/>
                    <w:tblCellMar>
                      <w:left w:w="0" w:type="dxa"/>
                      <w:right w:w="0" w:type="dxa"/>
                    </w:tblCellMar>
                    <w:tblLook w:val="04A0" w:firstRow="1" w:lastRow="0" w:firstColumn="1" w:lastColumn="0" w:noHBand="0" w:noVBand="1"/>
                  </w:tblPr>
                  <w:tblGrid>
                    <w:gridCol w:w="342"/>
                    <w:gridCol w:w="227"/>
                    <w:gridCol w:w="4802"/>
                    <w:gridCol w:w="22"/>
                    <w:gridCol w:w="1842"/>
                    <w:gridCol w:w="1167"/>
                    <w:gridCol w:w="1476"/>
                    <w:gridCol w:w="119"/>
                    <w:gridCol w:w="740"/>
                  </w:tblGrid>
                  <w:tr w:rsidR="00E7675B" w:rsidRPr="006D5F98" w:rsidTr="002D36B7">
                    <w:trPr>
                      <w:trHeight w:val="15"/>
                    </w:trPr>
                    <w:tc>
                      <w:tcPr>
                        <w:tcW w:w="342" w:type="dxa"/>
                        <w:hideMark/>
                      </w:tcPr>
                      <w:p w:rsidR="00E7675B" w:rsidRPr="006D5F98" w:rsidRDefault="00E7675B" w:rsidP="00E7675B">
                        <w:pPr>
                          <w:rPr>
                            <w:sz w:val="24"/>
                            <w:szCs w:val="24"/>
                          </w:rPr>
                        </w:pPr>
                      </w:p>
                    </w:tc>
                    <w:tc>
                      <w:tcPr>
                        <w:tcW w:w="5029" w:type="dxa"/>
                        <w:gridSpan w:val="2"/>
                        <w:hideMark/>
                      </w:tcPr>
                      <w:p w:rsidR="00E7675B" w:rsidRPr="006D5F98" w:rsidRDefault="00E7675B" w:rsidP="00E7675B">
                        <w:pPr>
                          <w:rPr>
                            <w:sz w:val="24"/>
                            <w:szCs w:val="24"/>
                          </w:rPr>
                        </w:pPr>
                      </w:p>
                    </w:tc>
                    <w:tc>
                      <w:tcPr>
                        <w:tcW w:w="22" w:type="dxa"/>
                        <w:hideMark/>
                      </w:tcPr>
                      <w:p w:rsidR="00E7675B" w:rsidRPr="006D5F98" w:rsidRDefault="00E7675B" w:rsidP="00E7675B">
                        <w:pPr>
                          <w:rPr>
                            <w:sz w:val="24"/>
                            <w:szCs w:val="24"/>
                          </w:rPr>
                        </w:pPr>
                      </w:p>
                    </w:tc>
                    <w:tc>
                      <w:tcPr>
                        <w:tcW w:w="4604" w:type="dxa"/>
                        <w:gridSpan w:val="4"/>
                        <w:hideMark/>
                      </w:tcPr>
                      <w:p w:rsidR="00E7675B" w:rsidRPr="006D5F98" w:rsidRDefault="00E7675B" w:rsidP="00E7675B">
                        <w:pPr>
                          <w:rPr>
                            <w:sz w:val="24"/>
                            <w:szCs w:val="24"/>
                          </w:rPr>
                        </w:pPr>
                      </w:p>
                    </w:tc>
                    <w:tc>
                      <w:tcPr>
                        <w:tcW w:w="740" w:type="dxa"/>
                      </w:tcPr>
                      <w:p w:rsidR="00E7675B" w:rsidRPr="006D5F98" w:rsidRDefault="00E7675B" w:rsidP="00E7675B">
                        <w:pPr>
                          <w:rPr>
                            <w:sz w:val="24"/>
                            <w:szCs w:val="24"/>
                          </w:rPr>
                        </w:pPr>
                      </w:p>
                    </w:tc>
                  </w:tr>
                  <w:tr w:rsidR="00E7675B" w:rsidRPr="006D5F98" w:rsidTr="002D36B7">
                    <w:trPr>
                      <w:gridAfter w:val="2"/>
                      <w:wAfter w:w="859" w:type="dxa"/>
                      <w:trHeight w:val="65"/>
                    </w:trPr>
                    <w:tc>
                      <w:tcPr>
                        <w:tcW w:w="569"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E7675B" w:rsidRPr="00BB6784" w:rsidRDefault="00E7675B" w:rsidP="00E7675B">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N</w:t>
                        </w:r>
                      </w:p>
                      <w:p w:rsidR="00E7675B" w:rsidRPr="00BB6784" w:rsidRDefault="00E7675B" w:rsidP="00E7675B">
                        <w:pPr>
                          <w:pStyle w:val="formattext"/>
                          <w:spacing w:before="0" w:beforeAutospacing="0" w:after="0" w:afterAutospacing="0" w:line="315" w:lineRule="atLeast"/>
                          <w:jc w:val="center"/>
                          <w:textAlignment w:val="baseline"/>
                          <w:rPr>
                            <w:color w:val="2D2D2D"/>
                            <w:sz w:val="20"/>
                            <w:szCs w:val="20"/>
                          </w:rPr>
                        </w:pPr>
                        <w:proofErr w:type="gramStart"/>
                        <w:r w:rsidRPr="00BB6784">
                          <w:rPr>
                            <w:color w:val="2D2D2D"/>
                            <w:sz w:val="20"/>
                            <w:szCs w:val="20"/>
                          </w:rPr>
                          <w:t>п</w:t>
                        </w:r>
                        <w:proofErr w:type="gramEnd"/>
                        <w:r w:rsidRPr="00BB6784">
                          <w:rPr>
                            <w:color w:val="2D2D2D"/>
                            <w:sz w:val="20"/>
                            <w:szCs w:val="20"/>
                          </w:rPr>
                          <w:t>/п</w:t>
                        </w:r>
                      </w:p>
                    </w:tc>
                    <w:tc>
                      <w:tcPr>
                        <w:tcW w:w="480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E7675B" w:rsidRPr="00BB6784" w:rsidRDefault="00E7675B" w:rsidP="00E7675B">
                        <w:pPr>
                          <w:pStyle w:val="formattext"/>
                          <w:spacing w:before="0" w:beforeAutospacing="0" w:after="0" w:afterAutospacing="0" w:line="315" w:lineRule="atLeast"/>
                          <w:jc w:val="center"/>
                          <w:textAlignment w:val="baseline"/>
                          <w:rPr>
                            <w:color w:val="2D2D2D"/>
                            <w:sz w:val="20"/>
                            <w:szCs w:val="20"/>
                          </w:rPr>
                        </w:pPr>
                        <w:r w:rsidRPr="00BB6784">
                          <w:rPr>
                            <w:color w:val="000000"/>
                            <w:sz w:val="20"/>
                            <w:szCs w:val="20"/>
                          </w:rPr>
                          <w:t>Наименование работ и услуг</w:t>
                        </w:r>
                      </w:p>
                    </w:tc>
                    <w:tc>
                      <w:tcPr>
                        <w:tcW w:w="1864"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vAlign w:val="center"/>
                        <w:hideMark/>
                      </w:tcPr>
                      <w:p w:rsidR="00E7675B" w:rsidRPr="00BB6784" w:rsidRDefault="00E7675B" w:rsidP="00E7675B">
                        <w:pPr>
                          <w:pStyle w:val="formattext"/>
                          <w:spacing w:before="0" w:beforeAutospacing="0" w:after="0" w:afterAutospacing="0" w:line="315" w:lineRule="atLeast"/>
                          <w:jc w:val="center"/>
                          <w:textAlignment w:val="baseline"/>
                          <w:rPr>
                            <w:color w:val="2D2D2D"/>
                            <w:sz w:val="20"/>
                            <w:szCs w:val="20"/>
                          </w:rPr>
                        </w:pPr>
                        <w:r>
                          <w:rPr>
                            <w:color w:val="000000"/>
                            <w:sz w:val="20"/>
                            <w:szCs w:val="20"/>
                          </w:rPr>
                          <w:t>Периодич</w:t>
                        </w:r>
                        <w:r w:rsidRPr="00BB6784">
                          <w:rPr>
                            <w:color w:val="000000"/>
                            <w:sz w:val="20"/>
                            <w:szCs w:val="20"/>
                          </w:rPr>
                          <w:t>ность выполнения работ и оказания услуг</w:t>
                        </w:r>
                      </w:p>
                    </w:tc>
                    <w:tc>
                      <w:tcPr>
                        <w:tcW w:w="116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E7675B" w:rsidRPr="00BB6784" w:rsidRDefault="00E7675B" w:rsidP="00E7675B">
                        <w:pPr>
                          <w:pStyle w:val="formattext"/>
                          <w:spacing w:before="0" w:beforeAutospacing="0" w:after="0" w:afterAutospacing="0" w:line="315" w:lineRule="atLeast"/>
                          <w:jc w:val="center"/>
                          <w:textAlignment w:val="baseline"/>
                          <w:rPr>
                            <w:color w:val="2D2D2D"/>
                            <w:sz w:val="20"/>
                            <w:szCs w:val="20"/>
                          </w:rPr>
                        </w:pPr>
                        <w:r w:rsidRPr="00BB6784">
                          <w:rPr>
                            <w:color w:val="000000"/>
                            <w:sz w:val="20"/>
                            <w:szCs w:val="20"/>
                          </w:rPr>
                          <w:t>Годовая плата (рублей)</w:t>
                        </w:r>
                      </w:p>
                    </w:tc>
                    <w:tc>
                      <w:tcPr>
                        <w:tcW w:w="1476" w:type="dxa"/>
                        <w:tcBorders>
                          <w:top w:val="single" w:sz="6" w:space="0" w:color="000000"/>
                          <w:left w:val="single" w:sz="6" w:space="0" w:color="000000"/>
                          <w:bottom w:val="nil"/>
                          <w:right w:val="single" w:sz="6" w:space="0" w:color="000000"/>
                        </w:tcBorders>
                      </w:tcPr>
                      <w:p w:rsidR="00E7675B" w:rsidRPr="00BB6784" w:rsidRDefault="00E7675B" w:rsidP="00E7675B">
                        <w:pPr>
                          <w:pStyle w:val="formattext"/>
                          <w:spacing w:before="0" w:beforeAutospacing="0" w:after="0" w:afterAutospacing="0" w:line="315" w:lineRule="atLeast"/>
                          <w:jc w:val="center"/>
                          <w:textAlignment w:val="baseline"/>
                          <w:rPr>
                            <w:color w:val="000000"/>
                            <w:sz w:val="20"/>
                            <w:szCs w:val="20"/>
                          </w:rPr>
                        </w:pPr>
                        <w:r w:rsidRPr="00BB6784">
                          <w:rPr>
                            <w:color w:val="000000"/>
                            <w:sz w:val="20"/>
                            <w:szCs w:val="20"/>
                          </w:rPr>
                          <w:t>Стоимость на 1 кв. метр общей площади (рублей в месяц)</w:t>
                        </w:r>
                      </w:p>
                    </w:tc>
                  </w:tr>
                  <w:tr w:rsidR="00D77C60" w:rsidRPr="006D5F98" w:rsidTr="002D36B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77C60" w:rsidRPr="00BB6784" w:rsidRDefault="00D77C60" w:rsidP="00E7675B">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3.1</w:t>
                        </w: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77C60" w:rsidRPr="00BB6784" w:rsidRDefault="00D77C60" w:rsidP="00E7675B">
                        <w:pPr>
                          <w:pStyle w:val="formattext"/>
                          <w:spacing w:before="0" w:beforeAutospacing="0" w:after="0" w:afterAutospacing="0" w:line="315" w:lineRule="atLeast"/>
                          <w:textAlignment w:val="baseline"/>
                          <w:rPr>
                            <w:color w:val="2D2D2D"/>
                            <w:sz w:val="20"/>
                            <w:szCs w:val="20"/>
                          </w:rPr>
                        </w:pPr>
                        <w:r w:rsidRPr="00BB6784">
                          <w:rPr>
                            <w:color w:val="2D2D2D"/>
                            <w:sz w:val="20"/>
                            <w:szCs w:val="20"/>
                          </w:rPr>
                          <w:t>Техническое обслуживание и ремонт внутридомовых сетей и инженерного оборудования, в том числе:</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77C60" w:rsidRPr="00BB6784" w:rsidRDefault="00D77C60" w:rsidP="00E7675B">
                        <w:pPr>
                          <w:pStyle w:val="formattext"/>
                          <w:spacing w:before="0" w:beforeAutospacing="0" w:after="0" w:afterAutospacing="0" w:line="315" w:lineRule="atLeast"/>
                          <w:jc w:val="center"/>
                          <w:textAlignment w:val="baseline"/>
                          <w:rPr>
                            <w:color w:val="2D2D2D"/>
                            <w:sz w:val="20"/>
                            <w:szCs w:val="20"/>
                          </w:rPr>
                        </w:pPr>
                        <w:r>
                          <w:rPr>
                            <w:color w:val="2D2D2D"/>
                            <w:sz w:val="20"/>
                            <w:szCs w:val="20"/>
                          </w:rPr>
                          <w:t>-</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77C60" w:rsidRPr="00BB6784" w:rsidRDefault="00D77C60" w:rsidP="00E7675B">
                        <w:pPr>
                          <w:pStyle w:val="formattext"/>
                          <w:spacing w:before="0" w:beforeAutospacing="0" w:after="0" w:afterAutospacing="0" w:line="315" w:lineRule="atLeast"/>
                          <w:jc w:val="center"/>
                          <w:textAlignment w:val="baseline"/>
                          <w:rPr>
                            <w:color w:val="2D2D2D"/>
                            <w:sz w:val="20"/>
                            <w:szCs w:val="20"/>
                          </w:rPr>
                        </w:pPr>
                        <w:r>
                          <w:rPr>
                            <w:color w:val="2D2D2D"/>
                            <w:sz w:val="20"/>
                            <w:szCs w:val="20"/>
                          </w:rPr>
                          <w:t>44 639</w:t>
                        </w:r>
                      </w:p>
                    </w:tc>
                    <w:tc>
                      <w:tcPr>
                        <w:tcW w:w="1476" w:type="dxa"/>
                        <w:tcBorders>
                          <w:top w:val="single" w:sz="6" w:space="0" w:color="000000"/>
                          <w:left w:val="single" w:sz="6" w:space="0" w:color="000000"/>
                          <w:bottom w:val="single" w:sz="6" w:space="0" w:color="000000"/>
                          <w:right w:val="single" w:sz="6" w:space="0" w:color="000000"/>
                        </w:tcBorders>
                      </w:tcPr>
                      <w:p w:rsidR="00D77C60" w:rsidRPr="00BB6784" w:rsidRDefault="00D77C60" w:rsidP="00FF1512">
                        <w:pPr>
                          <w:pStyle w:val="formattext"/>
                          <w:spacing w:before="0" w:beforeAutospacing="0" w:after="0" w:afterAutospacing="0" w:line="315" w:lineRule="atLeast"/>
                          <w:jc w:val="center"/>
                          <w:textAlignment w:val="baseline"/>
                          <w:rPr>
                            <w:color w:val="2D2D2D"/>
                            <w:sz w:val="20"/>
                            <w:szCs w:val="20"/>
                          </w:rPr>
                        </w:pPr>
                        <w:r>
                          <w:rPr>
                            <w:color w:val="2D2D2D"/>
                            <w:sz w:val="20"/>
                            <w:szCs w:val="20"/>
                          </w:rPr>
                          <w:t>2,06</w:t>
                        </w:r>
                      </w:p>
                    </w:tc>
                  </w:tr>
                  <w:tr w:rsidR="00D77C60" w:rsidRPr="006D5F98" w:rsidTr="002D36B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77C60" w:rsidRPr="00BB6784" w:rsidRDefault="00D77C60" w:rsidP="00E7675B">
                        <w:pPr>
                          <w:rPr>
                            <w:sz w:val="20"/>
                            <w:szCs w:val="20"/>
                          </w:rPr>
                        </w:pP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77C60" w:rsidRPr="00BB6784" w:rsidRDefault="00D77C60" w:rsidP="00E7675B">
                        <w:pPr>
                          <w:pStyle w:val="formattext"/>
                          <w:spacing w:before="0" w:beforeAutospacing="0" w:after="0" w:afterAutospacing="0" w:line="315" w:lineRule="atLeast"/>
                          <w:textAlignment w:val="baseline"/>
                          <w:rPr>
                            <w:color w:val="2D2D2D"/>
                            <w:sz w:val="20"/>
                            <w:szCs w:val="20"/>
                          </w:rPr>
                        </w:pPr>
                        <w:r w:rsidRPr="00BB6784">
                          <w:rPr>
                            <w:color w:val="2D2D2D"/>
                            <w:sz w:val="20"/>
                            <w:szCs w:val="20"/>
                          </w:rPr>
                          <w:t>- водопровод и канализация</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77C60" w:rsidRPr="00BB6784" w:rsidRDefault="00D77C60" w:rsidP="00E7675B">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2 раза в год</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77C60" w:rsidRPr="00BB6784" w:rsidRDefault="00D77C60" w:rsidP="00E7675B">
                        <w:pPr>
                          <w:pStyle w:val="formattext"/>
                          <w:spacing w:before="0" w:beforeAutospacing="0" w:after="0" w:afterAutospacing="0" w:line="315" w:lineRule="atLeast"/>
                          <w:jc w:val="center"/>
                          <w:textAlignment w:val="baseline"/>
                          <w:rPr>
                            <w:color w:val="2D2D2D"/>
                            <w:sz w:val="20"/>
                            <w:szCs w:val="20"/>
                          </w:rPr>
                        </w:pPr>
                        <w:r>
                          <w:rPr>
                            <w:color w:val="2D2D2D"/>
                            <w:sz w:val="20"/>
                            <w:szCs w:val="20"/>
                          </w:rPr>
                          <w:t>15 819</w:t>
                        </w:r>
                      </w:p>
                    </w:tc>
                    <w:tc>
                      <w:tcPr>
                        <w:tcW w:w="1476" w:type="dxa"/>
                        <w:tcBorders>
                          <w:top w:val="single" w:sz="6" w:space="0" w:color="000000"/>
                          <w:left w:val="single" w:sz="6" w:space="0" w:color="000000"/>
                          <w:bottom w:val="single" w:sz="6" w:space="0" w:color="000000"/>
                          <w:right w:val="single" w:sz="6" w:space="0" w:color="000000"/>
                        </w:tcBorders>
                      </w:tcPr>
                      <w:p w:rsidR="00D77C60" w:rsidRPr="00BB6784" w:rsidRDefault="00D77C60" w:rsidP="00FF1512">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0,</w:t>
                        </w:r>
                        <w:r>
                          <w:rPr>
                            <w:color w:val="2D2D2D"/>
                            <w:sz w:val="20"/>
                            <w:szCs w:val="20"/>
                          </w:rPr>
                          <w:t>73</w:t>
                        </w:r>
                      </w:p>
                    </w:tc>
                  </w:tr>
                  <w:tr w:rsidR="00D77C60" w:rsidRPr="006D5F98" w:rsidTr="002D36B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77C60" w:rsidRPr="00BB6784" w:rsidRDefault="00D77C60" w:rsidP="00E7675B">
                        <w:pPr>
                          <w:rPr>
                            <w:sz w:val="20"/>
                            <w:szCs w:val="20"/>
                          </w:rPr>
                        </w:pP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77C60" w:rsidRPr="00BB6784" w:rsidRDefault="00D77C60" w:rsidP="00E7675B">
                        <w:pPr>
                          <w:pStyle w:val="formattext"/>
                          <w:spacing w:before="0" w:beforeAutospacing="0" w:after="0" w:afterAutospacing="0" w:line="315" w:lineRule="atLeast"/>
                          <w:textAlignment w:val="baseline"/>
                          <w:rPr>
                            <w:color w:val="2D2D2D"/>
                            <w:sz w:val="20"/>
                            <w:szCs w:val="20"/>
                          </w:rPr>
                        </w:pPr>
                        <w:r w:rsidRPr="00BB6784">
                          <w:rPr>
                            <w:color w:val="2D2D2D"/>
                            <w:sz w:val="20"/>
                            <w:szCs w:val="20"/>
                          </w:rPr>
                          <w:t>- отопление</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77C60" w:rsidRPr="00BB6784" w:rsidRDefault="00D77C60" w:rsidP="00E7675B">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2 раза в год</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77C60" w:rsidRPr="00BB6784" w:rsidRDefault="00D77C60" w:rsidP="00E7675B">
                        <w:pPr>
                          <w:pStyle w:val="formattext"/>
                          <w:spacing w:before="0" w:beforeAutospacing="0" w:after="0" w:afterAutospacing="0" w:line="315" w:lineRule="atLeast"/>
                          <w:jc w:val="center"/>
                          <w:textAlignment w:val="baseline"/>
                          <w:rPr>
                            <w:color w:val="2D2D2D"/>
                            <w:sz w:val="20"/>
                            <w:szCs w:val="20"/>
                          </w:rPr>
                        </w:pPr>
                        <w:r>
                          <w:rPr>
                            <w:color w:val="2D2D2D"/>
                            <w:sz w:val="20"/>
                            <w:szCs w:val="20"/>
                          </w:rPr>
                          <w:t>11 485</w:t>
                        </w:r>
                      </w:p>
                    </w:tc>
                    <w:tc>
                      <w:tcPr>
                        <w:tcW w:w="1476" w:type="dxa"/>
                        <w:tcBorders>
                          <w:top w:val="single" w:sz="6" w:space="0" w:color="000000"/>
                          <w:left w:val="single" w:sz="6" w:space="0" w:color="000000"/>
                          <w:bottom w:val="single" w:sz="6" w:space="0" w:color="000000"/>
                          <w:right w:val="single" w:sz="6" w:space="0" w:color="000000"/>
                        </w:tcBorders>
                      </w:tcPr>
                      <w:p w:rsidR="00D77C60" w:rsidRPr="00BB6784" w:rsidRDefault="00D77C60" w:rsidP="00FF1512">
                        <w:pPr>
                          <w:pStyle w:val="formattext"/>
                          <w:spacing w:before="0" w:beforeAutospacing="0" w:after="0" w:afterAutospacing="0" w:line="315" w:lineRule="atLeast"/>
                          <w:jc w:val="center"/>
                          <w:textAlignment w:val="baseline"/>
                          <w:rPr>
                            <w:color w:val="2D2D2D"/>
                            <w:sz w:val="20"/>
                            <w:szCs w:val="20"/>
                          </w:rPr>
                        </w:pPr>
                        <w:r>
                          <w:rPr>
                            <w:color w:val="2D2D2D"/>
                            <w:sz w:val="20"/>
                            <w:szCs w:val="20"/>
                          </w:rPr>
                          <w:t>0,53</w:t>
                        </w:r>
                      </w:p>
                    </w:tc>
                  </w:tr>
                  <w:tr w:rsidR="00D77C60" w:rsidRPr="006D5F98" w:rsidTr="002D36B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77C60" w:rsidRPr="00BB6784" w:rsidRDefault="00D77C60" w:rsidP="00E7675B">
                        <w:pPr>
                          <w:rPr>
                            <w:sz w:val="20"/>
                            <w:szCs w:val="20"/>
                          </w:rPr>
                        </w:pP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77C60" w:rsidRPr="00BB6784" w:rsidRDefault="00D77C60" w:rsidP="00E7675B">
                        <w:pPr>
                          <w:pStyle w:val="formattext"/>
                          <w:spacing w:before="0" w:beforeAutospacing="0" w:after="0" w:afterAutospacing="0" w:line="315" w:lineRule="atLeast"/>
                          <w:textAlignment w:val="baseline"/>
                          <w:rPr>
                            <w:color w:val="2D2D2D"/>
                            <w:sz w:val="20"/>
                            <w:szCs w:val="20"/>
                          </w:rPr>
                        </w:pPr>
                        <w:r w:rsidRPr="00BB6784">
                          <w:rPr>
                            <w:color w:val="2D2D2D"/>
                            <w:sz w:val="20"/>
                            <w:szCs w:val="20"/>
                          </w:rPr>
                          <w:t>- электрооборудование</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77C60" w:rsidRPr="00BB6784" w:rsidRDefault="00D77C60" w:rsidP="00E7675B">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ежемесячно</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77C60" w:rsidRPr="00BB6784" w:rsidRDefault="009F1254" w:rsidP="00E7675B">
                        <w:pPr>
                          <w:pStyle w:val="formattext"/>
                          <w:spacing w:before="0" w:beforeAutospacing="0" w:after="0" w:afterAutospacing="0" w:line="315" w:lineRule="atLeast"/>
                          <w:jc w:val="center"/>
                          <w:textAlignment w:val="baseline"/>
                          <w:rPr>
                            <w:color w:val="2D2D2D"/>
                            <w:sz w:val="20"/>
                            <w:szCs w:val="20"/>
                          </w:rPr>
                        </w:pPr>
                        <w:r>
                          <w:rPr>
                            <w:color w:val="2D2D2D"/>
                            <w:sz w:val="20"/>
                            <w:szCs w:val="20"/>
                          </w:rPr>
                          <w:t>7 801</w:t>
                        </w:r>
                      </w:p>
                    </w:tc>
                    <w:tc>
                      <w:tcPr>
                        <w:tcW w:w="1476" w:type="dxa"/>
                        <w:tcBorders>
                          <w:top w:val="single" w:sz="6" w:space="0" w:color="000000"/>
                          <w:left w:val="single" w:sz="6" w:space="0" w:color="000000"/>
                          <w:bottom w:val="single" w:sz="6" w:space="0" w:color="000000"/>
                          <w:right w:val="single" w:sz="6" w:space="0" w:color="000000"/>
                        </w:tcBorders>
                      </w:tcPr>
                      <w:p w:rsidR="00D77C60" w:rsidRPr="00BB6784" w:rsidRDefault="00D77C60" w:rsidP="00FF1512">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0,3</w:t>
                        </w:r>
                        <w:r>
                          <w:rPr>
                            <w:color w:val="2D2D2D"/>
                            <w:sz w:val="20"/>
                            <w:szCs w:val="20"/>
                          </w:rPr>
                          <w:t>6</w:t>
                        </w:r>
                      </w:p>
                    </w:tc>
                  </w:tr>
                  <w:tr w:rsidR="00D77C60" w:rsidRPr="006D5F98" w:rsidTr="002D36B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77C60" w:rsidRPr="00BB6784" w:rsidRDefault="00D77C60" w:rsidP="00E7675B">
                        <w:pPr>
                          <w:rPr>
                            <w:sz w:val="20"/>
                            <w:szCs w:val="20"/>
                          </w:rPr>
                        </w:pP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77C60" w:rsidRPr="00BB6784" w:rsidRDefault="00D77C60" w:rsidP="00E7675B">
                        <w:pPr>
                          <w:pStyle w:val="formattext"/>
                          <w:spacing w:before="0" w:beforeAutospacing="0" w:after="0" w:afterAutospacing="0" w:line="315" w:lineRule="atLeast"/>
                          <w:textAlignment w:val="baseline"/>
                          <w:rPr>
                            <w:color w:val="2D2D2D"/>
                            <w:sz w:val="20"/>
                            <w:szCs w:val="20"/>
                          </w:rPr>
                        </w:pPr>
                        <w:r w:rsidRPr="00BB6784">
                          <w:rPr>
                            <w:color w:val="2D2D2D"/>
                            <w:sz w:val="20"/>
                            <w:szCs w:val="20"/>
                          </w:rPr>
                          <w:t xml:space="preserve">- внутридомовое газовое оборудование (в </w:t>
                        </w:r>
                        <w:proofErr w:type="spellStart"/>
                        <w:r w:rsidRPr="00BB6784">
                          <w:rPr>
                            <w:color w:val="2D2D2D"/>
                            <w:sz w:val="20"/>
                            <w:szCs w:val="20"/>
                          </w:rPr>
                          <w:t>т.ч</w:t>
                        </w:r>
                        <w:proofErr w:type="spellEnd"/>
                        <w:r w:rsidRPr="00BB6784">
                          <w:rPr>
                            <w:color w:val="2D2D2D"/>
                            <w:sz w:val="20"/>
                            <w:szCs w:val="20"/>
                          </w:rPr>
                          <w:t>. аварийно-диспетчерское обслуживание)</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77C60" w:rsidRPr="00BB6784" w:rsidRDefault="00D77C60" w:rsidP="00E7675B">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1 раз в год</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77C60" w:rsidRPr="00BB6784" w:rsidRDefault="003358EB" w:rsidP="00E7675B">
                        <w:pPr>
                          <w:pStyle w:val="formattext"/>
                          <w:spacing w:before="0" w:beforeAutospacing="0" w:after="0" w:afterAutospacing="0" w:line="315" w:lineRule="atLeast"/>
                          <w:jc w:val="center"/>
                          <w:textAlignment w:val="baseline"/>
                          <w:rPr>
                            <w:color w:val="2D2D2D"/>
                            <w:sz w:val="20"/>
                            <w:szCs w:val="20"/>
                          </w:rPr>
                        </w:pPr>
                        <w:r>
                          <w:rPr>
                            <w:color w:val="2D2D2D"/>
                            <w:sz w:val="20"/>
                            <w:szCs w:val="20"/>
                          </w:rPr>
                          <w:t>9 535</w:t>
                        </w:r>
                      </w:p>
                    </w:tc>
                    <w:tc>
                      <w:tcPr>
                        <w:tcW w:w="1476" w:type="dxa"/>
                        <w:tcBorders>
                          <w:top w:val="single" w:sz="6" w:space="0" w:color="000000"/>
                          <w:left w:val="single" w:sz="6" w:space="0" w:color="000000"/>
                          <w:bottom w:val="single" w:sz="6" w:space="0" w:color="000000"/>
                          <w:right w:val="single" w:sz="6" w:space="0" w:color="000000"/>
                        </w:tcBorders>
                      </w:tcPr>
                      <w:p w:rsidR="00D77C60" w:rsidRPr="00BB6784" w:rsidRDefault="00D77C60" w:rsidP="00FF1512">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0,</w:t>
                        </w:r>
                        <w:r>
                          <w:rPr>
                            <w:color w:val="2D2D2D"/>
                            <w:sz w:val="20"/>
                            <w:szCs w:val="20"/>
                          </w:rPr>
                          <w:t>44</w:t>
                        </w:r>
                      </w:p>
                    </w:tc>
                  </w:tr>
                  <w:tr w:rsidR="00D77C60" w:rsidRPr="006D5F98" w:rsidTr="002D36B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77C60" w:rsidRPr="00BB6784" w:rsidRDefault="00D77C60" w:rsidP="00E7675B">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3.2</w:t>
                        </w: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77C60" w:rsidRPr="00BB6784" w:rsidRDefault="00D77C60" w:rsidP="00E7675B">
                        <w:pPr>
                          <w:pStyle w:val="formattext"/>
                          <w:spacing w:before="0" w:beforeAutospacing="0" w:after="0" w:afterAutospacing="0" w:line="315" w:lineRule="atLeast"/>
                          <w:textAlignment w:val="baseline"/>
                          <w:rPr>
                            <w:color w:val="2D2D2D"/>
                            <w:sz w:val="20"/>
                            <w:szCs w:val="20"/>
                          </w:rPr>
                        </w:pPr>
                        <w:r w:rsidRPr="00BB6784">
                          <w:rPr>
                            <w:color w:val="2D2D2D"/>
                            <w:sz w:val="20"/>
                            <w:szCs w:val="20"/>
                          </w:rPr>
                          <w:t>Техническое обслуживание и ремонт конструктивных элементов зданий</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77C60" w:rsidRPr="00BB6784" w:rsidRDefault="00D77C60" w:rsidP="00E7675B">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по мере необходимости</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77C60" w:rsidRPr="00BB6784" w:rsidRDefault="003358EB" w:rsidP="00E7675B">
                        <w:pPr>
                          <w:pStyle w:val="formattext"/>
                          <w:spacing w:before="0" w:beforeAutospacing="0" w:after="0" w:afterAutospacing="0" w:line="315" w:lineRule="atLeast"/>
                          <w:jc w:val="center"/>
                          <w:textAlignment w:val="baseline"/>
                          <w:rPr>
                            <w:color w:val="2D2D2D"/>
                            <w:sz w:val="20"/>
                            <w:szCs w:val="20"/>
                          </w:rPr>
                        </w:pPr>
                        <w:r>
                          <w:rPr>
                            <w:color w:val="2D2D2D"/>
                            <w:sz w:val="20"/>
                            <w:szCs w:val="20"/>
                          </w:rPr>
                          <w:t>52 </w:t>
                        </w:r>
                        <w:r w:rsidR="00CF43B2">
                          <w:rPr>
                            <w:color w:val="2D2D2D"/>
                            <w:sz w:val="20"/>
                            <w:szCs w:val="20"/>
                          </w:rPr>
                          <w:t>440</w:t>
                        </w:r>
                      </w:p>
                    </w:tc>
                    <w:tc>
                      <w:tcPr>
                        <w:tcW w:w="1476" w:type="dxa"/>
                        <w:tcBorders>
                          <w:top w:val="single" w:sz="6" w:space="0" w:color="000000"/>
                          <w:left w:val="single" w:sz="6" w:space="0" w:color="000000"/>
                          <w:bottom w:val="single" w:sz="6" w:space="0" w:color="000000"/>
                          <w:right w:val="single" w:sz="6" w:space="0" w:color="000000"/>
                        </w:tcBorders>
                      </w:tcPr>
                      <w:p w:rsidR="00D77C60" w:rsidRPr="00BB6784" w:rsidRDefault="00D77C60" w:rsidP="00FF1512">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2,</w:t>
                        </w:r>
                        <w:r>
                          <w:rPr>
                            <w:color w:val="2D2D2D"/>
                            <w:sz w:val="20"/>
                            <w:szCs w:val="20"/>
                          </w:rPr>
                          <w:t>42</w:t>
                        </w:r>
                      </w:p>
                    </w:tc>
                  </w:tr>
                  <w:tr w:rsidR="00D77C60" w:rsidRPr="006D5F98" w:rsidTr="002D36B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77C60" w:rsidRPr="00BB6784" w:rsidRDefault="00D77C60" w:rsidP="00E7675B">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3.3</w:t>
                        </w: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77C60" w:rsidRPr="00BB6784" w:rsidRDefault="00D77C60" w:rsidP="00E7675B">
                        <w:pPr>
                          <w:pStyle w:val="formattext"/>
                          <w:spacing w:before="0" w:beforeAutospacing="0" w:after="0" w:afterAutospacing="0" w:line="315" w:lineRule="atLeast"/>
                          <w:textAlignment w:val="baseline"/>
                          <w:rPr>
                            <w:color w:val="2D2D2D"/>
                            <w:sz w:val="20"/>
                            <w:szCs w:val="20"/>
                          </w:rPr>
                        </w:pPr>
                        <w:r w:rsidRPr="00BB6784">
                          <w:rPr>
                            <w:color w:val="2D2D2D"/>
                            <w:sz w:val="20"/>
                            <w:szCs w:val="20"/>
                          </w:rPr>
                          <w:t>Аварийно-диспетчерское обслуживание</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77C60" w:rsidRPr="00BB6784" w:rsidRDefault="00D77C60" w:rsidP="00E7675B">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круглосуточно</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77C60" w:rsidRPr="00BB6784" w:rsidRDefault="003358EB" w:rsidP="00E7675B">
                        <w:pPr>
                          <w:pStyle w:val="formattext"/>
                          <w:spacing w:before="0" w:beforeAutospacing="0" w:after="0" w:afterAutospacing="0" w:line="315" w:lineRule="atLeast"/>
                          <w:jc w:val="center"/>
                          <w:textAlignment w:val="baseline"/>
                          <w:rPr>
                            <w:color w:val="2D2D2D"/>
                            <w:sz w:val="20"/>
                            <w:szCs w:val="20"/>
                          </w:rPr>
                        </w:pPr>
                        <w:r>
                          <w:rPr>
                            <w:color w:val="2D2D2D"/>
                            <w:sz w:val="20"/>
                            <w:szCs w:val="20"/>
                          </w:rPr>
                          <w:t>16 252</w:t>
                        </w:r>
                      </w:p>
                    </w:tc>
                    <w:tc>
                      <w:tcPr>
                        <w:tcW w:w="1476" w:type="dxa"/>
                        <w:tcBorders>
                          <w:top w:val="single" w:sz="6" w:space="0" w:color="000000"/>
                          <w:left w:val="single" w:sz="6" w:space="0" w:color="000000"/>
                          <w:bottom w:val="single" w:sz="6" w:space="0" w:color="000000"/>
                          <w:right w:val="single" w:sz="6" w:space="0" w:color="000000"/>
                        </w:tcBorders>
                      </w:tcPr>
                      <w:p w:rsidR="00D77C60" w:rsidRPr="00BB6784" w:rsidRDefault="00D77C60" w:rsidP="00FF1512">
                        <w:pPr>
                          <w:pStyle w:val="formattext"/>
                          <w:spacing w:before="0" w:beforeAutospacing="0" w:after="0" w:afterAutospacing="0" w:line="315" w:lineRule="atLeast"/>
                          <w:jc w:val="center"/>
                          <w:textAlignment w:val="baseline"/>
                          <w:rPr>
                            <w:color w:val="2D2D2D"/>
                            <w:sz w:val="20"/>
                            <w:szCs w:val="20"/>
                          </w:rPr>
                        </w:pPr>
                        <w:r>
                          <w:rPr>
                            <w:color w:val="2D2D2D"/>
                            <w:sz w:val="20"/>
                            <w:szCs w:val="20"/>
                          </w:rPr>
                          <w:t>0,75</w:t>
                        </w:r>
                      </w:p>
                    </w:tc>
                  </w:tr>
                  <w:tr w:rsidR="00D77C60" w:rsidRPr="006D5F98" w:rsidTr="002D36B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77C60" w:rsidRPr="00BB6784" w:rsidRDefault="00D77C60" w:rsidP="00E7675B">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3.4</w:t>
                        </w: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77C60" w:rsidRPr="00BB6784" w:rsidRDefault="00D77C60" w:rsidP="00E7675B">
                        <w:pPr>
                          <w:pStyle w:val="formattext"/>
                          <w:spacing w:before="0" w:beforeAutospacing="0" w:after="0" w:afterAutospacing="0" w:line="315" w:lineRule="atLeast"/>
                          <w:textAlignment w:val="baseline"/>
                          <w:rPr>
                            <w:color w:val="2D2D2D"/>
                            <w:sz w:val="20"/>
                            <w:szCs w:val="20"/>
                          </w:rPr>
                        </w:pPr>
                        <w:r w:rsidRPr="00BB6784">
                          <w:rPr>
                            <w:color w:val="2D2D2D"/>
                            <w:sz w:val="20"/>
                            <w:szCs w:val="20"/>
                          </w:rPr>
                          <w:t>Текущий ремонт (планово-предупредительный)</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77C60" w:rsidRPr="00BB6784" w:rsidRDefault="00D77C60" w:rsidP="00E7675B">
                        <w:pPr>
                          <w:pStyle w:val="formattext"/>
                          <w:spacing w:before="0" w:beforeAutospacing="0" w:after="0" w:afterAutospacing="0" w:line="315" w:lineRule="atLeast"/>
                          <w:jc w:val="center"/>
                          <w:textAlignment w:val="baseline"/>
                          <w:rPr>
                            <w:color w:val="2D2D2D"/>
                            <w:sz w:val="20"/>
                            <w:szCs w:val="20"/>
                          </w:rPr>
                        </w:pPr>
                        <w:r>
                          <w:rPr>
                            <w:color w:val="2D2D2D"/>
                            <w:sz w:val="20"/>
                            <w:szCs w:val="20"/>
                          </w:rPr>
                          <w:t>-</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77C60" w:rsidRPr="00BB6784" w:rsidRDefault="003358EB" w:rsidP="00E7675B">
                        <w:pPr>
                          <w:pStyle w:val="formattext"/>
                          <w:spacing w:before="0" w:beforeAutospacing="0" w:after="0" w:afterAutospacing="0" w:line="315" w:lineRule="atLeast"/>
                          <w:jc w:val="center"/>
                          <w:textAlignment w:val="baseline"/>
                          <w:rPr>
                            <w:color w:val="2D2D2D"/>
                            <w:sz w:val="20"/>
                            <w:szCs w:val="20"/>
                          </w:rPr>
                        </w:pPr>
                        <w:r>
                          <w:rPr>
                            <w:color w:val="2D2D2D"/>
                            <w:sz w:val="20"/>
                            <w:szCs w:val="20"/>
                          </w:rPr>
                          <w:t>69 776</w:t>
                        </w:r>
                      </w:p>
                    </w:tc>
                    <w:tc>
                      <w:tcPr>
                        <w:tcW w:w="1476" w:type="dxa"/>
                        <w:tcBorders>
                          <w:top w:val="single" w:sz="6" w:space="0" w:color="000000"/>
                          <w:left w:val="single" w:sz="6" w:space="0" w:color="000000"/>
                          <w:bottom w:val="single" w:sz="6" w:space="0" w:color="000000"/>
                          <w:right w:val="single" w:sz="6" w:space="0" w:color="000000"/>
                        </w:tcBorders>
                      </w:tcPr>
                      <w:p w:rsidR="00D77C60" w:rsidRPr="00BB6784" w:rsidRDefault="00D77C60" w:rsidP="00FF1512">
                        <w:pPr>
                          <w:pStyle w:val="formattext"/>
                          <w:spacing w:before="0" w:beforeAutospacing="0" w:after="0" w:afterAutospacing="0" w:line="315" w:lineRule="atLeast"/>
                          <w:jc w:val="center"/>
                          <w:textAlignment w:val="baseline"/>
                          <w:rPr>
                            <w:color w:val="2D2D2D"/>
                            <w:sz w:val="20"/>
                            <w:szCs w:val="20"/>
                          </w:rPr>
                        </w:pPr>
                        <w:r>
                          <w:rPr>
                            <w:color w:val="2D2D2D"/>
                            <w:sz w:val="20"/>
                            <w:szCs w:val="20"/>
                          </w:rPr>
                          <w:t>3,22</w:t>
                        </w:r>
                      </w:p>
                    </w:tc>
                  </w:tr>
                  <w:tr w:rsidR="00D77C60" w:rsidRPr="006D5F98" w:rsidTr="002D36B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77C60" w:rsidRPr="00BB6784" w:rsidRDefault="00D77C60" w:rsidP="00E7675B">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3.5</w:t>
                        </w: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77C60" w:rsidRPr="00BB6784" w:rsidRDefault="00D77C60" w:rsidP="00E7675B">
                        <w:pPr>
                          <w:pStyle w:val="formattext"/>
                          <w:spacing w:before="0" w:beforeAutospacing="0" w:after="0" w:afterAutospacing="0" w:line="315" w:lineRule="atLeast"/>
                          <w:textAlignment w:val="baseline"/>
                          <w:rPr>
                            <w:color w:val="2D2D2D"/>
                            <w:sz w:val="20"/>
                            <w:szCs w:val="20"/>
                          </w:rPr>
                        </w:pPr>
                        <w:r w:rsidRPr="00BB6784">
                          <w:rPr>
                            <w:color w:val="2D2D2D"/>
                            <w:sz w:val="20"/>
                            <w:szCs w:val="20"/>
                          </w:rPr>
                          <w:t>Содержание иного общего имущества, в том числе:</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77C60" w:rsidRPr="00BB6784" w:rsidRDefault="00D77C60" w:rsidP="00E7675B">
                        <w:pPr>
                          <w:pStyle w:val="formattext"/>
                          <w:spacing w:before="0" w:beforeAutospacing="0" w:after="0" w:afterAutospacing="0" w:line="315" w:lineRule="atLeast"/>
                          <w:jc w:val="center"/>
                          <w:textAlignment w:val="baseline"/>
                          <w:rPr>
                            <w:color w:val="2D2D2D"/>
                            <w:sz w:val="20"/>
                            <w:szCs w:val="20"/>
                          </w:rPr>
                        </w:pPr>
                        <w:r>
                          <w:rPr>
                            <w:color w:val="2D2D2D"/>
                            <w:sz w:val="20"/>
                            <w:szCs w:val="20"/>
                          </w:rPr>
                          <w:t>-</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77C60" w:rsidRPr="00BB6784" w:rsidRDefault="003358EB" w:rsidP="00E7675B">
                        <w:pPr>
                          <w:pStyle w:val="formattext"/>
                          <w:spacing w:before="0" w:beforeAutospacing="0" w:after="0" w:afterAutospacing="0" w:line="315" w:lineRule="atLeast"/>
                          <w:jc w:val="center"/>
                          <w:textAlignment w:val="baseline"/>
                          <w:rPr>
                            <w:color w:val="2D2D2D"/>
                            <w:sz w:val="20"/>
                            <w:szCs w:val="20"/>
                          </w:rPr>
                        </w:pPr>
                        <w:r>
                          <w:rPr>
                            <w:color w:val="2D2D2D"/>
                            <w:sz w:val="20"/>
                            <w:szCs w:val="20"/>
                          </w:rPr>
                          <w:t>16 469</w:t>
                        </w:r>
                      </w:p>
                    </w:tc>
                    <w:tc>
                      <w:tcPr>
                        <w:tcW w:w="1476" w:type="dxa"/>
                        <w:tcBorders>
                          <w:top w:val="single" w:sz="6" w:space="0" w:color="000000"/>
                          <w:left w:val="single" w:sz="6" w:space="0" w:color="000000"/>
                          <w:bottom w:val="single" w:sz="6" w:space="0" w:color="000000"/>
                          <w:right w:val="single" w:sz="6" w:space="0" w:color="000000"/>
                        </w:tcBorders>
                      </w:tcPr>
                      <w:p w:rsidR="00D77C60" w:rsidRPr="00BB6784" w:rsidRDefault="00D77C60" w:rsidP="00FF1512">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0,</w:t>
                        </w:r>
                        <w:r>
                          <w:rPr>
                            <w:color w:val="2D2D2D"/>
                            <w:sz w:val="20"/>
                            <w:szCs w:val="20"/>
                          </w:rPr>
                          <w:t>76</w:t>
                        </w:r>
                      </w:p>
                    </w:tc>
                  </w:tr>
                  <w:tr w:rsidR="00D77C60" w:rsidRPr="006D5F98" w:rsidTr="002D36B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77C60" w:rsidRPr="00BB6784" w:rsidRDefault="00D77C60" w:rsidP="00E7675B">
                        <w:pPr>
                          <w:rPr>
                            <w:sz w:val="20"/>
                            <w:szCs w:val="20"/>
                          </w:rPr>
                        </w:pP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77C60" w:rsidRPr="00BB6784" w:rsidRDefault="00D77C60" w:rsidP="00E7675B">
                        <w:pPr>
                          <w:pStyle w:val="formattext"/>
                          <w:spacing w:before="0" w:beforeAutospacing="0" w:after="0" w:afterAutospacing="0" w:line="315" w:lineRule="atLeast"/>
                          <w:textAlignment w:val="baseline"/>
                          <w:rPr>
                            <w:color w:val="2D2D2D"/>
                            <w:sz w:val="20"/>
                            <w:szCs w:val="20"/>
                          </w:rPr>
                        </w:pPr>
                        <w:r w:rsidRPr="00BB6784">
                          <w:rPr>
                            <w:color w:val="2D2D2D"/>
                            <w:sz w:val="20"/>
                            <w:szCs w:val="20"/>
                          </w:rPr>
                          <w:t>- дератизация и дезинсекция</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77C60" w:rsidRPr="00BB6784" w:rsidRDefault="00D77C60" w:rsidP="00E7675B">
                        <w:pPr>
                          <w:widowControl/>
                          <w:autoSpaceDE/>
                          <w:autoSpaceDN/>
                          <w:jc w:val="center"/>
                          <w:rPr>
                            <w:color w:val="000000"/>
                            <w:sz w:val="20"/>
                            <w:szCs w:val="20"/>
                          </w:rPr>
                        </w:pPr>
                        <w:r w:rsidRPr="00BB6784">
                          <w:rPr>
                            <w:color w:val="000000"/>
                            <w:sz w:val="20"/>
                            <w:szCs w:val="20"/>
                          </w:rPr>
                          <w:t>дератизация-1 раз в квартал</w:t>
                        </w:r>
                      </w:p>
                      <w:p w:rsidR="00D77C60" w:rsidRPr="00BB6784" w:rsidRDefault="00D77C60" w:rsidP="00E7675B">
                        <w:pPr>
                          <w:widowControl/>
                          <w:autoSpaceDE/>
                          <w:autoSpaceDN/>
                          <w:jc w:val="center"/>
                          <w:rPr>
                            <w:color w:val="000000"/>
                            <w:sz w:val="20"/>
                            <w:szCs w:val="20"/>
                          </w:rPr>
                        </w:pPr>
                        <w:r w:rsidRPr="00BB6784">
                          <w:rPr>
                            <w:color w:val="000000"/>
                            <w:sz w:val="20"/>
                            <w:szCs w:val="20"/>
                          </w:rPr>
                          <w:t>дезинсекция – 2 раза в год</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77C60" w:rsidRPr="00BB6784" w:rsidRDefault="00D77C60" w:rsidP="00E7675B">
                        <w:pPr>
                          <w:pStyle w:val="formattext"/>
                          <w:spacing w:before="0" w:beforeAutospacing="0" w:after="0" w:afterAutospacing="0" w:line="315" w:lineRule="atLeast"/>
                          <w:jc w:val="center"/>
                          <w:textAlignment w:val="baseline"/>
                          <w:rPr>
                            <w:color w:val="2D2D2D"/>
                            <w:sz w:val="20"/>
                            <w:szCs w:val="20"/>
                          </w:rPr>
                        </w:pPr>
                        <w:r>
                          <w:rPr>
                            <w:color w:val="2D2D2D"/>
                            <w:sz w:val="20"/>
                            <w:szCs w:val="20"/>
                          </w:rPr>
                          <w:t>650</w:t>
                        </w:r>
                      </w:p>
                    </w:tc>
                    <w:tc>
                      <w:tcPr>
                        <w:tcW w:w="1476" w:type="dxa"/>
                        <w:tcBorders>
                          <w:top w:val="single" w:sz="6" w:space="0" w:color="000000"/>
                          <w:left w:val="single" w:sz="6" w:space="0" w:color="000000"/>
                          <w:bottom w:val="single" w:sz="6" w:space="0" w:color="000000"/>
                          <w:right w:val="single" w:sz="6" w:space="0" w:color="000000"/>
                        </w:tcBorders>
                      </w:tcPr>
                      <w:p w:rsidR="00D77C60" w:rsidRPr="00BB6784" w:rsidRDefault="00D77C60" w:rsidP="00FF1512">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0,03</w:t>
                        </w:r>
                      </w:p>
                    </w:tc>
                  </w:tr>
                  <w:tr w:rsidR="00D77C60" w:rsidRPr="006D5F98" w:rsidTr="002D36B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77C60" w:rsidRPr="00BB6784" w:rsidRDefault="00D77C60" w:rsidP="00E7675B">
                        <w:pPr>
                          <w:rPr>
                            <w:sz w:val="20"/>
                            <w:szCs w:val="20"/>
                          </w:rPr>
                        </w:pP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77C60" w:rsidRPr="00BB6784" w:rsidRDefault="00D77C60" w:rsidP="00E7675B">
                        <w:pPr>
                          <w:pStyle w:val="formattext"/>
                          <w:spacing w:before="0" w:beforeAutospacing="0" w:after="0" w:afterAutospacing="0" w:line="315" w:lineRule="atLeast"/>
                          <w:textAlignment w:val="baseline"/>
                          <w:rPr>
                            <w:color w:val="2D2D2D"/>
                            <w:sz w:val="20"/>
                            <w:szCs w:val="20"/>
                          </w:rPr>
                        </w:pPr>
                        <w:r w:rsidRPr="00BB6784">
                          <w:rPr>
                            <w:color w:val="2D2D2D"/>
                            <w:sz w:val="20"/>
                            <w:szCs w:val="20"/>
                          </w:rPr>
                          <w:t xml:space="preserve">- </w:t>
                        </w:r>
                        <w:proofErr w:type="spellStart"/>
                        <w:r w:rsidRPr="00BB6784">
                          <w:rPr>
                            <w:color w:val="2D2D2D"/>
                            <w:sz w:val="20"/>
                            <w:szCs w:val="20"/>
                          </w:rPr>
                          <w:t>вентканалы</w:t>
                        </w:r>
                        <w:proofErr w:type="spellEnd"/>
                        <w:r w:rsidRPr="00BB6784">
                          <w:rPr>
                            <w:color w:val="2D2D2D"/>
                            <w:sz w:val="20"/>
                            <w:szCs w:val="20"/>
                          </w:rPr>
                          <w:t xml:space="preserve"> и дымоходы</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77C60" w:rsidRPr="00BB6784" w:rsidRDefault="00D77C60" w:rsidP="00E7675B">
                        <w:pPr>
                          <w:widowControl/>
                          <w:autoSpaceDE/>
                          <w:autoSpaceDN/>
                          <w:jc w:val="center"/>
                          <w:rPr>
                            <w:color w:val="000000"/>
                            <w:sz w:val="20"/>
                            <w:szCs w:val="20"/>
                          </w:rPr>
                        </w:pPr>
                        <w:r w:rsidRPr="00BB6784">
                          <w:rPr>
                            <w:color w:val="000000"/>
                            <w:sz w:val="20"/>
                            <w:szCs w:val="20"/>
                          </w:rPr>
                          <w:t>1 раз в год</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77C60" w:rsidRPr="00BB6784" w:rsidRDefault="003358EB" w:rsidP="000935BE">
                        <w:pPr>
                          <w:pStyle w:val="formattext"/>
                          <w:spacing w:before="0" w:beforeAutospacing="0" w:after="0" w:afterAutospacing="0" w:line="315" w:lineRule="atLeast"/>
                          <w:jc w:val="center"/>
                          <w:textAlignment w:val="baseline"/>
                          <w:rPr>
                            <w:color w:val="2D2D2D"/>
                            <w:sz w:val="20"/>
                            <w:szCs w:val="20"/>
                          </w:rPr>
                        </w:pPr>
                        <w:r>
                          <w:rPr>
                            <w:color w:val="2D2D2D"/>
                            <w:sz w:val="20"/>
                            <w:szCs w:val="20"/>
                          </w:rPr>
                          <w:t>7 151</w:t>
                        </w:r>
                      </w:p>
                    </w:tc>
                    <w:tc>
                      <w:tcPr>
                        <w:tcW w:w="1476" w:type="dxa"/>
                        <w:tcBorders>
                          <w:top w:val="single" w:sz="6" w:space="0" w:color="000000"/>
                          <w:left w:val="single" w:sz="6" w:space="0" w:color="000000"/>
                          <w:bottom w:val="single" w:sz="6" w:space="0" w:color="000000"/>
                          <w:right w:val="single" w:sz="6" w:space="0" w:color="000000"/>
                        </w:tcBorders>
                      </w:tcPr>
                      <w:p w:rsidR="00D77C60" w:rsidRPr="00BB6784" w:rsidRDefault="00D77C60" w:rsidP="00FF1512">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0,</w:t>
                        </w:r>
                        <w:r>
                          <w:rPr>
                            <w:color w:val="2D2D2D"/>
                            <w:sz w:val="20"/>
                            <w:szCs w:val="20"/>
                          </w:rPr>
                          <w:t>33</w:t>
                        </w:r>
                      </w:p>
                    </w:tc>
                  </w:tr>
                  <w:tr w:rsidR="00D77C60" w:rsidRPr="006D5F98" w:rsidTr="002D36B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77C60" w:rsidRPr="00BB6784" w:rsidRDefault="00D77C60" w:rsidP="00E7675B">
                        <w:pPr>
                          <w:rPr>
                            <w:sz w:val="20"/>
                            <w:szCs w:val="20"/>
                          </w:rPr>
                        </w:pP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77C60" w:rsidRPr="00BB6784" w:rsidRDefault="00D77C60" w:rsidP="00E7675B">
                        <w:pPr>
                          <w:pStyle w:val="formattext"/>
                          <w:spacing w:before="0" w:beforeAutospacing="0" w:after="0" w:afterAutospacing="0" w:line="315" w:lineRule="atLeast"/>
                          <w:textAlignment w:val="baseline"/>
                          <w:rPr>
                            <w:color w:val="2D2D2D"/>
                            <w:sz w:val="20"/>
                            <w:szCs w:val="20"/>
                          </w:rPr>
                        </w:pPr>
                        <w:r w:rsidRPr="00BB6784">
                          <w:rPr>
                            <w:color w:val="2D2D2D"/>
                            <w:sz w:val="20"/>
                            <w:szCs w:val="20"/>
                          </w:rPr>
                          <w:t>- содержание и ремонт малых архитектурных форм</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77C60" w:rsidRPr="00BB6784" w:rsidRDefault="00D77C60" w:rsidP="00E7675B">
                        <w:pPr>
                          <w:pStyle w:val="formattext"/>
                          <w:spacing w:before="0" w:beforeAutospacing="0" w:after="0" w:afterAutospacing="0" w:line="315" w:lineRule="atLeast"/>
                          <w:jc w:val="center"/>
                          <w:textAlignment w:val="baseline"/>
                          <w:rPr>
                            <w:color w:val="2D2D2D"/>
                            <w:sz w:val="20"/>
                            <w:szCs w:val="20"/>
                          </w:rPr>
                        </w:pPr>
                        <w:r>
                          <w:rPr>
                            <w:color w:val="2D2D2D"/>
                            <w:sz w:val="20"/>
                            <w:szCs w:val="20"/>
                          </w:rPr>
                          <w:t>п</w:t>
                        </w:r>
                        <w:r w:rsidRPr="00BB6784">
                          <w:rPr>
                            <w:color w:val="2D2D2D"/>
                            <w:sz w:val="20"/>
                            <w:szCs w:val="20"/>
                          </w:rPr>
                          <w:t>о мере необходимости</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77C60" w:rsidRPr="00BB6784" w:rsidRDefault="00D77C60" w:rsidP="003358EB">
                        <w:pPr>
                          <w:pStyle w:val="formattext"/>
                          <w:spacing w:before="0" w:beforeAutospacing="0" w:after="0" w:afterAutospacing="0" w:line="315" w:lineRule="atLeast"/>
                          <w:jc w:val="center"/>
                          <w:textAlignment w:val="baseline"/>
                          <w:rPr>
                            <w:color w:val="2D2D2D"/>
                            <w:sz w:val="20"/>
                            <w:szCs w:val="20"/>
                          </w:rPr>
                        </w:pPr>
                        <w:r>
                          <w:rPr>
                            <w:color w:val="2D2D2D"/>
                            <w:sz w:val="20"/>
                            <w:szCs w:val="20"/>
                          </w:rPr>
                          <w:t xml:space="preserve">6 </w:t>
                        </w:r>
                        <w:r w:rsidR="003358EB">
                          <w:rPr>
                            <w:color w:val="2D2D2D"/>
                            <w:sz w:val="20"/>
                            <w:szCs w:val="20"/>
                          </w:rPr>
                          <w:t>934</w:t>
                        </w:r>
                      </w:p>
                    </w:tc>
                    <w:tc>
                      <w:tcPr>
                        <w:tcW w:w="1476" w:type="dxa"/>
                        <w:tcBorders>
                          <w:top w:val="single" w:sz="6" w:space="0" w:color="000000"/>
                          <w:left w:val="single" w:sz="6" w:space="0" w:color="000000"/>
                          <w:bottom w:val="single" w:sz="6" w:space="0" w:color="000000"/>
                          <w:right w:val="single" w:sz="6" w:space="0" w:color="000000"/>
                        </w:tcBorders>
                      </w:tcPr>
                      <w:p w:rsidR="00D77C60" w:rsidRPr="00BB6784" w:rsidRDefault="00D77C60" w:rsidP="00FF1512">
                        <w:pPr>
                          <w:pStyle w:val="formattext"/>
                          <w:spacing w:before="0" w:beforeAutospacing="0" w:after="0" w:afterAutospacing="0" w:line="315" w:lineRule="atLeast"/>
                          <w:jc w:val="center"/>
                          <w:textAlignment w:val="baseline"/>
                          <w:rPr>
                            <w:color w:val="2D2D2D"/>
                            <w:sz w:val="20"/>
                            <w:szCs w:val="20"/>
                          </w:rPr>
                        </w:pPr>
                        <w:r>
                          <w:rPr>
                            <w:color w:val="2D2D2D"/>
                            <w:sz w:val="20"/>
                            <w:szCs w:val="20"/>
                          </w:rPr>
                          <w:t>0,32</w:t>
                        </w:r>
                      </w:p>
                    </w:tc>
                  </w:tr>
                  <w:tr w:rsidR="00D77C60" w:rsidRPr="006D5F98" w:rsidTr="002D36B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77C60" w:rsidRPr="00BB6784" w:rsidRDefault="00D77C60" w:rsidP="00E7675B">
                        <w:pPr>
                          <w:rPr>
                            <w:sz w:val="20"/>
                            <w:szCs w:val="20"/>
                          </w:rPr>
                        </w:pP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77C60" w:rsidRPr="00BB6784" w:rsidRDefault="00D77C60" w:rsidP="00E7675B">
                        <w:pPr>
                          <w:pStyle w:val="formattext"/>
                          <w:spacing w:before="0" w:beforeAutospacing="0" w:after="0" w:afterAutospacing="0" w:line="315" w:lineRule="atLeast"/>
                          <w:textAlignment w:val="baseline"/>
                          <w:rPr>
                            <w:color w:val="2D2D2D"/>
                            <w:sz w:val="20"/>
                            <w:szCs w:val="20"/>
                          </w:rPr>
                        </w:pPr>
                        <w:r w:rsidRPr="00BB6784">
                          <w:rPr>
                            <w:color w:val="2D2D2D"/>
                            <w:sz w:val="20"/>
                            <w:szCs w:val="20"/>
                          </w:rPr>
                          <w:t>- прочие</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77C60" w:rsidRPr="00BB6784" w:rsidRDefault="00D77C60" w:rsidP="00E7675B">
                        <w:pPr>
                          <w:pStyle w:val="formattext"/>
                          <w:spacing w:before="0" w:beforeAutospacing="0" w:after="0" w:afterAutospacing="0" w:line="315" w:lineRule="atLeast"/>
                          <w:jc w:val="center"/>
                          <w:textAlignment w:val="baseline"/>
                          <w:rPr>
                            <w:color w:val="2D2D2D"/>
                            <w:sz w:val="20"/>
                            <w:szCs w:val="20"/>
                          </w:rPr>
                        </w:pPr>
                        <w:r>
                          <w:rPr>
                            <w:color w:val="2D2D2D"/>
                            <w:sz w:val="20"/>
                            <w:szCs w:val="20"/>
                          </w:rPr>
                          <w:t>-</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77C60" w:rsidRPr="00BB6784" w:rsidRDefault="00D77C60" w:rsidP="003358EB">
                        <w:pPr>
                          <w:pStyle w:val="formattext"/>
                          <w:spacing w:before="0" w:beforeAutospacing="0" w:after="0" w:afterAutospacing="0" w:line="315" w:lineRule="atLeast"/>
                          <w:jc w:val="center"/>
                          <w:textAlignment w:val="baseline"/>
                          <w:rPr>
                            <w:color w:val="2D2D2D"/>
                            <w:sz w:val="20"/>
                            <w:szCs w:val="20"/>
                          </w:rPr>
                        </w:pPr>
                        <w:r>
                          <w:rPr>
                            <w:color w:val="2D2D2D"/>
                            <w:sz w:val="20"/>
                            <w:szCs w:val="20"/>
                          </w:rPr>
                          <w:t xml:space="preserve">1 </w:t>
                        </w:r>
                        <w:r w:rsidR="003358EB">
                          <w:rPr>
                            <w:color w:val="2D2D2D"/>
                            <w:sz w:val="20"/>
                            <w:szCs w:val="20"/>
                          </w:rPr>
                          <w:t>734</w:t>
                        </w:r>
                      </w:p>
                    </w:tc>
                    <w:tc>
                      <w:tcPr>
                        <w:tcW w:w="1476" w:type="dxa"/>
                        <w:tcBorders>
                          <w:top w:val="single" w:sz="6" w:space="0" w:color="000000"/>
                          <w:left w:val="single" w:sz="6" w:space="0" w:color="000000"/>
                          <w:bottom w:val="single" w:sz="6" w:space="0" w:color="000000"/>
                          <w:right w:val="single" w:sz="6" w:space="0" w:color="000000"/>
                        </w:tcBorders>
                      </w:tcPr>
                      <w:p w:rsidR="00D77C60" w:rsidRPr="00BB6784" w:rsidRDefault="00D77C60" w:rsidP="00FF1512">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0,0</w:t>
                        </w:r>
                        <w:r>
                          <w:rPr>
                            <w:color w:val="2D2D2D"/>
                            <w:sz w:val="20"/>
                            <w:szCs w:val="20"/>
                          </w:rPr>
                          <w:t>8</w:t>
                        </w:r>
                      </w:p>
                    </w:tc>
                  </w:tr>
                  <w:tr w:rsidR="00D77C60" w:rsidRPr="006D5F98" w:rsidTr="002D36B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77C60" w:rsidRPr="00BB6784" w:rsidRDefault="00D77C60" w:rsidP="00E7675B">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3.6</w:t>
                        </w: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77C60" w:rsidRPr="00BB6784" w:rsidRDefault="00D77C60" w:rsidP="00E7675B">
                        <w:pPr>
                          <w:pStyle w:val="formattext"/>
                          <w:spacing w:before="0" w:beforeAutospacing="0" w:after="0" w:afterAutospacing="0" w:line="315" w:lineRule="atLeast"/>
                          <w:textAlignment w:val="baseline"/>
                          <w:rPr>
                            <w:color w:val="2D2D2D"/>
                            <w:sz w:val="20"/>
                            <w:szCs w:val="20"/>
                          </w:rPr>
                        </w:pPr>
                        <w:r w:rsidRPr="00BB6784">
                          <w:rPr>
                            <w:color w:val="2D2D2D"/>
                            <w:sz w:val="20"/>
                            <w:szCs w:val="20"/>
                          </w:rPr>
                          <w:t>Содержание придомовой территории с элементами озеленения</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77C60" w:rsidRPr="00BB6784" w:rsidRDefault="00D77C60" w:rsidP="00E7675B">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2 раза в неделю</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77C60" w:rsidRPr="00BB6784" w:rsidRDefault="00C566A2" w:rsidP="00E7675B">
                        <w:pPr>
                          <w:pStyle w:val="formattext"/>
                          <w:spacing w:before="0" w:beforeAutospacing="0" w:after="0" w:afterAutospacing="0" w:line="315" w:lineRule="atLeast"/>
                          <w:jc w:val="center"/>
                          <w:textAlignment w:val="baseline"/>
                          <w:rPr>
                            <w:color w:val="2D2D2D"/>
                            <w:sz w:val="20"/>
                            <w:szCs w:val="20"/>
                          </w:rPr>
                        </w:pPr>
                        <w:r>
                          <w:rPr>
                            <w:color w:val="2D2D2D"/>
                            <w:sz w:val="20"/>
                            <w:szCs w:val="20"/>
                          </w:rPr>
                          <w:t>95 346</w:t>
                        </w:r>
                      </w:p>
                    </w:tc>
                    <w:tc>
                      <w:tcPr>
                        <w:tcW w:w="1476" w:type="dxa"/>
                        <w:tcBorders>
                          <w:top w:val="single" w:sz="6" w:space="0" w:color="000000"/>
                          <w:left w:val="single" w:sz="6" w:space="0" w:color="000000"/>
                          <w:bottom w:val="single" w:sz="6" w:space="0" w:color="000000"/>
                          <w:right w:val="single" w:sz="6" w:space="0" w:color="000000"/>
                        </w:tcBorders>
                      </w:tcPr>
                      <w:p w:rsidR="00D77C60" w:rsidRPr="00BB6784" w:rsidRDefault="00D77C60" w:rsidP="00FF1512">
                        <w:pPr>
                          <w:pStyle w:val="formattext"/>
                          <w:spacing w:before="0" w:beforeAutospacing="0" w:after="0" w:afterAutospacing="0" w:line="315" w:lineRule="atLeast"/>
                          <w:jc w:val="center"/>
                          <w:textAlignment w:val="baseline"/>
                          <w:rPr>
                            <w:color w:val="2D2D2D"/>
                            <w:sz w:val="20"/>
                            <w:szCs w:val="20"/>
                          </w:rPr>
                        </w:pPr>
                        <w:r>
                          <w:rPr>
                            <w:color w:val="2D2D2D"/>
                            <w:sz w:val="20"/>
                            <w:szCs w:val="20"/>
                          </w:rPr>
                          <w:t>4,4</w:t>
                        </w:r>
                      </w:p>
                    </w:tc>
                  </w:tr>
                  <w:tr w:rsidR="00D77C60" w:rsidRPr="006D5F98" w:rsidTr="002D36B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77C60" w:rsidRPr="00BB6784" w:rsidRDefault="00D77C60" w:rsidP="00E7675B">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3.7</w:t>
                        </w: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77C60" w:rsidRPr="00BB6784" w:rsidRDefault="00D77C60" w:rsidP="00E7675B">
                        <w:pPr>
                          <w:pStyle w:val="formattext"/>
                          <w:spacing w:before="0" w:beforeAutospacing="0" w:after="0" w:afterAutospacing="0" w:line="315" w:lineRule="atLeast"/>
                          <w:textAlignment w:val="baseline"/>
                          <w:rPr>
                            <w:color w:val="2D2D2D"/>
                            <w:sz w:val="20"/>
                            <w:szCs w:val="20"/>
                          </w:rPr>
                        </w:pPr>
                        <w:r w:rsidRPr="00BB6784">
                          <w:rPr>
                            <w:color w:val="2D2D2D"/>
                            <w:sz w:val="20"/>
                            <w:szCs w:val="20"/>
                          </w:rPr>
                          <w:t>Уборка лестничных клеток и других помещений общего пользования</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77C60" w:rsidRPr="00BB6784" w:rsidRDefault="00D77C60" w:rsidP="00E7675B">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ежедневно</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77C60" w:rsidRPr="00BB6784" w:rsidRDefault="00C566A2" w:rsidP="00E7675B">
                        <w:pPr>
                          <w:pStyle w:val="formattext"/>
                          <w:spacing w:before="0" w:beforeAutospacing="0" w:after="0" w:afterAutospacing="0" w:line="315" w:lineRule="atLeast"/>
                          <w:jc w:val="center"/>
                          <w:textAlignment w:val="baseline"/>
                          <w:rPr>
                            <w:color w:val="2D2D2D"/>
                            <w:sz w:val="20"/>
                            <w:szCs w:val="20"/>
                          </w:rPr>
                        </w:pPr>
                        <w:r>
                          <w:rPr>
                            <w:color w:val="2D2D2D"/>
                            <w:sz w:val="20"/>
                            <w:szCs w:val="20"/>
                          </w:rPr>
                          <w:t>44 856</w:t>
                        </w:r>
                      </w:p>
                    </w:tc>
                    <w:tc>
                      <w:tcPr>
                        <w:tcW w:w="1476" w:type="dxa"/>
                        <w:tcBorders>
                          <w:top w:val="single" w:sz="6" w:space="0" w:color="000000"/>
                          <w:left w:val="single" w:sz="6" w:space="0" w:color="000000"/>
                          <w:bottom w:val="single" w:sz="6" w:space="0" w:color="000000"/>
                          <w:right w:val="single" w:sz="6" w:space="0" w:color="000000"/>
                        </w:tcBorders>
                      </w:tcPr>
                      <w:p w:rsidR="00D77C60" w:rsidRPr="00BB6784" w:rsidRDefault="00D77C60" w:rsidP="00FF1512">
                        <w:pPr>
                          <w:pStyle w:val="formattext"/>
                          <w:spacing w:before="0" w:beforeAutospacing="0" w:after="0" w:afterAutospacing="0" w:line="315" w:lineRule="atLeast"/>
                          <w:jc w:val="center"/>
                          <w:textAlignment w:val="baseline"/>
                          <w:rPr>
                            <w:color w:val="2D2D2D"/>
                            <w:sz w:val="20"/>
                            <w:szCs w:val="20"/>
                          </w:rPr>
                        </w:pPr>
                        <w:r>
                          <w:rPr>
                            <w:color w:val="2D2D2D"/>
                            <w:sz w:val="20"/>
                            <w:szCs w:val="20"/>
                          </w:rPr>
                          <w:t>2,07</w:t>
                        </w:r>
                      </w:p>
                    </w:tc>
                  </w:tr>
                  <w:tr w:rsidR="00D77C60" w:rsidRPr="006D5F98" w:rsidTr="002D36B7">
                    <w:trPr>
                      <w:gridAfter w:val="2"/>
                      <w:wAfter w:w="859" w:type="dxa"/>
                      <w:trHeight w:val="949"/>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77C60" w:rsidRPr="00BB6784" w:rsidRDefault="00D77C60" w:rsidP="00E7675B">
                        <w:pPr>
                          <w:pStyle w:val="formattext"/>
                          <w:spacing w:before="0" w:beforeAutospacing="0" w:after="0" w:afterAutospacing="0" w:line="315" w:lineRule="atLeast"/>
                          <w:jc w:val="center"/>
                          <w:textAlignment w:val="baseline"/>
                          <w:rPr>
                            <w:color w:val="2D2D2D"/>
                            <w:sz w:val="20"/>
                            <w:szCs w:val="20"/>
                          </w:rPr>
                        </w:pPr>
                        <w:r w:rsidRPr="00BB6784">
                          <w:rPr>
                            <w:color w:val="2D2D2D"/>
                            <w:sz w:val="20"/>
                            <w:szCs w:val="20"/>
                          </w:rPr>
                          <w:t>3.8</w:t>
                        </w: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77C60" w:rsidRPr="00BB6784" w:rsidRDefault="00D77C60" w:rsidP="00E7675B">
                        <w:pPr>
                          <w:pStyle w:val="formattext"/>
                          <w:spacing w:before="0" w:beforeAutospacing="0" w:after="0" w:afterAutospacing="0" w:line="315" w:lineRule="atLeast"/>
                          <w:textAlignment w:val="baseline"/>
                          <w:rPr>
                            <w:color w:val="2D2D2D"/>
                            <w:sz w:val="20"/>
                            <w:szCs w:val="20"/>
                          </w:rPr>
                        </w:pPr>
                        <w:r w:rsidRPr="00BB6784">
                          <w:rPr>
                            <w:color w:val="2D2D2D"/>
                            <w:sz w:val="20"/>
                            <w:szCs w:val="20"/>
                          </w:rPr>
                          <w:t>Плата за управление, включая расходы по сбору и приему платежей с населения (услуги банка, почты) за жилищные услуги</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D77C60" w:rsidRPr="00BB6784" w:rsidRDefault="00D77C60" w:rsidP="00E7675B">
                        <w:pPr>
                          <w:pStyle w:val="formattext"/>
                          <w:spacing w:before="0" w:beforeAutospacing="0" w:after="0" w:afterAutospacing="0" w:line="315" w:lineRule="atLeast"/>
                          <w:jc w:val="center"/>
                          <w:textAlignment w:val="baseline"/>
                          <w:rPr>
                            <w:color w:val="2D2D2D"/>
                            <w:sz w:val="20"/>
                            <w:szCs w:val="20"/>
                          </w:rPr>
                        </w:pPr>
                        <w:r>
                          <w:rPr>
                            <w:color w:val="2D2D2D"/>
                            <w:sz w:val="20"/>
                            <w:szCs w:val="20"/>
                          </w:rPr>
                          <w:t>-</w:t>
                        </w: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77C60" w:rsidRPr="00BB6784" w:rsidRDefault="00C566A2" w:rsidP="00E7675B">
                        <w:pPr>
                          <w:pStyle w:val="formattext"/>
                          <w:spacing w:before="0" w:beforeAutospacing="0" w:after="0" w:afterAutospacing="0" w:line="315" w:lineRule="atLeast"/>
                          <w:jc w:val="center"/>
                          <w:textAlignment w:val="baseline"/>
                          <w:rPr>
                            <w:color w:val="2D2D2D"/>
                            <w:sz w:val="20"/>
                            <w:szCs w:val="20"/>
                          </w:rPr>
                        </w:pPr>
                        <w:r>
                          <w:rPr>
                            <w:color w:val="2D2D2D"/>
                            <w:sz w:val="20"/>
                            <w:szCs w:val="20"/>
                          </w:rPr>
                          <w:t>68 259</w:t>
                        </w:r>
                      </w:p>
                    </w:tc>
                    <w:tc>
                      <w:tcPr>
                        <w:tcW w:w="1476" w:type="dxa"/>
                        <w:tcBorders>
                          <w:top w:val="single" w:sz="6" w:space="0" w:color="000000"/>
                          <w:left w:val="single" w:sz="6" w:space="0" w:color="000000"/>
                          <w:bottom w:val="single" w:sz="6" w:space="0" w:color="000000"/>
                          <w:right w:val="single" w:sz="6" w:space="0" w:color="000000"/>
                        </w:tcBorders>
                      </w:tcPr>
                      <w:p w:rsidR="00D77C60" w:rsidRPr="00BB6784" w:rsidRDefault="00D77C60" w:rsidP="00FF1512">
                        <w:pPr>
                          <w:pStyle w:val="formattext"/>
                          <w:spacing w:before="0" w:beforeAutospacing="0" w:after="0" w:afterAutospacing="0" w:line="315" w:lineRule="atLeast"/>
                          <w:jc w:val="center"/>
                          <w:textAlignment w:val="baseline"/>
                          <w:rPr>
                            <w:color w:val="2D2D2D"/>
                            <w:sz w:val="20"/>
                            <w:szCs w:val="20"/>
                          </w:rPr>
                        </w:pPr>
                        <w:r>
                          <w:rPr>
                            <w:color w:val="2D2D2D"/>
                            <w:sz w:val="20"/>
                            <w:szCs w:val="20"/>
                          </w:rPr>
                          <w:t>3,15</w:t>
                        </w:r>
                      </w:p>
                    </w:tc>
                  </w:tr>
                  <w:tr w:rsidR="00D77C60" w:rsidRPr="006D5F98" w:rsidTr="002D36B7">
                    <w:trPr>
                      <w:gridAfter w:val="2"/>
                      <w:wAfter w:w="859" w:type="dxa"/>
                    </w:trPr>
                    <w:tc>
                      <w:tcPr>
                        <w:tcW w:w="56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77C60" w:rsidRPr="00BB6784" w:rsidRDefault="00D77C60" w:rsidP="00E7675B">
                        <w:pPr>
                          <w:pStyle w:val="formattext"/>
                          <w:spacing w:before="0" w:beforeAutospacing="0" w:after="0" w:afterAutospacing="0" w:line="315" w:lineRule="atLeast"/>
                          <w:jc w:val="center"/>
                          <w:textAlignment w:val="baseline"/>
                          <w:rPr>
                            <w:color w:val="2D2D2D"/>
                            <w:sz w:val="20"/>
                            <w:szCs w:val="20"/>
                          </w:rPr>
                        </w:pPr>
                      </w:p>
                    </w:tc>
                    <w:tc>
                      <w:tcPr>
                        <w:tcW w:w="4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77C60" w:rsidRPr="00BB6784" w:rsidRDefault="00D77C60" w:rsidP="00E7675B">
                        <w:pPr>
                          <w:pStyle w:val="formattext"/>
                          <w:spacing w:before="0" w:beforeAutospacing="0" w:after="0" w:afterAutospacing="0" w:line="315" w:lineRule="atLeast"/>
                          <w:textAlignment w:val="baseline"/>
                          <w:rPr>
                            <w:color w:val="2D2D2D"/>
                            <w:sz w:val="20"/>
                            <w:szCs w:val="20"/>
                          </w:rPr>
                        </w:pPr>
                        <w:r w:rsidRPr="00BB6784">
                          <w:rPr>
                            <w:b/>
                            <w:bCs/>
                            <w:color w:val="000000"/>
                            <w:sz w:val="20"/>
                            <w:szCs w:val="20"/>
                          </w:rPr>
                          <w:t>Всего стоимость работ и услуг по содержанию общего имущества многоквартирного дома  с рентабельностью и НДС, руб.</w:t>
                        </w:r>
                      </w:p>
                    </w:tc>
                    <w:tc>
                      <w:tcPr>
                        <w:tcW w:w="186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77C60" w:rsidRPr="00FE578B" w:rsidRDefault="00D77C60" w:rsidP="00E7675B">
                        <w:pPr>
                          <w:pStyle w:val="formattext"/>
                          <w:spacing w:before="0" w:beforeAutospacing="0" w:after="0" w:afterAutospacing="0" w:line="315" w:lineRule="atLeast"/>
                          <w:jc w:val="center"/>
                          <w:textAlignment w:val="baseline"/>
                          <w:rPr>
                            <w:b/>
                            <w:color w:val="2D2D2D"/>
                            <w:sz w:val="20"/>
                            <w:szCs w:val="20"/>
                          </w:rPr>
                        </w:pPr>
                      </w:p>
                    </w:tc>
                    <w:tc>
                      <w:tcPr>
                        <w:tcW w:w="1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D77C60" w:rsidRPr="00FE578B" w:rsidRDefault="00467EA1" w:rsidP="00E7675B">
                        <w:pPr>
                          <w:pStyle w:val="formattext"/>
                          <w:spacing w:before="0" w:beforeAutospacing="0" w:after="0" w:afterAutospacing="0" w:line="315" w:lineRule="atLeast"/>
                          <w:jc w:val="center"/>
                          <w:textAlignment w:val="baseline"/>
                          <w:rPr>
                            <w:b/>
                            <w:color w:val="2D2D2D"/>
                            <w:sz w:val="20"/>
                            <w:szCs w:val="20"/>
                          </w:rPr>
                        </w:pPr>
                        <w:r>
                          <w:rPr>
                            <w:b/>
                            <w:color w:val="2D2D2D"/>
                            <w:sz w:val="20"/>
                            <w:szCs w:val="20"/>
                          </w:rPr>
                          <w:t>408 037</w:t>
                        </w:r>
                      </w:p>
                    </w:tc>
                    <w:tc>
                      <w:tcPr>
                        <w:tcW w:w="1476" w:type="dxa"/>
                        <w:tcBorders>
                          <w:top w:val="single" w:sz="6" w:space="0" w:color="000000"/>
                          <w:left w:val="single" w:sz="6" w:space="0" w:color="000000"/>
                          <w:bottom w:val="single" w:sz="6" w:space="0" w:color="000000"/>
                          <w:right w:val="single" w:sz="6" w:space="0" w:color="000000"/>
                        </w:tcBorders>
                      </w:tcPr>
                      <w:p w:rsidR="00D77C60" w:rsidRPr="00E63611" w:rsidRDefault="00D77C60" w:rsidP="00FF1512">
                        <w:pPr>
                          <w:pStyle w:val="formattext"/>
                          <w:spacing w:before="0" w:beforeAutospacing="0" w:after="0" w:afterAutospacing="0" w:line="315" w:lineRule="atLeast"/>
                          <w:jc w:val="center"/>
                          <w:textAlignment w:val="baseline"/>
                          <w:rPr>
                            <w:b/>
                            <w:color w:val="2D2D2D"/>
                            <w:sz w:val="20"/>
                            <w:szCs w:val="20"/>
                          </w:rPr>
                        </w:pPr>
                        <w:r>
                          <w:rPr>
                            <w:b/>
                            <w:color w:val="2D2D2D"/>
                            <w:sz w:val="20"/>
                            <w:szCs w:val="20"/>
                          </w:rPr>
                          <w:t>18,83</w:t>
                        </w:r>
                      </w:p>
                    </w:tc>
                  </w:tr>
                </w:tbl>
                <w:p w:rsidR="00E7675B" w:rsidRPr="006D5F98" w:rsidRDefault="00E7675B" w:rsidP="00E7675B">
                  <w:pPr>
                    <w:widowControl/>
                    <w:autoSpaceDE/>
                    <w:autoSpaceDN/>
                    <w:jc w:val="center"/>
                    <w:rPr>
                      <w:b/>
                      <w:bCs/>
                      <w:color w:val="000000"/>
                      <w:sz w:val="24"/>
                      <w:szCs w:val="24"/>
                      <w:u w:val="single"/>
                    </w:rPr>
                  </w:pPr>
                </w:p>
              </w:tc>
            </w:tr>
          </w:tbl>
          <w:p w:rsidR="00E7675B" w:rsidRPr="00E7675B" w:rsidRDefault="00E7675B" w:rsidP="00E7675B">
            <w:pPr>
              <w:rPr>
                <w:vanish/>
              </w:rPr>
            </w:pPr>
          </w:p>
          <w:tbl>
            <w:tblPr>
              <w:tblW w:w="9396" w:type="dxa"/>
              <w:tblInd w:w="414" w:type="dxa"/>
              <w:tblLook w:val="04A0" w:firstRow="1" w:lastRow="0" w:firstColumn="1" w:lastColumn="0" w:noHBand="0" w:noVBand="1"/>
            </w:tblPr>
            <w:tblGrid>
              <w:gridCol w:w="470"/>
              <w:gridCol w:w="4720"/>
              <w:gridCol w:w="1574"/>
              <w:gridCol w:w="1292"/>
              <w:gridCol w:w="1340"/>
            </w:tblGrid>
            <w:tr w:rsidR="00E7675B" w:rsidRPr="00A071F6" w:rsidTr="005F72DD">
              <w:trPr>
                <w:trHeight w:val="300"/>
              </w:trPr>
              <w:tc>
                <w:tcPr>
                  <w:tcW w:w="470" w:type="dxa"/>
                  <w:tcBorders>
                    <w:top w:val="nil"/>
                    <w:left w:val="nil"/>
                    <w:bottom w:val="nil"/>
                    <w:right w:val="nil"/>
                  </w:tcBorders>
                  <w:shd w:val="clear" w:color="auto" w:fill="auto"/>
                  <w:noWrap/>
                  <w:vAlign w:val="bottom"/>
                  <w:hideMark/>
                </w:tcPr>
                <w:p w:rsidR="00E7675B" w:rsidRPr="00A071F6" w:rsidRDefault="00E7675B" w:rsidP="00E7675B">
                  <w:pPr>
                    <w:widowControl/>
                    <w:autoSpaceDE/>
                    <w:autoSpaceDN/>
                    <w:rPr>
                      <w:color w:val="000000"/>
                      <w:sz w:val="20"/>
                      <w:szCs w:val="20"/>
                    </w:rPr>
                  </w:pPr>
                </w:p>
              </w:tc>
              <w:tc>
                <w:tcPr>
                  <w:tcW w:w="4720" w:type="dxa"/>
                  <w:tcBorders>
                    <w:top w:val="nil"/>
                    <w:left w:val="nil"/>
                    <w:bottom w:val="nil"/>
                    <w:right w:val="nil"/>
                  </w:tcBorders>
                  <w:shd w:val="clear" w:color="auto" w:fill="auto"/>
                  <w:noWrap/>
                  <w:vAlign w:val="bottom"/>
                  <w:hideMark/>
                </w:tcPr>
                <w:p w:rsidR="00E7675B" w:rsidRPr="00A071F6" w:rsidRDefault="00E7675B" w:rsidP="00E7675B">
                  <w:pPr>
                    <w:widowControl/>
                    <w:autoSpaceDE/>
                    <w:autoSpaceDN/>
                    <w:rPr>
                      <w:rFonts w:ascii="Calibri" w:hAnsi="Calibri"/>
                      <w:color w:val="000000"/>
                    </w:rPr>
                  </w:pPr>
                </w:p>
              </w:tc>
              <w:tc>
                <w:tcPr>
                  <w:tcW w:w="1574" w:type="dxa"/>
                  <w:tcBorders>
                    <w:top w:val="nil"/>
                    <w:left w:val="nil"/>
                    <w:bottom w:val="nil"/>
                    <w:right w:val="nil"/>
                  </w:tcBorders>
                  <w:shd w:val="clear" w:color="auto" w:fill="auto"/>
                  <w:noWrap/>
                  <w:vAlign w:val="bottom"/>
                  <w:hideMark/>
                </w:tcPr>
                <w:p w:rsidR="00E7675B" w:rsidRPr="00A071F6" w:rsidRDefault="00E7675B" w:rsidP="00E7675B">
                  <w:pPr>
                    <w:widowControl/>
                    <w:autoSpaceDE/>
                    <w:autoSpaceDN/>
                    <w:rPr>
                      <w:rFonts w:ascii="Calibri" w:hAnsi="Calibri"/>
                      <w:color w:val="000000"/>
                    </w:rPr>
                  </w:pPr>
                </w:p>
              </w:tc>
              <w:tc>
                <w:tcPr>
                  <w:tcW w:w="1292" w:type="dxa"/>
                  <w:tcBorders>
                    <w:top w:val="nil"/>
                    <w:left w:val="nil"/>
                    <w:bottom w:val="nil"/>
                    <w:right w:val="nil"/>
                  </w:tcBorders>
                  <w:shd w:val="clear" w:color="auto" w:fill="auto"/>
                  <w:noWrap/>
                  <w:vAlign w:val="bottom"/>
                  <w:hideMark/>
                </w:tcPr>
                <w:p w:rsidR="00E7675B" w:rsidRPr="00A071F6" w:rsidRDefault="00E7675B" w:rsidP="00E7675B">
                  <w:pPr>
                    <w:widowControl/>
                    <w:autoSpaceDE/>
                    <w:autoSpaceDN/>
                    <w:rPr>
                      <w:rFonts w:ascii="Calibri" w:hAnsi="Calibri"/>
                      <w:color w:val="000000"/>
                    </w:rPr>
                  </w:pPr>
                </w:p>
              </w:tc>
              <w:tc>
                <w:tcPr>
                  <w:tcW w:w="1340" w:type="dxa"/>
                  <w:tcBorders>
                    <w:top w:val="nil"/>
                    <w:left w:val="nil"/>
                    <w:bottom w:val="nil"/>
                    <w:right w:val="nil"/>
                  </w:tcBorders>
                  <w:shd w:val="clear" w:color="auto" w:fill="auto"/>
                  <w:noWrap/>
                  <w:vAlign w:val="bottom"/>
                  <w:hideMark/>
                </w:tcPr>
                <w:p w:rsidR="00E7675B" w:rsidRPr="00A071F6" w:rsidRDefault="00E7675B" w:rsidP="00E7675B">
                  <w:pPr>
                    <w:widowControl/>
                    <w:autoSpaceDE/>
                    <w:autoSpaceDN/>
                    <w:rPr>
                      <w:rFonts w:ascii="Calibri" w:hAnsi="Calibri"/>
                      <w:color w:val="000000"/>
                    </w:rPr>
                  </w:pPr>
                </w:p>
              </w:tc>
            </w:tr>
          </w:tbl>
          <w:p w:rsidR="00A071F6" w:rsidRPr="00A071F6" w:rsidRDefault="00A071F6" w:rsidP="00A071F6">
            <w:pPr>
              <w:widowControl/>
              <w:autoSpaceDE/>
              <w:autoSpaceDN/>
              <w:jc w:val="center"/>
              <w:rPr>
                <w:b/>
                <w:bCs/>
                <w:color w:val="000000"/>
                <w:sz w:val="24"/>
                <w:szCs w:val="24"/>
              </w:rPr>
            </w:pPr>
          </w:p>
        </w:tc>
      </w:tr>
    </w:tbl>
    <w:p w:rsidR="0010042D" w:rsidRPr="00CD52CD" w:rsidRDefault="0010042D" w:rsidP="005238C7">
      <w:pPr>
        <w:widowControl/>
        <w:adjustRightInd w:val="0"/>
        <w:jc w:val="right"/>
        <w:outlineLvl w:val="1"/>
        <w:rPr>
          <w:sz w:val="20"/>
          <w:szCs w:val="20"/>
        </w:rPr>
      </w:pPr>
    </w:p>
    <w:tbl>
      <w:tblPr>
        <w:tblpPr w:leftFromText="180" w:rightFromText="180" w:vertAnchor="text" w:horzAnchor="margin" w:tblpX="108" w:tblpY="-13696"/>
        <w:tblOverlap w:val="never"/>
        <w:tblW w:w="10031" w:type="dxa"/>
        <w:tblLook w:val="04A0" w:firstRow="1" w:lastRow="0" w:firstColumn="1" w:lastColumn="0" w:noHBand="0" w:noVBand="1"/>
      </w:tblPr>
      <w:tblGrid>
        <w:gridCol w:w="10031"/>
      </w:tblGrid>
      <w:tr w:rsidR="009F5FD2" w:rsidRPr="00A071F6" w:rsidTr="009F5FD2">
        <w:trPr>
          <w:trHeight w:val="315"/>
        </w:trPr>
        <w:tc>
          <w:tcPr>
            <w:tcW w:w="10031" w:type="dxa"/>
            <w:tcBorders>
              <w:top w:val="nil"/>
              <w:left w:val="nil"/>
              <w:bottom w:val="nil"/>
              <w:right w:val="nil"/>
            </w:tcBorders>
            <w:shd w:val="clear" w:color="auto" w:fill="auto"/>
            <w:noWrap/>
            <w:vAlign w:val="bottom"/>
          </w:tcPr>
          <w:p w:rsidR="009F5FD2" w:rsidRPr="00675897" w:rsidRDefault="009F5FD2" w:rsidP="005F72DD">
            <w:pPr>
              <w:widowControl/>
              <w:autoSpaceDE/>
              <w:autoSpaceDN/>
              <w:rPr>
                <w:color w:val="000000"/>
                <w:sz w:val="20"/>
                <w:szCs w:val="20"/>
              </w:rPr>
            </w:pPr>
          </w:p>
        </w:tc>
      </w:tr>
      <w:tr w:rsidR="009F5FD2" w:rsidRPr="00A071F6" w:rsidTr="009F5FD2">
        <w:trPr>
          <w:trHeight w:val="315"/>
        </w:trPr>
        <w:tc>
          <w:tcPr>
            <w:tcW w:w="10031" w:type="dxa"/>
            <w:tcBorders>
              <w:top w:val="nil"/>
              <w:left w:val="nil"/>
              <w:bottom w:val="nil"/>
              <w:right w:val="nil"/>
            </w:tcBorders>
            <w:shd w:val="clear" w:color="auto" w:fill="auto"/>
            <w:noWrap/>
            <w:vAlign w:val="bottom"/>
          </w:tcPr>
          <w:p w:rsidR="009F5FD2" w:rsidRPr="00675897" w:rsidRDefault="009F5FD2" w:rsidP="005F72DD">
            <w:pPr>
              <w:widowControl/>
              <w:autoSpaceDE/>
              <w:autoSpaceDN/>
              <w:jc w:val="both"/>
              <w:rPr>
                <w:color w:val="000000"/>
                <w:sz w:val="20"/>
                <w:szCs w:val="20"/>
              </w:rPr>
            </w:pPr>
          </w:p>
        </w:tc>
      </w:tr>
      <w:tr w:rsidR="009F5FD2" w:rsidRPr="00A071F6" w:rsidTr="009F5FD2">
        <w:trPr>
          <w:trHeight w:val="80"/>
        </w:trPr>
        <w:tc>
          <w:tcPr>
            <w:tcW w:w="10031" w:type="dxa"/>
            <w:tcBorders>
              <w:top w:val="nil"/>
              <w:left w:val="nil"/>
              <w:bottom w:val="nil"/>
              <w:right w:val="nil"/>
            </w:tcBorders>
            <w:shd w:val="clear" w:color="auto" w:fill="auto"/>
            <w:noWrap/>
            <w:vAlign w:val="bottom"/>
          </w:tcPr>
          <w:p w:rsidR="009F5FD2" w:rsidRPr="00675897" w:rsidRDefault="009F5FD2" w:rsidP="005F72DD">
            <w:pPr>
              <w:widowControl/>
              <w:autoSpaceDE/>
              <w:autoSpaceDN/>
              <w:jc w:val="both"/>
              <w:rPr>
                <w:color w:val="000000"/>
                <w:sz w:val="20"/>
                <w:szCs w:val="20"/>
              </w:rPr>
            </w:pPr>
          </w:p>
        </w:tc>
      </w:tr>
    </w:tbl>
    <w:p w:rsidR="0010042D" w:rsidRDefault="0010042D" w:rsidP="005238C7">
      <w:pPr>
        <w:widowControl/>
        <w:adjustRightInd w:val="0"/>
        <w:jc w:val="right"/>
        <w:outlineLvl w:val="1"/>
        <w:rPr>
          <w:sz w:val="20"/>
          <w:szCs w:val="20"/>
        </w:rPr>
      </w:pPr>
    </w:p>
    <w:p w:rsidR="00A54C43" w:rsidRDefault="00A54C43" w:rsidP="005238C7">
      <w:pPr>
        <w:widowControl/>
        <w:adjustRightInd w:val="0"/>
        <w:jc w:val="right"/>
        <w:outlineLvl w:val="1"/>
        <w:rPr>
          <w:sz w:val="20"/>
          <w:szCs w:val="20"/>
        </w:rPr>
      </w:pPr>
    </w:p>
    <w:p w:rsidR="00A54C43" w:rsidRDefault="00A54C43" w:rsidP="005238C7">
      <w:pPr>
        <w:widowControl/>
        <w:adjustRightInd w:val="0"/>
        <w:jc w:val="right"/>
        <w:outlineLvl w:val="1"/>
        <w:rPr>
          <w:sz w:val="20"/>
          <w:szCs w:val="20"/>
        </w:rPr>
      </w:pPr>
    </w:p>
    <w:p w:rsidR="00A54C43" w:rsidRDefault="00A54C43" w:rsidP="005238C7">
      <w:pPr>
        <w:widowControl/>
        <w:adjustRightInd w:val="0"/>
        <w:jc w:val="right"/>
        <w:outlineLvl w:val="1"/>
        <w:rPr>
          <w:sz w:val="20"/>
          <w:szCs w:val="20"/>
        </w:rPr>
      </w:pPr>
    </w:p>
    <w:p w:rsidR="00A54C43" w:rsidRDefault="00A54C43" w:rsidP="005238C7">
      <w:pPr>
        <w:widowControl/>
        <w:adjustRightInd w:val="0"/>
        <w:jc w:val="right"/>
        <w:outlineLvl w:val="1"/>
        <w:rPr>
          <w:sz w:val="20"/>
          <w:szCs w:val="20"/>
        </w:rPr>
      </w:pPr>
    </w:p>
    <w:p w:rsidR="00A54C43" w:rsidRPr="00CD52CD" w:rsidRDefault="00A54C43" w:rsidP="005238C7">
      <w:pPr>
        <w:widowControl/>
        <w:adjustRightInd w:val="0"/>
        <w:jc w:val="right"/>
        <w:outlineLvl w:val="1"/>
        <w:rPr>
          <w:sz w:val="20"/>
          <w:szCs w:val="20"/>
        </w:rPr>
      </w:pPr>
    </w:p>
    <w:p w:rsidR="0010042D" w:rsidRPr="00CD52CD" w:rsidRDefault="0010042D" w:rsidP="005238C7">
      <w:pPr>
        <w:widowControl/>
        <w:adjustRightInd w:val="0"/>
        <w:jc w:val="right"/>
        <w:outlineLvl w:val="1"/>
        <w:rPr>
          <w:sz w:val="20"/>
          <w:szCs w:val="20"/>
        </w:rPr>
      </w:pPr>
    </w:p>
    <w:p w:rsidR="0010042D" w:rsidRPr="00CD52CD" w:rsidRDefault="0010042D" w:rsidP="005238C7">
      <w:pPr>
        <w:widowControl/>
        <w:adjustRightInd w:val="0"/>
        <w:jc w:val="right"/>
        <w:outlineLvl w:val="1"/>
        <w:rPr>
          <w:sz w:val="20"/>
          <w:szCs w:val="20"/>
        </w:rPr>
      </w:pPr>
    </w:p>
    <w:p w:rsidR="00AE01BA" w:rsidRPr="00CD52CD" w:rsidRDefault="00AE01BA" w:rsidP="005238C7">
      <w:pPr>
        <w:widowControl/>
        <w:adjustRightInd w:val="0"/>
        <w:jc w:val="right"/>
        <w:outlineLvl w:val="1"/>
        <w:rPr>
          <w:sz w:val="20"/>
          <w:szCs w:val="20"/>
        </w:rPr>
      </w:pPr>
      <w:r w:rsidRPr="00CD52CD">
        <w:rPr>
          <w:sz w:val="20"/>
          <w:szCs w:val="20"/>
        </w:rPr>
        <w:lastRenderedPageBreak/>
        <w:t>Приложение № 5</w:t>
      </w:r>
    </w:p>
    <w:p w:rsidR="00AE01BA" w:rsidRPr="00CD52CD" w:rsidRDefault="00AE01BA" w:rsidP="005238C7">
      <w:pPr>
        <w:widowControl/>
        <w:adjustRightInd w:val="0"/>
        <w:jc w:val="right"/>
        <w:outlineLvl w:val="1"/>
        <w:rPr>
          <w:sz w:val="20"/>
          <w:szCs w:val="20"/>
        </w:rPr>
      </w:pPr>
      <w:r w:rsidRPr="00CD52CD">
        <w:rPr>
          <w:sz w:val="20"/>
          <w:szCs w:val="20"/>
        </w:rPr>
        <w:t>к конкурсной документации,</w:t>
      </w:r>
    </w:p>
    <w:p w:rsidR="00522C1A" w:rsidRDefault="00522C1A" w:rsidP="00522C1A">
      <w:pPr>
        <w:widowControl/>
        <w:shd w:val="clear" w:color="auto" w:fill="FFFFFF"/>
        <w:autoSpaceDE/>
        <w:autoSpaceDN/>
        <w:spacing w:line="300" w:lineRule="exact"/>
        <w:ind w:right="40"/>
        <w:jc w:val="right"/>
        <w:rPr>
          <w:color w:val="000000"/>
          <w:spacing w:val="-1"/>
          <w:sz w:val="20"/>
          <w:szCs w:val="20"/>
        </w:rPr>
      </w:pPr>
      <w:r w:rsidRPr="00CD52CD">
        <w:rPr>
          <w:sz w:val="20"/>
          <w:szCs w:val="20"/>
        </w:rPr>
        <w:t>утвержденной</w:t>
      </w:r>
      <w:r w:rsidRPr="00CD52CD">
        <w:rPr>
          <w:color w:val="000000"/>
          <w:spacing w:val="-1"/>
          <w:sz w:val="20"/>
          <w:szCs w:val="20"/>
        </w:rPr>
        <w:t xml:space="preserve"> </w:t>
      </w:r>
      <w:r>
        <w:rPr>
          <w:color w:val="000000"/>
          <w:spacing w:val="-1"/>
          <w:sz w:val="20"/>
          <w:szCs w:val="20"/>
        </w:rPr>
        <w:t>постановлением администрации</w:t>
      </w:r>
    </w:p>
    <w:p w:rsidR="00522C1A" w:rsidRPr="00CD52CD" w:rsidRDefault="00522C1A" w:rsidP="00522C1A">
      <w:pPr>
        <w:widowControl/>
        <w:shd w:val="clear" w:color="auto" w:fill="FFFFFF"/>
        <w:autoSpaceDE/>
        <w:autoSpaceDN/>
        <w:spacing w:line="300" w:lineRule="exact"/>
        <w:ind w:right="40"/>
        <w:jc w:val="right"/>
        <w:rPr>
          <w:color w:val="000000"/>
          <w:spacing w:val="-1"/>
          <w:sz w:val="20"/>
          <w:szCs w:val="20"/>
        </w:rPr>
      </w:pPr>
      <w:r>
        <w:rPr>
          <w:color w:val="000000"/>
          <w:spacing w:val="-1"/>
          <w:sz w:val="20"/>
          <w:szCs w:val="20"/>
        </w:rPr>
        <w:t xml:space="preserve"> Борисоглебского сельского поселения</w:t>
      </w:r>
    </w:p>
    <w:p w:rsidR="00333824" w:rsidRPr="00CD52CD" w:rsidRDefault="00522C1A" w:rsidP="00522C1A">
      <w:pPr>
        <w:tabs>
          <w:tab w:val="left" w:pos="6271"/>
          <w:tab w:val="left" w:pos="8147"/>
        </w:tabs>
        <w:ind w:left="4542"/>
        <w:jc w:val="right"/>
        <w:rPr>
          <w:sz w:val="20"/>
          <w:szCs w:val="20"/>
          <w:u w:val="single"/>
        </w:rPr>
      </w:pPr>
      <w:r w:rsidRPr="00A4762A">
        <w:rPr>
          <w:sz w:val="20"/>
          <w:szCs w:val="20"/>
        </w:rPr>
        <w:t xml:space="preserve">                                         </w:t>
      </w:r>
      <w:r w:rsidRPr="00285496">
        <w:rPr>
          <w:sz w:val="20"/>
          <w:szCs w:val="20"/>
        </w:rPr>
        <w:t>от «</w:t>
      </w:r>
      <w:r w:rsidR="00E06A04">
        <w:rPr>
          <w:sz w:val="20"/>
          <w:szCs w:val="20"/>
        </w:rPr>
        <w:t>30</w:t>
      </w:r>
      <w:r w:rsidRPr="00285496">
        <w:rPr>
          <w:sz w:val="20"/>
          <w:szCs w:val="20"/>
        </w:rPr>
        <w:t xml:space="preserve">» </w:t>
      </w:r>
      <w:r w:rsidR="0085136F">
        <w:rPr>
          <w:sz w:val="20"/>
          <w:szCs w:val="20"/>
        </w:rPr>
        <w:t>ма</w:t>
      </w:r>
      <w:r w:rsidR="00E06A04">
        <w:rPr>
          <w:sz w:val="20"/>
          <w:szCs w:val="20"/>
        </w:rPr>
        <w:t>я</w:t>
      </w:r>
      <w:r w:rsidRPr="00285496">
        <w:rPr>
          <w:sz w:val="20"/>
          <w:szCs w:val="20"/>
        </w:rPr>
        <w:t xml:space="preserve"> 202</w:t>
      </w:r>
      <w:r w:rsidR="0085136F">
        <w:rPr>
          <w:sz w:val="20"/>
          <w:szCs w:val="20"/>
        </w:rPr>
        <w:t>2</w:t>
      </w:r>
      <w:r w:rsidRPr="00285496">
        <w:rPr>
          <w:sz w:val="20"/>
          <w:szCs w:val="20"/>
        </w:rPr>
        <w:t xml:space="preserve"> года №</w:t>
      </w:r>
      <w:r w:rsidR="00E06A04">
        <w:rPr>
          <w:sz w:val="20"/>
          <w:szCs w:val="20"/>
        </w:rPr>
        <w:t>127</w:t>
      </w:r>
    </w:p>
    <w:p w:rsidR="00AE01BA" w:rsidRPr="00CD52CD" w:rsidRDefault="00AE01BA">
      <w:pPr>
        <w:pStyle w:val="a3"/>
        <w:ind w:left="0"/>
      </w:pPr>
    </w:p>
    <w:p w:rsidR="00AE01BA" w:rsidRPr="00CD52CD" w:rsidRDefault="00AE01BA">
      <w:pPr>
        <w:pStyle w:val="a3"/>
        <w:spacing w:before="11"/>
        <w:ind w:left="0"/>
      </w:pPr>
    </w:p>
    <w:p w:rsidR="00AE01BA" w:rsidRPr="00CD52CD" w:rsidRDefault="00AE01BA">
      <w:pPr>
        <w:pStyle w:val="1"/>
        <w:spacing w:before="89" w:line="322" w:lineRule="exact"/>
        <w:ind w:left="0" w:right="124"/>
        <w:jc w:val="center"/>
        <w:rPr>
          <w:sz w:val="20"/>
          <w:szCs w:val="20"/>
        </w:rPr>
      </w:pPr>
      <w:proofErr w:type="gramStart"/>
      <w:r w:rsidRPr="00CD52CD">
        <w:rPr>
          <w:sz w:val="20"/>
          <w:szCs w:val="20"/>
        </w:rPr>
        <w:t>З</w:t>
      </w:r>
      <w:proofErr w:type="gramEnd"/>
      <w:r w:rsidRPr="00CD52CD">
        <w:rPr>
          <w:sz w:val="20"/>
          <w:szCs w:val="20"/>
        </w:rPr>
        <w:t xml:space="preserve"> А Я В К А</w:t>
      </w:r>
    </w:p>
    <w:p w:rsidR="00AE01BA" w:rsidRPr="00CD52CD" w:rsidRDefault="00AE01BA">
      <w:pPr>
        <w:ind w:left="1064" w:right="1155"/>
        <w:jc w:val="center"/>
        <w:rPr>
          <w:b/>
          <w:bCs/>
          <w:sz w:val="20"/>
          <w:szCs w:val="20"/>
        </w:rPr>
      </w:pPr>
      <w:r w:rsidRPr="00CD52CD">
        <w:rPr>
          <w:b/>
          <w:bCs/>
          <w:sz w:val="20"/>
          <w:szCs w:val="20"/>
        </w:rPr>
        <w:t>на участие в конкурсе по отбору управляющей организации для управления многоквартирным домом</w:t>
      </w:r>
    </w:p>
    <w:p w:rsidR="00AE01BA" w:rsidRPr="00CD52CD" w:rsidRDefault="00AE01BA">
      <w:pPr>
        <w:pStyle w:val="a3"/>
        <w:spacing w:before="10"/>
        <w:ind w:left="0"/>
        <w:rPr>
          <w:b/>
          <w:bCs/>
        </w:rPr>
      </w:pPr>
    </w:p>
    <w:p w:rsidR="00AE01BA" w:rsidRPr="00CD52CD" w:rsidRDefault="00AE01BA" w:rsidP="00EB01C5">
      <w:pPr>
        <w:adjustRightInd w:val="0"/>
        <w:jc w:val="center"/>
        <w:rPr>
          <w:sz w:val="20"/>
          <w:szCs w:val="20"/>
        </w:rPr>
      </w:pPr>
      <w:r w:rsidRPr="00CD52CD">
        <w:rPr>
          <w:b/>
          <w:bCs/>
          <w:color w:val="26282F"/>
          <w:sz w:val="20"/>
          <w:szCs w:val="20"/>
        </w:rPr>
        <w:t>1. Заявление об участии в конкурсе</w:t>
      </w:r>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w:t>
      </w:r>
    </w:p>
    <w:p w:rsidR="00AE01BA" w:rsidRPr="00CD52CD" w:rsidRDefault="00AE01BA" w:rsidP="00EB01C5">
      <w:pPr>
        <w:adjustRightInd w:val="0"/>
        <w:jc w:val="center"/>
        <w:rPr>
          <w:sz w:val="20"/>
          <w:szCs w:val="20"/>
        </w:rPr>
      </w:pPr>
      <w:proofErr w:type="gramStart"/>
      <w:r w:rsidRPr="00CD52CD">
        <w:rPr>
          <w:sz w:val="20"/>
          <w:szCs w:val="20"/>
        </w:rPr>
        <w:t>(организационно-правовая форма, наименование/фирменное наименование организации или</w:t>
      </w:r>
      <w:proofErr w:type="gramEnd"/>
    </w:p>
    <w:p w:rsidR="00AE01BA" w:rsidRPr="00CD52CD" w:rsidRDefault="00AE01BA" w:rsidP="00EB01C5">
      <w:pPr>
        <w:adjustRightInd w:val="0"/>
        <w:jc w:val="center"/>
        <w:rPr>
          <w:sz w:val="20"/>
          <w:szCs w:val="20"/>
        </w:rPr>
      </w:pPr>
      <w:proofErr w:type="spellStart"/>
      <w:r w:rsidRPr="00CD52CD">
        <w:rPr>
          <w:sz w:val="20"/>
          <w:szCs w:val="20"/>
        </w:rPr>
        <w:t>ф.и.</w:t>
      </w:r>
      <w:proofErr w:type="gramStart"/>
      <w:r w:rsidRPr="00CD52CD">
        <w:rPr>
          <w:sz w:val="20"/>
          <w:szCs w:val="20"/>
        </w:rPr>
        <w:t>о</w:t>
      </w:r>
      <w:proofErr w:type="gramEnd"/>
      <w:r w:rsidRPr="00CD52CD">
        <w:rPr>
          <w:sz w:val="20"/>
          <w:szCs w:val="20"/>
        </w:rPr>
        <w:t>.</w:t>
      </w:r>
      <w:proofErr w:type="spellEnd"/>
      <w:r w:rsidRPr="00CD52CD">
        <w:rPr>
          <w:sz w:val="20"/>
          <w:szCs w:val="20"/>
        </w:rPr>
        <w:t xml:space="preserve"> </w:t>
      </w:r>
      <w:proofErr w:type="gramStart"/>
      <w:r w:rsidRPr="00CD52CD">
        <w:rPr>
          <w:sz w:val="20"/>
          <w:szCs w:val="20"/>
        </w:rPr>
        <w:t>физического</w:t>
      </w:r>
      <w:proofErr w:type="gramEnd"/>
      <w:r w:rsidRPr="00CD52CD">
        <w:rPr>
          <w:sz w:val="20"/>
          <w:szCs w:val="20"/>
        </w:rPr>
        <w:t xml:space="preserve"> лица, данные документа, удостоверяющего личность)</w:t>
      </w:r>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w:t>
      </w:r>
    </w:p>
    <w:p w:rsidR="00AE01BA" w:rsidRPr="00CD52CD" w:rsidRDefault="00AE01BA" w:rsidP="00EB01C5">
      <w:pPr>
        <w:adjustRightInd w:val="0"/>
        <w:jc w:val="center"/>
        <w:rPr>
          <w:sz w:val="20"/>
          <w:szCs w:val="20"/>
        </w:rPr>
      </w:pPr>
      <w:r w:rsidRPr="00CD52CD">
        <w:rPr>
          <w:sz w:val="20"/>
          <w:szCs w:val="20"/>
        </w:rPr>
        <w:t>(место нахождения, почтовый адрес организации или место жительства индивидуального предпринимателя)</w:t>
      </w:r>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w:t>
      </w:r>
    </w:p>
    <w:p w:rsidR="00AE01BA" w:rsidRPr="00CD52CD" w:rsidRDefault="00AE01BA" w:rsidP="00EB01C5">
      <w:pPr>
        <w:adjustRightInd w:val="0"/>
        <w:jc w:val="center"/>
        <w:rPr>
          <w:sz w:val="20"/>
          <w:szCs w:val="20"/>
        </w:rPr>
      </w:pPr>
      <w:r w:rsidRPr="00CD52CD">
        <w:rPr>
          <w:sz w:val="20"/>
          <w:szCs w:val="20"/>
        </w:rPr>
        <w:t>(номер телефона)</w:t>
      </w:r>
    </w:p>
    <w:p w:rsidR="00AE01BA" w:rsidRPr="00CD52CD" w:rsidRDefault="00AE01BA" w:rsidP="00EB01C5">
      <w:pPr>
        <w:adjustRightInd w:val="0"/>
        <w:jc w:val="both"/>
        <w:rPr>
          <w:sz w:val="20"/>
          <w:szCs w:val="20"/>
        </w:rPr>
      </w:pPr>
      <w:r w:rsidRPr="00CD52CD">
        <w:rPr>
          <w:sz w:val="20"/>
          <w:szCs w:val="20"/>
        </w:rPr>
        <w:t>заявляет об участии в конкурсе по отбору управляющей организации для управления многоквартирным    домом (многоквартирными домами), расположенны</w:t>
      </w:r>
      <w:proofErr w:type="gramStart"/>
      <w:r w:rsidRPr="00CD52CD">
        <w:rPr>
          <w:sz w:val="20"/>
          <w:szCs w:val="20"/>
        </w:rPr>
        <w:t>м(</w:t>
      </w:r>
      <w:proofErr w:type="gramEnd"/>
      <w:r w:rsidRPr="00CD52CD">
        <w:rPr>
          <w:sz w:val="20"/>
          <w:szCs w:val="20"/>
        </w:rPr>
        <w:t>и) по адресу:  _______________________________</w:t>
      </w:r>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w:t>
      </w:r>
    </w:p>
    <w:p w:rsidR="00AE01BA" w:rsidRPr="00CD52CD" w:rsidRDefault="00AE01BA" w:rsidP="00EB01C5">
      <w:pPr>
        <w:adjustRightInd w:val="0"/>
        <w:jc w:val="center"/>
        <w:rPr>
          <w:sz w:val="20"/>
          <w:szCs w:val="20"/>
        </w:rPr>
      </w:pPr>
      <w:r w:rsidRPr="00CD52CD">
        <w:rPr>
          <w:sz w:val="20"/>
          <w:szCs w:val="20"/>
        </w:rPr>
        <w:t>(адрес многоквартирного дома)</w:t>
      </w:r>
    </w:p>
    <w:p w:rsidR="00AE01BA" w:rsidRPr="00CD52CD" w:rsidRDefault="00AE01BA" w:rsidP="00EB01C5">
      <w:pPr>
        <w:adjustRightInd w:val="0"/>
        <w:jc w:val="both"/>
        <w:rPr>
          <w:sz w:val="20"/>
          <w:szCs w:val="20"/>
        </w:rPr>
      </w:pPr>
      <w:r w:rsidRPr="00CD52CD">
        <w:rPr>
          <w:sz w:val="20"/>
          <w:szCs w:val="20"/>
        </w:rPr>
        <w:t xml:space="preserve">     Средства, внесенные в качестве обеспечения заявки на участие в конкурсе, просим возвратить на счет: _________________________________________________________________________________________.</w:t>
      </w:r>
    </w:p>
    <w:p w:rsidR="00AE01BA" w:rsidRPr="00CD52CD" w:rsidRDefault="00AE01BA" w:rsidP="00EB01C5">
      <w:pPr>
        <w:adjustRightInd w:val="0"/>
        <w:jc w:val="center"/>
        <w:rPr>
          <w:sz w:val="20"/>
          <w:szCs w:val="20"/>
        </w:rPr>
      </w:pPr>
      <w:r w:rsidRPr="00CD52CD">
        <w:rPr>
          <w:sz w:val="20"/>
          <w:szCs w:val="20"/>
        </w:rPr>
        <w:t>(реквизиты банковского счета)</w:t>
      </w:r>
    </w:p>
    <w:p w:rsidR="00AE01BA" w:rsidRPr="00CD52CD" w:rsidRDefault="00AE01BA" w:rsidP="00EB01C5">
      <w:pPr>
        <w:adjustRightInd w:val="0"/>
        <w:ind w:firstLine="720"/>
        <w:jc w:val="both"/>
        <w:rPr>
          <w:sz w:val="20"/>
          <w:szCs w:val="20"/>
        </w:rPr>
      </w:pPr>
    </w:p>
    <w:p w:rsidR="00AE01BA" w:rsidRPr="00CD52CD" w:rsidRDefault="00AE01BA" w:rsidP="00EB01C5">
      <w:pPr>
        <w:adjustRightInd w:val="0"/>
        <w:jc w:val="center"/>
        <w:rPr>
          <w:sz w:val="20"/>
          <w:szCs w:val="20"/>
        </w:rPr>
      </w:pPr>
      <w:bookmarkStart w:id="5" w:name="sub_14200"/>
      <w:r w:rsidRPr="00CD52CD">
        <w:rPr>
          <w:b/>
          <w:bCs/>
          <w:color w:val="26282F"/>
          <w:sz w:val="20"/>
          <w:szCs w:val="20"/>
        </w:rPr>
        <w:t>2. Предложения претендента</w:t>
      </w:r>
    </w:p>
    <w:bookmarkEnd w:id="5"/>
    <w:p w:rsidR="00AE01BA" w:rsidRPr="00CD52CD" w:rsidRDefault="00AE01BA" w:rsidP="00EB01C5">
      <w:pPr>
        <w:adjustRightInd w:val="0"/>
        <w:jc w:val="center"/>
        <w:rPr>
          <w:sz w:val="20"/>
          <w:szCs w:val="20"/>
        </w:rPr>
      </w:pPr>
      <w:r w:rsidRPr="00CD52CD">
        <w:rPr>
          <w:b/>
          <w:bCs/>
          <w:color w:val="26282F"/>
          <w:sz w:val="20"/>
          <w:szCs w:val="20"/>
        </w:rPr>
        <w:t>по условиям договора управления многоквартирным домом</w:t>
      </w:r>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w:t>
      </w:r>
    </w:p>
    <w:p w:rsidR="00AE01BA" w:rsidRPr="00CD52CD" w:rsidRDefault="00AE01BA" w:rsidP="00EB01C5">
      <w:pPr>
        <w:adjustRightInd w:val="0"/>
        <w:jc w:val="center"/>
        <w:rPr>
          <w:sz w:val="20"/>
          <w:szCs w:val="20"/>
        </w:rPr>
      </w:pPr>
      <w:proofErr w:type="gramStart"/>
      <w:r w:rsidRPr="00CD52CD">
        <w:rPr>
          <w:sz w:val="20"/>
          <w:szCs w:val="20"/>
        </w:rPr>
        <w:t>(описание предлагаемого претендентом в качестве условия договора управления многоквартирным домом способа внесения</w:t>
      </w:r>
      <w:proofErr w:type="gramEnd"/>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w:t>
      </w:r>
    </w:p>
    <w:p w:rsidR="00AE01BA" w:rsidRPr="00CD52CD" w:rsidRDefault="00AE01BA" w:rsidP="00EB01C5">
      <w:pPr>
        <w:adjustRightInd w:val="0"/>
        <w:jc w:val="center"/>
        <w:rPr>
          <w:sz w:val="20"/>
          <w:szCs w:val="20"/>
        </w:rPr>
      </w:pPr>
      <w:r w:rsidRPr="00CD52CD">
        <w:rPr>
          <w:sz w:val="20"/>
          <w:szCs w:val="20"/>
        </w:rPr>
        <w:t>собственниками помещений в многоквартирном доме и нанимателями жилых помещений по договору социального найма</w:t>
      </w:r>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w:t>
      </w:r>
    </w:p>
    <w:p w:rsidR="00AE01BA" w:rsidRPr="00CD52CD" w:rsidRDefault="00AE01BA" w:rsidP="00EB01C5">
      <w:pPr>
        <w:adjustRightInd w:val="0"/>
        <w:jc w:val="center"/>
        <w:rPr>
          <w:sz w:val="20"/>
          <w:szCs w:val="20"/>
        </w:rPr>
      </w:pPr>
      <w:r w:rsidRPr="00CD52CD">
        <w:rPr>
          <w:sz w:val="20"/>
          <w:szCs w:val="20"/>
        </w:rPr>
        <w:t>и договору найма жилых помещений государственного или муниципального жилищного фонда платы за содержание и</w:t>
      </w:r>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_____________________________________________________________________________________________________________</w:t>
      </w:r>
    </w:p>
    <w:p w:rsidR="00AE01BA" w:rsidRPr="00CD52CD" w:rsidRDefault="00AE01BA" w:rsidP="00EB01C5">
      <w:pPr>
        <w:adjustRightInd w:val="0"/>
        <w:jc w:val="center"/>
        <w:rPr>
          <w:sz w:val="20"/>
          <w:szCs w:val="20"/>
        </w:rPr>
      </w:pPr>
      <w:r w:rsidRPr="00CD52CD">
        <w:rPr>
          <w:sz w:val="20"/>
          <w:szCs w:val="20"/>
        </w:rPr>
        <w:t xml:space="preserve">ремонт жилого помещения и коммунальные услуги)          </w:t>
      </w:r>
    </w:p>
    <w:p w:rsidR="00AE01BA" w:rsidRPr="00CD52CD" w:rsidRDefault="00AE01BA" w:rsidP="00EB01C5">
      <w:pPr>
        <w:adjustRightInd w:val="0"/>
        <w:ind w:firstLine="720"/>
        <w:jc w:val="both"/>
        <w:rPr>
          <w:sz w:val="20"/>
          <w:szCs w:val="20"/>
        </w:rPr>
      </w:pPr>
    </w:p>
    <w:p w:rsidR="00AE01BA" w:rsidRPr="00CD52CD" w:rsidRDefault="00AE01BA" w:rsidP="00EB01C5">
      <w:pPr>
        <w:adjustRightInd w:val="0"/>
        <w:jc w:val="both"/>
        <w:rPr>
          <w:sz w:val="20"/>
          <w:szCs w:val="20"/>
        </w:rPr>
      </w:pPr>
      <w:r w:rsidRPr="00CD52CD">
        <w:rPr>
          <w:sz w:val="20"/>
          <w:szCs w:val="20"/>
        </w:rPr>
        <w:t xml:space="preserve">     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______________________________________________________________</w:t>
      </w:r>
    </w:p>
    <w:p w:rsidR="00AE01BA" w:rsidRPr="00CD52CD" w:rsidRDefault="00AE01BA" w:rsidP="00EB01C5">
      <w:pPr>
        <w:adjustRightInd w:val="0"/>
        <w:jc w:val="both"/>
        <w:rPr>
          <w:sz w:val="20"/>
          <w:szCs w:val="20"/>
        </w:rPr>
      </w:pPr>
      <w:r w:rsidRPr="00CD52CD">
        <w:rPr>
          <w:sz w:val="20"/>
          <w:szCs w:val="20"/>
        </w:rPr>
        <w:t xml:space="preserve"> _________________________________________________________________________________________</w:t>
      </w:r>
    </w:p>
    <w:p w:rsidR="00AE01BA" w:rsidRPr="00CD52CD" w:rsidRDefault="00AE01BA" w:rsidP="00EB01C5">
      <w:pPr>
        <w:adjustRightInd w:val="0"/>
        <w:jc w:val="center"/>
        <w:rPr>
          <w:sz w:val="20"/>
          <w:szCs w:val="20"/>
        </w:rPr>
      </w:pPr>
      <w:r w:rsidRPr="00CD52CD">
        <w:rPr>
          <w:sz w:val="20"/>
          <w:szCs w:val="20"/>
        </w:rPr>
        <w:t>(реквизиты банковского счета претендента)</w:t>
      </w:r>
    </w:p>
    <w:p w:rsidR="00AE01BA" w:rsidRPr="00CD52CD" w:rsidRDefault="00AE01BA" w:rsidP="00EB01C5">
      <w:pPr>
        <w:adjustRightInd w:val="0"/>
        <w:ind w:firstLine="720"/>
        <w:jc w:val="both"/>
        <w:rPr>
          <w:sz w:val="20"/>
          <w:szCs w:val="20"/>
        </w:rPr>
      </w:pPr>
    </w:p>
    <w:p w:rsidR="00AE01BA" w:rsidRPr="00CD52CD" w:rsidRDefault="00AE01BA" w:rsidP="00EB01C5">
      <w:pPr>
        <w:adjustRightInd w:val="0"/>
        <w:jc w:val="both"/>
        <w:rPr>
          <w:sz w:val="20"/>
          <w:szCs w:val="20"/>
        </w:rPr>
      </w:pPr>
      <w:bookmarkStart w:id="6" w:name="sub_14201"/>
      <w:r w:rsidRPr="00CD52CD">
        <w:rPr>
          <w:sz w:val="20"/>
          <w:szCs w:val="20"/>
        </w:rPr>
        <w:t xml:space="preserve">     Настоящим _____________________________________________________________________________</w:t>
      </w:r>
    </w:p>
    <w:bookmarkEnd w:id="6"/>
    <w:p w:rsidR="00AE01BA" w:rsidRPr="00CD52CD" w:rsidRDefault="00AE01BA" w:rsidP="00EB01C5">
      <w:pPr>
        <w:adjustRightInd w:val="0"/>
        <w:jc w:val="center"/>
        <w:rPr>
          <w:sz w:val="20"/>
          <w:szCs w:val="20"/>
        </w:rPr>
      </w:pPr>
      <w:proofErr w:type="gramStart"/>
      <w:r w:rsidRPr="00CD52CD">
        <w:rPr>
          <w:sz w:val="20"/>
          <w:szCs w:val="20"/>
        </w:rPr>
        <w:t>(организационно-правовая форма, наименование (фирменное наименование) организации или</w:t>
      </w:r>
      <w:proofErr w:type="gramEnd"/>
    </w:p>
    <w:p w:rsidR="00AE01BA" w:rsidRPr="00CD52CD" w:rsidRDefault="00AE01BA" w:rsidP="00EB01C5">
      <w:pPr>
        <w:adjustRightInd w:val="0"/>
        <w:jc w:val="both"/>
        <w:rPr>
          <w:sz w:val="20"/>
          <w:szCs w:val="20"/>
        </w:rPr>
      </w:pPr>
      <w:r w:rsidRPr="00CD52CD">
        <w:rPr>
          <w:sz w:val="20"/>
          <w:szCs w:val="20"/>
        </w:rPr>
        <w:t xml:space="preserve"> _________________________________________________________________________________________</w:t>
      </w:r>
    </w:p>
    <w:p w:rsidR="00AE01BA" w:rsidRPr="00CD52CD" w:rsidRDefault="00AE01BA" w:rsidP="00EA3918">
      <w:pPr>
        <w:adjustRightInd w:val="0"/>
        <w:jc w:val="center"/>
        <w:rPr>
          <w:sz w:val="20"/>
          <w:szCs w:val="20"/>
        </w:rPr>
      </w:pPr>
      <w:proofErr w:type="spellStart"/>
      <w:r w:rsidRPr="00CD52CD">
        <w:rPr>
          <w:sz w:val="20"/>
          <w:szCs w:val="20"/>
        </w:rPr>
        <w:t>ф.и.</w:t>
      </w:r>
      <w:proofErr w:type="gramStart"/>
      <w:r w:rsidRPr="00CD52CD">
        <w:rPr>
          <w:sz w:val="20"/>
          <w:szCs w:val="20"/>
        </w:rPr>
        <w:t>о</w:t>
      </w:r>
      <w:proofErr w:type="gramEnd"/>
      <w:r w:rsidRPr="00CD52CD">
        <w:rPr>
          <w:sz w:val="20"/>
          <w:szCs w:val="20"/>
        </w:rPr>
        <w:t>.</w:t>
      </w:r>
      <w:proofErr w:type="spellEnd"/>
      <w:r w:rsidRPr="00CD52CD">
        <w:rPr>
          <w:sz w:val="20"/>
          <w:szCs w:val="20"/>
        </w:rPr>
        <w:t xml:space="preserve"> </w:t>
      </w:r>
      <w:proofErr w:type="gramStart"/>
      <w:r w:rsidRPr="00CD52CD">
        <w:rPr>
          <w:sz w:val="20"/>
          <w:szCs w:val="20"/>
        </w:rPr>
        <w:t>физического</w:t>
      </w:r>
      <w:proofErr w:type="gramEnd"/>
      <w:r w:rsidRPr="00CD52CD">
        <w:rPr>
          <w:sz w:val="20"/>
          <w:szCs w:val="20"/>
        </w:rPr>
        <w:t xml:space="preserve"> лица, данные документа, удостоверяющего личность)</w:t>
      </w:r>
    </w:p>
    <w:p w:rsidR="00AE01BA" w:rsidRPr="00CD52CD" w:rsidRDefault="00AE01BA" w:rsidP="00EA3918">
      <w:pPr>
        <w:adjustRightInd w:val="0"/>
        <w:jc w:val="center"/>
        <w:rPr>
          <w:sz w:val="20"/>
          <w:szCs w:val="20"/>
        </w:rPr>
      </w:pPr>
    </w:p>
    <w:p w:rsidR="00AE01BA" w:rsidRPr="00CD52CD" w:rsidRDefault="00AE01BA" w:rsidP="00EB01C5">
      <w:pPr>
        <w:adjustRightInd w:val="0"/>
        <w:jc w:val="both"/>
        <w:rPr>
          <w:sz w:val="20"/>
          <w:szCs w:val="20"/>
        </w:rPr>
      </w:pPr>
      <w:proofErr w:type="gramStart"/>
      <w:r w:rsidRPr="00CD52CD">
        <w:rPr>
          <w:sz w:val="20"/>
          <w:szCs w:val="20"/>
        </w:rPr>
        <w:t xml:space="preserve">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14" w:history="1">
        <w:r w:rsidRPr="00CD52CD">
          <w:rPr>
            <w:sz w:val="20"/>
            <w:szCs w:val="20"/>
          </w:rPr>
          <w:t>Правилами</w:t>
        </w:r>
      </w:hyperlink>
      <w:r w:rsidRPr="00CD52CD">
        <w:rPr>
          <w:sz w:val="20"/>
          <w:szCs w:val="20"/>
        </w:rPr>
        <w:t xml:space="preserve">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w:t>
      </w:r>
      <w:proofErr w:type="gramEnd"/>
      <w:r w:rsidRPr="00CD52CD">
        <w:rPr>
          <w:sz w:val="20"/>
          <w:szCs w:val="20"/>
        </w:rPr>
        <w:t xml:space="preserve"> </w:t>
      </w:r>
      <w:proofErr w:type="gramStart"/>
      <w:r w:rsidRPr="00CD52CD">
        <w:rPr>
          <w:sz w:val="20"/>
          <w:szCs w:val="20"/>
        </w:rPr>
        <w:t xml:space="preserve">или выбранный способ управления не реализован, не определена управляющая   организация, утвержденными </w:t>
      </w:r>
      <w:hyperlink r:id="rId15" w:history="1">
        <w:r w:rsidRPr="00CD52CD">
          <w:rPr>
            <w:sz w:val="20"/>
            <w:szCs w:val="20"/>
          </w:rPr>
          <w:t>постановлением</w:t>
        </w:r>
      </w:hyperlink>
      <w:r w:rsidRPr="00CD52CD">
        <w:rPr>
          <w:sz w:val="20"/>
          <w:szCs w:val="20"/>
        </w:rPr>
        <w:t xml:space="preserve"> Правительства Российской Федерации от 21 декабря  2018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w:t>
      </w:r>
      <w:proofErr w:type="gramEnd"/>
      <w:r w:rsidRPr="00CD52CD">
        <w:rPr>
          <w:sz w:val="20"/>
          <w:szCs w:val="20"/>
        </w:rPr>
        <w:t xml:space="preserve"> акты Правительства Российской Федерации".</w:t>
      </w:r>
    </w:p>
    <w:p w:rsidR="00AE01BA" w:rsidRPr="00CD52CD" w:rsidRDefault="00AE01BA" w:rsidP="00EB01C5">
      <w:pPr>
        <w:adjustRightInd w:val="0"/>
        <w:jc w:val="both"/>
        <w:rPr>
          <w:sz w:val="20"/>
          <w:szCs w:val="20"/>
        </w:rPr>
      </w:pPr>
      <w:r w:rsidRPr="00CD52CD">
        <w:rPr>
          <w:sz w:val="20"/>
          <w:szCs w:val="20"/>
        </w:rPr>
        <w:t xml:space="preserve">     К заявке прилагаются следующие документы:</w:t>
      </w:r>
    </w:p>
    <w:p w:rsidR="00AE01BA" w:rsidRPr="00CD52CD" w:rsidRDefault="00AE01BA" w:rsidP="00EB01C5">
      <w:pPr>
        <w:adjustRightInd w:val="0"/>
        <w:jc w:val="both"/>
        <w:rPr>
          <w:sz w:val="20"/>
          <w:szCs w:val="20"/>
        </w:rPr>
      </w:pPr>
      <w:r w:rsidRPr="00CD52CD">
        <w:rPr>
          <w:sz w:val="20"/>
          <w:szCs w:val="20"/>
        </w:rPr>
        <w:t xml:space="preserve">     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w:t>
      </w:r>
    </w:p>
    <w:p w:rsidR="00AE01BA" w:rsidRPr="00CD52CD" w:rsidRDefault="00AE01BA" w:rsidP="00EA3918">
      <w:pPr>
        <w:adjustRightInd w:val="0"/>
        <w:jc w:val="center"/>
        <w:rPr>
          <w:sz w:val="20"/>
          <w:szCs w:val="20"/>
        </w:rPr>
      </w:pPr>
      <w:r w:rsidRPr="00CD52CD">
        <w:rPr>
          <w:sz w:val="20"/>
          <w:szCs w:val="20"/>
        </w:rPr>
        <w:lastRenderedPageBreak/>
        <w:t>(наименование и реквизиты документов, количество листов)</w:t>
      </w:r>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w:t>
      </w:r>
    </w:p>
    <w:p w:rsidR="00AE01BA" w:rsidRPr="00CD52CD" w:rsidRDefault="00AE01BA" w:rsidP="00EB01C5">
      <w:pPr>
        <w:adjustRightInd w:val="0"/>
        <w:jc w:val="both"/>
        <w:rPr>
          <w:sz w:val="20"/>
          <w:szCs w:val="20"/>
        </w:rPr>
      </w:pPr>
    </w:p>
    <w:p w:rsidR="00AE01BA" w:rsidRPr="00CD52CD" w:rsidRDefault="00AE01BA" w:rsidP="00EB01C5">
      <w:pPr>
        <w:adjustRightInd w:val="0"/>
        <w:jc w:val="both"/>
        <w:rPr>
          <w:sz w:val="20"/>
          <w:szCs w:val="20"/>
        </w:rPr>
      </w:pPr>
      <w:r w:rsidRPr="00CD52CD">
        <w:rPr>
          <w:sz w:val="20"/>
          <w:szCs w:val="20"/>
        </w:rPr>
        <w:t xml:space="preserve">     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w:t>
      </w:r>
    </w:p>
    <w:p w:rsidR="00AE01BA" w:rsidRPr="00CD52CD" w:rsidRDefault="00AE01BA" w:rsidP="00EA3918">
      <w:pPr>
        <w:adjustRightInd w:val="0"/>
        <w:jc w:val="center"/>
        <w:rPr>
          <w:sz w:val="20"/>
          <w:szCs w:val="20"/>
        </w:rPr>
      </w:pPr>
      <w:r w:rsidRPr="00CD52CD">
        <w:rPr>
          <w:sz w:val="20"/>
          <w:szCs w:val="20"/>
        </w:rPr>
        <w:t>(наименование и реквизиты документов, количество листов)</w:t>
      </w:r>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w:t>
      </w:r>
    </w:p>
    <w:p w:rsidR="00AE01BA" w:rsidRPr="00CD52CD" w:rsidRDefault="00AE01BA" w:rsidP="00EB01C5">
      <w:pPr>
        <w:adjustRightInd w:val="0"/>
        <w:jc w:val="both"/>
        <w:rPr>
          <w:sz w:val="20"/>
          <w:szCs w:val="20"/>
        </w:rPr>
      </w:pPr>
    </w:p>
    <w:p w:rsidR="00AE01BA" w:rsidRPr="00CD52CD" w:rsidRDefault="00AE01BA" w:rsidP="00EB01C5">
      <w:pPr>
        <w:adjustRightInd w:val="0"/>
        <w:jc w:val="both"/>
        <w:rPr>
          <w:sz w:val="20"/>
          <w:szCs w:val="20"/>
        </w:rPr>
      </w:pPr>
      <w:r w:rsidRPr="00CD52CD">
        <w:rPr>
          <w:sz w:val="20"/>
          <w:szCs w:val="20"/>
        </w:rPr>
        <w:t xml:space="preserve">     3) документы, подтверждающие внесение денежных сре</w:t>
      </w:r>
      <w:proofErr w:type="gramStart"/>
      <w:r w:rsidRPr="00CD52CD">
        <w:rPr>
          <w:sz w:val="20"/>
          <w:szCs w:val="20"/>
        </w:rPr>
        <w:t>дств в к</w:t>
      </w:r>
      <w:proofErr w:type="gramEnd"/>
      <w:r w:rsidRPr="00CD52CD">
        <w:rPr>
          <w:sz w:val="20"/>
          <w:szCs w:val="20"/>
        </w:rPr>
        <w:t>ачестве обеспечения заявки на участие в конкурсе:</w:t>
      </w:r>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w:t>
      </w:r>
    </w:p>
    <w:p w:rsidR="00AE01BA" w:rsidRPr="00CD52CD" w:rsidRDefault="00AE01BA" w:rsidP="00EA3918">
      <w:pPr>
        <w:adjustRightInd w:val="0"/>
        <w:jc w:val="center"/>
        <w:rPr>
          <w:sz w:val="20"/>
          <w:szCs w:val="20"/>
        </w:rPr>
      </w:pPr>
      <w:r w:rsidRPr="00CD52CD">
        <w:rPr>
          <w:sz w:val="20"/>
          <w:szCs w:val="20"/>
        </w:rPr>
        <w:t>(наименование и реквизиты документов, количество листов)</w:t>
      </w:r>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w:t>
      </w:r>
    </w:p>
    <w:p w:rsidR="00AE01BA" w:rsidRPr="00CD52CD" w:rsidRDefault="00AE01BA" w:rsidP="00EB01C5">
      <w:pPr>
        <w:adjustRightInd w:val="0"/>
        <w:jc w:val="both"/>
        <w:rPr>
          <w:sz w:val="20"/>
          <w:szCs w:val="20"/>
        </w:rPr>
      </w:pPr>
    </w:p>
    <w:p w:rsidR="00AE01BA" w:rsidRPr="00CD52CD" w:rsidRDefault="00AE01BA" w:rsidP="00EB01C5">
      <w:pPr>
        <w:adjustRightInd w:val="0"/>
        <w:jc w:val="both"/>
        <w:rPr>
          <w:sz w:val="20"/>
          <w:szCs w:val="20"/>
        </w:rPr>
      </w:pPr>
      <w:r w:rsidRPr="00CD52CD">
        <w:rPr>
          <w:sz w:val="20"/>
          <w:szCs w:val="20"/>
        </w:rPr>
        <w:t xml:space="preserve">     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w:t>
      </w:r>
    </w:p>
    <w:p w:rsidR="00AE01BA" w:rsidRPr="00CD52CD" w:rsidRDefault="00AE01BA" w:rsidP="00EA3918">
      <w:pPr>
        <w:adjustRightInd w:val="0"/>
        <w:jc w:val="center"/>
        <w:rPr>
          <w:sz w:val="20"/>
          <w:szCs w:val="20"/>
        </w:rPr>
      </w:pPr>
      <w:r w:rsidRPr="00CD52CD">
        <w:rPr>
          <w:sz w:val="20"/>
          <w:szCs w:val="20"/>
        </w:rPr>
        <w:t>(наименование и реквизиты документов, количество листов)</w:t>
      </w:r>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w:t>
      </w:r>
    </w:p>
    <w:p w:rsidR="00AE01BA" w:rsidRPr="00CD52CD" w:rsidRDefault="00AE01BA" w:rsidP="00EB01C5">
      <w:pPr>
        <w:adjustRightInd w:val="0"/>
        <w:jc w:val="both"/>
        <w:rPr>
          <w:sz w:val="20"/>
          <w:szCs w:val="20"/>
        </w:rPr>
      </w:pPr>
    </w:p>
    <w:p w:rsidR="00AE01BA" w:rsidRPr="00CD52CD" w:rsidRDefault="00AE01BA" w:rsidP="00EB01C5">
      <w:pPr>
        <w:adjustRightInd w:val="0"/>
        <w:jc w:val="both"/>
        <w:rPr>
          <w:sz w:val="20"/>
          <w:szCs w:val="20"/>
        </w:rPr>
      </w:pPr>
      <w:r w:rsidRPr="00CD52CD">
        <w:rPr>
          <w:sz w:val="20"/>
          <w:szCs w:val="20"/>
        </w:rPr>
        <w:t xml:space="preserve">     5) утвержденный бухгалтерский баланс за последний год:</w:t>
      </w:r>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w:t>
      </w:r>
    </w:p>
    <w:p w:rsidR="00AE01BA" w:rsidRPr="00CD52CD" w:rsidRDefault="00AE01BA" w:rsidP="00931BC6">
      <w:pPr>
        <w:adjustRightInd w:val="0"/>
        <w:jc w:val="center"/>
        <w:rPr>
          <w:sz w:val="20"/>
          <w:szCs w:val="20"/>
        </w:rPr>
      </w:pPr>
      <w:r w:rsidRPr="00CD52CD">
        <w:rPr>
          <w:sz w:val="20"/>
          <w:szCs w:val="20"/>
        </w:rPr>
        <w:t>(наименование и реквизиты документов, количество листов)</w:t>
      </w:r>
    </w:p>
    <w:p w:rsidR="00AE01BA" w:rsidRPr="00CD52CD" w:rsidRDefault="00AE01BA" w:rsidP="00EB01C5">
      <w:pPr>
        <w:adjustRightInd w:val="0"/>
        <w:jc w:val="both"/>
        <w:rPr>
          <w:sz w:val="20"/>
          <w:szCs w:val="20"/>
        </w:rPr>
      </w:pPr>
      <w:r w:rsidRPr="00CD52CD">
        <w:rPr>
          <w:sz w:val="20"/>
          <w:szCs w:val="20"/>
        </w:rPr>
        <w:t>_________________________________________________________________________________________.</w:t>
      </w:r>
    </w:p>
    <w:p w:rsidR="00AE01BA" w:rsidRPr="00CD52CD" w:rsidRDefault="00AE01BA" w:rsidP="00EB01C5">
      <w:pPr>
        <w:adjustRightInd w:val="0"/>
        <w:jc w:val="both"/>
        <w:rPr>
          <w:sz w:val="20"/>
          <w:szCs w:val="20"/>
        </w:rPr>
      </w:pPr>
    </w:p>
    <w:p w:rsidR="00AE01BA" w:rsidRPr="00CD52CD" w:rsidRDefault="00AE01BA" w:rsidP="00EB01C5">
      <w:pPr>
        <w:adjustRightInd w:val="0"/>
        <w:jc w:val="both"/>
        <w:rPr>
          <w:sz w:val="20"/>
          <w:szCs w:val="20"/>
        </w:rPr>
      </w:pPr>
    </w:p>
    <w:p w:rsidR="00AE01BA" w:rsidRPr="00CD52CD" w:rsidRDefault="00AE01BA" w:rsidP="00931BC6">
      <w:pPr>
        <w:adjustRightInd w:val="0"/>
        <w:jc w:val="both"/>
        <w:rPr>
          <w:sz w:val="20"/>
          <w:szCs w:val="20"/>
        </w:rPr>
      </w:pPr>
      <w:r w:rsidRPr="00CD52CD">
        <w:rPr>
          <w:sz w:val="20"/>
          <w:szCs w:val="20"/>
        </w:rPr>
        <w:t>__________________________________________________________________</w:t>
      </w:r>
    </w:p>
    <w:p w:rsidR="00AE01BA" w:rsidRPr="00CD52CD" w:rsidRDefault="00AE01BA" w:rsidP="00931BC6">
      <w:pPr>
        <w:adjustRightInd w:val="0"/>
        <w:jc w:val="both"/>
        <w:rPr>
          <w:sz w:val="20"/>
          <w:szCs w:val="20"/>
        </w:rPr>
      </w:pPr>
      <w:proofErr w:type="gramStart"/>
      <w:r w:rsidRPr="00CD52CD">
        <w:rPr>
          <w:sz w:val="20"/>
          <w:szCs w:val="20"/>
        </w:rPr>
        <w:t xml:space="preserve">(должность, </w:t>
      </w:r>
      <w:proofErr w:type="spellStart"/>
      <w:r w:rsidRPr="00CD52CD">
        <w:rPr>
          <w:sz w:val="20"/>
          <w:szCs w:val="20"/>
        </w:rPr>
        <w:t>ф.и.о.</w:t>
      </w:r>
      <w:proofErr w:type="spellEnd"/>
      <w:r w:rsidRPr="00CD52CD">
        <w:rPr>
          <w:sz w:val="20"/>
          <w:szCs w:val="20"/>
        </w:rPr>
        <w:t xml:space="preserve"> руководителя организации или </w:t>
      </w:r>
      <w:proofErr w:type="spellStart"/>
      <w:r w:rsidRPr="00CD52CD">
        <w:rPr>
          <w:sz w:val="20"/>
          <w:szCs w:val="20"/>
        </w:rPr>
        <w:t>ф.и.о.</w:t>
      </w:r>
      <w:proofErr w:type="spellEnd"/>
      <w:r w:rsidRPr="00CD52CD">
        <w:rPr>
          <w:sz w:val="20"/>
          <w:szCs w:val="20"/>
        </w:rPr>
        <w:t xml:space="preserve"> индивидуального предпринимателя)</w:t>
      </w:r>
      <w:proofErr w:type="gramEnd"/>
    </w:p>
    <w:p w:rsidR="00AE01BA" w:rsidRPr="00CD52CD" w:rsidRDefault="00AE01BA" w:rsidP="00EB01C5">
      <w:pPr>
        <w:adjustRightInd w:val="0"/>
        <w:ind w:firstLine="720"/>
        <w:jc w:val="both"/>
        <w:rPr>
          <w:sz w:val="20"/>
          <w:szCs w:val="20"/>
        </w:rPr>
      </w:pPr>
    </w:p>
    <w:p w:rsidR="00AE01BA" w:rsidRPr="00CD52CD" w:rsidRDefault="00AE01BA" w:rsidP="00EB01C5">
      <w:pPr>
        <w:adjustRightInd w:val="0"/>
        <w:jc w:val="both"/>
        <w:rPr>
          <w:sz w:val="20"/>
          <w:szCs w:val="20"/>
        </w:rPr>
      </w:pPr>
      <w:r w:rsidRPr="00CD52CD">
        <w:rPr>
          <w:sz w:val="20"/>
          <w:szCs w:val="20"/>
        </w:rPr>
        <w:t>________________________  _______________________________________</w:t>
      </w:r>
    </w:p>
    <w:p w:rsidR="00AE01BA" w:rsidRPr="00CD52CD" w:rsidRDefault="00AE01BA" w:rsidP="00EB01C5">
      <w:pPr>
        <w:adjustRightInd w:val="0"/>
        <w:jc w:val="both"/>
        <w:rPr>
          <w:sz w:val="20"/>
          <w:szCs w:val="20"/>
        </w:rPr>
      </w:pPr>
      <w:r w:rsidRPr="00CD52CD">
        <w:rPr>
          <w:sz w:val="20"/>
          <w:szCs w:val="20"/>
        </w:rPr>
        <w:t xml:space="preserve">                   (подпись)                                                                    (</w:t>
      </w:r>
      <w:proofErr w:type="spellStart"/>
      <w:r w:rsidRPr="00CD52CD">
        <w:rPr>
          <w:sz w:val="20"/>
          <w:szCs w:val="20"/>
        </w:rPr>
        <w:t>ф.и.</w:t>
      </w:r>
      <w:proofErr w:type="gramStart"/>
      <w:r w:rsidRPr="00CD52CD">
        <w:rPr>
          <w:sz w:val="20"/>
          <w:szCs w:val="20"/>
        </w:rPr>
        <w:t>о</w:t>
      </w:r>
      <w:proofErr w:type="gramEnd"/>
      <w:r w:rsidRPr="00CD52CD">
        <w:rPr>
          <w:sz w:val="20"/>
          <w:szCs w:val="20"/>
        </w:rPr>
        <w:t>.</w:t>
      </w:r>
      <w:proofErr w:type="spellEnd"/>
      <w:r w:rsidRPr="00CD52CD">
        <w:rPr>
          <w:sz w:val="20"/>
          <w:szCs w:val="20"/>
        </w:rPr>
        <w:t>)</w:t>
      </w:r>
    </w:p>
    <w:p w:rsidR="00AE01BA" w:rsidRPr="00CD52CD" w:rsidRDefault="00AE01BA" w:rsidP="00EB01C5">
      <w:pPr>
        <w:adjustRightInd w:val="0"/>
        <w:ind w:firstLine="720"/>
        <w:jc w:val="both"/>
        <w:rPr>
          <w:sz w:val="20"/>
          <w:szCs w:val="20"/>
        </w:rPr>
      </w:pPr>
    </w:p>
    <w:p w:rsidR="00AE01BA" w:rsidRPr="00CD52CD" w:rsidRDefault="00AE01BA" w:rsidP="00EB01C5">
      <w:pPr>
        <w:adjustRightInd w:val="0"/>
        <w:jc w:val="both"/>
        <w:rPr>
          <w:sz w:val="20"/>
          <w:szCs w:val="20"/>
        </w:rPr>
      </w:pPr>
      <w:r w:rsidRPr="00CD52CD">
        <w:rPr>
          <w:sz w:val="20"/>
          <w:szCs w:val="20"/>
        </w:rPr>
        <w:t>"_____" ______________________ 20___ г.</w:t>
      </w:r>
    </w:p>
    <w:p w:rsidR="00AE01BA" w:rsidRPr="00CD52CD" w:rsidRDefault="00AE01BA" w:rsidP="00EB01C5">
      <w:pPr>
        <w:adjustRightInd w:val="0"/>
        <w:ind w:firstLine="720"/>
        <w:jc w:val="both"/>
        <w:rPr>
          <w:sz w:val="20"/>
          <w:szCs w:val="20"/>
        </w:rPr>
      </w:pPr>
    </w:p>
    <w:p w:rsidR="00AE01BA" w:rsidRPr="00CD52CD" w:rsidRDefault="00AE01BA" w:rsidP="00EB01C5">
      <w:pPr>
        <w:adjustRightInd w:val="0"/>
        <w:ind w:firstLine="720"/>
        <w:jc w:val="both"/>
        <w:rPr>
          <w:sz w:val="20"/>
          <w:szCs w:val="20"/>
        </w:rPr>
      </w:pPr>
    </w:p>
    <w:p w:rsidR="00AE01BA" w:rsidRPr="00CD52CD" w:rsidRDefault="00AE01BA" w:rsidP="00EB01C5">
      <w:pPr>
        <w:adjustRightInd w:val="0"/>
        <w:jc w:val="both"/>
        <w:rPr>
          <w:sz w:val="20"/>
          <w:szCs w:val="20"/>
        </w:rPr>
      </w:pPr>
      <w:r w:rsidRPr="00CD52CD">
        <w:rPr>
          <w:sz w:val="20"/>
          <w:szCs w:val="20"/>
        </w:rPr>
        <w:t>М.П.</w:t>
      </w:r>
    </w:p>
    <w:p w:rsidR="00AE01BA" w:rsidRPr="00CD52CD" w:rsidRDefault="00AE01BA">
      <w:pPr>
        <w:pStyle w:val="a3"/>
        <w:spacing w:before="66"/>
        <w:ind w:left="6343"/>
      </w:pPr>
    </w:p>
    <w:p w:rsidR="00AE01BA" w:rsidRPr="00CD52CD" w:rsidRDefault="00AE01BA">
      <w:pPr>
        <w:pStyle w:val="a3"/>
        <w:spacing w:before="66"/>
        <w:ind w:left="6343"/>
      </w:pPr>
    </w:p>
    <w:p w:rsidR="00AE01BA" w:rsidRPr="00CD52CD" w:rsidRDefault="005A0053" w:rsidP="005A0053">
      <w:pPr>
        <w:widowControl/>
        <w:autoSpaceDE/>
        <w:autoSpaceDN/>
        <w:rPr>
          <w:b/>
          <w:bCs/>
          <w:sz w:val="20"/>
          <w:szCs w:val="20"/>
        </w:rPr>
      </w:pPr>
      <w:r>
        <w:rPr>
          <w:rFonts w:eastAsia="Calibri"/>
          <w:sz w:val="20"/>
          <w:szCs w:val="20"/>
        </w:rPr>
        <w:t xml:space="preserve">                                                              </w:t>
      </w:r>
      <w:r w:rsidR="00AE01BA" w:rsidRPr="00CD52CD">
        <w:rPr>
          <w:b/>
          <w:bCs/>
          <w:sz w:val="20"/>
          <w:szCs w:val="20"/>
        </w:rPr>
        <w:t>Инструкция по заполнению заявки на участие в конкурсе</w:t>
      </w:r>
    </w:p>
    <w:p w:rsidR="00AE01BA" w:rsidRPr="00CD52CD" w:rsidRDefault="00AE01BA" w:rsidP="0092016A">
      <w:pPr>
        <w:widowControl/>
        <w:autoSpaceDE/>
        <w:autoSpaceDN/>
        <w:ind w:left="540"/>
        <w:jc w:val="center"/>
        <w:rPr>
          <w:b/>
          <w:bCs/>
          <w:sz w:val="20"/>
          <w:szCs w:val="20"/>
        </w:rPr>
      </w:pPr>
    </w:p>
    <w:p w:rsidR="00AE01BA" w:rsidRPr="00CD52CD" w:rsidRDefault="00AE01BA" w:rsidP="0092016A">
      <w:pPr>
        <w:widowControl/>
        <w:numPr>
          <w:ilvl w:val="0"/>
          <w:numId w:val="28"/>
        </w:numPr>
        <w:autoSpaceDE/>
        <w:autoSpaceDN/>
        <w:adjustRightInd w:val="0"/>
        <w:ind w:firstLine="545"/>
        <w:jc w:val="center"/>
        <w:rPr>
          <w:sz w:val="20"/>
          <w:szCs w:val="20"/>
        </w:rPr>
      </w:pPr>
      <w:r w:rsidRPr="00CD52CD">
        <w:rPr>
          <w:i/>
          <w:iCs/>
          <w:sz w:val="20"/>
          <w:szCs w:val="20"/>
        </w:rPr>
        <w:t>Общие положения</w:t>
      </w:r>
      <w:r w:rsidRPr="00CD52CD">
        <w:rPr>
          <w:sz w:val="20"/>
          <w:szCs w:val="20"/>
        </w:rPr>
        <w:t>.</w:t>
      </w:r>
    </w:p>
    <w:p w:rsidR="00AE01BA" w:rsidRPr="00CD52CD" w:rsidRDefault="00AE01BA" w:rsidP="0092016A">
      <w:pPr>
        <w:widowControl/>
        <w:numPr>
          <w:ilvl w:val="1"/>
          <w:numId w:val="28"/>
        </w:numPr>
        <w:autoSpaceDE/>
        <w:autoSpaceDN/>
        <w:adjustRightInd w:val="0"/>
        <w:ind w:left="540" w:firstLine="545"/>
        <w:jc w:val="both"/>
        <w:rPr>
          <w:sz w:val="20"/>
          <w:szCs w:val="20"/>
        </w:rPr>
      </w:pPr>
      <w:r w:rsidRPr="00CD52CD">
        <w:rPr>
          <w:sz w:val="20"/>
          <w:szCs w:val="20"/>
        </w:rPr>
        <w:t>Заявку на участие в конкурсе может подать любое юридическое лицо или индивидуальный предприниматель, готовые выполнять работы по управлению многоквартирным домом (домами), выставляемыми на конкурс.</w:t>
      </w:r>
    </w:p>
    <w:p w:rsidR="00AE01BA" w:rsidRPr="00CD52CD" w:rsidRDefault="00AE01BA" w:rsidP="0092016A">
      <w:pPr>
        <w:widowControl/>
        <w:numPr>
          <w:ilvl w:val="1"/>
          <w:numId w:val="28"/>
        </w:numPr>
        <w:autoSpaceDE/>
        <w:autoSpaceDN/>
        <w:adjustRightInd w:val="0"/>
        <w:ind w:left="540" w:firstLine="545"/>
        <w:jc w:val="both"/>
        <w:rPr>
          <w:sz w:val="20"/>
          <w:szCs w:val="20"/>
        </w:rPr>
      </w:pPr>
      <w:r w:rsidRPr="00CD52CD">
        <w:rPr>
          <w:sz w:val="20"/>
          <w:szCs w:val="20"/>
        </w:rPr>
        <w:t>Заявка на участие в конкурсе представляется организатору конкурса в закрытом виде (в запечатанном конверте) в установленные им сроки и время приема. На конверте необходимо указать наименование юридического лица, место нахождения, почтовый адрес и контактные телефоны. Индивидуальный предприниматель указывает свои фамилию, имя, отчество (при наличии), телефоны.</w:t>
      </w:r>
    </w:p>
    <w:p w:rsidR="00AE01BA" w:rsidRPr="00CD52CD" w:rsidRDefault="00AE01BA" w:rsidP="0092016A">
      <w:pPr>
        <w:adjustRightInd w:val="0"/>
        <w:ind w:left="540" w:firstLine="545"/>
        <w:jc w:val="both"/>
        <w:rPr>
          <w:sz w:val="20"/>
          <w:szCs w:val="20"/>
        </w:rPr>
      </w:pPr>
      <w:r w:rsidRPr="00CD52CD">
        <w:rPr>
          <w:sz w:val="20"/>
          <w:szCs w:val="20"/>
        </w:rPr>
        <w:t>По истечении установленного срока прием заявок прекращается.</w:t>
      </w:r>
    </w:p>
    <w:p w:rsidR="00AE01BA" w:rsidRPr="00CD52CD" w:rsidRDefault="00AE01BA" w:rsidP="0092016A">
      <w:pPr>
        <w:adjustRightInd w:val="0"/>
        <w:ind w:left="540" w:firstLine="545"/>
        <w:jc w:val="both"/>
        <w:rPr>
          <w:sz w:val="20"/>
          <w:szCs w:val="20"/>
        </w:rPr>
      </w:pPr>
      <w:r w:rsidRPr="00CD52CD">
        <w:rPr>
          <w:sz w:val="20"/>
          <w:szCs w:val="20"/>
        </w:rPr>
        <w:t>Все документы, входящие в состав заявки, должны быть заполнены разборчиво.</w:t>
      </w:r>
    </w:p>
    <w:p w:rsidR="00AE01BA" w:rsidRPr="00CD52CD" w:rsidRDefault="00AE01BA" w:rsidP="0092016A">
      <w:pPr>
        <w:widowControl/>
        <w:numPr>
          <w:ilvl w:val="1"/>
          <w:numId w:val="28"/>
        </w:numPr>
        <w:autoSpaceDE/>
        <w:autoSpaceDN/>
        <w:adjustRightInd w:val="0"/>
        <w:ind w:left="540" w:firstLine="545"/>
        <w:jc w:val="both"/>
        <w:rPr>
          <w:sz w:val="20"/>
          <w:szCs w:val="20"/>
        </w:rPr>
      </w:pPr>
      <w:r w:rsidRPr="00CD52CD">
        <w:rPr>
          <w:sz w:val="20"/>
          <w:szCs w:val="20"/>
        </w:rPr>
        <w:t>Заявка на участие в конкурсе принимается и регистрируется организатором конкурса, до начала конкурса хранится в запечатанном конверте.</w:t>
      </w:r>
    </w:p>
    <w:p w:rsidR="00AE01BA" w:rsidRPr="00CD52CD" w:rsidRDefault="00AE01BA" w:rsidP="0092016A">
      <w:pPr>
        <w:widowControl/>
        <w:numPr>
          <w:ilvl w:val="1"/>
          <w:numId w:val="28"/>
        </w:numPr>
        <w:autoSpaceDE/>
        <w:autoSpaceDN/>
        <w:adjustRightInd w:val="0"/>
        <w:ind w:left="540" w:firstLine="545"/>
        <w:jc w:val="both"/>
        <w:rPr>
          <w:sz w:val="20"/>
          <w:szCs w:val="20"/>
        </w:rPr>
      </w:pPr>
    </w:p>
    <w:p w:rsidR="00AE01BA" w:rsidRPr="00CD52CD" w:rsidRDefault="00AE01BA" w:rsidP="0092016A">
      <w:pPr>
        <w:widowControl/>
        <w:numPr>
          <w:ilvl w:val="0"/>
          <w:numId w:val="28"/>
        </w:numPr>
        <w:autoSpaceDE/>
        <w:autoSpaceDN/>
        <w:adjustRightInd w:val="0"/>
        <w:ind w:firstLine="545"/>
        <w:jc w:val="center"/>
        <w:rPr>
          <w:sz w:val="20"/>
          <w:szCs w:val="20"/>
        </w:rPr>
      </w:pPr>
      <w:r w:rsidRPr="00CD52CD">
        <w:rPr>
          <w:i/>
          <w:iCs/>
          <w:sz w:val="20"/>
          <w:szCs w:val="20"/>
        </w:rPr>
        <w:t>Подаваемая на конкурс заявка должна содержать следующую информацию</w:t>
      </w:r>
      <w:r w:rsidRPr="00CD52CD">
        <w:rPr>
          <w:sz w:val="20"/>
          <w:szCs w:val="20"/>
        </w:rPr>
        <w:t>:</w:t>
      </w:r>
    </w:p>
    <w:p w:rsidR="00AE01BA" w:rsidRPr="00CD52CD" w:rsidRDefault="00AE01BA" w:rsidP="0092016A">
      <w:pPr>
        <w:widowControl/>
        <w:numPr>
          <w:ilvl w:val="1"/>
          <w:numId w:val="28"/>
        </w:numPr>
        <w:tabs>
          <w:tab w:val="num" w:pos="0"/>
        </w:tabs>
        <w:autoSpaceDE/>
        <w:autoSpaceDN/>
        <w:adjustRightInd w:val="0"/>
        <w:ind w:left="540" w:firstLine="545"/>
        <w:jc w:val="both"/>
        <w:rPr>
          <w:sz w:val="20"/>
          <w:szCs w:val="20"/>
        </w:rPr>
      </w:pPr>
      <w:r w:rsidRPr="00CD52CD">
        <w:rPr>
          <w:sz w:val="20"/>
          <w:szCs w:val="20"/>
        </w:rPr>
        <w:t>Заявление на участие в конкурсе.</w:t>
      </w:r>
    </w:p>
    <w:p w:rsidR="00AE01BA" w:rsidRPr="00CD52CD" w:rsidRDefault="00AE01BA" w:rsidP="0092016A">
      <w:pPr>
        <w:widowControl/>
        <w:numPr>
          <w:ilvl w:val="1"/>
          <w:numId w:val="28"/>
        </w:numPr>
        <w:tabs>
          <w:tab w:val="num" w:pos="0"/>
        </w:tabs>
        <w:autoSpaceDE/>
        <w:autoSpaceDN/>
        <w:adjustRightInd w:val="0"/>
        <w:ind w:left="540" w:firstLine="545"/>
        <w:jc w:val="both"/>
        <w:rPr>
          <w:sz w:val="20"/>
          <w:szCs w:val="20"/>
        </w:rPr>
      </w:pPr>
      <w:r w:rsidRPr="00CD52CD">
        <w:rPr>
          <w:sz w:val="20"/>
          <w:szCs w:val="20"/>
        </w:rPr>
        <w:t>Сведения и документы о претенденте:</w:t>
      </w:r>
    </w:p>
    <w:p w:rsidR="00AE01BA" w:rsidRPr="00CD52CD" w:rsidRDefault="00AE01BA" w:rsidP="0092016A">
      <w:pPr>
        <w:adjustRightInd w:val="0"/>
        <w:ind w:left="540" w:firstLine="540"/>
        <w:jc w:val="both"/>
        <w:rPr>
          <w:sz w:val="20"/>
          <w:szCs w:val="20"/>
        </w:rPr>
      </w:pPr>
      <w:r w:rsidRPr="00CD52CD">
        <w:rPr>
          <w:sz w:val="20"/>
          <w:szCs w:val="20"/>
        </w:rPr>
        <w:t>наименование, организационно-правовую форму, место нахождения, почтовый адрес - для юридического лица;</w:t>
      </w:r>
    </w:p>
    <w:p w:rsidR="00AE01BA" w:rsidRPr="00CD52CD" w:rsidRDefault="00AE01BA" w:rsidP="0092016A">
      <w:pPr>
        <w:adjustRightInd w:val="0"/>
        <w:ind w:left="540" w:firstLine="540"/>
        <w:jc w:val="both"/>
        <w:rPr>
          <w:sz w:val="20"/>
          <w:szCs w:val="20"/>
        </w:rPr>
      </w:pPr>
      <w:proofErr w:type="gramStart"/>
      <w:r w:rsidRPr="00CD52CD">
        <w:rPr>
          <w:sz w:val="20"/>
          <w:szCs w:val="20"/>
        </w:rPr>
        <w:t>фамилию, имя, отчество (при наличии), данные документа, удостоверяющего личность, место жительства - для индивидуального предпринимателя;</w:t>
      </w:r>
      <w:proofErr w:type="gramEnd"/>
    </w:p>
    <w:p w:rsidR="00AE01BA" w:rsidRPr="00CD52CD" w:rsidRDefault="00AE01BA" w:rsidP="0092016A">
      <w:pPr>
        <w:adjustRightInd w:val="0"/>
        <w:ind w:left="540" w:firstLine="540"/>
        <w:jc w:val="both"/>
        <w:rPr>
          <w:sz w:val="20"/>
          <w:szCs w:val="20"/>
        </w:rPr>
      </w:pPr>
      <w:r w:rsidRPr="00CD52CD">
        <w:rPr>
          <w:sz w:val="20"/>
          <w:szCs w:val="20"/>
        </w:rPr>
        <w:t>номер телефона;</w:t>
      </w:r>
    </w:p>
    <w:p w:rsidR="00AE01BA" w:rsidRPr="00CD52CD" w:rsidRDefault="00AE01BA" w:rsidP="0092016A">
      <w:pPr>
        <w:adjustRightInd w:val="0"/>
        <w:ind w:left="540" w:firstLine="540"/>
        <w:jc w:val="both"/>
        <w:rPr>
          <w:sz w:val="20"/>
          <w:szCs w:val="20"/>
        </w:rPr>
      </w:pPr>
      <w:r w:rsidRPr="00CD52CD">
        <w:rPr>
          <w:sz w:val="20"/>
          <w:szCs w:val="20"/>
        </w:rPr>
        <w:t>выписку из Единого государственного реестра юридических лиц - для юридического лица;</w:t>
      </w:r>
    </w:p>
    <w:p w:rsidR="00AE01BA" w:rsidRPr="00CD52CD" w:rsidRDefault="00AE01BA" w:rsidP="0092016A">
      <w:pPr>
        <w:adjustRightInd w:val="0"/>
        <w:ind w:left="540" w:firstLine="540"/>
        <w:jc w:val="both"/>
        <w:rPr>
          <w:sz w:val="20"/>
          <w:szCs w:val="20"/>
        </w:rPr>
      </w:pPr>
      <w:r w:rsidRPr="00CD52CD">
        <w:rPr>
          <w:sz w:val="20"/>
          <w:szCs w:val="20"/>
        </w:rPr>
        <w:t>выписку из Единого государственного реестра индивидуальных предпринимателей - для индивидуального предпринимателя;</w:t>
      </w:r>
    </w:p>
    <w:p w:rsidR="00AE01BA" w:rsidRPr="00CD52CD" w:rsidRDefault="00AE01BA" w:rsidP="0092016A">
      <w:pPr>
        <w:adjustRightInd w:val="0"/>
        <w:ind w:left="540" w:firstLine="540"/>
        <w:jc w:val="both"/>
        <w:rPr>
          <w:sz w:val="20"/>
          <w:szCs w:val="20"/>
        </w:rPr>
      </w:pPr>
      <w:r w:rsidRPr="00CD52CD">
        <w:rPr>
          <w:sz w:val="20"/>
          <w:szCs w:val="20"/>
        </w:rPr>
        <w:t xml:space="preserve">документ, подтверждающий полномочия лица на осуществление действий от имени юридического лица </w:t>
      </w:r>
      <w:r w:rsidRPr="00CD52CD">
        <w:rPr>
          <w:sz w:val="20"/>
          <w:szCs w:val="20"/>
        </w:rPr>
        <w:lastRenderedPageBreak/>
        <w:t>или индивидуального предпринимателя, подавшего заявку на участие в конкурсе;</w:t>
      </w:r>
    </w:p>
    <w:p w:rsidR="00AE01BA" w:rsidRPr="00CD52CD" w:rsidRDefault="00AE01BA" w:rsidP="0092016A">
      <w:pPr>
        <w:adjustRightInd w:val="0"/>
        <w:ind w:left="540" w:firstLine="540"/>
        <w:jc w:val="both"/>
        <w:rPr>
          <w:sz w:val="20"/>
          <w:szCs w:val="20"/>
        </w:rPr>
      </w:pPr>
      <w:r w:rsidRPr="00CD52CD">
        <w:rPr>
          <w:sz w:val="20"/>
          <w:szCs w:val="20"/>
        </w:rPr>
        <w:t>реквизиты банковского счета для возврата средств, внесенных в качестве обеспечения заявки на участие в конкурсе;</w:t>
      </w:r>
    </w:p>
    <w:p w:rsidR="00AE01BA" w:rsidRPr="00CD52CD" w:rsidRDefault="00AE01BA" w:rsidP="0092016A">
      <w:pPr>
        <w:widowControl/>
        <w:numPr>
          <w:ilvl w:val="1"/>
          <w:numId w:val="28"/>
        </w:numPr>
        <w:tabs>
          <w:tab w:val="num" w:pos="0"/>
          <w:tab w:val="left" w:pos="1134"/>
        </w:tabs>
        <w:autoSpaceDE/>
        <w:autoSpaceDN/>
        <w:adjustRightInd w:val="0"/>
        <w:ind w:left="540" w:firstLine="545"/>
        <w:jc w:val="both"/>
        <w:rPr>
          <w:sz w:val="20"/>
          <w:szCs w:val="20"/>
        </w:rPr>
      </w:pPr>
      <w:r w:rsidRPr="00CD52CD">
        <w:rPr>
          <w:sz w:val="20"/>
          <w:szCs w:val="20"/>
        </w:rPr>
        <w:t>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AE01BA" w:rsidRPr="00CD52CD" w:rsidRDefault="00AE01BA" w:rsidP="0092016A">
      <w:pPr>
        <w:adjustRightInd w:val="0"/>
        <w:ind w:left="540" w:firstLine="540"/>
        <w:jc w:val="both"/>
        <w:rPr>
          <w:sz w:val="20"/>
          <w:szCs w:val="20"/>
        </w:rPr>
      </w:pPr>
      <w:r w:rsidRPr="00CD52CD">
        <w:rPr>
          <w:sz w:val="20"/>
          <w:szCs w:val="20"/>
        </w:rPr>
        <w:t>документы, подтверждающие внесение сре</w:t>
      </w:r>
      <w:proofErr w:type="gramStart"/>
      <w:r w:rsidRPr="00CD52CD">
        <w:rPr>
          <w:sz w:val="20"/>
          <w:szCs w:val="20"/>
        </w:rPr>
        <w:t>дств в к</w:t>
      </w:r>
      <w:proofErr w:type="gramEnd"/>
      <w:r w:rsidRPr="00CD52CD">
        <w:rPr>
          <w:sz w:val="20"/>
          <w:szCs w:val="20"/>
        </w:rPr>
        <w:t>ачестве обеспечения заявки на участие в конкурсе;</w:t>
      </w:r>
    </w:p>
    <w:p w:rsidR="00AE01BA" w:rsidRPr="00CD52CD" w:rsidRDefault="00AE01BA" w:rsidP="0092016A">
      <w:pPr>
        <w:adjustRightInd w:val="0"/>
        <w:ind w:left="540" w:firstLine="540"/>
        <w:jc w:val="both"/>
        <w:rPr>
          <w:sz w:val="20"/>
          <w:szCs w:val="20"/>
        </w:rPr>
      </w:pPr>
      <w:r w:rsidRPr="00CD52CD">
        <w:rPr>
          <w:sz w:val="20"/>
          <w:szCs w:val="20"/>
        </w:rPr>
        <w:t>копию документов, подтверждающих соответствие претендента требованию, установленному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AE01BA" w:rsidRPr="00CD52CD" w:rsidRDefault="00AE01BA" w:rsidP="0092016A">
      <w:pPr>
        <w:adjustRightInd w:val="0"/>
        <w:ind w:left="540" w:firstLine="540"/>
        <w:jc w:val="both"/>
        <w:rPr>
          <w:sz w:val="20"/>
          <w:szCs w:val="20"/>
        </w:rPr>
      </w:pPr>
      <w:r w:rsidRPr="00CD52CD">
        <w:rPr>
          <w:sz w:val="20"/>
          <w:szCs w:val="20"/>
        </w:rPr>
        <w:t>копии утвержденного бухгалтерского баланса за последний отчетный период.</w:t>
      </w:r>
    </w:p>
    <w:p w:rsidR="00AE01BA" w:rsidRPr="00CD52CD" w:rsidRDefault="00AE01BA" w:rsidP="0092016A">
      <w:pPr>
        <w:widowControl/>
        <w:numPr>
          <w:ilvl w:val="1"/>
          <w:numId w:val="28"/>
        </w:numPr>
        <w:tabs>
          <w:tab w:val="num" w:pos="0"/>
          <w:tab w:val="left" w:pos="1134"/>
        </w:tabs>
        <w:autoSpaceDE/>
        <w:autoSpaceDN/>
        <w:adjustRightInd w:val="0"/>
        <w:ind w:left="539" w:firstLine="539"/>
        <w:jc w:val="both"/>
        <w:rPr>
          <w:sz w:val="20"/>
          <w:szCs w:val="20"/>
        </w:rPr>
      </w:pPr>
      <w:proofErr w:type="gramStart"/>
      <w:r w:rsidRPr="00CD52CD">
        <w:rPr>
          <w:sz w:val="20"/>
          <w:szCs w:val="20"/>
        </w:rPr>
        <w:t>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roofErr w:type="gramEnd"/>
    </w:p>
    <w:p w:rsidR="00AE01BA" w:rsidRPr="00CD52CD" w:rsidRDefault="00AE01BA" w:rsidP="0092016A">
      <w:pPr>
        <w:tabs>
          <w:tab w:val="left" w:pos="10065"/>
        </w:tabs>
        <w:ind w:left="567"/>
        <w:jc w:val="both"/>
        <w:rPr>
          <w:sz w:val="20"/>
          <w:szCs w:val="20"/>
        </w:rPr>
      </w:pPr>
      <w:r w:rsidRPr="00CD52CD">
        <w:rPr>
          <w:sz w:val="20"/>
          <w:szCs w:val="20"/>
        </w:rPr>
        <w:t xml:space="preserve">         </w:t>
      </w:r>
      <w:proofErr w:type="gramStart"/>
      <w:r w:rsidRPr="00CD52CD">
        <w:rPr>
          <w:sz w:val="20"/>
          <w:szCs w:val="20"/>
        </w:rPr>
        <w:t xml:space="preserve">Согласие претендента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16" w:history="1">
        <w:r w:rsidRPr="00CD52CD">
          <w:rPr>
            <w:sz w:val="20"/>
            <w:szCs w:val="20"/>
          </w:rPr>
          <w:t>Правилами</w:t>
        </w:r>
      </w:hyperlink>
      <w:r w:rsidRPr="00CD52CD">
        <w:rPr>
          <w:sz w:val="20"/>
          <w:szCs w:val="20"/>
        </w:rPr>
        <w:t xml:space="preserve">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w:t>
      </w:r>
      <w:proofErr w:type="gramEnd"/>
      <w:r w:rsidRPr="00CD52CD">
        <w:rPr>
          <w:sz w:val="20"/>
          <w:szCs w:val="20"/>
        </w:rPr>
        <w:t xml:space="preserve">  </w:t>
      </w:r>
      <w:proofErr w:type="gramStart"/>
      <w:r w:rsidRPr="00CD52CD">
        <w:rPr>
          <w:sz w:val="20"/>
          <w:szCs w:val="20"/>
        </w:rPr>
        <w:t>домом  или выбранный способ управления  не  реализован, не определена управляющая организация, утвержденными постановлением  Правительства  РФ от 21.12.2018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w:t>
      </w:r>
      <w:proofErr w:type="gramEnd"/>
      <w:r w:rsidRPr="00CD52CD">
        <w:rPr>
          <w:sz w:val="20"/>
          <w:szCs w:val="20"/>
        </w:rPr>
        <w:t xml:space="preserve"> РФ".</w:t>
      </w:r>
    </w:p>
    <w:p w:rsidR="00B75B14" w:rsidRPr="00CD52CD" w:rsidRDefault="00B75B14" w:rsidP="0092016A">
      <w:pPr>
        <w:tabs>
          <w:tab w:val="left" w:pos="10065"/>
        </w:tabs>
        <w:ind w:left="567"/>
        <w:jc w:val="both"/>
        <w:rPr>
          <w:sz w:val="20"/>
          <w:szCs w:val="20"/>
        </w:rPr>
      </w:pPr>
    </w:p>
    <w:p w:rsidR="00AE01BA" w:rsidRPr="00CD52CD" w:rsidRDefault="00AE01BA" w:rsidP="0092016A">
      <w:pPr>
        <w:adjustRightInd w:val="0"/>
        <w:ind w:left="540" w:firstLine="540"/>
        <w:jc w:val="both"/>
        <w:rPr>
          <w:sz w:val="20"/>
          <w:szCs w:val="20"/>
        </w:rPr>
      </w:pPr>
    </w:p>
    <w:p w:rsidR="00AE01BA" w:rsidRPr="00CD52CD" w:rsidRDefault="00AE01BA" w:rsidP="000F0361">
      <w:pPr>
        <w:widowControl/>
        <w:autoSpaceDE/>
        <w:autoSpaceDN/>
        <w:spacing w:after="200" w:line="276" w:lineRule="auto"/>
        <w:ind w:firstLine="284"/>
        <w:jc w:val="center"/>
        <w:rPr>
          <w:b/>
          <w:bCs/>
          <w:sz w:val="20"/>
          <w:szCs w:val="20"/>
        </w:rPr>
      </w:pPr>
      <w:r w:rsidRPr="00CD52CD">
        <w:rPr>
          <w:b/>
          <w:bCs/>
          <w:sz w:val="20"/>
          <w:szCs w:val="20"/>
        </w:rPr>
        <w:t>Форма заявления об отзыве заявки на участие в конкурсе</w:t>
      </w:r>
    </w:p>
    <w:p w:rsidR="00AE01BA" w:rsidRPr="00CD52CD" w:rsidRDefault="00AE01BA" w:rsidP="000F0361">
      <w:pPr>
        <w:widowControl/>
        <w:tabs>
          <w:tab w:val="left" w:pos="5760"/>
        </w:tabs>
        <w:autoSpaceDE/>
        <w:autoSpaceDN/>
        <w:ind w:left="4500"/>
        <w:jc w:val="both"/>
        <w:rPr>
          <w:sz w:val="20"/>
          <w:szCs w:val="20"/>
        </w:rPr>
      </w:pPr>
      <w:r w:rsidRPr="00CD52CD">
        <w:rPr>
          <w:i/>
          <w:iCs/>
          <w:sz w:val="20"/>
          <w:szCs w:val="20"/>
        </w:rPr>
        <w:t>________________________________________________________________________________________________________________________________________________________________________________________________________________________________________________</w:t>
      </w:r>
    </w:p>
    <w:p w:rsidR="00AE01BA" w:rsidRPr="00CD52CD" w:rsidRDefault="00AE01BA" w:rsidP="000F0361">
      <w:pPr>
        <w:widowControl/>
        <w:tabs>
          <w:tab w:val="left" w:pos="5760"/>
        </w:tabs>
        <w:autoSpaceDE/>
        <w:autoSpaceDN/>
        <w:ind w:left="5040"/>
        <w:jc w:val="both"/>
        <w:rPr>
          <w:sz w:val="20"/>
          <w:szCs w:val="20"/>
        </w:rPr>
      </w:pPr>
    </w:p>
    <w:p w:rsidR="00AE01BA" w:rsidRPr="00CD52CD" w:rsidRDefault="00AE01BA" w:rsidP="000F0361">
      <w:pPr>
        <w:widowControl/>
        <w:tabs>
          <w:tab w:val="left" w:pos="5760"/>
        </w:tabs>
        <w:autoSpaceDE/>
        <w:autoSpaceDN/>
        <w:spacing w:after="200" w:line="276" w:lineRule="auto"/>
        <w:ind w:left="5040"/>
        <w:jc w:val="both"/>
        <w:rPr>
          <w:sz w:val="20"/>
          <w:szCs w:val="20"/>
        </w:rPr>
      </w:pPr>
    </w:p>
    <w:p w:rsidR="00AE01BA" w:rsidRPr="00CD52CD" w:rsidRDefault="00AE01BA" w:rsidP="000F0361">
      <w:pPr>
        <w:suppressAutoHyphens/>
        <w:adjustRightInd w:val="0"/>
        <w:jc w:val="both"/>
        <w:rPr>
          <w:sz w:val="20"/>
          <w:szCs w:val="20"/>
        </w:rPr>
      </w:pPr>
      <w:r w:rsidRPr="00CD52CD">
        <w:rPr>
          <w:sz w:val="20"/>
          <w:szCs w:val="20"/>
        </w:rPr>
        <w:t>№_____________</w:t>
      </w:r>
    </w:p>
    <w:p w:rsidR="00AE01BA" w:rsidRPr="00CD52CD" w:rsidRDefault="00AE01BA" w:rsidP="000F0361">
      <w:pPr>
        <w:suppressAutoHyphens/>
        <w:autoSpaceDE/>
        <w:autoSpaceDN/>
        <w:rPr>
          <w:sz w:val="20"/>
          <w:szCs w:val="20"/>
        </w:rPr>
      </w:pPr>
      <w:r w:rsidRPr="00CD52CD">
        <w:rPr>
          <w:sz w:val="20"/>
          <w:szCs w:val="20"/>
        </w:rPr>
        <w:t>«___»________20___г.</w:t>
      </w:r>
    </w:p>
    <w:p w:rsidR="00AE01BA" w:rsidRPr="00CD52CD" w:rsidRDefault="00AE01BA" w:rsidP="000F0361">
      <w:pPr>
        <w:suppressAutoHyphens/>
        <w:autoSpaceDE/>
        <w:autoSpaceDN/>
        <w:ind w:left="120"/>
        <w:rPr>
          <w:sz w:val="20"/>
          <w:szCs w:val="20"/>
        </w:rPr>
      </w:pPr>
    </w:p>
    <w:p w:rsidR="00AE01BA" w:rsidRPr="00CD52CD" w:rsidRDefault="00AE01BA" w:rsidP="000F0361">
      <w:pPr>
        <w:widowControl/>
        <w:tabs>
          <w:tab w:val="left" w:pos="5760"/>
        </w:tabs>
        <w:autoSpaceDE/>
        <w:autoSpaceDN/>
        <w:spacing w:after="200" w:line="276" w:lineRule="auto"/>
        <w:ind w:left="5040"/>
        <w:jc w:val="both"/>
        <w:rPr>
          <w:sz w:val="20"/>
          <w:szCs w:val="20"/>
        </w:rPr>
      </w:pPr>
    </w:p>
    <w:p w:rsidR="00AE01BA" w:rsidRPr="00CD52CD" w:rsidRDefault="00AE01BA" w:rsidP="000F0361">
      <w:pPr>
        <w:widowControl/>
        <w:tabs>
          <w:tab w:val="left" w:pos="5760"/>
        </w:tabs>
        <w:autoSpaceDE/>
        <w:autoSpaceDN/>
        <w:spacing w:after="200" w:line="276" w:lineRule="auto"/>
        <w:jc w:val="center"/>
        <w:rPr>
          <w:sz w:val="20"/>
          <w:szCs w:val="20"/>
        </w:rPr>
      </w:pPr>
      <w:r w:rsidRPr="00CD52CD">
        <w:rPr>
          <w:b/>
          <w:bCs/>
          <w:sz w:val="20"/>
          <w:szCs w:val="20"/>
        </w:rPr>
        <w:t>Заявление об отзыве заявки на участие в конкурсе</w:t>
      </w:r>
    </w:p>
    <w:p w:rsidR="00AE01BA" w:rsidRPr="00CD52CD" w:rsidRDefault="00AE01BA" w:rsidP="000F0361">
      <w:pPr>
        <w:widowControl/>
        <w:tabs>
          <w:tab w:val="left" w:pos="5760"/>
        </w:tabs>
        <w:autoSpaceDE/>
        <w:autoSpaceDN/>
        <w:spacing w:after="200" w:line="276" w:lineRule="auto"/>
        <w:jc w:val="center"/>
        <w:rPr>
          <w:sz w:val="20"/>
          <w:szCs w:val="20"/>
        </w:rPr>
      </w:pPr>
    </w:p>
    <w:p w:rsidR="00AE01BA" w:rsidRPr="00CD52CD" w:rsidRDefault="00AE01BA" w:rsidP="000F0361">
      <w:pPr>
        <w:widowControl/>
        <w:autoSpaceDE/>
        <w:autoSpaceDN/>
        <w:spacing w:after="200" w:line="276" w:lineRule="auto"/>
        <w:ind w:firstLine="284"/>
        <w:jc w:val="both"/>
        <w:rPr>
          <w:i/>
          <w:iCs/>
          <w:sz w:val="20"/>
          <w:szCs w:val="20"/>
        </w:rPr>
      </w:pPr>
      <w:r w:rsidRPr="00CD52CD">
        <w:rPr>
          <w:sz w:val="20"/>
          <w:szCs w:val="20"/>
        </w:rPr>
        <w:t>Просим Вас отозвать заявку к открытому конкурсу на право заключения договора на ________________________________________________________(</w:t>
      </w:r>
      <w:r w:rsidRPr="00CD52CD">
        <w:rPr>
          <w:i/>
          <w:iCs/>
          <w:sz w:val="20"/>
          <w:szCs w:val="20"/>
        </w:rPr>
        <w:t>указывается наименование кон</w:t>
      </w:r>
      <w:r w:rsidRPr="00CD52CD">
        <w:rPr>
          <w:i/>
          <w:iCs/>
          <w:sz w:val="20"/>
          <w:szCs w:val="20"/>
        </w:rPr>
        <w:softHyphen/>
        <w:t>курса</w:t>
      </w:r>
      <w:r w:rsidRPr="00CD52CD">
        <w:rPr>
          <w:sz w:val="20"/>
          <w:szCs w:val="20"/>
        </w:rPr>
        <w:t>), поданную нами «___» _______ 20__ (</w:t>
      </w:r>
      <w:r w:rsidRPr="00CD52CD">
        <w:rPr>
          <w:i/>
          <w:iCs/>
          <w:sz w:val="20"/>
          <w:szCs w:val="20"/>
        </w:rPr>
        <w:t>указывается дата подачи заявки</w:t>
      </w:r>
      <w:r w:rsidRPr="00CD52CD">
        <w:rPr>
          <w:sz w:val="20"/>
          <w:szCs w:val="20"/>
        </w:rPr>
        <w:t>) под номером _____ (</w:t>
      </w:r>
      <w:r w:rsidRPr="00CD52CD">
        <w:rPr>
          <w:i/>
          <w:iCs/>
          <w:sz w:val="20"/>
          <w:szCs w:val="20"/>
        </w:rPr>
        <w:t>указывается номер заявки, присвоенный в соответствии с пунктом 1.11.4.  конкурсной документации</w:t>
      </w:r>
      <w:r w:rsidRPr="00CD52CD">
        <w:rPr>
          <w:sz w:val="20"/>
          <w:szCs w:val="20"/>
        </w:rPr>
        <w:t xml:space="preserve">). </w:t>
      </w:r>
    </w:p>
    <w:p w:rsidR="00AE01BA" w:rsidRPr="00CD52CD" w:rsidRDefault="00AE01BA" w:rsidP="000F0361">
      <w:pPr>
        <w:widowControl/>
        <w:autoSpaceDE/>
        <w:autoSpaceDN/>
        <w:spacing w:after="200" w:line="276" w:lineRule="auto"/>
        <w:ind w:firstLine="284"/>
        <w:jc w:val="center"/>
        <w:rPr>
          <w:b/>
          <w:bCs/>
          <w:sz w:val="20"/>
          <w:szCs w:val="20"/>
        </w:rPr>
      </w:pPr>
    </w:p>
    <w:p w:rsidR="00AE01BA" w:rsidRPr="00CD52CD" w:rsidRDefault="00AE01BA" w:rsidP="000F0361">
      <w:pPr>
        <w:suppressAutoHyphens/>
        <w:autoSpaceDE/>
        <w:autoSpaceDN/>
        <w:ind w:left="120"/>
        <w:rPr>
          <w:sz w:val="20"/>
          <w:szCs w:val="20"/>
        </w:rPr>
      </w:pPr>
      <w:r w:rsidRPr="00CD52CD">
        <w:rPr>
          <w:sz w:val="20"/>
          <w:szCs w:val="20"/>
        </w:rPr>
        <w:t>Заявку прошу направить (выдать на руки):</w:t>
      </w:r>
    </w:p>
    <w:p w:rsidR="00AE01BA" w:rsidRPr="00CD52CD" w:rsidRDefault="00AE01BA" w:rsidP="000F0361">
      <w:pPr>
        <w:suppressAutoHyphens/>
        <w:autoSpaceDE/>
        <w:autoSpaceDN/>
        <w:ind w:left="120"/>
        <w:rPr>
          <w:sz w:val="20"/>
          <w:szCs w:val="20"/>
        </w:rPr>
      </w:pPr>
    </w:p>
    <w:p w:rsidR="00AE01BA" w:rsidRPr="00CD52CD" w:rsidRDefault="00AE01BA" w:rsidP="000F0361">
      <w:pPr>
        <w:pBdr>
          <w:top w:val="single" w:sz="6" w:space="1" w:color="auto"/>
          <w:between w:val="single" w:sz="6" w:space="1" w:color="auto"/>
        </w:pBdr>
        <w:suppressAutoHyphens/>
        <w:autoSpaceDE/>
        <w:autoSpaceDN/>
        <w:ind w:left="120"/>
        <w:jc w:val="center"/>
        <w:rPr>
          <w:sz w:val="20"/>
          <w:szCs w:val="20"/>
        </w:rPr>
      </w:pPr>
      <w:r w:rsidRPr="00CD52CD">
        <w:rPr>
          <w:sz w:val="20"/>
          <w:szCs w:val="20"/>
        </w:rPr>
        <w:t>(наименование организации, почтовый адрес, телефон/факс, Ф.И.О. контактного лица)</w:t>
      </w:r>
    </w:p>
    <w:p w:rsidR="00AE01BA" w:rsidRPr="00CD52CD" w:rsidRDefault="00AE01BA" w:rsidP="000F0361">
      <w:pPr>
        <w:widowControl/>
        <w:autoSpaceDE/>
        <w:autoSpaceDN/>
        <w:spacing w:after="200" w:line="276" w:lineRule="auto"/>
        <w:ind w:firstLine="284"/>
        <w:jc w:val="center"/>
        <w:rPr>
          <w:b/>
          <w:bCs/>
          <w:sz w:val="20"/>
          <w:szCs w:val="20"/>
        </w:rPr>
      </w:pPr>
    </w:p>
    <w:p w:rsidR="00AE01BA" w:rsidRPr="00CD52CD" w:rsidRDefault="00AE01BA" w:rsidP="000F0361">
      <w:pPr>
        <w:widowControl/>
        <w:autoSpaceDE/>
        <w:autoSpaceDN/>
        <w:spacing w:before="840" w:line="276" w:lineRule="auto"/>
        <w:jc w:val="both"/>
        <w:rPr>
          <w:sz w:val="20"/>
          <w:szCs w:val="20"/>
        </w:rPr>
      </w:pPr>
      <w:r w:rsidRPr="00CD52CD">
        <w:rPr>
          <w:sz w:val="20"/>
          <w:szCs w:val="20"/>
        </w:rPr>
        <w:t xml:space="preserve">Должность уполномоченного лица </w:t>
      </w:r>
    </w:p>
    <w:p w:rsidR="00AE01BA" w:rsidRPr="00CD52CD" w:rsidRDefault="00AE01BA" w:rsidP="000F0361">
      <w:pPr>
        <w:widowControl/>
        <w:tabs>
          <w:tab w:val="left" w:pos="6840"/>
        </w:tabs>
        <w:autoSpaceDE/>
        <w:autoSpaceDN/>
        <w:ind w:left="-540" w:firstLine="540"/>
        <w:jc w:val="both"/>
        <w:rPr>
          <w:sz w:val="20"/>
          <w:szCs w:val="20"/>
        </w:rPr>
      </w:pPr>
      <w:r w:rsidRPr="00CD52CD">
        <w:rPr>
          <w:sz w:val="20"/>
          <w:szCs w:val="20"/>
        </w:rPr>
        <w:t>участника конкурса                             подпись</w:t>
      </w:r>
      <w:r w:rsidRPr="00CD52CD">
        <w:rPr>
          <w:sz w:val="20"/>
          <w:szCs w:val="20"/>
        </w:rPr>
        <w:tab/>
      </w:r>
      <w:r w:rsidRPr="00CD52CD">
        <w:rPr>
          <w:sz w:val="20"/>
          <w:szCs w:val="20"/>
        </w:rPr>
        <w:tab/>
        <w:t>фамилия имя отчество</w:t>
      </w:r>
    </w:p>
    <w:p w:rsidR="00AE01BA" w:rsidRPr="00CD52CD" w:rsidRDefault="00AE01BA" w:rsidP="000F0361">
      <w:pPr>
        <w:widowControl/>
        <w:autoSpaceDE/>
        <w:autoSpaceDN/>
        <w:spacing w:before="960"/>
        <w:ind w:left="-900" w:firstLine="540"/>
        <w:jc w:val="both"/>
        <w:outlineLvl w:val="0"/>
        <w:rPr>
          <w:sz w:val="20"/>
          <w:szCs w:val="20"/>
        </w:rPr>
      </w:pPr>
      <w:r w:rsidRPr="00CD52CD">
        <w:rPr>
          <w:sz w:val="20"/>
          <w:szCs w:val="20"/>
        </w:rPr>
        <w:t>М.П.</w:t>
      </w:r>
    </w:p>
    <w:p w:rsidR="00AE01BA" w:rsidRPr="00CD52CD" w:rsidRDefault="00AE01BA">
      <w:pPr>
        <w:pStyle w:val="a3"/>
        <w:spacing w:before="66"/>
        <w:ind w:left="6343"/>
      </w:pPr>
    </w:p>
    <w:p w:rsidR="00AE01BA" w:rsidRPr="00CD52CD" w:rsidRDefault="00AE01BA">
      <w:pPr>
        <w:pStyle w:val="a3"/>
        <w:spacing w:before="66"/>
        <w:ind w:left="6343"/>
      </w:pPr>
    </w:p>
    <w:p w:rsidR="00AE01BA" w:rsidRPr="00CD52CD" w:rsidRDefault="00AE01BA" w:rsidP="00A7761D">
      <w:pPr>
        <w:widowControl/>
        <w:adjustRightInd w:val="0"/>
        <w:jc w:val="right"/>
        <w:outlineLvl w:val="1"/>
        <w:rPr>
          <w:sz w:val="20"/>
          <w:szCs w:val="20"/>
        </w:rPr>
      </w:pPr>
      <w:r w:rsidRPr="00CD52CD">
        <w:rPr>
          <w:sz w:val="20"/>
          <w:szCs w:val="20"/>
        </w:rPr>
        <w:t>Приложение № 6</w:t>
      </w:r>
    </w:p>
    <w:p w:rsidR="00AE01BA" w:rsidRPr="00CD52CD" w:rsidRDefault="00AE01BA" w:rsidP="00A7761D">
      <w:pPr>
        <w:widowControl/>
        <w:adjustRightInd w:val="0"/>
        <w:jc w:val="right"/>
        <w:outlineLvl w:val="1"/>
        <w:rPr>
          <w:sz w:val="20"/>
          <w:szCs w:val="20"/>
        </w:rPr>
      </w:pPr>
      <w:r w:rsidRPr="00CD52CD">
        <w:rPr>
          <w:sz w:val="20"/>
          <w:szCs w:val="20"/>
        </w:rPr>
        <w:t>к конкурсной документации,</w:t>
      </w:r>
    </w:p>
    <w:p w:rsidR="00522C1A" w:rsidRDefault="00522C1A" w:rsidP="00522C1A">
      <w:pPr>
        <w:widowControl/>
        <w:shd w:val="clear" w:color="auto" w:fill="FFFFFF"/>
        <w:autoSpaceDE/>
        <w:autoSpaceDN/>
        <w:spacing w:line="300" w:lineRule="exact"/>
        <w:ind w:right="40"/>
        <w:jc w:val="right"/>
        <w:rPr>
          <w:color w:val="000000"/>
          <w:spacing w:val="-1"/>
          <w:sz w:val="20"/>
          <w:szCs w:val="20"/>
        </w:rPr>
      </w:pPr>
      <w:r w:rsidRPr="00CD52CD">
        <w:rPr>
          <w:sz w:val="20"/>
          <w:szCs w:val="20"/>
        </w:rPr>
        <w:t>утвержденной</w:t>
      </w:r>
      <w:r w:rsidRPr="00CD52CD">
        <w:rPr>
          <w:color w:val="000000"/>
          <w:spacing w:val="-1"/>
          <w:sz w:val="20"/>
          <w:szCs w:val="20"/>
        </w:rPr>
        <w:t xml:space="preserve"> </w:t>
      </w:r>
      <w:r>
        <w:rPr>
          <w:color w:val="000000"/>
          <w:spacing w:val="-1"/>
          <w:sz w:val="20"/>
          <w:szCs w:val="20"/>
        </w:rPr>
        <w:t>постановлением администрации</w:t>
      </w:r>
    </w:p>
    <w:p w:rsidR="00522C1A" w:rsidRPr="00CD52CD" w:rsidRDefault="00522C1A" w:rsidP="00522C1A">
      <w:pPr>
        <w:widowControl/>
        <w:shd w:val="clear" w:color="auto" w:fill="FFFFFF"/>
        <w:autoSpaceDE/>
        <w:autoSpaceDN/>
        <w:spacing w:line="300" w:lineRule="exact"/>
        <w:ind w:right="40"/>
        <w:jc w:val="right"/>
        <w:rPr>
          <w:color w:val="000000"/>
          <w:spacing w:val="-1"/>
          <w:sz w:val="20"/>
          <w:szCs w:val="20"/>
        </w:rPr>
      </w:pPr>
      <w:r>
        <w:rPr>
          <w:color w:val="000000"/>
          <w:spacing w:val="-1"/>
          <w:sz w:val="20"/>
          <w:szCs w:val="20"/>
        </w:rPr>
        <w:t xml:space="preserve"> Борисоглебского сельского поселения</w:t>
      </w:r>
    </w:p>
    <w:p w:rsidR="00AE01BA" w:rsidRPr="00CD52CD" w:rsidRDefault="00522C1A" w:rsidP="00522C1A">
      <w:pPr>
        <w:pStyle w:val="a3"/>
        <w:spacing w:before="66"/>
        <w:ind w:left="6343"/>
      </w:pPr>
      <w:r w:rsidRPr="00A4762A">
        <w:t xml:space="preserve">         </w:t>
      </w:r>
      <w:r>
        <w:t xml:space="preserve">             </w:t>
      </w:r>
      <w:r w:rsidR="00725643">
        <w:t xml:space="preserve">  </w:t>
      </w:r>
      <w:r w:rsidRPr="00285496">
        <w:t>от «</w:t>
      </w:r>
      <w:r w:rsidR="00E06A04">
        <w:t>30</w:t>
      </w:r>
      <w:r w:rsidRPr="00285496">
        <w:t xml:space="preserve"> » </w:t>
      </w:r>
      <w:r w:rsidR="008C2518">
        <w:t>ма</w:t>
      </w:r>
      <w:r w:rsidR="00E06A04">
        <w:t>я</w:t>
      </w:r>
      <w:r w:rsidRPr="00285496">
        <w:t xml:space="preserve"> 202</w:t>
      </w:r>
      <w:r w:rsidR="008C2518">
        <w:t>2</w:t>
      </w:r>
      <w:r w:rsidRPr="00285496">
        <w:t xml:space="preserve"> года №</w:t>
      </w:r>
      <w:r w:rsidR="00E06A04">
        <w:t>127</w:t>
      </w:r>
    </w:p>
    <w:tbl>
      <w:tblPr>
        <w:tblW w:w="11340" w:type="dxa"/>
        <w:tblInd w:w="-459" w:type="dxa"/>
        <w:tblLayout w:type="fixed"/>
        <w:tblLook w:val="04A0" w:firstRow="1" w:lastRow="0" w:firstColumn="1" w:lastColumn="0" w:noHBand="0" w:noVBand="1"/>
      </w:tblPr>
      <w:tblGrid>
        <w:gridCol w:w="425"/>
        <w:gridCol w:w="426"/>
        <w:gridCol w:w="1276"/>
        <w:gridCol w:w="708"/>
        <w:gridCol w:w="709"/>
        <w:gridCol w:w="851"/>
        <w:gridCol w:w="567"/>
        <w:gridCol w:w="708"/>
        <w:gridCol w:w="284"/>
        <w:gridCol w:w="851"/>
        <w:gridCol w:w="850"/>
        <w:gridCol w:w="709"/>
        <w:gridCol w:w="425"/>
        <w:gridCol w:w="992"/>
        <w:gridCol w:w="851"/>
        <w:gridCol w:w="708"/>
      </w:tblGrid>
      <w:tr w:rsidR="00C8748C" w:rsidRPr="00C8748C" w:rsidTr="00223881">
        <w:trPr>
          <w:trHeight w:val="375"/>
        </w:trPr>
        <w:tc>
          <w:tcPr>
            <w:tcW w:w="851" w:type="dxa"/>
            <w:gridSpan w:val="2"/>
            <w:tcBorders>
              <w:top w:val="nil"/>
              <w:left w:val="nil"/>
              <w:bottom w:val="nil"/>
              <w:right w:val="nil"/>
            </w:tcBorders>
            <w:shd w:val="clear" w:color="auto" w:fill="auto"/>
            <w:vAlign w:val="center"/>
            <w:hideMark/>
          </w:tcPr>
          <w:p w:rsidR="00C8748C" w:rsidRPr="00C8748C" w:rsidRDefault="00C8748C" w:rsidP="00C8748C">
            <w:pPr>
              <w:widowControl/>
              <w:autoSpaceDE/>
              <w:autoSpaceDN/>
              <w:rPr>
                <w:sz w:val="20"/>
                <w:szCs w:val="20"/>
              </w:rPr>
            </w:pPr>
          </w:p>
        </w:tc>
        <w:tc>
          <w:tcPr>
            <w:tcW w:w="10489" w:type="dxa"/>
            <w:gridSpan w:val="14"/>
            <w:tcBorders>
              <w:top w:val="nil"/>
              <w:left w:val="nil"/>
              <w:bottom w:val="nil"/>
              <w:right w:val="nil"/>
            </w:tcBorders>
            <w:shd w:val="clear" w:color="auto" w:fill="auto"/>
            <w:vAlign w:val="center"/>
            <w:hideMark/>
          </w:tcPr>
          <w:p w:rsidR="00C8748C" w:rsidRPr="00C8748C" w:rsidRDefault="00C8748C" w:rsidP="00C8748C">
            <w:pPr>
              <w:widowControl/>
              <w:autoSpaceDE/>
              <w:autoSpaceDN/>
              <w:jc w:val="center"/>
              <w:rPr>
                <w:b/>
                <w:bCs/>
                <w:sz w:val="20"/>
                <w:szCs w:val="20"/>
              </w:rPr>
            </w:pPr>
            <w:r w:rsidRPr="00C8748C">
              <w:rPr>
                <w:b/>
                <w:bCs/>
                <w:sz w:val="20"/>
                <w:szCs w:val="20"/>
              </w:rPr>
              <w:t>Расчёт обеспечения исполнения обязательств</w:t>
            </w:r>
          </w:p>
        </w:tc>
      </w:tr>
      <w:tr w:rsidR="00C8748C" w:rsidRPr="00C8748C" w:rsidTr="00223881">
        <w:trPr>
          <w:trHeight w:val="375"/>
        </w:trPr>
        <w:tc>
          <w:tcPr>
            <w:tcW w:w="11340" w:type="dxa"/>
            <w:gridSpan w:val="16"/>
            <w:tcBorders>
              <w:top w:val="nil"/>
              <w:left w:val="nil"/>
              <w:bottom w:val="nil"/>
              <w:right w:val="nil"/>
            </w:tcBorders>
            <w:shd w:val="clear" w:color="auto" w:fill="auto"/>
            <w:vAlign w:val="center"/>
            <w:hideMark/>
          </w:tcPr>
          <w:p w:rsidR="00C8748C" w:rsidRPr="00C8748C" w:rsidRDefault="00C8748C" w:rsidP="00C8748C">
            <w:pPr>
              <w:widowControl/>
              <w:autoSpaceDE/>
              <w:autoSpaceDN/>
              <w:jc w:val="center"/>
              <w:rPr>
                <w:b/>
                <w:bCs/>
                <w:sz w:val="20"/>
                <w:szCs w:val="20"/>
              </w:rPr>
            </w:pPr>
            <w:r w:rsidRPr="00C8748C">
              <w:rPr>
                <w:b/>
                <w:bCs/>
                <w:sz w:val="20"/>
                <w:szCs w:val="20"/>
              </w:rPr>
              <w:t>для участия в конкурсе по отбору управляющей организации для управления многоквартирным домом</w:t>
            </w:r>
          </w:p>
        </w:tc>
      </w:tr>
      <w:tr w:rsidR="009D2EE4" w:rsidRPr="00C8748C" w:rsidTr="00223881">
        <w:trPr>
          <w:trHeight w:val="432"/>
        </w:trPr>
        <w:tc>
          <w:tcPr>
            <w:tcW w:w="425" w:type="dxa"/>
            <w:tcBorders>
              <w:top w:val="nil"/>
              <w:left w:val="nil"/>
              <w:bottom w:val="nil"/>
              <w:right w:val="nil"/>
            </w:tcBorders>
            <w:shd w:val="clear" w:color="auto" w:fill="auto"/>
            <w:vAlign w:val="center"/>
            <w:hideMark/>
          </w:tcPr>
          <w:p w:rsidR="00C8748C" w:rsidRPr="00C8748C" w:rsidRDefault="00C8748C" w:rsidP="00C8748C">
            <w:pPr>
              <w:widowControl/>
              <w:autoSpaceDE/>
              <w:autoSpaceDN/>
              <w:jc w:val="center"/>
              <w:rPr>
                <w:b/>
                <w:bCs/>
                <w:sz w:val="20"/>
                <w:szCs w:val="20"/>
              </w:rPr>
            </w:pPr>
          </w:p>
        </w:tc>
        <w:tc>
          <w:tcPr>
            <w:tcW w:w="1702" w:type="dxa"/>
            <w:gridSpan w:val="2"/>
            <w:tcBorders>
              <w:top w:val="nil"/>
              <w:left w:val="nil"/>
              <w:bottom w:val="nil"/>
              <w:right w:val="nil"/>
            </w:tcBorders>
            <w:shd w:val="clear" w:color="auto" w:fill="auto"/>
            <w:vAlign w:val="center"/>
            <w:hideMark/>
          </w:tcPr>
          <w:p w:rsidR="00C8748C" w:rsidRPr="00C8748C" w:rsidRDefault="00C8748C" w:rsidP="00C8748C">
            <w:pPr>
              <w:widowControl/>
              <w:autoSpaceDE/>
              <w:autoSpaceDN/>
              <w:jc w:val="center"/>
              <w:rPr>
                <w:sz w:val="20"/>
                <w:szCs w:val="20"/>
              </w:rPr>
            </w:pPr>
          </w:p>
        </w:tc>
        <w:tc>
          <w:tcPr>
            <w:tcW w:w="708" w:type="dxa"/>
            <w:tcBorders>
              <w:top w:val="nil"/>
              <w:left w:val="nil"/>
              <w:bottom w:val="nil"/>
              <w:right w:val="nil"/>
            </w:tcBorders>
            <w:shd w:val="clear" w:color="auto" w:fill="auto"/>
            <w:vAlign w:val="center"/>
            <w:hideMark/>
          </w:tcPr>
          <w:p w:rsidR="00C8748C" w:rsidRPr="00C8748C" w:rsidRDefault="00C8748C" w:rsidP="00C8748C">
            <w:pPr>
              <w:widowControl/>
              <w:autoSpaceDE/>
              <w:autoSpaceDN/>
              <w:jc w:val="center"/>
              <w:rPr>
                <w:sz w:val="20"/>
                <w:szCs w:val="20"/>
              </w:rPr>
            </w:pPr>
          </w:p>
        </w:tc>
        <w:tc>
          <w:tcPr>
            <w:tcW w:w="709" w:type="dxa"/>
            <w:tcBorders>
              <w:top w:val="nil"/>
              <w:left w:val="nil"/>
              <w:bottom w:val="nil"/>
              <w:right w:val="nil"/>
            </w:tcBorders>
            <w:shd w:val="clear" w:color="auto" w:fill="auto"/>
            <w:vAlign w:val="center"/>
            <w:hideMark/>
          </w:tcPr>
          <w:p w:rsidR="00C8748C" w:rsidRPr="00C8748C" w:rsidRDefault="00C8748C" w:rsidP="00C8748C">
            <w:pPr>
              <w:widowControl/>
              <w:autoSpaceDE/>
              <w:autoSpaceDN/>
              <w:jc w:val="center"/>
              <w:rPr>
                <w:sz w:val="20"/>
                <w:szCs w:val="20"/>
              </w:rPr>
            </w:pPr>
          </w:p>
        </w:tc>
        <w:tc>
          <w:tcPr>
            <w:tcW w:w="851" w:type="dxa"/>
            <w:tcBorders>
              <w:top w:val="nil"/>
              <w:left w:val="nil"/>
              <w:bottom w:val="nil"/>
              <w:right w:val="nil"/>
            </w:tcBorders>
            <w:shd w:val="clear" w:color="auto" w:fill="auto"/>
            <w:vAlign w:val="center"/>
            <w:hideMark/>
          </w:tcPr>
          <w:p w:rsidR="00C8748C" w:rsidRPr="00C8748C" w:rsidRDefault="00C8748C" w:rsidP="00C8748C">
            <w:pPr>
              <w:widowControl/>
              <w:autoSpaceDE/>
              <w:autoSpaceDN/>
              <w:jc w:val="center"/>
              <w:rPr>
                <w:sz w:val="20"/>
                <w:szCs w:val="20"/>
              </w:rPr>
            </w:pPr>
          </w:p>
        </w:tc>
        <w:tc>
          <w:tcPr>
            <w:tcW w:w="567" w:type="dxa"/>
            <w:tcBorders>
              <w:top w:val="nil"/>
              <w:left w:val="nil"/>
              <w:bottom w:val="nil"/>
              <w:right w:val="nil"/>
            </w:tcBorders>
            <w:shd w:val="clear" w:color="auto" w:fill="auto"/>
            <w:vAlign w:val="center"/>
            <w:hideMark/>
          </w:tcPr>
          <w:p w:rsidR="00C8748C" w:rsidRPr="00C8748C" w:rsidRDefault="00C8748C" w:rsidP="00C8748C">
            <w:pPr>
              <w:widowControl/>
              <w:autoSpaceDE/>
              <w:autoSpaceDN/>
              <w:jc w:val="center"/>
              <w:rPr>
                <w:sz w:val="20"/>
                <w:szCs w:val="20"/>
              </w:rPr>
            </w:pPr>
          </w:p>
        </w:tc>
        <w:tc>
          <w:tcPr>
            <w:tcW w:w="708" w:type="dxa"/>
            <w:tcBorders>
              <w:top w:val="nil"/>
              <w:left w:val="nil"/>
              <w:bottom w:val="nil"/>
              <w:right w:val="nil"/>
            </w:tcBorders>
            <w:shd w:val="clear" w:color="auto" w:fill="auto"/>
            <w:vAlign w:val="center"/>
            <w:hideMark/>
          </w:tcPr>
          <w:p w:rsidR="00C8748C" w:rsidRPr="00C8748C" w:rsidRDefault="00C8748C" w:rsidP="00C8748C">
            <w:pPr>
              <w:widowControl/>
              <w:autoSpaceDE/>
              <w:autoSpaceDN/>
              <w:jc w:val="center"/>
              <w:rPr>
                <w:sz w:val="20"/>
                <w:szCs w:val="20"/>
              </w:rPr>
            </w:pPr>
          </w:p>
        </w:tc>
        <w:tc>
          <w:tcPr>
            <w:tcW w:w="284" w:type="dxa"/>
            <w:tcBorders>
              <w:top w:val="nil"/>
              <w:left w:val="nil"/>
              <w:bottom w:val="nil"/>
              <w:right w:val="nil"/>
            </w:tcBorders>
            <w:shd w:val="clear" w:color="auto" w:fill="auto"/>
            <w:vAlign w:val="center"/>
            <w:hideMark/>
          </w:tcPr>
          <w:p w:rsidR="00C8748C" w:rsidRPr="00C8748C" w:rsidRDefault="00C8748C" w:rsidP="00C8748C">
            <w:pPr>
              <w:widowControl/>
              <w:autoSpaceDE/>
              <w:autoSpaceDN/>
              <w:jc w:val="center"/>
              <w:rPr>
                <w:sz w:val="20"/>
                <w:szCs w:val="20"/>
              </w:rPr>
            </w:pPr>
          </w:p>
        </w:tc>
        <w:tc>
          <w:tcPr>
            <w:tcW w:w="851" w:type="dxa"/>
            <w:tcBorders>
              <w:top w:val="nil"/>
              <w:left w:val="nil"/>
              <w:bottom w:val="nil"/>
              <w:right w:val="nil"/>
            </w:tcBorders>
            <w:shd w:val="clear" w:color="auto" w:fill="auto"/>
            <w:vAlign w:val="center"/>
            <w:hideMark/>
          </w:tcPr>
          <w:p w:rsidR="00C8748C" w:rsidRPr="00C8748C" w:rsidRDefault="00C8748C" w:rsidP="00C8748C">
            <w:pPr>
              <w:widowControl/>
              <w:autoSpaceDE/>
              <w:autoSpaceDN/>
              <w:jc w:val="center"/>
              <w:rPr>
                <w:sz w:val="20"/>
                <w:szCs w:val="20"/>
              </w:rPr>
            </w:pPr>
          </w:p>
        </w:tc>
        <w:tc>
          <w:tcPr>
            <w:tcW w:w="850" w:type="dxa"/>
            <w:tcBorders>
              <w:top w:val="nil"/>
              <w:left w:val="nil"/>
              <w:bottom w:val="nil"/>
              <w:right w:val="nil"/>
            </w:tcBorders>
            <w:shd w:val="clear" w:color="auto" w:fill="auto"/>
            <w:vAlign w:val="center"/>
            <w:hideMark/>
          </w:tcPr>
          <w:p w:rsidR="00C8748C" w:rsidRPr="00C8748C" w:rsidRDefault="00C8748C" w:rsidP="00C8748C">
            <w:pPr>
              <w:widowControl/>
              <w:autoSpaceDE/>
              <w:autoSpaceDN/>
              <w:jc w:val="center"/>
              <w:rPr>
                <w:sz w:val="20"/>
                <w:szCs w:val="20"/>
              </w:rPr>
            </w:pPr>
          </w:p>
        </w:tc>
        <w:tc>
          <w:tcPr>
            <w:tcW w:w="709" w:type="dxa"/>
            <w:tcBorders>
              <w:top w:val="nil"/>
              <w:left w:val="nil"/>
              <w:bottom w:val="nil"/>
              <w:right w:val="nil"/>
            </w:tcBorders>
            <w:shd w:val="clear" w:color="auto" w:fill="auto"/>
            <w:vAlign w:val="center"/>
            <w:hideMark/>
          </w:tcPr>
          <w:p w:rsidR="00C8748C" w:rsidRPr="00C8748C" w:rsidRDefault="00C8748C" w:rsidP="00C8748C">
            <w:pPr>
              <w:widowControl/>
              <w:autoSpaceDE/>
              <w:autoSpaceDN/>
              <w:jc w:val="center"/>
              <w:rPr>
                <w:sz w:val="20"/>
                <w:szCs w:val="20"/>
              </w:rPr>
            </w:pPr>
          </w:p>
        </w:tc>
        <w:tc>
          <w:tcPr>
            <w:tcW w:w="425" w:type="dxa"/>
            <w:tcBorders>
              <w:top w:val="nil"/>
              <w:left w:val="nil"/>
              <w:bottom w:val="nil"/>
              <w:right w:val="nil"/>
            </w:tcBorders>
            <w:shd w:val="clear" w:color="auto" w:fill="auto"/>
            <w:vAlign w:val="center"/>
            <w:hideMark/>
          </w:tcPr>
          <w:p w:rsidR="00C8748C" w:rsidRPr="00C8748C" w:rsidRDefault="00C8748C" w:rsidP="00C8748C">
            <w:pPr>
              <w:widowControl/>
              <w:autoSpaceDE/>
              <w:autoSpaceDN/>
              <w:jc w:val="center"/>
              <w:rPr>
                <w:sz w:val="20"/>
                <w:szCs w:val="20"/>
              </w:rPr>
            </w:pPr>
          </w:p>
        </w:tc>
        <w:tc>
          <w:tcPr>
            <w:tcW w:w="992" w:type="dxa"/>
            <w:tcBorders>
              <w:top w:val="nil"/>
              <w:left w:val="nil"/>
              <w:bottom w:val="nil"/>
              <w:right w:val="nil"/>
            </w:tcBorders>
            <w:shd w:val="clear" w:color="auto" w:fill="auto"/>
            <w:vAlign w:val="center"/>
            <w:hideMark/>
          </w:tcPr>
          <w:p w:rsidR="00C8748C" w:rsidRPr="00C8748C" w:rsidRDefault="00C8748C" w:rsidP="00C8748C">
            <w:pPr>
              <w:widowControl/>
              <w:autoSpaceDE/>
              <w:autoSpaceDN/>
              <w:jc w:val="center"/>
              <w:rPr>
                <w:sz w:val="20"/>
                <w:szCs w:val="20"/>
              </w:rPr>
            </w:pPr>
          </w:p>
        </w:tc>
        <w:tc>
          <w:tcPr>
            <w:tcW w:w="851" w:type="dxa"/>
            <w:tcBorders>
              <w:top w:val="nil"/>
              <w:left w:val="nil"/>
              <w:bottom w:val="nil"/>
              <w:right w:val="nil"/>
            </w:tcBorders>
            <w:shd w:val="clear" w:color="auto" w:fill="auto"/>
            <w:vAlign w:val="center"/>
            <w:hideMark/>
          </w:tcPr>
          <w:p w:rsidR="00C8748C" w:rsidRPr="00C8748C" w:rsidRDefault="00C8748C" w:rsidP="00C8748C">
            <w:pPr>
              <w:widowControl/>
              <w:autoSpaceDE/>
              <w:autoSpaceDN/>
              <w:jc w:val="center"/>
              <w:rPr>
                <w:sz w:val="20"/>
                <w:szCs w:val="20"/>
              </w:rPr>
            </w:pPr>
          </w:p>
        </w:tc>
        <w:tc>
          <w:tcPr>
            <w:tcW w:w="708" w:type="dxa"/>
            <w:tcBorders>
              <w:top w:val="nil"/>
              <w:left w:val="nil"/>
              <w:bottom w:val="nil"/>
              <w:right w:val="nil"/>
            </w:tcBorders>
            <w:shd w:val="clear" w:color="auto" w:fill="auto"/>
            <w:vAlign w:val="center"/>
            <w:hideMark/>
          </w:tcPr>
          <w:p w:rsidR="00C8748C" w:rsidRPr="00C8748C" w:rsidRDefault="00C8748C" w:rsidP="00C8748C">
            <w:pPr>
              <w:widowControl/>
              <w:autoSpaceDE/>
              <w:autoSpaceDN/>
              <w:jc w:val="center"/>
              <w:rPr>
                <w:sz w:val="20"/>
                <w:szCs w:val="20"/>
              </w:rPr>
            </w:pPr>
          </w:p>
        </w:tc>
      </w:tr>
      <w:tr w:rsidR="009D2EE4" w:rsidRPr="00C8748C" w:rsidTr="00223881">
        <w:trPr>
          <w:trHeight w:val="1958"/>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748C" w:rsidRPr="00B124FE" w:rsidRDefault="00C8748C" w:rsidP="00C8748C">
            <w:pPr>
              <w:widowControl/>
              <w:autoSpaceDE/>
              <w:autoSpaceDN/>
              <w:jc w:val="center"/>
              <w:rPr>
                <w:sz w:val="16"/>
                <w:szCs w:val="16"/>
              </w:rPr>
            </w:pPr>
            <w:r w:rsidRPr="00B124FE">
              <w:rPr>
                <w:sz w:val="16"/>
                <w:szCs w:val="16"/>
              </w:rPr>
              <w:t xml:space="preserve">№ </w:t>
            </w:r>
            <w:proofErr w:type="gramStart"/>
            <w:r w:rsidRPr="00B124FE">
              <w:rPr>
                <w:sz w:val="16"/>
                <w:szCs w:val="16"/>
              </w:rPr>
              <w:t>п</w:t>
            </w:r>
            <w:proofErr w:type="gramEnd"/>
            <w:r w:rsidRPr="00B124FE">
              <w:rPr>
                <w:sz w:val="16"/>
                <w:szCs w:val="16"/>
              </w:rPr>
              <w:t>/п</w:t>
            </w:r>
          </w:p>
        </w:tc>
        <w:tc>
          <w:tcPr>
            <w:tcW w:w="1702" w:type="dxa"/>
            <w:gridSpan w:val="2"/>
            <w:tcBorders>
              <w:top w:val="single" w:sz="4" w:space="0" w:color="auto"/>
              <w:left w:val="nil"/>
              <w:bottom w:val="single" w:sz="4" w:space="0" w:color="auto"/>
              <w:right w:val="single" w:sz="4" w:space="0" w:color="auto"/>
            </w:tcBorders>
            <w:shd w:val="clear" w:color="auto" w:fill="auto"/>
            <w:noWrap/>
            <w:hideMark/>
          </w:tcPr>
          <w:p w:rsidR="00C8748C" w:rsidRPr="00B124FE" w:rsidRDefault="00C8748C" w:rsidP="00C8748C">
            <w:pPr>
              <w:widowControl/>
              <w:autoSpaceDE/>
              <w:autoSpaceDN/>
              <w:jc w:val="center"/>
              <w:rPr>
                <w:sz w:val="16"/>
                <w:szCs w:val="16"/>
              </w:rPr>
            </w:pPr>
            <w:r w:rsidRPr="00B124FE">
              <w:rPr>
                <w:sz w:val="16"/>
                <w:szCs w:val="16"/>
              </w:rPr>
              <w:t>Адрес МКД</w:t>
            </w:r>
          </w:p>
        </w:tc>
        <w:tc>
          <w:tcPr>
            <w:tcW w:w="708" w:type="dxa"/>
            <w:tcBorders>
              <w:top w:val="single" w:sz="4" w:space="0" w:color="auto"/>
              <w:left w:val="nil"/>
              <w:bottom w:val="single" w:sz="4" w:space="0" w:color="auto"/>
              <w:right w:val="single" w:sz="4" w:space="0" w:color="auto"/>
            </w:tcBorders>
            <w:shd w:val="clear" w:color="auto" w:fill="auto"/>
            <w:hideMark/>
          </w:tcPr>
          <w:p w:rsidR="00C8748C" w:rsidRPr="00B124FE" w:rsidRDefault="00C8748C" w:rsidP="00C8748C">
            <w:pPr>
              <w:widowControl/>
              <w:autoSpaceDE/>
              <w:autoSpaceDN/>
              <w:jc w:val="center"/>
              <w:rPr>
                <w:sz w:val="16"/>
                <w:szCs w:val="16"/>
              </w:rPr>
            </w:pPr>
            <w:r w:rsidRPr="00B124FE">
              <w:rPr>
                <w:sz w:val="16"/>
                <w:szCs w:val="16"/>
              </w:rPr>
              <w:t>Размер платы за содержание и ремонт жилого помещения, руб./м</w:t>
            </w:r>
            <w:proofErr w:type="gramStart"/>
            <w:r w:rsidRPr="00B124FE">
              <w:rPr>
                <w:sz w:val="16"/>
                <w:szCs w:val="16"/>
              </w:rPr>
              <w:t>2</w:t>
            </w:r>
            <w:proofErr w:type="gramEnd"/>
          </w:p>
        </w:tc>
        <w:tc>
          <w:tcPr>
            <w:tcW w:w="709" w:type="dxa"/>
            <w:tcBorders>
              <w:top w:val="single" w:sz="4" w:space="0" w:color="auto"/>
              <w:left w:val="nil"/>
              <w:bottom w:val="single" w:sz="4" w:space="0" w:color="auto"/>
              <w:right w:val="single" w:sz="4" w:space="0" w:color="auto"/>
            </w:tcBorders>
            <w:shd w:val="clear" w:color="auto" w:fill="auto"/>
            <w:hideMark/>
          </w:tcPr>
          <w:p w:rsidR="00C8748C" w:rsidRPr="00B124FE" w:rsidRDefault="00C8748C" w:rsidP="00C8748C">
            <w:pPr>
              <w:widowControl/>
              <w:autoSpaceDE/>
              <w:autoSpaceDN/>
              <w:jc w:val="center"/>
              <w:rPr>
                <w:sz w:val="16"/>
                <w:szCs w:val="16"/>
              </w:rPr>
            </w:pPr>
            <w:r w:rsidRPr="00B124FE">
              <w:rPr>
                <w:sz w:val="16"/>
                <w:szCs w:val="16"/>
              </w:rPr>
              <w:t>Общая площадь жилых и нежилых помещений, м</w:t>
            </w:r>
            <w:proofErr w:type="gramStart"/>
            <w:r w:rsidRPr="00B124FE">
              <w:rPr>
                <w:sz w:val="16"/>
                <w:szCs w:val="16"/>
              </w:rPr>
              <w:t>2</w:t>
            </w:r>
            <w:proofErr w:type="gramEnd"/>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8748C" w:rsidRPr="00B124FE" w:rsidRDefault="00C8748C" w:rsidP="00C8748C">
            <w:pPr>
              <w:widowControl/>
              <w:autoSpaceDE/>
              <w:autoSpaceDN/>
              <w:jc w:val="center"/>
              <w:rPr>
                <w:sz w:val="16"/>
                <w:szCs w:val="16"/>
              </w:rPr>
            </w:pPr>
            <w:r w:rsidRPr="00B124FE">
              <w:rPr>
                <w:sz w:val="16"/>
                <w:szCs w:val="16"/>
              </w:rPr>
              <w:t>Сумма на содержание и ремонт, руб.</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8748C" w:rsidRPr="00B124FE" w:rsidRDefault="00C8748C" w:rsidP="00C8748C">
            <w:pPr>
              <w:widowControl/>
              <w:autoSpaceDE/>
              <w:autoSpaceDN/>
              <w:jc w:val="center"/>
              <w:rPr>
                <w:sz w:val="16"/>
                <w:szCs w:val="16"/>
              </w:rPr>
            </w:pPr>
            <w:r w:rsidRPr="00B124FE">
              <w:rPr>
                <w:sz w:val="16"/>
                <w:szCs w:val="16"/>
              </w:rPr>
              <w:t>Кол-во проживающих, чел.</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8748C" w:rsidRPr="00B124FE" w:rsidRDefault="00C8748C" w:rsidP="00C8748C">
            <w:pPr>
              <w:widowControl/>
              <w:autoSpaceDE/>
              <w:autoSpaceDN/>
              <w:jc w:val="center"/>
              <w:rPr>
                <w:sz w:val="16"/>
                <w:szCs w:val="16"/>
              </w:rPr>
            </w:pPr>
            <w:r w:rsidRPr="00B124FE">
              <w:rPr>
                <w:sz w:val="16"/>
                <w:szCs w:val="16"/>
              </w:rPr>
              <w:t>ЦО</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C8748C" w:rsidRPr="00B124FE" w:rsidRDefault="00C8748C" w:rsidP="00C8748C">
            <w:pPr>
              <w:widowControl/>
              <w:autoSpaceDE/>
              <w:autoSpaceDN/>
              <w:jc w:val="center"/>
              <w:rPr>
                <w:sz w:val="16"/>
                <w:szCs w:val="16"/>
              </w:rPr>
            </w:pPr>
            <w:r w:rsidRPr="00B124FE">
              <w:rPr>
                <w:sz w:val="16"/>
                <w:szCs w:val="16"/>
              </w:rPr>
              <w:t>ГВС</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8748C" w:rsidRPr="00B124FE" w:rsidRDefault="00C8748C" w:rsidP="00C8748C">
            <w:pPr>
              <w:widowControl/>
              <w:autoSpaceDE/>
              <w:autoSpaceDN/>
              <w:jc w:val="center"/>
              <w:rPr>
                <w:sz w:val="16"/>
                <w:szCs w:val="16"/>
              </w:rPr>
            </w:pPr>
            <w:r w:rsidRPr="00B124FE">
              <w:rPr>
                <w:sz w:val="16"/>
                <w:szCs w:val="16"/>
              </w:rPr>
              <w:t>ХВС</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8748C" w:rsidRPr="00B124FE" w:rsidRDefault="00C8748C" w:rsidP="00C8748C">
            <w:pPr>
              <w:widowControl/>
              <w:autoSpaceDE/>
              <w:autoSpaceDN/>
              <w:jc w:val="center"/>
              <w:rPr>
                <w:sz w:val="16"/>
                <w:szCs w:val="16"/>
              </w:rPr>
            </w:pPr>
            <w:proofErr w:type="gramStart"/>
            <w:r w:rsidRPr="00B124FE">
              <w:rPr>
                <w:sz w:val="16"/>
                <w:szCs w:val="16"/>
              </w:rPr>
              <w:t>Водо-отведение</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8748C" w:rsidRPr="00B124FE" w:rsidRDefault="00C8748C" w:rsidP="00C8748C">
            <w:pPr>
              <w:widowControl/>
              <w:autoSpaceDE/>
              <w:autoSpaceDN/>
              <w:jc w:val="center"/>
              <w:rPr>
                <w:sz w:val="16"/>
                <w:szCs w:val="16"/>
              </w:rPr>
            </w:pPr>
            <w:proofErr w:type="gramStart"/>
            <w:r w:rsidRPr="00B124FE">
              <w:rPr>
                <w:sz w:val="16"/>
                <w:szCs w:val="16"/>
              </w:rPr>
              <w:t>Электро-снабжение</w:t>
            </w:r>
            <w:proofErr w:type="gramEnd"/>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C8748C" w:rsidRPr="00B124FE" w:rsidRDefault="00C8748C" w:rsidP="00C8748C">
            <w:pPr>
              <w:widowControl/>
              <w:autoSpaceDE/>
              <w:autoSpaceDN/>
              <w:jc w:val="center"/>
              <w:rPr>
                <w:sz w:val="16"/>
                <w:szCs w:val="16"/>
              </w:rPr>
            </w:pPr>
            <w:proofErr w:type="gramStart"/>
            <w:r w:rsidRPr="00B124FE">
              <w:rPr>
                <w:sz w:val="16"/>
                <w:szCs w:val="16"/>
              </w:rPr>
              <w:t>Газо-снабжение</w:t>
            </w:r>
            <w:proofErr w:type="gramEnd"/>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8748C" w:rsidRPr="00B124FE" w:rsidRDefault="00C8748C" w:rsidP="00C8748C">
            <w:pPr>
              <w:widowControl/>
              <w:autoSpaceDE/>
              <w:autoSpaceDN/>
              <w:jc w:val="center"/>
              <w:rPr>
                <w:sz w:val="16"/>
                <w:szCs w:val="16"/>
              </w:rPr>
            </w:pPr>
            <w:r w:rsidRPr="00B124FE">
              <w:rPr>
                <w:sz w:val="16"/>
                <w:szCs w:val="16"/>
              </w:rPr>
              <w:t xml:space="preserve">Сумма </w:t>
            </w:r>
            <w:proofErr w:type="spellStart"/>
            <w:proofErr w:type="gramStart"/>
            <w:r w:rsidRPr="00B124FE">
              <w:rPr>
                <w:sz w:val="16"/>
                <w:szCs w:val="16"/>
              </w:rPr>
              <w:t>коммуналь-ных</w:t>
            </w:r>
            <w:proofErr w:type="spellEnd"/>
            <w:proofErr w:type="gramEnd"/>
            <w:r w:rsidRPr="00B124FE">
              <w:rPr>
                <w:sz w:val="16"/>
                <w:szCs w:val="16"/>
              </w:rPr>
              <w:t xml:space="preserve"> услуг в месяц, руб.</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8748C" w:rsidRPr="00B124FE" w:rsidRDefault="00C8748C" w:rsidP="00C8748C">
            <w:pPr>
              <w:widowControl/>
              <w:autoSpaceDE/>
              <w:autoSpaceDN/>
              <w:jc w:val="center"/>
              <w:rPr>
                <w:sz w:val="16"/>
                <w:szCs w:val="16"/>
              </w:rPr>
            </w:pPr>
            <w:r w:rsidRPr="00B124FE">
              <w:rPr>
                <w:sz w:val="16"/>
                <w:szCs w:val="16"/>
              </w:rPr>
              <w:t>Итого сумма договора управления МКД в месяц, руб.</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8748C" w:rsidRPr="00B124FE" w:rsidRDefault="00C8748C" w:rsidP="00C8748C">
            <w:pPr>
              <w:widowControl/>
              <w:autoSpaceDE/>
              <w:autoSpaceDN/>
              <w:jc w:val="center"/>
              <w:rPr>
                <w:sz w:val="16"/>
                <w:szCs w:val="16"/>
              </w:rPr>
            </w:pPr>
            <w:r w:rsidRPr="00B124FE">
              <w:rPr>
                <w:sz w:val="16"/>
                <w:szCs w:val="16"/>
              </w:rPr>
              <w:t>Сумма обеспечения в месяц, руб. (75%)</w:t>
            </w:r>
          </w:p>
        </w:tc>
      </w:tr>
      <w:tr w:rsidR="009D2EE4" w:rsidRPr="00C8748C" w:rsidTr="00223881">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C8748C" w:rsidRPr="00B124FE" w:rsidRDefault="00C8748C" w:rsidP="00C8748C">
            <w:pPr>
              <w:widowControl/>
              <w:autoSpaceDE/>
              <w:autoSpaceDN/>
              <w:jc w:val="center"/>
              <w:rPr>
                <w:sz w:val="16"/>
                <w:szCs w:val="16"/>
              </w:rPr>
            </w:pPr>
            <w:r w:rsidRPr="00B124FE">
              <w:rPr>
                <w:sz w:val="16"/>
                <w:szCs w:val="16"/>
              </w:rPr>
              <w:t>1</w:t>
            </w:r>
          </w:p>
        </w:tc>
        <w:tc>
          <w:tcPr>
            <w:tcW w:w="1702" w:type="dxa"/>
            <w:gridSpan w:val="2"/>
            <w:tcBorders>
              <w:top w:val="nil"/>
              <w:left w:val="nil"/>
              <w:bottom w:val="single" w:sz="4" w:space="0" w:color="auto"/>
              <w:right w:val="single" w:sz="4" w:space="0" w:color="auto"/>
            </w:tcBorders>
            <w:shd w:val="clear" w:color="auto" w:fill="auto"/>
            <w:noWrap/>
            <w:vAlign w:val="bottom"/>
            <w:hideMark/>
          </w:tcPr>
          <w:p w:rsidR="00C8748C" w:rsidRPr="00B124FE" w:rsidRDefault="00C8748C" w:rsidP="00C8748C">
            <w:pPr>
              <w:widowControl/>
              <w:autoSpaceDE/>
              <w:autoSpaceDN/>
              <w:jc w:val="center"/>
              <w:rPr>
                <w:sz w:val="16"/>
                <w:szCs w:val="16"/>
              </w:rPr>
            </w:pPr>
            <w:r w:rsidRPr="00B124FE">
              <w:rPr>
                <w:sz w:val="16"/>
                <w:szCs w:val="16"/>
              </w:rPr>
              <w:t>2</w:t>
            </w:r>
          </w:p>
        </w:tc>
        <w:tc>
          <w:tcPr>
            <w:tcW w:w="708" w:type="dxa"/>
            <w:tcBorders>
              <w:top w:val="nil"/>
              <w:left w:val="nil"/>
              <w:bottom w:val="single" w:sz="4" w:space="0" w:color="auto"/>
              <w:right w:val="single" w:sz="4" w:space="0" w:color="auto"/>
            </w:tcBorders>
            <w:shd w:val="clear" w:color="auto" w:fill="auto"/>
            <w:vAlign w:val="bottom"/>
            <w:hideMark/>
          </w:tcPr>
          <w:p w:rsidR="00C8748C" w:rsidRPr="00B124FE" w:rsidRDefault="00C8748C" w:rsidP="00C8748C">
            <w:pPr>
              <w:widowControl/>
              <w:autoSpaceDE/>
              <w:autoSpaceDN/>
              <w:jc w:val="center"/>
              <w:rPr>
                <w:sz w:val="16"/>
                <w:szCs w:val="16"/>
              </w:rPr>
            </w:pPr>
            <w:r w:rsidRPr="00B124FE">
              <w:rPr>
                <w:sz w:val="16"/>
                <w:szCs w:val="16"/>
              </w:rPr>
              <w:t>3</w:t>
            </w:r>
          </w:p>
        </w:tc>
        <w:tc>
          <w:tcPr>
            <w:tcW w:w="709" w:type="dxa"/>
            <w:tcBorders>
              <w:top w:val="nil"/>
              <w:left w:val="nil"/>
              <w:bottom w:val="single" w:sz="4" w:space="0" w:color="auto"/>
              <w:right w:val="single" w:sz="4" w:space="0" w:color="auto"/>
            </w:tcBorders>
            <w:shd w:val="clear" w:color="auto" w:fill="auto"/>
            <w:vAlign w:val="bottom"/>
            <w:hideMark/>
          </w:tcPr>
          <w:p w:rsidR="00C8748C" w:rsidRPr="00B124FE" w:rsidRDefault="00C8748C" w:rsidP="00C8748C">
            <w:pPr>
              <w:widowControl/>
              <w:autoSpaceDE/>
              <w:autoSpaceDN/>
              <w:jc w:val="center"/>
              <w:rPr>
                <w:sz w:val="16"/>
                <w:szCs w:val="16"/>
              </w:rPr>
            </w:pPr>
            <w:r w:rsidRPr="00B124FE">
              <w:rPr>
                <w:sz w:val="16"/>
                <w:szCs w:val="16"/>
              </w:rPr>
              <w:t>4</w:t>
            </w:r>
          </w:p>
        </w:tc>
        <w:tc>
          <w:tcPr>
            <w:tcW w:w="851" w:type="dxa"/>
            <w:tcBorders>
              <w:top w:val="nil"/>
              <w:left w:val="nil"/>
              <w:bottom w:val="single" w:sz="4" w:space="0" w:color="auto"/>
              <w:right w:val="single" w:sz="4" w:space="0" w:color="auto"/>
            </w:tcBorders>
            <w:shd w:val="clear" w:color="auto" w:fill="auto"/>
            <w:vAlign w:val="center"/>
            <w:hideMark/>
          </w:tcPr>
          <w:p w:rsidR="00C8748C" w:rsidRPr="00B124FE" w:rsidRDefault="00C8748C" w:rsidP="00C8748C">
            <w:pPr>
              <w:widowControl/>
              <w:autoSpaceDE/>
              <w:autoSpaceDN/>
              <w:jc w:val="center"/>
              <w:rPr>
                <w:sz w:val="16"/>
                <w:szCs w:val="16"/>
              </w:rPr>
            </w:pPr>
            <w:r w:rsidRPr="00B124FE">
              <w:rPr>
                <w:sz w:val="16"/>
                <w:szCs w:val="16"/>
              </w:rPr>
              <w:t>5</w:t>
            </w:r>
          </w:p>
        </w:tc>
        <w:tc>
          <w:tcPr>
            <w:tcW w:w="567" w:type="dxa"/>
            <w:tcBorders>
              <w:top w:val="nil"/>
              <w:left w:val="nil"/>
              <w:bottom w:val="single" w:sz="4" w:space="0" w:color="auto"/>
              <w:right w:val="single" w:sz="4" w:space="0" w:color="auto"/>
            </w:tcBorders>
            <w:shd w:val="clear" w:color="auto" w:fill="auto"/>
            <w:vAlign w:val="center"/>
            <w:hideMark/>
          </w:tcPr>
          <w:p w:rsidR="00C8748C" w:rsidRPr="00B124FE" w:rsidRDefault="00C8748C" w:rsidP="00C8748C">
            <w:pPr>
              <w:widowControl/>
              <w:autoSpaceDE/>
              <w:autoSpaceDN/>
              <w:jc w:val="center"/>
              <w:rPr>
                <w:sz w:val="16"/>
                <w:szCs w:val="16"/>
              </w:rPr>
            </w:pPr>
            <w:r w:rsidRPr="00B124FE">
              <w:rPr>
                <w:sz w:val="16"/>
                <w:szCs w:val="16"/>
              </w:rPr>
              <w:t>6</w:t>
            </w:r>
          </w:p>
        </w:tc>
        <w:tc>
          <w:tcPr>
            <w:tcW w:w="708" w:type="dxa"/>
            <w:tcBorders>
              <w:top w:val="nil"/>
              <w:left w:val="nil"/>
              <w:bottom w:val="single" w:sz="4" w:space="0" w:color="auto"/>
              <w:right w:val="single" w:sz="4" w:space="0" w:color="auto"/>
            </w:tcBorders>
            <w:shd w:val="clear" w:color="auto" w:fill="auto"/>
            <w:vAlign w:val="center"/>
            <w:hideMark/>
          </w:tcPr>
          <w:p w:rsidR="00C8748C" w:rsidRPr="00B124FE" w:rsidRDefault="00C8748C" w:rsidP="00C8748C">
            <w:pPr>
              <w:widowControl/>
              <w:autoSpaceDE/>
              <w:autoSpaceDN/>
              <w:jc w:val="center"/>
              <w:rPr>
                <w:sz w:val="16"/>
                <w:szCs w:val="16"/>
              </w:rPr>
            </w:pPr>
            <w:r w:rsidRPr="00B124FE">
              <w:rPr>
                <w:sz w:val="16"/>
                <w:szCs w:val="16"/>
              </w:rPr>
              <w:t>7</w:t>
            </w:r>
          </w:p>
        </w:tc>
        <w:tc>
          <w:tcPr>
            <w:tcW w:w="284" w:type="dxa"/>
            <w:tcBorders>
              <w:top w:val="nil"/>
              <w:left w:val="nil"/>
              <w:bottom w:val="single" w:sz="4" w:space="0" w:color="auto"/>
              <w:right w:val="single" w:sz="4" w:space="0" w:color="auto"/>
            </w:tcBorders>
            <w:shd w:val="clear" w:color="auto" w:fill="auto"/>
            <w:vAlign w:val="center"/>
            <w:hideMark/>
          </w:tcPr>
          <w:p w:rsidR="00C8748C" w:rsidRPr="00B124FE" w:rsidRDefault="00C8748C" w:rsidP="00C8748C">
            <w:pPr>
              <w:widowControl/>
              <w:autoSpaceDE/>
              <w:autoSpaceDN/>
              <w:jc w:val="center"/>
              <w:rPr>
                <w:sz w:val="16"/>
                <w:szCs w:val="16"/>
              </w:rPr>
            </w:pPr>
            <w:r w:rsidRPr="00B124FE">
              <w:rPr>
                <w:sz w:val="16"/>
                <w:szCs w:val="16"/>
              </w:rPr>
              <w:t>8</w:t>
            </w:r>
          </w:p>
        </w:tc>
        <w:tc>
          <w:tcPr>
            <w:tcW w:w="851" w:type="dxa"/>
            <w:tcBorders>
              <w:top w:val="nil"/>
              <w:left w:val="nil"/>
              <w:bottom w:val="single" w:sz="4" w:space="0" w:color="auto"/>
              <w:right w:val="single" w:sz="4" w:space="0" w:color="auto"/>
            </w:tcBorders>
            <w:shd w:val="clear" w:color="auto" w:fill="auto"/>
            <w:vAlign w:val="center"/>
            <w:hideMark/>
          </w:tcPr>
          <w:p w:rsidR="00C8748C" w:rsidRPr="00B124FE" w:rsidRDefault="00C8748C" w:rsidP="00C8748C">
            <w:pPr>
              <w:widowControl/>
              <w:autoSpaceDE/>
              <w:autoSpaceDN/>
              <w:jc w:val="center"/>
              <w:rPr>
                <w:sz w:val="16"/>
                <w:szCs w:val="16"/>
              </w:rPr>
            </w:pPr>
            <w:r w:rsidRPr="00B124FE">
              <w:rPr>
                <w:sz w:val="16"/>
                <w:szCs w:val="16"/>
              </w:rPr>
              <w:t>9</w:t>
            </w:r>
          </w:p>
        </w:tc>
        <w:tc>
          <w:tcPr>
            <w:tcW w:w="850" w:type="dxa"/>
            <w:tcBorders>
              <w:top w:val="nil"/>
              <w:left w:val="nil"/>
              <w:bottom w:val="single" w:sz="4" w:space="0" w:color="auto"/>
              <w:right w:val="single" w:sz="4" w:space="0" w:color="auto"/>
            </w:tcBorders>
            <w:shd w:val="clear" w:color="auto" w:fill="auto"/>
            <w:vAlign w:val="center"/>
            <w:hideMark/>
          </w:tcPr>
          <w:p w:rsidR="00C8748C" w:rsidRPr="00B124FE" w:rsidRDefault="00C8748C" w:rsidP="00C8748C">
            <w:pPr>
              <w:widowControl/>
              <w:autoSpaceDE/>
              <w:autoSpaceDN/>
              <w:jc w:val="center"/>
              <w:rPr>
                <w:sz w:val="16"/>
                <w:szCs w:val="16"/>
              </w:rPr>
            </w:pPr>
            <w:r w:rsidRPr="00B124FE">
              <w:rPr>
                <w:sz w:val="16"/>
                <w:szCs w:val="16"/>
              </w:rPr>
              <w:t>10</w:t>
            </w:r>
          </w:p>
        </w:tc>
        <w:tc>
          <w:tcPr>
            <w:tcW w:w="709" w:type="dxa"/>
            <w:tcBorders>
              <w:top w:val="nil"/>
              <w:left w:val="nil"/>
              <w:bottom w:val="single" w:sz="4" w:space="0" w:color="auto"/>
              <w:right w:val="single" w:sz="4" w:space="0" w:color="auto"/>
            </w:tcBorders>
            <w:shd w:val="clear" w:color="auto" w:fill="auto"/>
            <w:vAlign w:val="center"/>
            <w:hideMark/>
          </w:tcPr>
          <w:p w:rsidR="00C8748C" w:rsidRPr="00B124FE" w:rsidRDefault="00C8748C" w:rsidP="00C8748C">
            <w:pPr>
              <w:widowControl/>
              <w:autoSpaceDE/>
              <w:autoSpaceDN/>
              <w:jc w:val="center"/>
              <w:rPr>
                <w:sz w:val="16"/>
                <w:szCs w:val="16"/>
              </w:rPr>
            </w:pPr>
            <w:r w:rsidRPr="00B124FE">
              <w:rPr>
                <w:sz w:val="16"/>
                <w:szCs w:val="16"/>
              </w:rPr>
              <w:t>11</w:t>
            </w:r>
          </w:p>
        </w:tc>
        <w:tc>
          <w:tcPr>
            <w:tcW w:w="425" w:type="dxa"/>
            <w:tcBorders>
              <w:top w:val="nil"/>
              <w:left w:val="nil"/>
              <w:bottom w:val="single" w:sz="4" w:space="0" w:color="auto"/>
              <w:right w:val="single" w:sz="4" w:space="0" w:color="auto"/>
            </w:tcBorders>
            <w:shd w:val="clear" w:color="auto" w:fill="auto"/>
            <w:vAlign w:val="center"/>
            <w:hideMark/>
          </w:tcPr>
          <w:p w:rsidR="00C8748C" w:rsidRPr="00B124FE" w:rsidRDefault="00C8748C" w:rsidP="00C8748C">
            <w:pPr>
              <w:widowControl/>
              <w:autoSpaceDE/>
              <w:autoSpaceDN/>
              <w:jc w:val="center"/>
              <w:rPr>
                <w:sz w:val="16"/>
                <w:szCs w:val="16"/>
              </w:rPr>
            </w:pPr>
            <w:r w:rsidRPr="00B124FE">
              <w:rPr>
                <w:sz w:val="16"/>
                <w:szCs w:val="16"/>
              </w:rPr>
              <w:t>12</w:t>
            </w:r>
          </w:p>
        </w:tc>
        <w:tc>
          <w:tcPr>
            <w:tcW w:w="992" w:type="dxa"/>
            <w:tcBorders>
              <w:top w:val="nil"/>
              <w:left w:val="nil"/>
              <w:bottom w:val="single" w:sz="4" w:space="0" w:color="auto"/>
              <w:right w:val="single" w:sz="4" w:space="0" w:color="auto"/>
            </w:tcBorders>
            <w:shd w:val="clear" w:color="auto" w:fill="auto"/>
            <w:vAlign w:val="center"/>
            <w:hideMark/>
          </w:tcPr>
          <w:p w:rsidR="00C8748C" w:rsidRPr="00B124FE" w:rsidRDefault="00C8748C" w:rsidP="00C8748C">
            <w:pPr>
              <w:widowControl/>
              <w:autoSpaceDE/>
              <w:autoSpaceDN/>
              <w:jc w:val="center"/>
              <w:rPr>
                <w:sz w:val="16"/>
                <w:szCs w:val="16"/>
              </w:rPr>
            </w:pPr>
            <w:r w:rsidRPr="00B124FE">
              <w:rPr>
                <w:sz w:val="16"/>
                <w:szCs w:val="16"/>
              </w:rPr>
              <w:t>13</w:t>
            </w:r>
          </w:p>
        </w:tc>
        <w:tc>
          <w:tcPr>
            <w:tcW w:w="851" w:type="dxa"/>
            <w:tcBorders>
              <w:top w:val="nil"/>
              <w:left w:val="nil"/>
              <w:bottom w:val="single" w:sz="4" w:space="0" w:color="auto"/>
              <w:right w:val="single" w:sz="4" w:space="0" w:color="auto"/>
            </w:tcBorders>
            <w:shd w:val="clear" w:color="auto" w:fill="auto"/>
            <w:vAlign w:val="center"/>
            <w:hideMark/>
          </w:tcPr>
          <w:p w:rsidR="00C8748C" w:rsidRPr="00B124FE" w:rsidRDefault="00C8748C" w:rsidP="00C8748C">
            <w:pPr>
              <w:widowControl/>
              <w:autoSpaceDE/>
              <w:autoSpaceDN/>
              <w:jc w:val="center"/>
              <w:rPr>
                <w:sz w:val="16"/>
                <w:szCs w:val="16"/>
              </w:rPr>
            </w:pPr>
            <w:r w:rsidRPr="00B124FE">
              <w:rPr>
                <w:sz w:val="16"/>
                <w:szCs w:val="16"/>
              </w:rPr>
              <w:t>14</w:t>
            </w:r>
          </w:p>
        </w:tc>
        <w:tc>
          <w:tcPr>
            <w:tcW w:w="708" w:type="dxa"/>
            <w:tcBorders>
              <w:top w:val="nil"/>
              <w:left w:val="nil"/>
              <w:bottom w:val="single" w:sz="4" w:space="0" w:color="auto"/>
              <w:right w:val="single" w:sz="4" w:space="0" w:color="auto"/>
            </w:tcBorders>
            <w:shd w:val="clear" w:color="auto" w:fill="auto"/>
            <w:vAlign w:val="center"/>
            <w:hideMark/>
          </w:tcPr>
          <w:p w:rsidR="00C8748C" w:rsidRPr="00B124FE" w:rsidRDefault="00C8748C" w:rsidP="00C8748C">
            <w:pPr>
              <w:widowControl/>
              <w:autoSpaceDE/>
              <w:autoSpaceDN/>
              <w:jc w:val="center"/>
              <w:rPr>
                <w:sz w:val="16"/>
                <w:szCs w:val="16"/>
              </w:rPr>
            </w:pPr>
            <w:r w:rsidRPr="00B124FE">
              <w:rPr>
                <w:sz w:val="16"/>
                <w:szCs w:val="16"/>
              </w:rPr>
              <w:t>15</w:t>
            </w:r>
          </w:p>
        </w:tc>
      </w:tr>
      <w:tr w:rsidR="00A50867" w:rsidRPr="00C8748C" w:rsidTr="001363A8">
        <w:trPr>
          <w:trHeight w:val="36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A50867" w:rsidRPr="00B124FE" w:rsidRDefault="00A50867" w:rsidP="00C8748C">
            <w:pPr>
              <w:widowControl/>
              <w:autoSpaceDE/>
              <w:autoSpaceDN/>
              <w:rPr>
                <w:color w:val="000000"/>
                <w:sz w:val="16"/>
                <w:szCs w:val="16"/>
              </w:rPr>
            </w:pPr>
            <w:r w:rsidRPr="00B124FE">
              <w:rPr>
                <w:color w:val="000000"/>
                <w:sz w:val="16"/>
                <w:szCs w:val="16"/>
              </w:rPr>
              <w:t>1</w:t>
            </w:r>
          </w:p>
        </w:tc>
        <w:tc>
          <w:tcPr>
            <w:tcW w:w="1702" w:type="dxa"/>
            <w:gridSpan w:val="2"/>
            <w:tcBorders>
              <w:top w:val="nil"/>
              <w:left w:val="nil"/>
              <w:bottom w:val="single" w:sz="4" w:space="0" w:color="auto"/>
              <w:right w:val="single" w:sz="4" w:space="0" w:color="auto"/>
            </w:tcBorders>
            <w:shd w:val="clear" w:color="auto" w:fill="auto"/>
            <w:noWrap/>
            <w:vAlign w:val="bottom"/>
            <w:hideMark/>
          </w:tcPr>
          <w:p w:rsidR="00A50867" w:rsidRPr="009D2EE4" w:rsidRDefault="00A50867" w:rsidP="006A6A03">
            <w:pPr>
              <w:rPr>
                <w:sz w:val="16"/>
                <w:szCs w:val="16"/>
              </w:rPr>
            </w:pPr>
            <w:r w:rsidRPr="009D2EE4">
              <w:rPr>
                <w:sz w:val="16"/>
                <w:szCs w:val="16"/>
              </w:rPr>
              <w:t xml:space="preserve">пос. </w:t>
            </w:r>
            <w:r>
              <w:rPr>
                <w:sz w:val="16"/>
                <w:szCs w:val="16"/>
              </w:rPr>
              <w:t xml:space="preserve">Борисоглебский, ул. </w:t>
            </w:r>
            <w:proofErr w:type="gramStart"/>
            <w:r>
              <w:rPr>
                <w:sz w:val="16"/>
                <w:szCs w:val="16"/>
              </w:rPr>
              <w:t>Залесная</w:t>
            </w:r>
            <w:proofErr w:type="gramEnd"/>
            <w:r>
              <w:rPr>
                <w:sz w:val="16"/>
                <w:szCs w:val="16"/>
              </w:rPr>
              <w:t>, д.2</w:t>
            </w:r>
          </w:p>
        </w:tc>
        <w:tc>
          <w:tcPr>
            <w:tcW w:w="708" w:type="dxa"/>
            <w:tcBorders>
              <w:top w:val="nil"/>
              <w:left w:val="nil"/>
              <w:bottom w:val="single" w:sz="4" w:space="0" w:color="auto"/>
              <w:right w:val="single" w:sz="4" w:space="0" w:color="auto"/>
            </w:tcBorders>
            <w:shd w:val="clear" w:color="auto" w:fill="auto"/>
            <w:noWrap/>
            <w:vAlign w:val="center"/>
            <w:hideMark/>
          </w:tcPr>
          <w:p w:rsidR="00A50867" w:rsidRPr="009D2EE4" w:rsidRDefault="001363A8" w:rsidP="00B34D0B">
            <w:pPr>
              <w:jc w:val="center"/>
              <w:rPr>
                <w:sz w:val="16"/>
                <w:szCs w:val="24"/>
              </w:rPr>
            </w:pPr>
            <w:r>
              <w:rPr>
                <w:sz w:val="16"/>
              </w:rPr>
              <w:t>18,83</w:t>
            </w:r>
          </w:p>
        </w:tc>
        <w:tc>
          <w:tcPr>
            <w:tcW w:w="709" w:type="dxa"/>
            <w:tcBorders>
              <w:top w:val="nil"/>
              <w:left w:val="nil"/>
              <w:bottom w:val="single" w:sz="4" w:space="0" w:color="auto"/>
              <w:right w:val="single" w:sz="4" w:space="0" w:color="auto"/>
            </w:tcBorders>
            <w:shd w:val="clear" w:color="auto" w:fill="auto"/>
            <w:noWrap/>
            <w:vAlign w:val="center"/>
            <w:hideMark/>
          </w:tcPr>
          <w:p w:rsidR="00A50867" w:rsidRPr="009D2EE4" w:rsidRDefault="00A50867" w:rsidP="00B34D0B">
            <w:pPr>
              <w:jc w:val="center"/>
              <w:rPr>
                <w:sz w:val="16"/>
                <w:szCs w:val="24"/>
              </w:rPr>
            </w:pPr>
            <w:r>
              <w:rPr>
                <w:sz w:val="16"/>
              </w:rPr>
              <w:t>2743,7</w:t>
            </w:r>
          </w:p>
        </w:tc>
        <w:tc>
          <w:tcPr>
            <w:tcW w:w="851" w:type="dxa"/>
            <w:tcBorders>
              <w:top w:val="nil"/>
              <w:left w:val="nil"/>
              <w:bottom w:val="single" w:sz="4" w:space="0" w:color="auto"/>
              <w:right w:val="single" w:sz="4" w:space="0" w:color="auto"/>
            </w:tcBorders>
            <w:shd w:val="clear" w:color="auto" w:fill="auto"/>
            <w:vAlign w:val="center"/>
            <w:hideMark/>
          </w:tcPr>
          <w:p w:rsidR="00A50867" w:rsidRPr="009D2EE4" w:rsidRDefault="001363A8" w:rsidP="00B34D0B">
            <w:pPr>
              <w:jc w:val="center"/>
              <w:rPr>
                <w:sz w:val="16"/>
                <w:szCs w:val="24"/>
              </w:rPr>
            </w:pPr>
            <w:r>
              <w:rPr>
                <w:sz w:val="16"/>
              </w:rPr>
              <w:t>51663,87</w:t>
            </w:r>
          </w:p>
        </w:tc>
        <w:tc>
          <w:tcPr>
            <w:tcW w:w="567" w:type="dxa"/>
            <w:tcBorders>
              <w:top w:val="nil"/>
              <w:left w:val="nil"/>
              <w:bottom w:val="single" w:sz="4" w:space="0" w:color="auto"/>
              <w:right w:val="single" w:sz="4" w:space="0" w:color="auto"/>
            </w:tcBorders>
            <w:shd w:val="clear" w:color="auto" w:fill="auto"/>
            <w:noWrap/>
            <w:vAlign w:val="center"/>
          </w:tcPr>
          <w:p w:rsidR="00A50867" w:rsidRPr="009D2EE4" w:rsidRDefault="00A50867" w:rsidP="00B34D0B">
            <w:pPr>
              <w:jc w:val="center"/>
              <w:rPr>
                <w:color w:val="000000"/>
                <w:sz w:val="16"/>
                <w:szCs w:val="24"/>
              </w:rPr>
            </w:pPr>
          </w:p>
        </w:tc>
        <w:tc>
          <w:tcPr>
            <w:tcW w:w="708" w:type="dxa"/>
            <w:tcBorders>
              <w:top w:val="nil"/>
              <w:left w:val="nil"/>
              <w:bottom w:val="single" w:sz="4" w:space="0" w:color="auto"/>
              <w:right w:val="single" w:sz="4" w:space="0" w:color="auto"/>
            </w:tcBorders>
            <w:shd w:val="clear" w:color="000000" w:fill="FFFFFF"/>
            <w:vAlign w:val="center"/>
          </w:tcPr>
          <w:p w:rsidR="00A50867" w:rsidRPr="009D2EE4" w:rsidRDefault="00A50867" w:rsidP="00B34D0B">
            <w:pPr>
              <w:jc w:val="center"/>
              <w:rPr>
                <w:sz w:val="16"/>
                <w:szCs w:val="24"/>
              </w:rPr>
            </w:pPr>
          </w:p>
        </w:tc>
        <w:tc>
          <w:tcPr>
            <w:tcW w:w="284" w:type="dxa"/>
            <w:tcBorders>
              <w:top w:val="nil"/>
              <w:left w:val="nil"/>
              <w:bottom w:val="single" w:sz="4" w:space="0" w:color="auto"/>
              <w:right w:val="single" w:sz="4" w:space="0" w:color="auto"/>
            </w:tcBorders>
            <w:shd w:val="clear" w:color="000000" w:fill="FFFFFF"/>
            <w:noWrap/>
            <w:vAlign w:val="center"/>
          </w:tcPr>
          <w:p w:rsidR="00A50867" w:rsidRPr="00B124FE" w:rsidRDefault="00A50867" w:rsidP="00B34D0B">
            <w:pPr>
              <w:widowControl/>
              <w:autoSpaceDE/>
              <w:autoSpaceDN/>
              <w:jc w:val="center"/>
              <w:rPr>
                <w:color w:val="000000"/>
                <w:sz w:val="16"/>
                <w:szCs w:val="16"/>
              </w:rPr>
            </w:pPr>
          </w:p>
        </w:tc>
        <w:tc>
          <w:tcPr>
            <w:tcW w:w="851" w:type="dxa"/>
            <w:tcBorders>
              <w:top w:val="nil"/>
              <w:left w:val="nil"/>
              <w:bottom w:val="single" w:sz="4" w:space="0" w:color="auto"/>
              <w:right w:val="single" w:sz="4" w:space="0" w:color="auto"/>
            </w:tcBorders>
            <w:shd w:val="clear" w:color="000000" w:fill="FFFFFF"/>
            <w:vAlign w:val="center"/>
          </w:tcPr>
          <w:p w:rsidR="00A50867" w:rsidRPr="009D2EE4" w:rsidRDefault="00A50867" w:rsidP="00B34D0B">
            <w:pPr>
              <w:jc w:val="center"/>
              <w:rPr>
                <w:color w:val="000000"/>
                <w:sz w:val="16"/>
                <w:szCs w:val="24"/>
              </w:rPr>
            </w:pPr>
          </w:p>
        </w:tc>
        <w:tc>
          <w:tcPr>
            <w:tcW w:w="850" w:type="dxa"/>
            <w:tcBorders>
              <w:top w:val="nil"/>
              <w:left w:val="nil"/>
              <w:bottom w:val="single" w:sz="4" w:space="0" w:color="auto"/>
              <w:right w:val="single" w:sz="4" w:space="0" w:color="auto"/>
            </w:tcBorders>
            <w:shd w:val="clear" w:color="000000" w:fill="FFFFFF"/>
            <w:noWrap/>
            <w:vAlign w:val="center"/>
          </w:tcPr>
          <w:p w:rsidR="00A50867" w:rsidRPr="009D2EE4" w:rsidRDefault="00A50867" w:rsidP="00B34D0B">
            <w:pPr>
              <w:jc w:val="center"/>
              <w:rPr>
                <w:color w:val="000000"/>
                <w:sz w:val="16"/>
                <w:szCs w:val="24"/>
              </w:rPr>
            </w:pPr>
          </w:p>
        </w:tc>
        <w:tc>
          <w:tcPr>
            <w:tcW w:w="709" w:type="dxa"/>
            <w:tcBorders>
              <w:top w:val="nil"/>
              <w:left w:val="nil"/>
              <w:bottom w:val="single" w:sz="4" w:space="0" w:color="auto"/>
              <w:right w:val="single" w:sz="4" w:space="0" w:color="auto"/>
            </w:tcBorders>
            <w:shd w:val="clear" w:color="000000" w:fill="FFFFFF"/>
            <w:vAlign w:val="center"/>
          </w:tcPr>
          <w:p w:rsidR="00A50867" w:rsidRPr="009D2EE4" w:rsidRDefault="00A50867" w:rsidP="00B34D0B">
            <w:pPr>
              <w:jc w:val="center"/>
              <w:rPr>
                <w:sz w:val="16"/>
                <w:szCs w:val="24"/>
              </w:rPr>
            </w:pPr>
          </w:p>
        </w:tc>
        <w:tc>
          <w:tcPr>
            <w:tcW w:w="425" w:type="dxa"/>
            <w:tcBorders>
              <w:top w:val="nil"/>
              <w:left w:val="nil"/>
              <w:bottom w:val="single" w:sz="4" w:space="0" w:color="auto"/>
              <w:right w:val="single" w:sz="4" w:space="0" w:color="auto"/>
            </w:tcBorders>
            <w:shd w:val="clear" w:color="000000" w:fill="FFFFFF"/>
            <w:noWrap/>
            <w:vAlign w:val="center"/>
          </w:tcPr>
          <w:p w:rsidR="00A50867" w:rsidRPr="00B124FE" w:rsidRDefault="00A50867" w:rsidP="00B34D0B">
            <w:pPr>
              <w:widowControl/>
              <w:autoSpaceDE/>
              <w:autoSpaceDN/>
              <w:jc w:val="center"/>
              <w:rPr>
                <w:color w:val="000000"/>
                <w:sz w:val="16"/>
                <w:szCs w:val="16"/>
              </w:rPr>
            </w:pPr>
          </w:p>
        </w:tc>
        <w:tc>
          <w:tcPr>
            <w:tcW w:w="992" w:type="dxa"/>
            <w:tcBorders>
              <w:top w:val="nil"/>
              <w:left w:val="nil"/>
              <w:bottom w:val="single" w:sz="4" w:space="0" w:color="auto"/>
              <w:right w:val="single" w:sz="4" w:space="0" w:color="auto"/>
            </w:tcBorders>
            <w:shd w:val="clear" w:color="000000" w:fill="FFFFFF"/>
            <w:vAlign w:val="center"/>
          </w:tcPr>
          <w:p w:rsidR="00A50867" w:rsidRPr="00ED6E37" w:rsidRDefault="00A50867" w:rsidP="00B34D0B">
            <w:pPr>
              <w:jc w:val="center"/>
              <w:rPr>
                <w:sz w:val="16"/>
                <w:szCs w:val="16"/>
              </w:rPr>
            </w:pPr>
          </w:p>
        </w:tc>
        <w:tc>
          <w:tcPr>
            <w:tcW w:w="851" w:type="dxa"/>
            <w:tcBorders>
              <w:top w:val="nil"/>
              <w:left w:val="nil"/>
              <w:bottom w:val="single" w:sz="4" w:space="0" w:color="auto"/>
              <w:right w:val="single" w:sz="4" w:space="0" w:color="auto"/>
            </w:tcBorders>
            <w:shd w:val="clear" w:color="000000" w:fill="FFFFFF"/>
            <w:vAlign w:val="center"/>
          </w:tcPr>
          <w:p w:rsidR="00A50867" w:rsidRPr="009D2EE4" w:rsidRDefault="00A50867" w:rsidP="00B34D0B">
            <w:pPr>
              <w:jc w:val="center"/>
              <w:rPr>
                <w:sz w:val="16"/>
                <w:szCs w:val="24"/>
              </w:rPr>
            </w:pPr>
          </w:p>
        </w:tc>
        <w:tc>
          <w:tcPr>
            <w:tcW w:w="708" w:type="dxa"/>
            <w:tcBorders>
              <w:top w:val="nil"/>
              <w:left w:val="nil"/>
              <w:bottom w:val="single" w:sz="4" w:space="0" w:color="auto"/>
              <w:right w:val="single" w:sz="4" w:space="0" w:color="auto"/>
            </w:tcBorders>
            <w:shd w:val="clear" w:color="000000" w:fill="FFFFFF"/>
            <w:vAlign w:val="center"/>
          </w:tcPr>
          <w:p w:rsidR="00A50867" w:rsidRPr="009D2EE4" w:rsidRDefault="00A50867" w:rsidP="00B34D0B">
            <w:pPr>
              <w:jc w:val="center"/>
              <w:rPr>
                <w:sz w:val="16"/>
                <w:szCs w:val="24"/>
              </w:rPr>
            </w:pPr>
          </w:p>
        </w:tc>
      </w:tr>
      <w:tr w:rsidR="00D10C64" w:rsidRPr="00C8748C" w:rsidTr="001363A8">
        <w:trPr>
          <w:trHeight w:val="409"/>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0C64" w:rsidRPr="00B124FE" w:rsidRDefault="00D10C64" w:rsidP="00C8748C">
            <w:pPr>
              <w:widowControl/>
              <w:autoSpaceDE/>
              <w:autoSpaceDN/>
              <w:rPr>
                <w:color w:val="000000"/>
                <w:sz w:val="16"/>
                <w:szCs w:val="16"/>
              </w:rPr>
            </w:pPr>
            <w:r>
              <w:rPr>
                <w:color w:val="000000"/>
                <w:sz w:val="16"/>
                <w:szCs w:val="16"/>
              </w:rPr>
              <w:t>2</w:t>
            </w:r>
          </w:p>
        </w:tc>
        <w:tc>
          <w:tcPr>
            <w:tcW w:w="170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D10C64" w:rsidRPr="009D2EE4" w:rsidRDefault="00D10C64" w:rsidP="000A5BD4">
            <w:pPr>
              <w:rPr>
                <w:sz w:val="16"/>
                <w:szCs w:val="16"/>
              </w:rPr>
            </w:pPr>
            <w:r w:rsidRPr="009D2EE4">
              <w:rPr>
                <w:sz w:val="16"/>
                <w:szCs w:val="16"/>
              </w:rPr>
              <w:t xml:space="preserve">пос. </w:t>
            </w:r>
            <w:r>
              <w:rPr>
                <w:sz w:val="16"/>
                <w:szCs w:val="16"/>
              </w:rPr>
              <w:t xml:space="preserve">Красный Октябрь, ул. </w:t>
            </w:r>
            <w:proofErr w:type="gramStart"/>
            <w:r>
              <w:rPr>
                <w:sz w:val="16"/>
                <w:szCs w:val="16"/>
              </w:rPr>
              <w:t>Советская</w:t>
            </w:r>
            <w:proofErr w:type="gramEnd"/>
            <w:r>
              <w:rPr>
                <w:sz w:val="16"/>
                <w:szCs w:val="16"/>
              </w:rPr>
              <w:t>, д.8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D10C64" w:rsidRDefault="001363A8" w:rsidP="00B34D0B">
            <w:pPr>
              <w:jc w:val="center"/>
            </w:pPr>
            <w:r>
              <w:rPr>
                <w:sz w:val="16"/>
              </w:rPr>
              <w:t>18,83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D10C64" w:rsidRPr="009D2EE4" w:rsidRDefault="00D10C64" w:rsidP="00B34D0B">
            <w:pPr>
              <w:jc w:val="center"/>
              <w:rPr>
                <w:sz w:val="16"/>
                <w:szCs w:val="24"/>
              </w:rPr>
            </w:pPr>
            <w:r>
              <w:rPr>
                <w:sz w:val="16"/>
              </w:rPr>
              <w:t>1847,2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10C64" w:rsidRPr="009D2EE4" w:rsidRDefault="001363A8" w:rsidP="001363A8">
            <w:pPr>
              <w:jc w:val="center"/>
              <w:rPr>
                <w:sz w:val="16"/>
                <w:szCs w:val="24"/>
              </w:rPr>
            </w:pPr>
            <w:r>
              <w:rPr>
                <w:sz w:val="16"/>
                <w:szCs w:val="24"/>
              </w:rPr>
              <w:t>34782,78</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10C64" w:rsidRPr="009D2EE4" w:rsidRDefault="00D10C64" w:rsidP="00B34D0B">
            <w:pPr>
              <w:jc w:val="center"/>
              <w:rPr>
                <w:sz w:val="16"/>
                <w:szCs w:val="24"/>
              </w:rPr>
            </w:pPr>
          </w:p>
        </w:tc>
        <w:tc>
          <w:tcPr>
            <w:tcW w:w="708" w:type="dxa"/>
            <w:tcBorders>
              <w:top w:val="single" w:sz="4" w:space="0" w:color="auto"/>
              <w:left w:val="nil"/>
              <w:bottom w:val="single" w:sz="4" w:space="0" w:color="auto"/>
              <w:right w:val="single" w:sz="4" w:space="0" w:color="auto"/>
            </w:tcBorders>
            <w:shd w:val="clear" w:color="000000" w:fill="FFFFFF"/>
            <w:vAlign w:val="center"/>
          </w:tcPr>
          <w:p w:rsidR="00D10C64" w:rsidRPr="009D2EE4" w:rsidRDefault="00D10C64" w:rsidP="00B34D0B">
            <w:pPr>
              <w:jc w:val="center"/>
              <w:rPr>
                <w:sz w:val="16"/>
                <w:szCs w:val="24"/>
              </w:rPr>
            </w:pPr>
          </w:p>
        </w:tc>
        <w:tc>
          <w:tcPr>
            <w:tcW w:w="284" w:type="dxa"/>
            <w:tcBorders>
              <w:top w:val="single" w:sz="4" w:space="0" w:color="auto"/>
              <w:left w:val="nil"/>
              <w:bottom w:val="single" w:sz="4" w:space="0" w:color="auto"/>
              <w:right w:val="single" w:sz="4" w:space="0" w:color="auto"/>
            </w:tcBorders>
            <w:shd w:val="clear" w:color="000000" w:fill="FFFFFF"/>
            <w:vAlign w:val="center"/>
          </w:tcPr>
          <w:p w:rsidR="00D10C64" w:rsidRPr="00B124FE" w:rsidRDefault="00D10C64" w:rsidP="00B34D0B">
            <w:pPr>
              <w:widowControl/>
              <w:autoSpaceDE/>
              <w:autoSpaceDN/>
              <w:jc w:val="center"/>
              <w:rPr>
                <w:sz w:val="16"/>
                <w:szCs w:val="16"/>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D10C64" w:rsidRPr="009D2EE4" w:rsidRDefault="00D10C64" w:rsidP="00B34D0B">
            <w:pPr>
              <w:jc w:val="center"/>
              <w:rPr>
                <w:color w:val="000000"/>
                <w:sz w:val="16"/>
                <w:szCs w:val="24"/>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D10C64" w:rsidRPr="009D2EE4" w:rsidRDefault="00D10C64" w:rsidP="00B34D0B">
            <w:pPr>
              <w:jc w:val="center"/>
              <w:rPr>
                <w:color w:val="000000"/>
                <w:sz w:val="16"/>
                <w:szCs w:val="24"/>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D10C64" w:rsidRPr="009D2EE4" w:rsidRDefault="00D10C64" w:rsidP="00B34D0B">
            <w:pPr>
              <w:jc w:val="center"/>
              <w:rPr>
                <w:sz w:val="16"/>
                <w:szCs w:val="24"/>
              </w:rPr>
            </w:pPr>
          </w:p>
        </w:tc>
        <w:tc>
          <w:tcPr>
            <w:tcW w:w="425" w:type="dxa"/>
            <w:tcBorders>
              <w:top w:val="single" w:sz="4" w:space="0" w:color="auto"/>
              <w:left w:val="nil"/>
              <w:bottom w:val="single" w:sz="4" w:space="0" w:color="auto"/>
              <w:right w:val="single" w:sz="4" w:space="0" w:color="auto"/>
            </w:tcBorders>
            <w:shd w:val="clear" w:color="000000" w:fill="FFFFFF"/>
            <w:noWrap/>
            <w:vAlign w:val="center"/>
          </w:tcPr>
          <w:p w:rsidR="00D10C64" w:rsidRPr="00B124FE" w:rsidRDefault="00D10C64" w:rsidP="00B34D0B">
            <w:pPr>
              <w:widowControl/>
              <w:autoSpaceDE/>
              <w:autoSpaceDN/>
              <w:jc w:val="center"/>
              <w:rPr>
                <w:color w:val="000000"/>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10C64" w:rsidRPr="00ED6E37" w:rsidRDefault="00D10C64" w:rsidP="00B34D0B">
            <w:pPr>
              <w:jc w:val="center"/>
              <w:rPr>
                <w:sz w:val="16"/>
                <w:szCs w:val="16"/>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D10C64" w:rsidRPr="009D2EE4" w:rsidRDefault="00D10C64" w:rsidP="00B34D0B">
            <w:pPr>
              <w:jc w:val="center"/>
              <w:rPr>
                <w:sz w:val="16"/>
                <w:szCs w:val="24"/>
              </w:rPr>
            </w:pPr>
          </w:p>
        </w:tc>
        <w:tc>
          <w:tcPr>
            <w:tcW w:w="708" w:type="dxa"/>
            <w:tcBorders>
              <w:top w:val="single" w:sz="4" w:space="0" w:color="auto"/>
              <w:left w:val="nil"/>
              <w:bottom w:val="single" w:sz="4" w:space="0" w:color="auto"/>
              <w:right w:val="single" w:sz="4" w:space="0" w:color="auto"/>
            </w:tcBorders>
            <w:shd w:val="clear" w:color="000000" w:fill="FFFFFF"/>
            <w:vAlign w:val="center"/>
          </w:tcPr>
          <w:p w:rsidR="00D10C64" w:rsidRPr="009D2EE4" w:rsidRDefault="00D10C64" w:rsidP="00B34D0B">
            <w:pPr>
              <w:jc w:val="center"/>
              <w:rPr>
                <w:sz w:val="16"/>
                <w:szCs w:val="24"/>
              </w:rPr>
            </w:pPr>
          </w:p>
        </w:tc>
      </w:tr>
      <w:tr w:rsidR="00D10C64" w:rsidRPr="00C8748C" w:rsidTr="001363A8">
        <w:trPr>
          <w:trHeight w:val="409"/>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0C64" w:rsidRPr="00B124FE" w:rsidRDefault="00D10C64" w:rsidP="00C8748C">
            <w:pPr>
              <w:widowControl/>
              <w:autoSpaceDE/>
              <w:autoSpaceDN/>
              <w:rPr>
                <w:color w:val="000000"/>
                <w:sz w:val="16"/>
                <w:szCs w:val="16"/>
              </w:rPr>
            </w:pPr>
            <w:r>
              <w:rPr>
                <w:color w:val="000000"/>
                <w:sz w:val="16"/>
                <w:szCs w:val="16"/>
              </w:rPr>
              <w:t>3</w:t>
            </w:r>
          </w:p>
        </w:tc>
        <w:tc>
          <w:tcPr>
            <w:tcW w:w="1702"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D10C64" w:rsidRPr="009D2EE4" w:rsidRDefault="00D10C64">
            <w:pPr>
              <w:rPr>
                <w:sz w:val="16"/>
                <w:szCs w:val="16"/>
              </w:rPr>
            </w:pPr>
            <w:r w:rsidRPr="009D2EE4">
              <w:rPr>
                <w:sz w:val="16"/>
                <w:szCs w:val="16"/>
              </w:rPr>
              <w:t xml:space="preserve">пос. </w:t>
            </w:r>
            <w:r>
              <w:rPr>
                <w:sz w:val="16"/>
                <w:szCs w:val="16"/>
              </w:rPr>
              <w:t xml:space="preserve">Красный Октябрь, ул. </w:t>
            </w:r>
            <w:proofErr w:type="gramStart"/>
            <w:r>
              <w:rPr>
                <w:sz w:val="16"/>
                <w:szCs w:val="16"/>
              </w:rPr>
              <w:t>Советская</w:t>
            </w:r>
            <w:proofErr w:type="gramEnd"/>
            <w:r>
              <w:rPr>
                <w:sz w:val="16"/>
                <w:szCs w:val="16"/>
              </w:rPr>
              <w:t>, д.9</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D10C64" w:rsidRDefault="001363A8" w:rsidP="00B34D0B">
            <w:pPr>
              <w:jc w:val="center"/>
            </w:pPr>
            <w:r>
              <w:rPr>
                <w:sz w:val="16"/>
              </w:rPr>
              <w:t>18,83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D10C64" w:rsidRPr="009D2EE4" w:rsidRDefault="00D10C64" w:rsidP="00B34D0B">
            <w:pPr>
              <w:jc w:val="center"/>
              <w:rPr>
                <w:color w:val="000000"/>
                <w:sz w:val="16"/>
                <w:szCs w:val="24"/>
              </w:rPr>
            </w:pPr>
            <w:r>
              <w:rPr>
                <w:color w:val="000000"/>
                <w:sz w:val="16"/>
              </w:rPr>
              <w:t>1805,8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10C64" w:rsidRPr="009D2EE4" w:rsidRDefault="001363A8" w:rsidP="00B34D0B">
            <w:pPr>
              <w:jc w:val="center"/>
              <w:rPr>
                <w:sz w:val="16"/>
                <w:szCs w:val="24"/>
              </w:rPr>
            </w:pPr>
            <w:r>
              <w:rPr>
                <w:sz w:val="16"/>
                <w:szCs w:val="24"/>
              </w:rPr>
              <w:t>34003,21</w:t>
            </w:r>
          </w:p>
        </w:tc>
        <w:tc>
          <w:tcPr>
            <w:tcW w:w="567" w:type="dxa"/>
            <w:tcBorders>
              <w:top w:val="single" w:sz="4" w:space="0" w:color="auto"/>
              <w:left w:val="nil"/>
              <w:bottom w:val="single" w:sz="4" w:space="0" w:color="auto"/>
              <w:right w:val="single" w:sz="4" w:space="0" w:color="auto"/>
            </w:tcBorders>
            <w:shd w:val="clear" w:color="000000" w:fill="FFFFFF"/>
            <w:vAlign w:val="center"/>
          </w:tcPr>
          <w:p w:rsidR="00D10C64" w:rsidRPr="009D2EE4" w:rsidRDefault="00D10C64" w:rsidP="00B34D0B">
            <w:pPr>
              <w:jc w:val="center"/>
              <w:rPr>
                <w:color w:val="000000"/>
                <w:sz w:val="16"/>
                <w:szCs w:val="24"/>
              </w:rPr>
            </w:pPr>
          </w:p>
        </w:tc>
        <w:tc>
          <w:tcPr>
            <w:tcW w:w="708" w:type="dxa"/>
            <w:tcBorders>
              <w:top w:val="single" w:sz="4" w:space="0" w:color="auto"/>
              <w:left w:val="nil"/>
              <w:bottom w:val="single" w:sz="4" w:space="0" w:color="auto"/>
              <w:right w:val="single" w:sz="4" w:space="0" w:color="auto"/>
            </w:tcBorders>
            <w:shd w:val="clear" w:color="000000" w:fill="FFFFFF"/>
            <w:vAlign w:val="center"/>
          </w:tcPr>
          <w:p w:rsidR="00D10C64" w:rsidRPr="009D2EE4" w:rsidRDefault="00D10C64" w:rsidP="00B34D0B">
            <w:pPr>
              <w:jc w:val="center"/>
              <w:rPr>
                <w:sz w:val="16"/>
                <w:szCs w:val="24"/>
              </w:rPr>
            </w:pPr>
          </w:p>
        </w:tc>
        <w:tc>
          <w:tcPr>
            <w:tcW w:w="284" w:type="dxa"/>
            <w:tcBorders>
              <w:top w:val="single" w:sz="4" w:space="0" w:color="auto"/>
              <w:left w:val="nil"/>
              <w:bottom w:val="single" w:sz="4" w:space="0" w:color="auto"/>
              <w:right w:val="single" w:sz="4" w:space="0" w:color="auto"/>
            </w:tcBorders>
            <w:shd w:val="clear" w:color="000000" w:fill="FFFFFF"/>
            <w:vAlign w:val="center"/>
          </w:tcPr>
          <w:p w:rsidR="00D10C64" w:rsidRPr="00B124FE" w:rsidRDefault="00D10C64" w:rsidP="00B34D0B">
            <w:pPr>
              <w:widowControl/>
              <w:autoSpaceDE/>
              <w:autoSpaceDN/>
              <w:jc w:val="center"/>
              <w:rPr>
                <w:sz w:val="16"/>
                <w:szCs w:val="16"/>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D10C64" w:rsidRPr="009D2EE4" w:rsidRDefault="00D10C64" w:rsidP="00B34D0B">
            <w:pPr>
              <w:jc w:val="center"/>
              <w:rPr>
                <w:sz w:val="16"/>
                <w:szCs w:val="24"/>
              </w:rPr>
            </w:pPr>
          </w:p>
        </w:tc>
        <w:tc>
          <w:tcPr>
            <w:tcW w:w="850" w:type="dxa"/>
            <w:tcBorders>
              <w:top w:val="single" w:sz="4" w:space="0" w:color="auto"/>
              <w:left w:val="nil"/>
              <w:bottom w:val="single" w:sz="4" w:space="0" w:color="auto"/>
              <w:right w:val="single" w:sz="4" w:space="0" w:color="auto"/>
            </w:tcBorders>
            <w:shd w:val="clear" w:color="000000" w:fill="FFFFFF"/>
            <w:vAlign w:val="center"/>
          </w:tcPr>
          <w:p w:rsidR="00D10C64" w:rsidRPr="009D2EE4" w:rsidRDefault="00D10C64" w:rsidP="00B34D0B">
            <w:pPr>
              <w:jc w:val="center"/>
              <w:rPr>
                <w:color w:val="000000"/>
                <w:sz w:val="16"/>
                <w:szCs w:val="24"/>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D10C64" w:rsidRPr="009D2EE4" w:rsidRDefault="00D10C64" w:rsidP="00B34D0B">
            <w:pPr>
              <w:jc w:val="center"/>
              <w:rPr>
                <w:sz w:val="16"/>
                <w:szCs w:val="24"/>
              </w:rPr>
            </w:pPr>
          </w:p>
        </w:tc>
        <w:tc>
          <w:tcPr>
            <w:tcW w:w="425" w:type="dxa"/>
            <w:tcBorders>
              <w:top w:val="single" w:sz="4" w:space="0" w:color="auto"/>
              <w:left w:val="nil"/>
              <w:bottom w:val="single" w:sz="4" w:space="0" w:color="auto"/>
              <w:right w:val="single" w:sz="4" w:space="0" w:color="auto"/>
            </w:tcBorders>
            <w:shd w:val="clear" w:color="000000" w:fill="FFFFFF"/>
            <w:noWrap/>
            <w:vAlign w:val="center"/>
          </w:tcPr>
          <w:p w:rsidR="00D10C64" w:rsidRPr="00B124FE" w:rsidRDefault="00D10C64" w:rsidP="00B34D0B">
            <w:pPr>
              <w:widowControl/>
              <w:autoSpaceDE/>
              <w:autoSpaceDN/>
              <w:jc w:val="center"/>
              <w:rPr>
                <w:color w:val="000000"/>
                <w:sz w:val="16"/>
                <w:szCs w:val="16"/>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10C64" w:rsidRPr="00ED6E37" w:rsidRDefault="00D10C64" w:rsidP="00B34D0B">
            <w:pPr>
              <w:jc w:val="center"/>
              <w:rPr>
                <w:sz w:val="16"/>
                <w:szCs w:val="16"/>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D10C64" w:rsidRPr="009D2EE4" w:rsidRDefault="00D10C64" w:rsidP="00223881">
            <w:pPr>
              <w:jc w:val="center"/>
              <w:rPr>
                <w:sz w:val="16"/>
                <w:szCs w:val="24"/>
              </w:rPr>
            </w:pPr>
          </w:p>
        </w:tc>
        <w:tc>
          <w:tcPr>
            <w:tcW w:w="708" w:type="dxa"/>
            <w:tcBorders>
              <w:top w:val="single" w:sz="4" w:space="0" w:color="auto"/>
              <w:left w:val="nil"/>
              <w:bottom w:val="single" w:sz="4" w:space="0" w:color="auto"/>
              <w:right w:val="single" w:sz="4" w:space="0" w:color="auto"/>
            </w:tcBorders>
            <w:shd w:val="clear" w:color="000000" w:fill="FFFFFF"/>
            <w:vAlign w:val="center"/>
          </w:tcPr>
          <w:p w:rsidR="00D10C64" w:rsidRPr="009D2EE4" w:rsidRDefault="00D10C64" w:rsidP="00B34D0B">
            <w:pPr>
              <w:jc w:val="center"/>
              <w:rPr>
                <w:sz w:val="16"/>
                <w:szCs w:val="24"/>
              </w:rPr>
            </w:pPr>
          </w:p>
        </w:tc>
      </w:tr>
    </w:tbl>
    <w:p w:rsidR="00AE01BA" w:rsidRPr="00CD52CD" w:rsidRDefault="00AE01BA" w:rsidP="00A70BD5">
      <w:pPr>
        <w:pStyle w:val="a3"/>
        <w:spacing w:before="66"/>
        <w:ind w:left="0"/>
      </w:pPr>
    </w:p>
    <w:p w:rsidR="00AE01BA" w:rsidRPr="00CD52CD" w:rsidRDefault="00AE01BA" w:rsidP="00931BC6">
      <w:pPr>
        <w:widowControl/>
        <w:adjustRightInd w:val="0"/>
        <w:jc w:val="right"/>
        <w:outlineLvl w:val="1"/>
        <w:rPr>
          <w:sz w:val="20"/>
          <w:szCs w:val="20"/>
        </w:rPr>
      </w:pPr>
      <w:r w:rsidRPr="00CD52CD">
        <w:rPr>
          <w:sz w:val="20"/>
          <w:szCs w:val="20"/>
        </w:rPr>
        <w:t>Приложение № 7</w:t>
      </w:r>
    </w:p>
    <w:p w:rsidR="00AE01BA" w:rsidRPr="00CD52CD" w:rsidRDefault="00AE01BA" w:rsidP="00931BC6">
      <w:pPr>
        <w:widowControl/>
        <w:adjustRightInd w:val="0"/>
        <w:jc w:val="right"/>
        <w:outlineLvl w:val="1"/>
        <w:rPr>
          <w:sz w:val="20"/>
          <w:szCs w:val="20"/>
        </w:rPr>
      </w:pPr>
      <w:r w:rsidRPr="00CD52CD">
        <w:rPr>
          <w:sz w:val="20"/>
          <w:szCs w:val="20"/>
        </w:rPr>
        <w:t>к конкурсной документации,</w:t>
      </w:r>
    </w:p>
    <w:p w:rsidR="00725643" w:rsidRDefault="00725643" w:rsidP="00725643">
      <w:pPr>
        <w:widowControl/>
        <w:shd w:val="clear" w:color="auto" w:fill="FFFFFF"/>
        <w:autoSpaceDE/>
        <w:autoSpaceDN/>
        <w:spacing w:line="300" w:lineRule="exact"/>
        <w:ind w:right="40"/>
        <w:jc w:val="right"/>
        <w:rPr>
          <w:color w:val="000000"/>
          <w:spacing w:val="-1"/>
          <w:sz w:val="20"/>
          <w:szCs w:val="20"/>
        </w:rPr>
      </w:pPr>
      <w:r w:rsidRPr="00CD52CD">
        <w:rPr>
          <w:sz w:val="20"/>
          <w:szCs w:val="20"/>
        </w:rPr>
        <w:t>утвержденной</w:t>
      </w:r>
      <w:r w:rsidRPr="00CD52CD">
        <w:rPr>
          <w:color w:val="000000"/>
          <w:spacing w:val="-1"/>
          <w:sz w:val="20"/>
          <w:szCs w:val="20"/>
        </w:rPr>
        <w:t xml:space="preserve"> </w:t>
      </w:r>
      <w:r>
        <w:rPr>
          <w:color w:val="000000"/>
          <w:spacing w:val="-1"/>
          <w:sz w:val="20"/>
          <w:szCs w:val="20"/>
        </w:rPr>
        <w:t>постановлением администрации</w:t>
      </w:r>
    </w:p>
    <w:p w:rsidR="00725643" w:rsidRPr="00CD52CD" w:rsidRDefault="00725643" w:rsidP="00725643">
      <w:pPr>
        <w:widowControl/>
        <w:shd w:val="clear" w:color="auto" w:fill="FFFFFF"/>
        <w:autoSpaceDE/>
        <w:autoSpaceDN/>
        <w:spacing w:line="300" w:lineRule="exact"/>
        <w:ind w:right="40"/>
        <w:jc w:val="right"/>
        <w:rPr>
          <w:color w:val="000000"/>
          <w:spacing w:val="-1"/>
          <w:sz w:val="20"/>
          <w:szCs w:val="20"/>
        </w:rPr>
      </w:pPr>
      <w:r>
        <w:rPr>
          <w:color w:val="000000"/>
          <w:spacing w:val="-1"/>
          <w:sz w:val="20"/>
          <w:szCs w:val="20"/>
        </w:rPr>
        <w:t xml:space="preserve"> Борисоглебского сельского поселения</w:t>
      </w:r>
    </w:p>
    <w:p w:rsidR="00C8748C" w:rsidRPr="00CD52CD" w:rsidRDefault="00725643" w:rsidP="00725643">
      <w:pPr>
        <w:tabs>
          <w:tab w:val="left" w:pos="6271"/>
          <w:tab w:val="left" w:pos="8147"/>
        </w:tabs>
        <w:ind w:left="4542"/>
        <w:jc w:val="right"/>
        <w:rPr>
          <w:sz w:val="20"/>
          <w:szCs w:val="20"/>
          <w:u w:val="single"/>
        </w:rPr>
      </w:pPr>
      <w:r w:rsidRPr="00A4762A">
        <w:rPr>
          <w:sz w:val="20"/>
          <w:szCs w:val="20"/>
        </w:rPr>
        <w:t xml:space="preserve">                                         </w:t>
      </w:r>
      <w:r w:rsidRPr="00285496">
        <w:rPr>
          <w:sz w:val="20"/>
          <w:szCs w:val="20"/>
        </w:rPr>
        <w:t>от «</w:t>
      </w:r>
      <w:r w:rsidR="005B4D4D">
        <w:rPr>
          <w:sz w:val="20"/>
          <w:szCs w:val="20"/>
        </w:rPr>
        <w:t>30</w:t>
      </w:r>
      <w:r w:rsidRPr="00285496">
        <w:rPr>
          <w:sz w:val="20"/>
          <w:szCs w:val="20"/>
        </w:rPr>
        <w:t xml:space="preserve">» </w:t>
      </w:r>
      <w:r w:rsidR="00D51B0F">
        <w:rPr>
          <w:sz w:val="20"/>
          <w:szCs w:val="20"/>
        </w:rPr>
        <w:t>ма</w:t>
      </w:r>
      <w:r w:rsidR="005B4D4D">
        <w:rPr>
          <w:sz w:val="20"/>
          <w:szCs w:val="20"/>
        </w:rPr>
        <w:t>я</w:t>
      </w:r>
      <w:r w:rsidRPr="00285496">
        <w:rPr>
          <w:sz w:val="20"/>
          <w:szCs w:val="20"/>
        </w:rPr>
        <w:t xml:space="preserve"> 202</w:t>
      </w:r>
      <w:r w:rsidR="00D51B0F">
        <w:rPr>
          <w:sz w:val="20"/>
          <w:szCs w:val="20"/>
        </w:rPr>
        <w:t>2</w:t>
      </w:r>
      <w:r w:rsidRPr="00285496">
        <w:rPr>
          <w:sz w:val="20"/>
          <w:szCs w:val="20"/>
        </w:rPr>
        <w:t xml:space="preserve"> года №</w:t>
      </w:r>
      <w:r w:rsidR="00D51B0F">
        <w:rPr>
          <w:sz w:val="20"/>
          <w:szCs w:val="20"/>
        </w:rPr>
        <w:t>1</w:t>
      </w:r>
      <w:r w:rsidR="005B4D4D">
        <w:rPr>
          <w:sz w:val="20"/>
          <w:szCs w:val="20"/>
        </w:rPr>
        <w:t>27</w:t>
      </w:r>
    </w:p>
    <w:p w:rsidR="00AE01BA" w:rsidRPr="00CD52CD" w:rsidRDefault="00AE01BA">
      <w:pPr>
        <w:pStyle w:val="a3"/>
        <w:ind w:left="0"/>
      </w:pPr>
      <w:r w:rsidRPr="00CD52CD">
        <w:t>ПРОЕКТ</w:t>
      </w:r>
    </w:p>
    <w:p w:rsidR="00AE01BA" w:rsidRPr="00CD52CD" w:rsidRDefault="00AE01BA">
      <w:pPr>
        <w:pStyle w:val="a3"/>
        <w:spacing w:before="5"/>
        <w:ind w:left="0"/>
      </w:pPr>
    </w:p>
    <w:p w:rsidR="00AE01BA" w:rsidRPr="00CD52CD" w:rsidRDefault="00AE01BA" w:rsidP="00931BC6">
      <w:pPr>
        <w:widowControl/>
        <w:autoSpaceDE/>
        <w:autoSpaceDN/>
        <w:jc w:val="center"/>
        <w:rPr>
          <w:b/>
          <w:bCs/>
          <w:sz w:val="20"/>
          <w:szCs w:val="20"/>
        </w:rPr>
      </w:pPr>
      <w:r w:rsidRPr="00CD52CD">
        <w:rPr>
          <w:b/>
          <w:bCs/>
          <w:sz w:val="20"/>
          <w:szCs w:val="20"/>
        </w:rPr>
        <w:t xml:space="preserve">ДОГОВОР </w:t>
      </w:r>
    </w:p>
    <w:p w:rsidR="00AE01BA" w:rsidRPr="00CD52CD" w:rsidRDefault="00AE01BA" w:rsidP="00931BC6">
      <w:pPr>
        <w:widowControl/>
        <w:autoSpaceDE/>
        <w:autoSpaceDN/>
        <w:jc w:val="center"/>
        <w:rPr>
          <w:b/>
          <w:bCs/>
          <w:sz w:val="20"/>
          <w:szCs w:val="20"/>
        </w:rPr>
      </w:pPr>
      <w:r w:rsidRPr="00CD52CD">
        <w:rPr>
          <w:b/>
          <w:bCs/>
          <w:sz w:val="20"/>
          <w:szCs w:val="20"/>
        </w:rPr>
        <w:t xml:space="preserve">управления многоквартирным домом </w:t>
      </w:r>
    </w:p>
    <w:tbl>
      <w:tblPr>
        <w:tblW w:w="10348" w:type="dxa"/>
        <w:tblInd w:w="2" w:type="dxa"/>
        <w:tblLayout w:type="fixed"/>
        <w:tblLook w:val="0000" w:firstRow="0" w:lastRow="0" w:firstColumn="0" w:lastColumn="0" w:noHBand="0" w:noVBand="0"/>
      </w:tblPr>
      <w:tblGrid>
        <w:gridCol w:w="4348"/>
        <w:gridCol w:w="6000"/>
      </w:tblGrid>
      <w:tr w:rsidR="00AE01BA" w:rsidRPr="00CD52CD">
        <w:trPr>
          <w:trHeight w:val="766"/>
        </w:trPr>
        <w:tc>
          <w:tcPr>
            <w:tcW w:w="4348" w:type="dxa"/>
          </w:tcPr>
          <w:p w:rsidR="00AE01BA" w:rsidRPr="00CD52CD" w:rsidRDefault="00AE01BA" w:rsidP="00931BC6">
            <w:pPr>
              <w:widowControl/>
              <w:autoSpaceDE/>
              <w:autoSpaceDN/>
              <w:rPr>
                <w:sz w:val="20"/>
                <w:szCs w:val="20"/>
              </w:rPr>
            </w:pPr>
          </w:p>
          <w:p w:rsidR="00AE01BA" w:rsidRPr="00CD52CD" w:rsidRDefault="00232974" w:rsidP="00931BC6">
            <w:pPr>
              <w:widowControl/>
              <w:autoSpaceDE/>
              <w:autoSpaceDN/>
              <w:rPr>
                <w:sz w:val="20"/>
                <w:szCs w:val="20"/>
              </w:rPr>
            </w:pPr>
            <w:r>
              <w:rPr>
                <w:sz w:val="20"/>
                <w:szCs w:val="20"/>
              </w:rPr>
              <w:t>пос. Борисоглебский</w:t>
            </w:r>
          </w:p>
        </w:tc>
        <w:tc>
          <w:tcPr>
            <w:tcW w:w="6000" w:type="dxa"/>
          </w:tcPr>
          <w:p w:rsidR="00AE01BA" w:rsidRPr="00CD52CD" w:rsidRDefault="00AE01BA" w:rsidP="00931BC6">
            <w:pPr>
              <w:widowControl/>
              <w:autoSpaceDE/>
              <w:autoSpaceDN/>
              <w:jc w:val="right"/>
              <w:rPr>
                <w:sz w:val="20"/>
                <w:szCs w:val="20"/>
              </w:rPr>
            </w:pPr>
          </w:p>
          <w:p w:rsidR="00AE01BA" w:rsidRPr="00CD52CD" w:rsidRDefault="00AE01BA" w:rsidP="00931BC6">
            <w:pPr>
              <w:widowControl/>
              <w:autoSpaceDE/>
              <w:autoSpaceDN/>
              <w:jc w:val="right"/>
              <w:rPr>
                <w:sz w:val="20"/>
                <w:szCs w:val="20"/>
              </w:rPr>
            </w:pPr>
            <w:r w:rsidRPr="00CD52CD">
              <w:rPr>
                <w:sz w:val="20"/>
                <w:szCs w:val="20"/>
              </w:rPr>
              <w:t xml:space="preserve">                  «___» _______________20</w:t>
            </w:r>
            <w:r w:rsidR="00501B6E">
              <w:rPr>
                <w:sz w:val="20"/>
                <w:szCs w:val="20"/>
              </w:rPr>
              <w:t>2</w:t>
            </w:r>
            <w:r w:rsidR="003E37A2">
              <w:rPr>
                <w:sz w:val="20"/>
                <w:szCs w:val="20"/>
              </w:rPr>
              <w:t>2</w:t>
            </w:r>
            <w:r w:rsidRPr="00CD52CD">
              <w:rPr>
                <w:sz w:val="20"/>
                <w:szCs w:val="20"/>
              </w:rPr>
              <w:t>__ г.</w:t>
            </w:r>
          </w:p>
          <w:p w:rsidR="00AE01BA" w:rsidRPr="00CD52CD" w:rsidRDefault="00AE01BA" w:rsidP="00931BC6">
            <w:pPr>
              <w:widowControl/>
              <w:autoSpaceDE/>
              <w:autoSpaceDN/>
              <w:jc w:val="right"/>
              <w:rPr>
                <w:sz w:val="20"/>
                <w:szCs w:val="20"/>
              </w:rPr>
            </w:pPr>
          </w:p>
        </w:tc>
      </w:tr>
    </w:tbl>
    <w:p w:rsidR="00AE01BA" w:rsidRPr="00CD52CD" w:rsidRDefault="00AE01BA" w:rsidP="000874D7">
      <w:pPr>
        <w:widowControl/>
        <w:adjustRightInd w:val="0"/>
        <w:ind w:firstLine="602"/>
        <w:jc w:val="both"/>
        <w:rPr>
          <w:sz w:val="20"/>
          <w:szCs w:val="20"/>
        </w:rPr>
      </w:pPr>
      <w:proofErr w:type="gramStart"/>
      <w:r w:rsidRPr="00CD52CD">
        <w:rPr>
          <w:sz w:val="20"/>
          <w:szCs w:val="20"/>
        </w:rPr>
        <w:t>Собственники помещений многоквартирного дома, расположенного по адресу: _______________________________________________ (именуемые в дальнейшем – Собственники), или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(именуемые в дальнейшем – Пользователи), согласно списку собственников (пользователей) (Приложение № 6 к настоящему Договору), с одной стороны, и</w:t>
      </w:r>
      <w:proofErr w:type="gramEnd"/>
      <w:r w:rsidRPr="00CD52CD">
        <w:rPr>
          <w:sz w:val="20"/>
          <w:szCs w:val="20"/>
        </w:rPr>
        <w:t xml:space="preserve"> __________________________________, </w:t>
      </w:r>
      <w:proofErr w:type="gramStart"/>
      <w:r w:rsidRPr="00CD52CD">
        <w:rPr>
          <w:sz w:val="20"/>
          <w:szCs w:val="20"/>
        </w:rPr>
        <w:t xml:space="preserve">именуемое в дальнейшем «Управляющая организация», в лице директора </w:t>
      </w:r>
      <w:r w:rsidRPr="00CD52CD">
        <w:rPr>
          <w:b/>
          <w:bCs/>
          <w:sz w:val="20"/>
          <w:szCs w:val="20"/>
        </w:rPr>
        <w:t xml:space="preserve">_______________________, </w:t>
      </w:r>
      <w:r w:rsidRPr="00CD52CD">
        <w:rPr>
          <w:sz w:val="20"/>
          <w:szCs w:val="20"/>
        </w:rPr>
        <w:t>действующего на основании ______________, с другой стороны, вместе именуемые «Стороны», заключили настоящий договор управления многоквартирным домом (далее – Договор) о нижеследующем:</w:t>
      </w:r>
      <w:proofErr w:type="gramEnd"/>
    </w:p>
    <w:p w:rsidR="00AE01BA" w:rsidRPr="00CD52CD" w:rsidRDefault="00AE01BA" w:rsidP="00E71DED">
      <w:pPr>
        <w:pStyle w:val="a5"/>
        <w:widowControl/>
        <w:numPr>
          <w:ilvl w:val="0"/>
          <w:numId w:val="25"/>
        </w:numPr>
        <w:tabs>
          <w:tab w:val="num" w:pos="360"/>
        </w:tabs>
        <w:autoSpaceDE/>
        <w:autoSpaceDN/>
        <w:jc w:val="center"/>
        <w:rPr>
          <w:b/>
          <w:bCs/>
          <w:sz w:val="20"/>
          <w:szCs w:val="20"/>
        </w:rPr>
      </w:pPr>
      <w:r w:rsidRPr="00CD52CD">
        <w:rPr>
          <w:b/>
          <w:bCs/>
          <w:sz w:val="20"/>
          <w:szCs w:val="20"/>
        </w:rPr>
        <w:t>Общие положения</w:t>
      </w:r>
    </w:p>
    <w:p w:rsidR="00AE01BA" w:rsidRPr="00821CC4" w:rsidRDefault="00AE01BA" w:rsidP="00DB56F8">
      <w:pPr>
        <w:widowControl/>
        <w:numPr>
          <w:ilvl w:val="1"/>
          <w:numId w:val="25"/>
        </w:numPr>
        <w:tabs>
          <w:tab w:val="left" w:pos="709"/>
          <w:tab w:val="left" w:pos="851"/>
        </w:tabs>
        <w:autoSpaceDE/>
        <w:autoSpaceDN/>
        <w:adjustRightInd w:val="0"/>
        <w:ind w:left="0" w:firstLine="709"/>
        <w:jc w:val="both"/>
        <w:rPr>
          <w:sz w:val="20"/>
          <w:szCs w:val="20"/>
        </w:rPr>
      </w:pPr>
      <w:proofErr w:type="gramStart"/>
      <w:r w:rsidRPr="00821CC4">
        <w:rPr>
          <w:sz w:val="20"/>
          <w:szCs w:val="20"/>
        </w:rPr>
        <w:t xml:space="preserve">Настоящий договор управления многоквартирным домом № ___ по ___________________ заключен на основании результатов открытого конкурса по отбору управляющей организации для управления многоквартирным домом, проведенного </w:t>
      </w:r>
      <w:r w:rsidR="00821CC4" w:rsidRPr="00821CC4">
        <w:rPr>
          <w:sz w:val="20"/>
          <w:szCs w:val="20"/>
        </w:rPr>
        <w:t>администрацией Борисоглебского сельского поселения Борисоглебского муниципального района Ярославской области</w:t>
      </w:r>
      <w:r w:rsidRPr="00821CC4">
        <w:rPr>
          <w:sz w:val="20"/>
          <w:szCs w:val="20"/>
        </w:rPr>
        <w:t xml:space="preserve"> (далее – </w:t>
      </w:r>
      <w:r w:rsidR="00821CC4" w:rsidRPr="00821CC4">
        <w:rPr>
          <w:sz w:val="20"/>
          <w:szCs w:val="20"/>
        </w:rPr>
        <w:t>администрация Борисоглебского сельского поселения</w:t>
      </w:r>
      <w:r w:rsidRPr="00821CC4">
        <w:rPr>
          <w:sz w:val="20"/>
          <w:szCs w:val="20"/>
        </w:rPr>
        <w:t>)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РФ от 06.02.2006 № 75</w:t>
      </w:r>
      <w:proofErr w:type="gramEnd"/>
      <w:r w:rsidRPr="00821CC4">
        <w:rPr>
          <w:sz w:val="20"/>
          <w:szCs w:val="20"/>
        </w:rPr>
        <w:t xml:space="preserve">, </w:t>
      </w:r>
      <w:proofErr w:type="gramStart"/>
      <w:r w:rsidRPr="00821CC4">
        <w:rPr>
          <w:sz w:val="20"/>
          <w:szCs w:val="20"/>
        </w:rPr>
        <w:t>отраженных</w:t>
      </w:r>
      <w:proofErr w:type="gramEnd"/>
      <w:r w:rsidRPr="00821CC4">
        <w:rPr>
          <w:sz w:val="20"/>
          <w:szCs w:val="20"/>
        </w:rPr>
        <w:t xml:space="preserve"> в протоколе конкурса от «__»_________20</w:t>
      </w:r>
      <w:r w:rsidR="00232974">
        <w:rPr>
          <w:sz w:val="20"/>
          <w:szCs w:val="20"/>
        </w:rPr>
        <w:t>20</w:t>
      </w:r>
      <w:r w:rsidRPr="00821CC4">
        <w:rPr>
          <w:sz w:val="20"/>
          <w:szCs w:val="20"/>
        </w:rPr>
        <w:t xml:space="preserve">__ г. № __, экземпляр которого хранится в </w:t>
      </w:r>
      <w:r w:rsidR="00821CC4">
        <w:rPr>
          <w:sz w:val="20"/>
          <w:szCs w:val="20"/>
        </w:rPr>
        <w:t>администрация Борисоглебского сельского поселения.</w:t>
      </w:r>
      <w:r w:rsidR="00821CC4" w:rsidRPr="00821CC4">
        <w:rPr>
          <w:sz w:val="20"/>
          <w:szCs w:val="20"/>
        </w:rPr>
        <w:t xml:space="preserve"> </w:t>
      </w:r>
      <w:r w:rsidRPr="00821CC4">
        <w:rPr>
          <w:sz w:val="20"/>
          <w:szCs w:val="20"/>
        </w:rPr>
        <w:t xml:space="preserve">Условия настоящего Договора являются обязательными для Сторон и одинаковыми для всех Собственников помещений в многоквартирном доме № ___ </w:t>
      </w:r>
      <w:proofErr w:type="gramStart"/>
      <w:r w:rsidRPr="00821CC4">
        <w:rPr>
          <w:sz w:val="20"/>
          <w:szCs w:val="20"/>
        </w:rPr>
        <w:t>по</w:t>
      </w:r>
      <w:proofErr w:type="gramEnd"/>
      <w:r w:rsidRPr="00821CC4">
        <w:rPr>
          <w:sz w:val="20"/>
          <w:szCs w:val="20"/>
        </w:rPr>
        <w:t xml:space="preserve"> ___________ (далее – МКД).</w:t>
      </w:r>
    </w:p>
    <w:p w:rsidR="00AE01BA" w:rsidRPr="00CD52CD" w:rsidRDefault="00AE01BA" w:rsidP="00931BC6">
      <w:pPr>
        <w:widowControl/>
        <w:adjustRightInd w:val="0"/>
        <w:ind w:firstLine="708"/>
        <w:jc w:val="both"/>
        <w:rPr>
          <w:sz w:val="20"/>
          <w:szCs w:val="20"/>
        </w:rPr>
      </w:pPr>
      <w:r w:rsidRPr="00CD52CD">
        <w:rPr>
          <w:sz w:val="20"/>
          <w:szCs w:val="20"/>
        </w:rPr>
        <w:t xml:space="preserve">1.3. </w:t>
      </w:r>
      <w:proofErr w:type="gramStart"/>
      <w:r w:rsidRPr="00CD52CD">
        <w:rPr>
          <w:sz w:val="20"/>
          <w:szCs w:val="20"/>
        </w:rPr>
        <w:t xml:space="preserve">При выполнении условий настоящего Договора Стороны руководствуются Конституцией РФ, Гражданским кодексом РФ, Жилищным кодексом РФ, Правилами содержания общего имущества в многоквартирном доме, утвержденными Постановлением Правительства РФ от 13.08.2006 № 491, Правилами предоставления коммунальных услуг собственникам и пользователям помещений в многоквартирных домах и жилых домов, </w:t>
      </w:r>
      <w:r w:rsidRPr="00CD52CD">
        <w:rPr>
          <w:sz w:val="20"/>
          <w:szCs w:val="20"/>
        </w:rPr>
        <w:lastRenderedPageBreak/>
        <w:t>утвержденными Постановлением Правительства РФ от 06.05.2011 № 354, постановлением Правительства РФ от 03.04.2013 № 290 «О минимальном перечне услуг</w:t>
      </w:r>
      <w:proofErr w:type="gramEnd"/>
      <w:r w:rsidRPr="00CD52CD">
        <w:rPr>
          <w:sz w:val="20"/>
          <w:szCs w:val="20"/>
        </w:rPr>
        <w:t xml:space="preserve"> и работ, необходимых для надлежащего содержания общего имущества в многоквартирном доме, и порядке их оказания и выполнения», иными положениями гражданского законодательства РФ.</w:t>
      </w:r>
    </w:p>
    <w:p w:rsidR="00AE01BA" w:rsidRPr="00CD52CD" w:rsidRDefault="00AE01BA" w:rsidP="00931BC6">
      <w:pPr>
        <w:widowControl/>
        <w:autoSpaceDE/>
        <w:autoSpaceDN/>
        <w:ind w:firstLine="720"/>
        <w:jc w:val="both"/>
        <w:rPr>
          <w:sz w:val="20"/>
          <w:szCs w:val="20"/>
        </w:rPr>
      </w:pPr>
      <w:r w:rsidRPr="00CD52CD">
        <w:rPr>
          <w:sz w:val="20"/>
          <w:szCs w:val="20"/>
        </w:rPr>
        <w:t>1.4. Цель настоящего Договора - обеспечение благоприятных и безопасных условий проживания граждан, надлежащего содержания общего имущества в МКД, а также предоставление коммунальных услуг собственникам помещений и иным гражданам, проживающим в МКД.</w:t>
      </w:r>
    </w:p>
    <w:p w:rsidR="00AE01BA" w:rsidRPr="00CD52CD" w:rsidRDefault="00AE01BA" w:rsidP="00931BC6">
      <w:pPr>
        <w:widowControl/>
        <w:autoSpaceDE/>
        <w:autoSpaceDN/>
        <w:ind w:firstLine="540"/>
        <w:jc w:val="center"/>
        <w:rPr>
          <w:b/>
          <w:bCs/>
          <w:sz w:val="20"/>
          <w:szCs w:val="20"/>
        </w:rPr>
      </w:pPr>
      <w:r w:rsidRPr="00CD52CD">
        <w:rPr>
          <w:b/>
          <w:bCs/>
          <w:sz w:val="20"/>
          <w:szCs w:val="20"/>
        </w:rPr>
        <w:t>2. Предмет договора</w:t>
      </w:r>
    </w:p>
    <w:p w:rsidR="00AE01BA" w:rsidRPr="00CD52CD" w:rsidRDefault="00AE01BA" w:rsidP="00931BC6">
      <w:pPr>
        <w:widowControl/>
        <w:autoSpaceDE/>
        <w:autoSpaceDN/>
        <w:ind w:firstLine="720"/>
        <w:jc w:val="both"/>
        <w:rPr>
          <w:sz w:val="20"/>
          <w:szCs w:val="20"/>
        </w:rPr>
      </w:pPr>
      <w:r w:rsidRPr="00CD52CD">
        <w:rPr>
          <w:sz w:val="20"/>
          <w:szCs w:val="20"/>
        </w:rPr>
        <w:t xml:space="preserve">2.1. </w:t>
      </w:r>
      <w:proofErr w:type="gramStart"/>
      <w:r w:rsidRPr="00CD52CD">
        <w:rPr>
          <w:sz w:val="20"/>
          <w:szCs w:val="20"/>
        </w:rPr>
        <w:t>Управляющая организация по заданию Собственника (Пользователя) в соответствии с приложениями к настоящему Договору, обязуется оказывать услуги и выполнять работы по надлежащему управлению МКД, содержанию и текущему ремонту общего имущества в МКД,  предоставлять коммунальные услуги Собственнику (Пользователю), а также членам семьи собственника, нанимателям и членам их семей, арендаторам, иным законным пользователям помещений, осуществлять иную направленную на достижение целей управления МКД деятельность</w:t>
      </w:r>
      <w:proofErr w:type="gramEnd"/>
      <w:r w:rsidRPr="00CD52CD">
        <w:rPr>
          <w:sz w:val="20"/>
          <w:szCs w:val="20"/>
        </w:rPr>
        <w:t>. Вопросы капитального ремонта МКД регулируются отдельным договором.</w:t>
      </w:r>
    </w:p>
    <w:p w:rsidR="00AE01BA" w:rsidRPr="00CD52CD" w:rsidRDefault="00AE01BA" w:rsidP="00931BC6">
      <w:pPr>
        <w:widowControl/>
        <w:autoSpaceDE/>
        <w:autoSpaceDN/>
        <w:ind w:firstLine="720"/>
        <w:jc w:val="both"/>
        <w:rPr>
          <w:sz w:val="20"/>
          <w:szCs w:val="20"/>
        </w:rPr>
      </w:pPr>
      <w:r w:rsidRPr="00CD52CD">
        <w:rPr>
          <w:sz w:val="20"/>
          <w:szCs w:val="20"/>
        </w:rPr>
        <w:t>2.2. Управляющая организация принимает на себя следующие полномочия по управлению переданным ей МКД в пределах прав и обязанностей, закрепленных за ней настоящим договором:</w:t>
      </w:r>
    </w:p>
    <w:p w:rsidR="00AE01BA" w:rsidRPr="00CD52CD" w:rsidRDefault="00AE01BA" w:rsidP="00931BC6">
      <w:pPr>
        <w:widowControl/>
        <w:autoSpaceDE/>
        <w:autoSpaceDN/>
        <w:ind w:firstLine="720"/>
        <w:jc w:val="both"/>
        <w:rPr>
          <w:sz w:val="20"/>
          <w:szCs w:val="20"/>
        </w:rPr>
      </w:pPr>
      <w:r w:rsidRPr="00CD52CD">
        <w:rPr>
          <w:sz w:val="20"/>
          <w:szCs w:val="20"/>
        </w:rPr>
        <w:t>2.2.1. Выполнение работ и оказание услуг по содержанию, текущему ремонту общего имущества согласно перечню, указанному в Приложении № 1 к настоящему Договору.</w:t>
      </w:r>
    </w:p>
    <w:p w:rsidR="00AE01BA" w:rsidRPr="00CD52CD" w:rsidRDefault="00AE01BA" w:rsidP="00931BC6">
      <w:pPr>
        <w:tabs>
          <w:tab w:val="left" w:pos="0"/>
          <w:tab w:val="left" w:pos="1169"/>
        </w:tabs>
        <w:adjustRightInd w:val="0"/>
        <w:ind w:left="34" w:firstLine="686"/>
        <w:jc w:val="both"/>
        <w:rPr>
          <w:sz w:val="20"/>
          <w:szCs w:val="20"/>
        </w:rPr>
      </w:pPr>
      <w:r w:rsidRPr="00CD52CD">
        <w:rPr>
          <w:sz w:val="20"/>
          <w:szCs w:val="20"/>
        </w:rPr>
        <w:t>2.2.2. Подготовка предложений Собственнику (Пользователю) по проведению дополнительных работ по содержанию и текущему ремонту и расчет расходов на их проведение.</w:t>
      </w:r>
    </w:p>
    <w:p w:rsidR="00AE01BA" w:rsidRPr="00CD52CD" w:rsidRDefault="00AE01BA" w:rsidP="00931BC6">
      <w:pPr>
        <w:widowControl/>
        <w:autoSpaceDE/>
        <w:autoSpaceDN/>
        <w:ind w:firstLine="720"/>
        <w:jc w:val="both"/>
        <w:rPr>
          <w:sz w:val="20"/>
          <w:szCs w:val="20"/>
        </w:rPr>
      </w:pPr>
      <w:r w:rsidRPr="00CD52CD">
        <w:rPr>
          <w:sz w:val="20"/>
          <w:szCs w:val="20"/>
        </w:rPr>
        <w:t xml:space="preserve">2.2.3. Выбор обслуживающих, </w:t>
      </w:r>
      <w:proofErr w:type="spellStart"/>
      <w:r w:rsidRPr="00CD52CD">
        <w:rPr>
          <w:sz w:val="20"/>
          <w:szCs w:val="20"/>
        </w:rPr>
        <w:t>ресурсоснабжающих</w:t>
      </w:r>
      <w:proofErr w:type="spellEnd"/>
      <w:r w:rsidRPr="00CD52CD">
        <w:rPr>
          <w:sz w:val="20"/>
          <w:szCs w:val="20"/>
        </w:rPr>
        <w:t xml:space="preserve"> и прочих организаций, а также заключение с ними договоров от имени и за счет потребителей.</w:t>
      </w:r>
    </w:p>
    <w:p w:rsidR="00AE01BA" w:rsidRPr="00CD52CD" w:rsidRDefault="00AE01BA" w:rsidP="00931BC6">
      <w:pPr>
        <w:widowControl/>
        <w:tabs>
          <w:tab w:val="num" w:pos="900"/>
        </w:tabs>
        <w:autoSpaceDE/>
        <w:autoSpaceDN/>
        <w:ind w:firstLine="720"/>
        <w:jc w:val="both"/>
        <w:rPr>
          <w:sz w:val="20"/>
          <w:szCs w:val="20"/>
        </w:rPr>
      </w:pPr>
      <w:r w:rsidRPr="00CD52CD">
        <w:rPr>
          <w:sz w:val="20"/>
          <w:szCs w:val="20"/>
        </w:rPr>
        <w:t>2.2.4. Обслуживание самостоятельно или с привлечением других лиц внутридомовых инженерных систем, с использованием которых предоставляются коммунальные услуги потребителю.</w:t>
      </w:r>
    </w:p>
    <w:p w:rsidR="00AE01BA" w:rsidRPr="00CD52CD" w:rsidRDefault="00AE01BA" w:rsidP="00931BC6">
      <w:pPr>
        <w:widowControl/>
        <w:autoSpaceDE/>
        <w:autoSpaceDN/>
        <w:ind w:firstLine="720"/>
        <w:jc w:val="both"/>
        <w:rPr>
          <w:sz w:val="20"/>
          <w:szCs w:val="20"/>
        </w:rPr>
      </w:pPr>
      <w:r w:rsidRPr="00CD52CD">
        <w:rPr>
          <w:sz w:val="20"/>
          <w:szCs w:val="20"/>
        </w:rPr>
        <w:t>2.2.5. Реализация мероприятий по ресурсосбережению осуществляется за счет средств Собственника (Пользователя).</w:t>
      </w:r>
    </w:p>
    <w:p w:rsidR="00AE01BA" w:rsidRPr="00CD52CD" w:rsidRDefault="00AE01BA" w:rsidP="00931BC6">
      <w:pPr>
        <w:widowControl/>
        <w:autoSpaceDE/>
        <w:autoSpaceDN/>
        <w:ind w:firstLine="720"/>
        <w:jc w:val="both"/>
        <w:rPr>
          <w:sz w:val="20"/>
          <w:szCs w:val="20"/>
        </w:rPr>
      </w:pPr>
      <w:r w:rsidRPr="00CD52CD">
        <w:rPr>
          <w:sz w:val="20"/>
          <w:szCs w:val="20"/>
        </w:rPr>
        <w:t>2.2.6. По поручению Собственника (Пользователя) производить начисление, сбор, расщепление и перерасчет платежей нанимателям за содержание и текущий ремонт помещения, коммунальные и прочие услуги, с правом передачи этих полномочий третьим лицам.</w:t>
      </w:r>
    </w:p>
    <w:p w:rsidR="00AE01BA" w:rsidRPr="00CD52CD" w:rsidRDefault="00AE01BA" w:rsidP="00931BC6">
      <w:pPr>
        <w:widowControl/>
        <w:tabs>
          <w:tab w:val="num" w:pos="900"/>
        </w:tabs>
        <w:autoSpaceDE/>
        <w:autoSpaceDN/>
        <w:ind w:firstLine="720"/>
        <w:jc w:val="both"/>
        <w:rPr>
          <w:sz w:val="20"/>
          <w:szCs w:val="20"/>
        </w:rPr>
      </w:pPr>
      <w:r w:rsidRPr="00CD52CD">
        <w:rPr>
          <w:sz w:val="20"/>
          <w:szCs w:val="20"/>
        </w:rPr>
        <w:t xml:space="preserve">2.2.7. Установление и фиксирование факта неисполнения или ненадлежащего исполнения договорных обязательств </w:t>
      </w:r>
      <w:proofErr w:type="spellStart"/>
      <w:r w:rsidRPr="00CD52CD">
        <w:rPr>
          <w:sz w:val="20"/>
          <w:szCs w:val="20"/>
        </w:rPr>
        <w:t>ресурсоснабжающими</w:t>
      </w:r>
      <w:proofErr w:type="spellEnd"/>
      <w:r w:rsidRPr="00CD52CD">
        <w:rPr>
          <w:sz w:val="20"/>
          <w:szCs w:val="20"/>
        </w:rPr>
        <w:t xml:space="preserve"> организациями, участие в составлении соответствующих актов.</w:t>
      </w:r>
    </w:p>
    <w:p w:rsidR="00AE01BA" w:rsidRPr="00CD52CD" w:rsidRDefault="00AE01BA" w:rsidP="00931BC6">
      <w:pPr>
        <w:widowControl/>
        <w:tabs>
          <w:tab w:val="num" w:pos="900"/>
        </w:tabs>
        <w:autoSpaceDE/>
        <w:autoSpaceDN/>
        <w:ind w:firstLine="720"/>
        <w:jc w:val="both"/>
        <w:rPr>
          <w:sz w:val="20"/>
          <w:szCs w:val="20"/>
        </w:rPr>
      </w:pPr>
      <w:r w:rsidRPr="00CD52CD">
        <w:rPr>
          <w:sz w:val="20"/>
          <w:szCs w:val="20"/>
        </w:rPr>
        <w:t>2.2.8. Установление фактов причинения вреда имуществу потребителей, посредством составления актов с участием представителей сторон.</w:t>
      </w:r>
    </w:p>
    <w:p w:rsidR="00AE01BA" w:rsidRPr="00CD52CD" w:rsidRDefault="00AE01BA" w:rsidP="00931BC6">
      <w:pPr>
        <w:widowControl/>
        <w:tabs>
          <w:tab w:val="num" w:pos="900"/>
        </w:tabs>
        <w:autoSpaceDE/>
        <w:autoSpaceDN/>
        <w:ind w:firstLine="720"/>
        <w:jc w:val="both"/>
        <w:rPr>
          <w:sz w:val="20"/>
          <w:szCs w:val="20"/>
        </w:rPr>
      </w:pPr>
      <w:r w:rsidRPr="00CD52CD">
        <w:rPr>
          <w:sz w:val="20"/>
          <w:szCs w:val="20"/>
        </w:rPr>
        <w:t xml:space="preserve">2.2.9. Представление интересов Собственника (Пользователя) в органах государственной власти и местного самоуправления, контрольных, надзорных и иных органах, в судах, арбитражных судах, перед </w:t>
      </w:r>
      <w:proofErr w:type="spellStart"/>
      <w:r w:rsidRPr="00CD52CD">
        <w:rPr>
          <w:sz w:val="20"/>
          <w:szCs w:val="20"/>
        </w:rPr>
        <w:t>ресурсоснабжающими</w:t>
      </w:r>
      <w:proofErr w:type="spellEnd"/>
      <w:r w:rsidRPr="00CD52CD">
        <w:rPr>
          <w:sz w:val="20"/>
          <w:szCs w:val="20"/>
        </w:rPr>
        <w:t xml:space="preserve">, обслуживающими и прочими организациями по вопросам, связанным с выполнением предмета настоящего договора. </w:t>
      </w:r>
    </w:p>
    <w:p w:rsidR="00AE01BA" w:rsidRPr="00CD52CD" w:rsidRDefault="00AE01BA" w:rsidP="00931BC6">
      <w:pPr>
        <w:widowControl/>
        <w:tabs>
          <w:tab w:val="num" w:pos="900"/>
        </w:tabs>
        <w:autoSpaceDE/>
        <w:autoSpaceDN/>
        <w:ind w:firstLine="720"/>
        <w:jc w:val="both"/>
        <w:rPr>
          <w:sz w:val="20"/>
          <w:szCs w:val="20"/>
        </w:rPr>
      </w:pPr>
      <w:r w:rsidRPr="00CD52CD">
        <w:rPr>
          <w:sz w:val="20"/>
          <w:szCs w:val="20"/>
        </w:rPr>
        <w:t xml:space="preserve">2.2.10. Контроль и требование исполнения договорных обязательств обслуживающими, </w:t>
      </w:r>
      <w:proofErr w:type="spellStart"/>
      <w:r w:rsidRPr="00CD52CD">
        <w:rPr>
          <w:sz w:val="20"/>
          <w:szCs w:val="20"/>
        </w:rPr>
        <w:t>ресурсоснабжающими</w:t>
      </w:r>
      <w:proofErr w:type="spellEnd"/>
      <w:r w:rsidRPr="00CD52CD">
        <w:rPr>
          <w:sz w:val="20"/>
          <w:szCs w:val="20"/>
        </w:rPr>
        <w:t xml:space="preserve"> и прочими организациями, в том числе объема, качества и сроков предоставления потребителям жилищных, коммунальных и прочих услуг.</w:t>
      </w:r>
    </w:p>
    <w:p w:rsidR="00AE01BA" w:rsidRPr="00CD52CD" w:rsidRDefault="00AE01BA" w:rsidP="00931BC6">
      <w:pPr>
        <w:widowControl/>
        <w:tabs>
          <w:tab w:val="num" w:pos="900"/>
        </w:tabs>
        <w:autoSpaceDE/>
        <w:autoSpaceDN/>
        <w:ind w:firstLine="720"/>
        <w:jc w:val="both"/>
        <w:rPr>
          <w:sz w:val="20"/>
          <w:szCs w:val="20"/>
        </w:rPr>
      </w:pPr>
      <w:r w:rsidRPr="00CD52CD">
        <w:rPr>
          <w:sz w:val="20"/>
          <w:szCs w:val="20"/>
        </w:rPr>
        <w:t>2.2.11. Приемка работ и услуг, выполненных и оказанных по заключенным договорам.</w:t>
      </w:r>
    </w:p>
    <w:p w:rsidR="00AE01BA" w:rsidRPr="00CD52CD" w:rsidRDefault="00AE01BA" w:rsidP="00931BC6">
      <w:pPr>
        <w:widowControl/>
        <w:tabs>
          <w:tab w:val="num" w:pos="1440"/>
        </w:tabs>
        <w:autoSpaceDE/>
        <w:autoSpaceDN/>
        <w:ind w:firstLine="720"/>
        <w:jc w:val="both"/>
        <w:rPr>
          <w:sz w:val="20"/>
          <w:szCs w:val="20"/>
        </w:rPr>
      </w:pPr>
      <w:r w:rsidRPr="00CD52CD">
        <w:rPr>
          <w:color w:val="000000"/>
          <w:sz w:val="20"/>
          <w:szCs w:val="20"/>
        </w:rPr>
        <w:t>2.2.12. Проверка технического состояния общего имущества многоквартирного дома.</w:t>
      </w:r>
    </w:p>
    <w:p w:rsidR="00AE01BA" w:rsidRPr="00CD52CD" w:rsidRDefault="00AE01BA" w:rsidP="00931BC6">
      <w:pPr>
        <w:widowControl/>
        <w:tabs>
          <w:tab w:val="num" w:pos="1440"/>
        </w:tabs>
        <w:autoSpaceDE/>
        <w:autoSpaceDN/>
        <w:ind w:firstLine="720"/>
        <w:jc w:val="both"/>
        <w:rPr>
          <w:color w:val="000000"/>
          <w:sz w:val="20"/>
          <w:szCs w:val="20"/>
        </w:rPr>
      </w:pPr>
      <w:r w:rsidRPr="00CD52CD">
        <w:rPr>
          <w:color w:val="000000"/>
          <w:sz w:val="20"/>
          <w:szCs w:val="20"/>
        </w:rPr>
        <w:t>2.2.13. Ведение технической, а также исполнительной и иной документации на многоквартирный дом, ее хранение, внесение изменений и дополнений в указанную документацию в порядке, установленном законодательством РФ.</w:t>
      </w:r>
    </w:p>
    <w:p w:rsidR="00AE01BA" w:rsidRPr="00CD52CD" w:rsidRDefault="00AE01BA" w:rsidP="00931BC6">
      <w:pPr>
        <w:widowControl/>
        <w:tabs>
          <w:tab w:val="num" w:pos="1440"/>
        </w:tabs>
        <w:autoSpaceDE/>
        <w:autoSpaceDN/>
        <w:ind w:firstLine="720"/>
        <w:jc w:val="both"/>
        <w:rPr>
          <w:sz w:val="20"/>
          <w:szCs w:val="20"/>
        </w:rPr>
      </w:pPr>
      <w:r w:rsidRPr="00CD52CD">
        <w:rPr>
          <w:color w:val="000000"/>
          <w:sz w:val="20"/>
          <w:szCs w:val="20"/>
        </w:rPr>
        <w:t xml:space="preserve">2.2.14. Прием и рассмотрение </w:t>
      </w:r>
      <w:r w:rsidRPr="00CD52CD">
        <w:rPr>
          <w:sz w:val="20"/>
          <w:szCs w:val="20"/>
        </w:rPr>
        <w:t xml:space="preserve">обращений, </w:t>
      </w:r>
      <w:r w:rsidRPr="00CD52CD">
        <w:rPr>
          <w:color w:val="000000"/>
          <w:sz w:val="20"/>
          <w:szCs w:val="20"/>
        </w:rPr>
        <w:t xml:space="preserve">жалоб Собственников (Пользователей) помещений на действия (бездействие) </w:t>
      </w:r>
      <w:r w:rsidRPr="00CD52CD">
        <w:rPr>
          <w:sz w:val="20"/>
          <w:szCs w:val="20"/>
        </w:rPr>
        <w:t xml:space="preserve">обслуживающих, </w:t>
      </w:r>
      <w:proofErr w:type="spellStart"/>
      <w:r w:rsidRPr="00CD52CD">
        <w:rPr>
          <w:sz w:val="20"/>
          <w:szCs w:val="20"/>
        </w:rPr>
        <w:t>ресурсоснабжающих</w:t>
      </w:r>
      <w:proofErr w:type="spellEnd"/>
      <w:r w:rsidRPr="00CD52CD">
        <w:rPr>
          <w:sz w:val="20"/>
          <w:szCs w:val="20"/>
        </w:rPr>
        <w:t xml:space="preserve"> и прочих организаций.</w:t>
      </w:r>
    </w:p>
    <w:p w:rsidR="00AE01BA" w:rsidRPr="00CD52CD" w:rsidRDefault="00AE01BA" w:rsidP="00931BC6">
      <w:pPr>
        <w:widowControl/>
        <w:tabs>
          <w:tab w:val="num" w:pos="1440"/>
        </w:tabs>
        <w:autoSpaceDE/>
        <w:autoSpaceDN/>
        <w:ind w:firstLine="720"/>
        <w:jc w:val="both"/>
        <w:rPr>
          <w:w w:val="90"/>
          <w:sz w:val="20"/>
          <w:szCs w:val="20"/>
        </w:rPr>
      </w:pPr>
      <w:r w:rsidRPr="00CD52CD">
        <w:rPr>
          <w:color w:val="000000"/>
          <w:sz w:val="20"/>
          <w:szCs w:val="20"/>
        </w:rPr>
        <w:t>2.2.15. Выдача Собственникам (Пользователям) справок и иных документов в пределах своих полномочий.</w:t>
      </w:r>
    </w:p>
    <w:p w:rsidR="00AE01BA" w:rsidRPr="00CD52CD" w:rsidRDefault="00AE01BA" w:rsidP="00931BC6">
      <w:pPr>
        <w:widowControl/>
        <w:tabs>
          <w:tab w:val="num" w:pos="1440"/>
        </w:tabs>
        <w:autoSpaceDE/>
        <w:autoSpaceDN/>
        <w:ind w:firstLine="720"/>
        <w:jc w:val="both"/>
        <w:rPr>
          <w:sz w:val="20"/>
          <w:szCs w:val="20"/>
        </w:rPr>
      </w:pPr>
      <w:r w:rsidRPr="00CD52CD">
        <w:rPr>
          <w:sz w:val="20"/>
          <w:szCs w:val="20"/>
        </w:rPr>
        <w:t>2.2.16. Ведение бухгалтерской, статистической и иной документации при выполнении работ по управлению многоквартирным домом.</w:t>
      </w:r>
    </w:p>
    <w:p w:rsidR="00AE01BA" w:rsidRPr="00CD52CD" w:rsidRDefault="00AE01BA" w:rsidP="00931BC6">
      <w:pPr>
        <w:widowControl/>
        <w:tabs>
          <w:tab w:val="num" w:pos="1440"/>
        </w:tabs>
        <w:autoSpaceDE/>
        <w:autoSpaceDN/>
        <w:ind w:firstLine="720"/>
        <w:jc w:val="both"/>
        <w:rPr>
          <w:sz w:val="20"/>
          <w:szCs w:val="20"/>
        </w:rPr>
      </w:pPr>
      <w:r w:rsidRPr="00CD52CD">
        <w:rPr>
          <w:color w:val="000000"/>
          <w:sz w:val="20"/>
          <w:szCs w:val="20"/>
        </w:rPr>
        <w:t>2.2.17. Подготовка предложений Собственникам (Пользователям) по вопросам модернизации, приращения, реконструкции общего имущества.</w:t>
      </w:r>
    </w:p>
    <w:p w:rsidR="00AE01BA" w:rsidRPr="00CD52CD" w:rsidRDefault="00AE01BA" w:rsidP="00931BC6">
      <w:pPr>
        <w:widowControl/>
        <w:tabs>
          <w:tab w:val="num" w:pos="1440"/>
        </w:tabs>
        <w:autoSpaceDE/>
        <w:autoSpaceDN/>
        <w:ind w:firstLine="720"/>
        <w:jc w:val="both"/>
        <w:rPr>
          <w:sz w:val="20"/>
          <w:szCs w:val="20"/>
        </w:rPr>
      </w:pPr>
      <w:r w:rsidRPr="00CD52CD">
        <w:rPr>
          <w:sz w:val="20"/>
          <w:szCs w:val="20"/>
        </w:rPr>
        <w:t>2.2.18. Совершение других юридически значимых и иных действий, направленных на управление многоквартирным домом.</w:t>
      </w:r>
    </w:p>
    <w:p w:rsidR="00AE01BA" w:rsidRPr="00CD52CD" w:rsidRDefault="00AE01BA" w:rsidP="00931BC6">
      <w:pPr>
        <w:widowControl/>
        <w:tabs>
          <w:tab w:val="num" w:pos="1440"/>
        </w:tabs>
        <w:autoSpaceDE/>
        <w:autoSpaceDN/>
        <w:ind w:firstLine="720"/>
        <w:jc w:val="both"/>
        <w:rPr>
          <w:sz w:val="20"/>
          <w:szCs w:val="20"/>
        </w:rPr>
      </w:pPr>
      <w:r w:rsidRPr="00CD52CD">
        <w:rPr>
          <w:sz w:val="20"/>
          <w:szCs w:val="20"/>
        </w:rPr>
        <w:t>2.2.19. Выполнение иных функций в соответствии с решениями Собственников (Пользователей) с учетом одновременного рассмотрения вопросов финансирования.</w:t>
      </w:r>
    </w:p>
    <w:p w:rsidR="00AE01BA" w:rsidRPr="00CD52CD" w:rsidRDefault="00AE01BA" w:rsidP="00931BC6">
      <w:pPr>
        <w:widowControl/>
        <w:tabs>
          <w:tab w:val="num" w:pos="1440"/>
        </w:tabs>
        <w:autoSpaceDE/>
        <w:autoSpaceDN/>
        <w:ind w:firstLine="720"/>
        <w:jc w:val="both"/>
        <w:rPr>
          <w:sz w:val="20"/>
          <w:szCs w:val="20"/>
        </w:rPr>
      </w:pPr>
      <w:r w:rsidRPr="00CD52CD">
        <w:rPr>
          <w:sz w:val="20"/>
          <w:szCs w:val="20"/>
        </w:rPr>
        <w:t xml:space="preserve">2.3. </w:t>
      </w:r>
      <w:hyperlink r:id="rId17" w:history="1">
        <w:r w:rsidRPr="00CD52CD">
          <w:rPr>
            <w:sz w:val="20"/>
            <w:szCs w:val="20"/>
          </w:rPr>
          <w:t>Состав</w:t>
        </w:r>
      </w:hyperlink>
      <w:r w:rsidRPr="00CD52CD">
        <w:rPr>
          <w:sz w:val="20"/>
          <w:szCs w:val="20"/>
        </w:rPr>
        <w:t xml:space="preserve"> общего имущества в МКД, в отношении которого осуществляется управление, и его состояние указаны в приложении № 5 к настоящему Договору.</w:t>
      </w:r>
    </w:p>
    <w:p w:rsidR="00AE01BA" w:rsidRPr="00CD52CD" w:rsidRDefault="00AE01BA" w:rsidP="00931BC6">
      <w:pPr>
        <w:widowControl/>
        <w:tabs>
          <w:tab w:val="num" w:pos="1440"/>
        </w:tabs>
        <w:autoSpaceDE/>
        <w:autoSpaceDN/>
        <w:ind w:firstLine="720"/>
        <w:jc w:val="both"/>
        <w:rPr>
          <w:sz w:val="20"/>
          <w:szCs w:val="20"/>
        </w:rPr>
      </w:pPr>
      <w:r w:rsidRPr="00CD52CD">
        <w:rPr>
          <w:sz w:val="20"/>
          <w:szCs w:val="20"/>
        </w:rPr>
        <w:t xml:space="preserve">2.4. Перечень работ и услуг по содержанию и ремонту мест общего пользования домом, выполняемых Управляющей организацией в соответствии с настоящим договором, устанавливается на основании нормативных правовых актов РФ и в объеме оплаты за содержание и ремонт мест общего пользования МКД. </w:t>
      </w:r>
    </w:p>
    <w:p w:rsidR="00AE01BA" w:rsidRPr="00CD52CD" w:rsidRDefault="00AE01BA" w:rsidP="00931BC6">
      <w:pPr>
        <w:widowControl/>
        <w:numPr>
          <w:ilvl w:val="12"/>
          <w:numId w:val="0"/>
        </w:numPr>
        <w:autoSpaceDE/>
        <w:autoSpaceDN/>
        <w:ind w:firstLine="720"/>
        <w:jc w:val="both"/>
        <w:rPr>
          <w:sz w:val="20"/>
          <w:szCs w:val="20"/>
        </w:rPr>
      </w:pPr>
      <w:r w:rsidRPr="00CD52CD">
        <w:rPr>
          <w:sz w:val="20"/>
          <w:szCs w:val="20"/>
        </w:rPr>
        <w:t>2.5. При выполнении условий настоящего договора кроме положений самого договора, Стороны обязаны руководствоваться Гражданским Кодексом РФ, Жилищным Кодексом РФ, Правилами предоставления коммунальных услуг и Правилами содержания общего имущества.</w:t>
      </w:r>
    </w:p>
    <w:p w:rsidR="00AE01BA" w:rsidRPr="00CD52CD" w:rsidRDefault="00AE01BA" w:rsidP="00931BC6">
      <w:pPr>
        <w:widowControl/>
        <w:autoSpaceDE/>
        <w:autoSpaceDN/>
        <w:ind w:firstLine="720"/>
        <w:jc w:val="center"/>
        <w:rPr>
          <w:b/>
          <w:bCs/>
          <w:sz w:val="20"/>
          <w:szCs w:val="20"/>
        </w:rPr>
      </w:pPr>
      <w:r w:rsidRPr="00CD52CD">
        <w:rPr>
          <w:b/>
          <w:bCs/>
          <w:sz w:val="20"/>
          <w:szCs w:val="20"/>
        </w:rPr>
        <w:t>3. Права и обязанности сторон</w:t>
      </w:r>
    </w:p>
    <w:p w:rsidR="00AE01BA" w:rsidRPr="00CD52CD" w:rsidRDefault="00AE01BA" w:rsidP="00931BC6">
      <w:pPr>
        <w:widowControl/>
        <w:autoSpaceDE/>
        <w:autoSpaceDN/>
        <w:ind w:firstLine="720"/>
        <w:jc w:val="both"/>
        <w:rPr>
          <w:sz w:val="20"/>
          <w:szCs w:val="20"/>
        </w:rPr>
      </w:pPr>
      <w:r w:rsidRPr="00CD52CD">
        <w:rPr>
          <w:sz w:val="20"/>
          <w:szCs w:val="20"/>
        </w:rPr>
        <w:t xml:space="preserve">3.1. </w:t>
      </w:r>
      <w:r w:rsidRPr="00CD52CD">
        <w:rPr>
          <w:sz w:val="20"/>
          <w:szCs w:val="20"/>
          <w:u w:val="single"/>
        </w:rPr>
        <w:t>Управляющая организация обязуется</w:t>
      </w:r>
      <w:r w:rsidRPr="00CD52CD">
        <w:rPr>
          <w:sz w:val="20"/>
          <w:szCs w:val="20"/>
        </w:rPr>
        <w:t>:</w:t>
      </w:r>
    </w:p>
    <w:p w:rsidR="00AE01BA" w:rsidRPr="00CD52CD" w:rsidRDefault="00AE01BA" w:rsidP="00931BC6">
      <w:pPr>
        <w:widowControl/>
        <w:autoSpaceDE/>
        <w:autoSpaceDN/>
        <w:ind w:firstLine="720"/>
        <w:jc w:val="both"/>
        <w:rPr>
          <w:sz w:val="20"/>
          <w:szCs w:val="20"/>
        </w:rPr>
      </w:pPr>
      <w:r w:rsidRPr="00CD52CD">
        <w:rPr>
          <w:sz w:val="20"/>
          <w:szCs w:val="20"/>
        </w:rPr>
        <w:t>3.1.1.</w:t>
      </w:r>
      <w:r w:rsidRPr="00CD52CD">
        <w:rPr>
          <w:color w:val="FF0000"/>
          <w:sz w:val="20"/>
          <w:szCs w:val="20"/>
        </w:rPr>
        <w:t xml:space="preserve"> </w:t>
      </w:r>
      <w:r w:rsidRPr="00CD52CD">
        <w:rPr>
          <w:sz w:val="20"/>
          <w:szCs w:val="20"/>
        </w:rPr>
        <w:t xml:space="preserve">Обеспечивать предоставление услуг и выполнение работ по надлежащему содержанию и текущему ремонту мест общего пользования домом (в том числе услуги по управлению домом) в зависимости от фактического состояния этого имущества. </w:t>
      </w:r>
    </w:p>
    <w:p w:rsidR="00AE01BA" w:rsidRPr="00CD52CD" w:rsidRDefault="00AE01BA" w:rsidP="00931BC6">
      <w:pPr>
        <w:widowControl/>
        <w:autoSpaceDE/>
        <w:autoSpaceDN/>
        <w:ind w:left="708"/>
        <w:jc w:val="both"/>
        <w:rPr>
          <w:sz w:val="20"/>
          <w:szCs w:val="20"/>
        </w:rPr>
      </w:pPr>
      <w:r w:rsidRPr="00CD52CD">
        <w:rPr>
          <w:sz w:val="20"/>
          <w:szCs w:val="20"/>
        </w:rPr>
        <w:t>3.1.2. Обеспечивать надлежащее техническое состояние мест общего пользования дома.</w:t>
      </w:r>
    </w:p>
    <w:p w:rsidR="00AE01BA" w:rsidRPr="00CD52CD" w:rsidRDefault="00AE01BA" w:rsidP="00931BC6">
      <w:pPr>
        <w:widowControl/>
        <w:autoSpaceDE/>
        <w:autoSpaceDN/>
        <w:ind w:firstLine="720"/>
        <w:jc w:val="both"/>
        <w:rPr>
          <w:sz w:val="20"/>
          <w:szCs w:val="20"/>
        </w:rPr>
      </w:pPr>
      <w:r w:rsidRPr="00CD52CD">
        <w:rPr>
          <w:sz w:val="20"/>
          <w:szCs w:val="20"/>
        </w:rPr>
        <w:lastRenderedPageBreak/>
        <w:t>3.1.3. Принимать участие в своевременной подготовке дома, механического, электрического, санитарно-технического или иного оборудования, обслуживающего более одного жилого помещения в многоквартирном доме и находящегося в нем, к эксплуатации в зимних условиях.</w:t>
      </w:r>
    </w:p>
    <w:p w:rsidR="00AE01BA" w:rsidRPr="00CD52CD" w:rsidRDefault="00AE01BA" w:rsidP="00931BC6">
      <w:pPr>
        <w:widowControl/>
        <w:autoSpaceDE/>
        <w:autoSpaceDN/>
        <w:ind w:firstLine="720"/>
        <w:jc w:val="both"/>
        <w:rPr>
          <w:sz w:val="20"/>
          <w:szCs w:val="20"/>
        </w:rPr>
      </w:pPr>
      <w:r w:rsidRPr="00CD52CD">
        <w:rPr>
          <w:sz w:val="20"/>
          <w:szCs w:val="20"/>
        </w:rPr>
        <w:t>3.1.4. Контролировать качество предоставляемых жилищных и коммунальных услуг.</w:t>
      </w:r>
    </w:p>
    <w:p w:rsidR="00AE01BA" w:rsidRPr="00CD52CD" w:rsidRDefault="00AE01BA" w:rsidP="00931BC6">
      <w:pPr>
        <w:widowControl/>
        <w:autoSpaceDE/>
        <w:autoSpaceDN/>
        <w:ind w:firstLine="720"/>
        <w:jc w:val="both"/>
        <w:rPr>
          <w:sz w:val="20"/>
          <w:szCs w:val="20"/>
        </w:rPr>
      </w:pPr>
      <w:r w:rsidRPr="00CD52CD">
        <w:rPr>
          <w:sz w:val="20"/>
          <w:szCs w:val="20"/>
        </w:rPr>
        <w:t>3.1.5. Обеспечивать предоставление Пользователям предусмотренных в настоящем договоре коммунальных услуг надлежащего качества с соблюдением Правил предоставления коммунальных услуг. Перечень видов коммунальных услуг, предоставляемых в соответствии с настоящим договором, приведен в Приложении № 2 к настоящему договору. Изменения в данный перечень услуг вносятся путем заключения Сторонами договора дополнительного соглашения.</w:t>
      </w:r>
    </w:p>
    <w:p w:rsidR="00AE01BA" w:rsidRPr="00CD52CD" w:rsidRDefault="00AE01BA" w:rsidP="00931BC6">
      <w:pPr>
        <w:widowControl/>
        <w:autoSpaceDE/>
        <w:autoSpaceDN/>
        <w:ind w:firstLine="720"/>
        <w:jc w:val="both"/>
        <w:rPr>
          <w:sz w:val="20"/>
          <w:szCs w:val="20"/>
        </w:rPr>
      </w:pPr>
      <w:r w:rsidRPr="00CD52CD">
        <w:rPr>
          <w:sz w:val="20"/>
          <w:szCs w:val="20"/>
        </w:rPr>
        <w:t>3.1.6. Обеспечивать предоставление услуг и выполнение работ по управлению, содержанию и текущему ремонту мест общего пользования в доме в соответствии с Жилищным кодексом Российской Федерации, Правилами предоставления коммунальных услуг, Правилами содержания общего имущества.</w:t>
      </w:r>
    </w:p>
    <w:p w:rsidR="00AE01BA" w:rsidRPr="00CD52CD" w:rsidRDefault="00AE01BA" w:rsidP="00931BC6">
      <w:pPr>
        <w:widowControl/>
        <w:autoSpaceDE/>
        <w:autoSpaceDN/>
        <w:ind w:firstLine="720"/>
        <w:jc w:val="both"/>
        <w:rPr>
          <w:color w:val="000000"/>
          <w:sz w:val="20"/>
          <w:szCs w:val="20"/>
        </w:rPr>
      </w:pPr>
      <w:r w:rsidRPr="00CD52CD">
        <w:rPr>
          <w:color w:val="000000"/>
          <w:sz w:val="20"/>
          <w:szCs w:val="20"/>
        </w:rPr>
        <w:t>3.1.7. По требованию Пользователей направлять своего представителя с привлечением уполномоченного представителя Собственника для выяснения причин не предоставления или предоставления коммунальных услуг ненадлежащего качества (с составлением соответствующего акта), а также акта, фиксирующего вред, причиненный имуществу потребителя в связи с авариями, стихийными бедствиями, отсутствием или некачественным предоставлением коммунальных услуг.</w:t>
      </w:r>
    </w:p>
    <w:p w:rsidR="00AE01BA" w:rsidRPr="00CD52CD" w:rsidRDefault="00AE01BA" w:rsidP="00931BC6">
      <w:pPr>
        <w:widowControl/>
        <w:autoSpaceDE/>
        <w:autoSpaceDN/>
        <w:ind w:firstLine="720"/>
        <w:jc w:val="both"/>
        <w:rPr>
          <w:sz w:val="20"/>
          <w:szCs w:val="20"/>
        </w:rPr>
      </w:pPr>
      <w:r w:rsidRPr="00CD52CD">
        <w:rPr>
          <w:sz w:val="20"/>
          <w:szCs w:val="20"/>
        </w:rPr>
        <w:t>3.1.8.</w:t>
      </w:r>
      <w:r w:rsidRPr="00CD52CD">
        <w:rPr>
          <w:sz w:val="20"/>
          <w:szCs w:val="20"/>
        </w:rPr>
        <w:tab/>
        <w:t>Привлекать к выполнению работ по настоящему договору подрядные организации, имеющие надлежащим образом оформленные лицензии на право осуществления лицензируемых видов деятельности.</w:t>
      </w:r>
    </w:p>
    <w:p w:rsidR="00AE01BA" w:rsidRPr="00CD52CD" w:rsidRDefault="00AE01BA" w:rsidP="00931BC6">
      <w:pPr>
        <w:widowControl/>
        <w:autoSpaceDE/>
        <w:autoSpaceDN/>
        <w:ind w:firstLine="720"/>
        <w:jc w:val="both"/>
        <w:rPr>
          <w:sz w:val="20"/>
          <w:szCs w:val="20"/>
        </w:rPr>
      </w:pPr>
      <w:r w:rsidRPr="00CD52CD">
        <w:rPr>
          <w:sz w:val="20"/>
          <w:szCs w:val="20"/>
        </w:rPr>
        <w:t xml:space="preserve">3.1.9. Своевременно принимать меры по устранению ненадлежащего качества и (или) перерывов предоставления коммунальных услуг, превышающих установленную Правилами предоставления коммунальных услуг продолжительность (путем составления претензий, актов </w:t>
      </w:r>
      <w:r w:rsidRPr="00CD52CD">
        <w:rPr>
          <w:color w:val="000000"/>
          <w:sz w:val="20"/>
          <w:szCs w:val="20"/>
        </w:rPr>
        <w:t>с привлечением уполномоченного представителя Собственника</w:t>
      </w:r>
      <w:r w:rsidRPr="00CD52CD">
        <w:rPr>
          <w:sz w:val="20"/>
          <w:szCs w:val="20"/>
        </w:rPr>
        <w:t>), а в случаях, если они произошли по вине Управляющей организации, то их устранить и соблюдать допустимые перерывы.</w:t>
      </w:r>
    </w:p>
    <w:p w:rsidR="00AE01BA" w:rsidRPr="00CD52CD" w:rsidRDefault="00AE01BA" w:rsidP="00931BC6">
      <w:pPr>
        <w:widowControl/>
        <w:autoSpaceDE/>
        <w:autoSpaceDN/>
        <w:ind w:firstLine="720"/>
        <w:jc w:val="both"/>
        <w:rPr>
          <w:sz w:val="20"/>
          <w:szCs w:val="20"/>
        </w:rPr>
      </w:pPr>
      <w:r w:rsidRPr="00CD52CD">
        <w:rPr>
          <w:sz w:val="20"/>
          <w:szCs w:val="20"/>
        </w:rPr>
        <w:t>3.1.10. Не допускать при исполнении условий договора использование объектов дома в каких-либо целях, могущих привести к любому виду ущерба или противоречащих требованиям действующего законодательства.</w:t>
      </w:r>
    </w:p>
    <w:p w:rsidR="00AE01BA" w:rsidRPr="00CD52CD" w:rsidRDefault="00AE01BA" w:rsidP="00931BC6">
      <w:pPr>
        <w:widowControl/>
        <w:autoSpaceDE/>
        <w:autoSpaceDN/>
        <w:ind w:firstLine="720"/>
        <w:jc w:val="both"/>
        <w:rPr>
          <w:sz w:val="20"/>
          <w:szCs w:val="20"/>
        </w:rPr>
      </w:pPr>
      <w:r w:rsidRPr="00CD52CD">
        <w:rPr>
          <w:sz w:val="20"/>
          <w:szCs w:val="20"/>
        </w:rPr>
        <w:t>3.1.11. В</w:t>
      </w:r>
      <w:r w:rsidRPr="00CD52CD">
        <w:rPr>
          <w:color w:val="000000"/>
          <w:sz w:val="20"/>
          <w:szCs w:val="20"/>
        </w:rPr>
        <w:t>ести учет жалоб (заявлений, требований, претензий) потребителей на режим и качество предоставления коммунальных услуг, учет их исполнения.</w:t>
      </w:r>
    </w:p>
    <w:p w:rsidR="00AE01BA" w:rsidRPr="00CD52CD" w:rsidRDefault="00AE01BA" w:rsidP="00931BC6">
      <w:pPr>
        <w:widowControl/>
        <w:autoSpaceDE/>
        <w:autoSpaceDN/>
        <w:ind w:firstLine="720"/>
        <w:jc w:val="both"/>
        <w:rPr>
          <w:sz w:val="20"/>
          <w:szCs w:val="20"/>
        </w:rPr>
      </w:pPr>
      <w:r w:rsidRPr="00CD52CD">
        <w:rPr>
          <w:sz w:val="20"/>
          <w:szCs w:val="20"/>
        </w:rPr>
        <w:t xml:space="preserve">3.1.12. Рассматривать в течение 30 дней </w:t>
      </w:r>
      <w:proofErr w:type="gramStart"/>
      <w:r w:rsidRPr="00CD52CD">
        <w:rPr>
          <w:sz w:val="20"/>
          <w:szCs w:val="20"/>
        </w:rPr>
        <w:t>с даты получения</w:t>
      </w:r>
      <w:proofErr w:type="gramEnd"/>
      <w:r w:rsidRPr="00CD52CD">
        <w:rPr>
          <w:sz w:val="20"/>
          <w:szCs w:val="20"/>
        </w:rPr>
        <w:t xml:space="preserve"> жалобы и (или) заявления, требования, претензии пользователей помещений, касающиеся предоставления услуг по содержанию и ремонту жилых помещений и коммунальных услуг.</w:t>
      </w:r>
    </w:p>
    <w:p w:rsidR="00AE01BA" w:rsidRPr="00CD52CD" w:rsidRDefault="00AE01BA" w:rsidP="00931BC6">
      <w:pPr>
        <w:widowControl/>
        <w:autoSpaceDE/>
        <w:autoSpaceDN/>
        <w:ind w:firstLine="720"/>
        <w:jc w:val="both"/>
        <w:rPr>
          <w:color w:val="000000"/>
          <w:sz w:val="20"/>
          <w:szCs w:val="20"/>
        </w:rPr>
      </w:pPr>
      <w:r w:rsidRPr="00CD52CD">
        <w:rPr>
          <w:color w:val="000000"/>
          <w:sz w:val="20"/>
          <w:szCs w:val="20"/>
        </w:rPr>
        <w:t xml:space="preserve">3.1.13. </w:t>
      </w:r>
      <w:proofErr w:type="gramStart"/>
      <w:r w:rsidRPr="00CD52CD">
        <w:rPr>
          <w:color w:val="000000"/>
          <w:sz w:val="20"/>
          <w:szCs w:val="20"/>
        </w:rPr>
        <w:t xml:space="preserve">Информировать </w:t>
      </w:r>
      <w:r w:rsidRPr="00CD52CD">
        <w:rPr>
          <w:sz w:val="20"/>
          <w:szCs w:val="20"/>
        </w:rPr>
        <w:t>пользователей помещений</w:t>
      </w:r>
      <w:r w:rsidRPr="00CD52CD">
        <w:rPr>
          <w:color w:val="000000"/>
          <w:sz w:val="20"/>
          <w:szCs w:val="20"/>
        </w:rPr>
        <w:t xml:space="preserve"> в течение суток со дня обнаружения неполадок в работе внутридомовых инженерных систем и (или) инженерных коммуникаций и оборудования, расположенных вне многоквартирного дома или жилого дома (в случае его личного обращения - немедленно), о причинах и предполагаемой продолжительности приостановки или ограничения предоставления коммунальных услуг, а также о причинах нарушения качества предоставления коммунальных услуг.</w:t>
      </w:r>
      <w:proofErr w:type="gramEnd"/>
    </w:p>
    <w:p w:rsidR="00AE01BA" w:rsidRPr="00CD52CD" w:rsidRDefault="00AE01BA" w:rsidP="00931BC6">
      <w:pPr>
        <w:widowControl/>
        <w:adjustRightInd w:val="0"/>
        <w:ind w:firstLine="720"/>
        <w:jc w:val="both"/>
        <w:rPr>
          <w:sz w:val="20"/>
          <w:szCs w:val="20"/>
        </w:rPr>
      </w:pPr>
      <w:r w:rsidRPr="00CD52CD">
        <w:rPr>
          <w:sz w:val="20"/>
          <w:szCs w:val="20"/>
        </w:rPr>
        <w:t>3.1.14. За 30 дней до истечения срока действия настоящего Договора (в случае, если он не продлевается):</w:t>
      </w:r>
    </w:p>
    <w:p w:rsidR="00AE01BA" w:rsidRPr="00CD52CD" w:rsidRDefault="00AE01BA" w:rsidP="00931BC6">
      <w:pPr>
        <w:widowControl/>
        <w:adjustRightInd w:val="0"/>
        <w:ind w:firstLine="720"/>
        <w:jc w:val="both"/>
        <w:rPr>
          <w:sz w:val="20"/>
          <w:szCs w:val="20"/>
        </w:rPr>
      </w:pPr>
      <w:r w:rsidRPr="00CD52CD">
        <w:rPr>
          <w:sz w:val="20"/>
          <w:szCs w:val="20"/>
        </w:rPr>
        <w:t xml:space="preserve">- </w:t>
      </w:r>
      <w:proofErr w:type="gramStart"/>
      <w:r w:rsidRPr="00CD52CD">
        <w:rPr>
          <w:sz w:val="20"/>
          <w:szCs w:val="20"/>
        </w:rPr>
        <w:t>предоставить отчет</w:t>
      </w:r>
      <w:proofErr w:type="gramEnd"/>
      <w:r w:rsidRPr="00CD52CD">
        <w:rPr>
          <w:sz w:val="20"/>
          <w:szCs w:val="20"/>
        </w:rPr>
        <w:t xml:space="preserve"> Собственникам о выполнении условий настоящего Договора,</w:t>
      </w:r>
    </w:p>
    <w:p w:rsidR="00AE01BA" w:rsidRPr="00CD52CD" w:rsidRDefault="00AE01BA" w:rsidP="00931BC6">
      <w:pPr>
        <w:widowControl/>
        <w:adjustRightInd w:val="0"/>
        <w:ind w:firstLine="720"/>
        <w:jc w:val="both"/>
        <w:rPr>
          <w:sz w:val="20"/>
          <w:szCs w:val="20"/>
        </w:rPr>
      </w:pPr>
      <w:r w:rsidRPr="00CD52CD">
        <w:rPr>
          <w:sz w:val="20"/>
          <w:szCs w:val="20"/>
        </w:rPr>
        <w:t>- передать техническую документацию на дом и иные, связанные с управлением таким домом, документы управляющей организации либо Собственнику по его усмотрению.</w:t>
      </w:r>
    </w:p>
    <w:p w:rsidR="00AE01BA" w:rsidRPr="00CD52CD" w:rsidRDefault="00AE01BA" w:rsidP="00931BC6">
      <w:pPr>
        <w:widowControl/>
        <w:autoSpaceDE/>
        <w:autoSpaceDN/>
        <w:ind w:firstLine="720"/>
        <w:jc w:val="both"/>
        <w:rPr>
          <w:sz w:val="20"/>
          <w:szCs w:val="20"/>
        </w:rPr>
      </w:pPr>
      <w:r w:rsidRPr="00CD52CD">
        <w:rPr>
          <w:sz w:val="20"/>
          <w:szCs w:val="20"/>
        </w:rPr>
        <w:t xml:space="preserve">3.1.15. Контролировать своевременное внесение Пользователями установленных обязательных платежей за содержание и ремонт </w:t>
      </w:r>
      <w:proofErr w:type="gramStart"/>
      <w:r w:rsidRPr="00CD52CD">
        <w:rPr>
          <w:sz w:val="20"/>
          <w:szCs w:val="20"/>
        </w:rPr>
        <w:t>жилья</w:t>
      </w:r>
      <w:proofErr w:type="gramEnd"/>
      <w:r w:rsidRPr="00CD52CD">
        <w:rPr>
          <w:sz w:val="20"/>
          <w:szCs w:val="20"/>
        </w:rPr>
        <w:t xml:space="preserve"> и пользование жилым и нежилым помещением, а также плату за коммунальные услуги.</w:t>
      </w:r>
    </w:p>
    <w:p w:rsidR="00AE01BA" w:rsidRPr="00CD52CD" w:rsidRDefault="00AE01BA" w:rsidP="00931BC6">
      <w:pPr>
        <w:widowControl/>
        <w:autoSpaceDE/>
        <w:autoSpaceDN/>
        <w:ind w:firstLine="720"/>
        <w:jc w:val="both"/>
        <w:rPr>
          <w:sz w:val="20"/>
          <w:szCs w:val="20"/>
        </w:rPr>
      </w:pPr>
      <w:r w:rsidRPr="00CD52CD">
        <w:rPr>
          <w:sz w:val="20"/>
          <w:szCs w:val="20"/>
        </w:rPr>
        <w:t>3.1.16. Вести реестр Пользователей помещений, делопроизводство, бухгалтерский учет и бухгалтерскую отчетность по управлению домом.</w:t>
      </w:r>
    </w:p>
    <w:p w:rsidR="00AE01BA" w:rsidRPr="00CD52CD" w:rsidRDefault="00AE01BA" w:rsidP="00931BC6">
      <w:pPr>
        <w:widowControl/>
        <w:autoSpaceDE/>
        <w:autoSpaceDN/>
        <w:ind w:firstLine="720"/>
        <w:jc w:val="both"/>
        <w:rPr>
          <w:sz w:val="20"/>
          <w:szCs w:val="20"/>
        </w:rPr>
      </w:pPr>
      <w:r w:rsidRPr="00CD52CD">
        <w:rPr>
          <w:sz w:val="20"/>
          <w:szCs w:val="20"/>
        </w:rPr>
        <w:t>3.1.17. Производить работы по текущему ремонту общего имущества с применением Территориальных единичных расценок (ТЕР-2001), ценников, нормативной базы и индексов изменения стоимости строительно-монтажных работ.</w:t>
      </w:r>
    </w:p>
    <w:p w:rsidR="00AE01BA" w:rsidRPr="00CD52CD" w:rsidRDefault="00AE01BA" w:rsidP="00931BC6">
      <w:pPr>
        <w:widowControl/>
        <w:autoSpaceDE/>
        <w:autoSpaceDN/>
        <w:ind w:firstLine="720"/>
        <w:jc w:val="both"/>
        <w:rPr>
          <w:color w:val="000000"/>
          <w:sz w:val="20"/>
          <w:szCs w:val="20"/>
        </w:rPr>
      </w:pPr>
      <w:r w:rsidRPr="00CD52CD">
        <w:rPr>
          <w:color w:val="000000"/>
          <w:sz w:val="20"/>
          <w:szCs w:val="20"/>
        </w:rPr>
        <w:t xml:space="preserve">3.1.18. </w:t>
      </w:r>
      <w:proofErr w:type="gramStart"/>
      <w:r w:rsidRPr="00CD52CD">
        <w:rPr>
          <w:color w:val="000000"/>
          <w:sz w:val="20"/>
          <w:szCs w:val="20"/>
        </w:rPr>
        <w:t>Нести иные обязанности, предусмотренные Жилищным кодексом Российской Федерации и принятыми в соответствии с ним другими федеральными законами, иными нормативными правовыми актами Российской Федерации.</w:t>
      </w:r>
      <w:proofErr w:type="gramEnd"/>
    </w:p>
    <w:p w:rsidR="00AE01BA" w:rsidRPr="00CD52CD" w:rsidRDefault="00AE01BA" w:rsidP="00931BC6">
      <w:pPr>
        <w:widowControl/>
        <w:autoSpaceDE/>
        <w:autoSpaceDN/>
        <w:ind w:firstLine="720"/>
        <w:jc w:val="both"/>
        <w:rPr>
          <w:sz w:val="20"/>
          <w:szCs w:val="20"/>
        </w:rPr>
      </w:pPr>
      <w:r w:rsidRPr="00CD52CD">
        <w:rPr>
          <w:sz w:val="20"/>
          <w:szCs w:val="20"/>
        </w:rPr>
        <w:t>3.1.19. При необходимости готовить пакет документов на капитальный ремонт общего имущества.</w:t>
      </w:r>
    </w:p>
    <w:p w:rsidR="00AE01BA" w:rsidRPr="00CD52CD" w:rsidRDefault="00AE01BA" w:rsidP="00931BC6">
      <w:pPr>
        <w:widowControl/>
        <w:autoSpaceDE/>
        <w:autoSpaceDN/>
        <w:ind w:firstLine="720"/>
        <w:jc w:val="both"/>
        <w:rPr>
          <w:sz w:val="20"/>
          <w:szCs w:val="20"/>
        </w:rPr>
      </w:pPr>
      <w:r w:rsidRPr="00CD52CD">
        <w:rPr>
          <w:sz w:val="20"/>
          <w:szCs w:val="20"/>
        </w:rPr>
        <w:t>3.1.20. Ежегодно в течение первого квартала текущего года предоставить собственнику помещений в многоквартирном доме отчет о выполнении договора управления за предыдущий год по форме согласно Приложению № 3.</w:t>
      </w:r>
    </w:p>
    <w:p w:rsidR="00AE01BA" w:rsidRPr="00CD52CD" w:rsidRDefault="00AE01BA" w:rsidP="00931BC6">
      <w:pPr>
        <w:widowControl/>
        <w:autoSpaceDE/>
        <w:autoSpaceDN/>
        <w:ind w:firstLine="709"/>
        <w:jc w:val="both"/>
        <w:rPr>
          <w:sz w:val="20"/>
          <w:szCs w:val="20"/>
        </w:rPr>
      </w:pPr>
      <w:proofErr w:type="gramStart"/>
      <w:r w:rsidRPr="00CD52CD">
        <w:rPr>
          <w:sz w:val="20"/>
          <w:szCs w:val="20"/>
        </w:rPr>
        <w:t>3.1.21.Обеспечить исполнение обязательств по уплате управляющей организацией собственникам помещений в многоквартирном доме и лицам, принявшим помещения,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и лиц</w:t>
      </w:r>
      <w:proofErr w:type="gramEnd"/>
      <w:r w:rsidRPr="00CD52CD">
        <w:rPr>
          <w:sz w:val="20"/>
          <w:szCs w:val="20"/>
        </w:rPr>
        <w:t xml:space="preserve">, принявших помещения, а обеспечение исполнения обязательств по оплате управляющей организацией ресурсов </w:t>
      </w:r>
      <w:proofErr w:type="spellStart"/>
      <w:r w:rsidRPr="00CD52CD">
        <w:rPr>
          <w:sz w:val="20"/>
          <w:szCs w:val="20"/>
        </w:rPr>
        <w:t>ресурсоснабжающих</w:t>
      </w:r>
      <w:proofErr w:type="spellEnd"/>
      <w:r w:rsidRPr="00CD52CD">
        <w:rPr>
          <w:sz w:val="20"/>
          <w:szCs w:val="20"/>
        </w:rPr>
        <w:t xml:space="preserve"> организаций - в пользу соответствующих </w:t>
      </w:r>
      <w:proofErr w:type="spellStart"/>
      <w:r w:rsidRPr="00CD52CD">
        <w:rPr>
          <w:sz w:val="20"/>
          <w:szCs w:val="20"/>
        </w:rPr>
        <w:t>ресурсоснабжающих</w:t>
      </w:r>
      <w:proofErr w:type="spellEnd"/>
      <w:r w:rsidRPr="00CD52CD">
        <w:rPr>
          <w:sz w:val="20"/>
          <w:szCs w:val="20"/>
        </w:rPr>
        <w:t xml:space="preserve">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w:t>
      </w:r>
    </w:p>
    <w:p w:rsidR="00AE01BA" w:rsidRPr="00CD52CD" w:rsidRDefault="00AE01BA" w:rsidP="00931BC6">
      <w:pPr>
        <w:widowControl/>
        <w:autoSpaceDE/>
        <w:autoSpaceDN/>
        <w:ind w:firstLine="720"/>
        <w:jc w:val="both"/>
        <w:rPr>
          <w:sz w:val="20"/>
          <w:szCs w:val="20"/>
        </w:rPr>
      </w:pPr>
      <w:r w:rsidRPr="00CD52CD">
        <w:rPr>
          <w:sz w:val="20"/>
          <w:szCs w:val="20"/>
        </w:rPr>
        <w:t>3.1.22. В случае реализации обеспечения исполнения обязательств управляющая организация обязана гарантировать его ежемесячное возобновление.</w:t>
      </w:r>
    </w:p>
    <w:p w:rsidR="00AE01BA" w:rsidRPr="00CD52CD" w:rsidRDefault="00AE01BA" w:rsidP="00931BC6">
      <w:pPr>
        <w:widowControl/>
        <w:autoSpaceDE/>
        <w:autoSpaceDN/>
        <w:ind w:firstLine="720"/>
        <w:rPr>
          <w:sz w:val="20"/>
          <w:szCs w:val="20"/>
        </w:rPr>
      </w:pPr>
      <w:r w:rsidRPr="00CD52CD">
        <w:rPr>
          <w:sz w:val="20"/>
          <w:szCs w:val="20"/>
        </w:rPr>
        <w:t xml:space="preserve">3.2. </w:t>
      </w:r>
      <w:r w:rsidRPr="00CD52CD">
        <w:rPr>
          <w:sz w:val="20"/>
          <w:szCs w:val="20"/>
          <w:u w:val="single"/>
        </w:rPr>
        <w:t>Управляющая организация имеет право</w:t>
      </w:r>
      <w:r w:rsidRPr="00CD52CD">
        <w:rPr>
          <w:sz w:val="20"/>
          <w:szCs w:val="20"/>
        </w:rPr>
        <w:t>:</w:t>
      </w:r>
    </w:p>
    <w:p w:rsidR="00AE01BA" w:rsidRPr="00CD52CD" w:rsidRDefault="00AE01BA" w:rsidP="00931BC6">
      <w:pPr>
        <w:widowControl/>
        <w:autoSpaceDE/>
        <w:autoSpaceDN/>
        <w:ind w:firstLine="720"/>
        <w:jc w:val="both"/>
        <w:rPr>
          <w:sz w:val="20"/>
          <w:szCs w:val="20"/>
        </w:rPr>
      </w:pPr>
      <w:r w:rsidRPr="00CD52CD">
        <w:rPr>
          <w:sz w:val="20"/>
          <w:szCs w:val="20"/>
        </w:rPr>
        <w:t>3.2.1. Требовать от Собственников (Пользователей) помещений внесения платы за жилое и нежилое помещение и потребленные коммунальные услуги, а также в случаях, установленных федеральными законами, иными нормативными правовыми актами РФ, уплаты неустоек (штрафов, пеней).</w:t>
      </w:r>
    </w:p>
    <w:p w:rsidR="00AE01BA" w:rsidRPr="00CD52CD" w:rsidRDefault="00AE01BA" w:rsidP="00931BC6">
      <w:pPr>
        <w:widowControl/>
        <w:autoSpaceDE/>
        <w:autoSpaceDN/>
        <w:ind w:firstLine="720"/>
        <w:jc w:val="both"/>
        <w:rPr>
          <w:sz w:val="20"/>
          <w:szCs w:val="20"/>
        </w:rPr>
      </w:pPr>
      <w:r w:rsidRPr="00CD52CD">
        <w:rPr>
          <w:sz w:val="20"/>
          <w:szCs w:val="20"/>
        </w:rPr>
        <w:lastRenderedPageBreak/>
        <w:t xml:space="preserve">3.2.2. </w:t>
      </w:r>
      <w:proofErr w:type="gramStart"/>
      <w:r w:rsidRPr="00CD52CD">
        <w:rPr>
          <w:sz w:val="20"/>
          <w:szCs w:val="20"/>
        </w:rPr>
        <w:t>Производить по требованию Собственников (Пользователей) помещений сверку платы за коммунальные услуги и не позднее 3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РФ, Правилам предоставления коммунальных услуг и договору, а также правильность начисления установленных федеральными законами и договором неустоек (штрафов, пеней).</w:t>
      </w:r>
      <w:proofErr w:type="gramEnd"/>
    </w:p>
    <w:p w:rsidR="00AE01BA" w:rsidRPr="00CD52CD" w:rsidRDefault="00AE01BA" w:rsidP="00931BC6">
      <w:pPr>
        <w:widowControl/>
        <w:autoSpaceDE/>
        <w:autoSpaceDN/>
        <w:ind w:firstLine="720"/>
        <w:jc w:val="both"/>
        <w:rPr>
          <w:sz w:val="20"/>
          <w:szCs w:val="20"/>
        </w:rPr>
      </w:pPr>
      <w:r w:rsidRPr="00CD52CD">
        <w:rPr>
          <w:sz w:val="20"/>
          <w:szCs w:val="20"/>
        </w:rPr>
        <w:t>3.2.3. Принимать меры по взысканию задолженности с Собственников (Пользователей) помещений за содержание, текущий ремонт дома, коммунальные и прочие услуги.</w:t>
      </w:r>
    </w:p>
    <w:p w:rsidR="00AE01BA" w:rsidRPr="00CD52CD" w:rsidRDefault="00AE01BA" w:rsidP="00931BC6">
      <w:pPr>
        <w:widowControl/>
        <w:autoSpaceDE/>
        <w:autoSpaceDN/>
        <w:ind w:firstLine="720"/>
        <w:jc w:val="both"/>
        <w:rPr>
          <w:sz w:val="20"/>
          <w:szCs w:val="20"/>
        </w:rPr>
      </w:pPr>
      <w:r w:rsidRPr="00CD52CD">
        <w:rPr>
          <w:sz w:val="20"/>
          <w:szCs w:val="20"/>
        </w:rPr>
        <w:t>3.2.4. В случае невнесения нанимателем (Пользователем) помещений платы за жилое или нежилое помещение и коммунальные услуги в течение более 6 месяцев, обратиться к Собственнику с предложением о выселении таких граждан в порядке, предусмотренном действующим законодательством РФ.</w:t>
      </w:r>
    </w:p>
    <w:p w:rsidR="00AE01BA" w:rsidRPr="00CD52CD" w:rsidRDefault="00AE01BA" w:rsidP="00931BC6">
      <w:pPr>
        <w:widowControl/>
        <w:autoSpaceDE/>
        <w:autoSpaceDN/>
        <w:ind w:firstLine="720"/>
        <w:jc w:val="both"/>
        <w:rPr>
          <w:sz w:val="20"/>
          <w:szCs w:val="20"/>
        </w:rPr>
      </w:pPr>
      <w:r w:rsidRPr="00CD52CD">
        <w:rPr>
          <w:sz w:val="20"/>
          <w:szCs w:val="20"/>
        </w:rPr>
        <w:t>3.2.5. При наличии коллективных (общедомовых) приборов учета ежемесячно, в период с 23 по 25 число текущего месяца, снимать их показания и заносить в журнал учета показаний коллективных (общедомовых) приборов учета.</w:t>
      </w:r>
    </w:p>
    <w:p w:rsidR="00AE01BA" w:rsidRPr="00CD52CD" w:rsidRDefault="00AE01BA" w:rsidP="00931BC6">
      <w:pPr>
        <w:widowControl/>
        <w:autoSpaceDE/>
        <w:autoSpaceDN/>
        <w:ind w:firstLine="720"/>
        <w:jc w:val="both"/>
        <w:rPr>
          <w:sz w:val="20"/>
          <w:szCs w:val="20"/>
        </w:rPr>
      </w:pPr>
      <w:r w:rsidRPr="00CD52CD">
        <w:rPr>
          <w:sz w:val="20"/>
          <w:szCs w:val="20"/>
        </w:rPr>
        <w:t xml:space="preserve">3.2.6. По согласованию с Собственником (Пользователем) определять порядок, сроки и способ выполнения работ, необходимых для выполнения обязательств по настоящему договору, привлекать сторонние организации, имеющие специальные навыки, оборудование, лицензии и другие разрешительные документы, к выполнению работ по содержанию и текущему ремонту общего имущества многоквартирного дома.  </w:t>
      </w:r>
    </w:p>
    <w:p w:rsidR="00AE01BA" w:rsidRPr="00CD52CD" w:rsidRDefault="00AE01BA" w:rsidP="00931BC6">
      <w:pPr>
        <w:widowControl/>
        <w:autoSpaceDE/>
        <w:autoSpaceDN/>
        <w:ind w:firstLine="720"/>
        <w:jc w:val="both"/>
        <w:rPr>
          <w:sz w:val="20"/>
          <w:szCs w:val="20"/>
        </w:rPr>
      </w:pPr>
      <w:r w:rsidRPr="00CD52CD">
        <w:rPr>
          <w:sz w:val="20"/>
          <w:szCs w:val="20"/>
        </w:rPr>
        <w:t>3.2.7. Осуществлять другие права, предусмотренные действующим законодательством РФ, и актами органов местного самоуправления, регулирующими отношения по техническому обслуживанию, текущему ремонту, санитарному содержанию многоквартирного дома и предоставлению коммунальных услуг.</w:t>
      </w:r>
    </w:p>
    <w:p w:rsidR="00AE01BA" w:rsidRPr="00CD52CD" w:rsidRDefault="00AE01BA" w:rsidP="00931BC6">
      <w:pPr>
        <w:widowControl/>
        <w:autoSpaceDE/>
        <w:autoSpaceDN/>
        <w:ind w:firstLine="720"/>
        <w:jc w:val="both"/>
        <w:rPr>
          <w:sz w:val="20"/>
          <w:szCs w:val="20"/>
        </w:rPr>
      </w:pPr>
      <w:r w:rsidRPr="00CD52CD">
        <w:rPr>
          <w:sz w:val="20"/>
          <w:szCs w:val="20"/>
        </w:rPr>
        <w:t>3.2.8. В случае угрозы безопасности для жизни и здоровья граждан, сохранности имущества в МКД перераспределять имеющиеся средства и выполнять работы для ее устранения с последующим уведомлением Собственника (Пользователя).</w:t>
      </w:r>
    </w:p>
    <w:p w:rsidR="00AE01BA" w:rsidRPr="00CD52CD" w:rsidRDefault="00AE01BA" w:rsidP="00931BC6">
      <w:pPr>
        <w:widowControl/>
        <w:autoSpaceDE/>
        <w:autoSpaceDN/>
        <w:ind w:firstLine="720"/>
        <w:jc w:val="both"/>
        <w:rPr>
          <w:sz w:val="20"/>
          <w:szCs w:val="20"/>
        </w:rPr>
      </w:pPr>
      <w:r w:rsidRPr="00CD52CD">
        <w:rPr>
          <w:sz w:val="20"/>
          <w:szCs w:val="20"/>
        </w:rPr>
        <w:t>3.2.9. По согласованию с Собственником (Пользователем) определять очередность и сроки выполнения работ и оказания услуг по настоящему договору в зависимости от фактического состояния мест общего пользования.</w:t>
      </w:r>
    </w:p>
    <w:p w:rsidR="00AE01BA" w:rsidRPr="00CD52CD" w:rsidRDefault="00AE01BA" w:rsidP="00931BC6">
      <w:pPr>
        <w:widowControl/>
        <w:autoSpaceDE/>
        <w:autoSpaceDN/>
        <w:ind w:firstLine="720"/>
        <w:jc w:val="both"/>
        <w:rPr>
          <w:sz w:val="20"/>
          <w:szCs w:val="20"/>
        </w:rPr>
      </w:pPr>
      <w:r w:rsidRPr="00CD52CD">
        <w:rPr>
          <w:sz w:val="20"/>
          <w:szCs w:val="20"/>
        </w:rPr>
        <w:t>3.2.10. Представлять интересы Собственников (Пользователей) в сфере регистрационного учета в Центральном паспортном столе, кроме документов на получение и обмен паспортов.</w:t>
      </w:r>
    </w:p>
    <w:p w:rsidR="00AE01BA" w:rsidRPr="00CD52CD" w:rsidRDefault="00AE01BA" w:rsidP="00931BC6">
      <w:pPr>
        <w:widowControl/>
        <w:autoSpaceDE/>
        <w:autoSpaceDN/>
        <w:ind w:firstLine="720"/>
        <w:rPr>
          <w:sz w:val="20"/>
          <w:szCs w:val="20"/>
        </w:rPr>
      </w:pPr>
      <w:r w:rsidRPr="00CD52CD">
        <w:rPr>
          <w:sz w:val="20"/>
          <w:szCs w:val="20"/>
        </w:rPr>
        <w:t xml:space="preserve">3.3. </w:t>
      </w:r>
      <w:r w:rsidRPr="00CD52CD">
        <w:rPr>
          <w:sz w:val="20"/>
          <w:szCs w:val="20"/>
          <w:u w:val="single"/>
        </w:rPr>
        <w:t>Собственник (Пользователь) обязуется</w:t>
      </w:r>
      <w:r w:rsidRPr="00CD52CD">
        <w:rPr>
          <w:sz w:val="20"/>
          <w:szCs w:val="20"/>
        </w:rPr>
        <w:t>:</w:t>
      </w:r>
    </w:p>
    <w:p w:rsidR="00AE01BA" w:rsidRPr="00CD52CD" w:rsidRDefault="00AE01BA" w:rsidP="00F11884">
      <w:pPr>
        <w:adjustRightInd w:val="0"/>
        <w:ind w:firstLine="720"/>
        <w:jc w:val="both"/>
        <w:rPr>
          <w:sz w:val="20"/>
          <w:szCs w:val="20"/>
        </w:rPr>
      </w:pPr>
      <w:r w:rsidRPr="00CD52CD">
        <w:rPr>
          <w:sz w:val="20"/>
          <w:szCs w:val="20"/>
        </w:rPr>
        <w:t>3.3.1. Своевременно и полностью вносить плату за помещение и коммунальные услуги с учетом всех пользователей услугами, а также иные платежи, установленные по решению общего собрания собственников помещений МКД, принятые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w:t>
      </w:r>
      <w:proofErr w:type="gramStart"/>
      <w:r w:rsidRPr="00CD52CD">
        <w:rPr>
          <w:sz w:val="20"/>
          <w:szCs w:val="20"/>
        </w:rPr>
        <w:t>м(</w:t>
      </w:r>
      <w:proofErr w:type="spellStart"/>
      <w:proofErr w:type="gramEnd"/>
      <w:r w:rsidRPr="00CD52CD">
        <w:rPr>
          <w:sz w:val="20"/>
          <w:szCs w:val="20"/>
        </w:rPr>
        <w:t>ями</w:t>
      </w:r>
      <w:proofErr w:type="spellEnd"/>
      <w:r w:rsidRPr="00CD52CD">
        <w:rPr>
          <w:sz w:val="20"/>
          <w:szCs w:val="20"/>
        </w:rPr>
        <w:t>).</w:t>
      </w:r>
    </w:p>
    <w:p w:rsidR="00AE01BA" w:rsidRPr="00CD52CD" w:rsidRDefault="00AE01BA" w:rsidP="00F11884">
      <w:pPr>
        <w:widowControl/>
        <w:adjustRightInd w:val="0"/>
        <w:ind w:firstLine="720"/>
        <w:jc w:val="both"/>
        <w:rPr>
          <w:sz w:val="20"/>
          <w:szCs w:val="20"/>
        </w:rPr>
      </w:pPr>
      <w:r w:rsidRPr="00CD52CD">
        <w:rPr>
          <w:sz w:val="20"/>
          <w:szCs w:val="20"/>
        </w:rPr>
        <w:t>3.3.2. Представить документы, удостоверяющие личность, правоустанавливающие документы на жилое помещение для открытия лицевого счета в Управляющую организацию по адресу: ________________________________________________________________.</w:t>
      </w:r>
    </w:p>
    <w:p w:rsidR="00AE01BA" w:rsidRPr="00CD52CD" w:rsidRDefault="00AE01BA" w:rsidP="00F11884">
      <w:pPr>
        <w:widowControl/>
        <w:adjustRightInd w:val="0"/>
        <w:ind w:firstLine="720"/>
        <w:jc w:val="both"/>
        <w:rPr>
          <w:sz w:val="20"/>
          <w:szCs w:val="20"/>
        </w:rPr>
      </w:pPr>
      <w:r w:rsidRPr="00CD52CD">
        <w:rPr>
          <w:sz w:val="20"/>
          <w:szCs w:val="20"/>
        </w:rPr>
        <w:t>3.3.3. При неиспользовании помещени</w:t>
      </w:r>
      <w:proofErr w:type="gramStart"/>
      <w:r w:rsidRPr="00CD52CD">
        <w:rPr>
          <w:sz w:val="20"/>
          <w:szCs w:val="20"/>
        </w:rPr>
        <w:t>я(</w:t>
      </w:r>
      <w:proofErr w:type="gramEnd"/>
      <w:r w:rsidRPr="00CD52CD">
        <w:rPr>
          <w:sz w:val="20"/>
          <w:szCs w:val="20"/>
        </w:rPr>
        <w:t>й) в МКД сообщать Управляющей организации свои контактные телефоны и адреса почтовой связи, а также телефоны и адреса лиц, которые могут обеспечить доступ к помещениям Собственника (Пользователя) при его отсутствии в городе более 24 часов.</w:t>
      </w:r>
    </w:p>
    <w:p w:rsidR="00AE01BA" w:rsidRPr="00CD52CD" w:rsidRDefault="00AE01BA" w:rsidP="00F11884">
      <w:pPr>
        <w:widowControl/>
        <w:adjustRightInd w:val="0"/>
        <w:ind w:firstLine="720"/>
        <w:jc w:val="both"/>
        <w:rPr>
          <w:sz w:val="20"/>
          <w:szCs w:val="20"/>
        </w:rPr>
      </w:pPr>
      <w:r w:rsidRPr="00CD52CD">
        <w:rPr>
          <w:sz w:val="20"/>
          <w:szCs w:val="20"/>
        </w:rPr>
        <w:t>3.3.4. Соблюдать следующие требования:</w:t>
      </w:r>
    </w:p>
    <w:p w:rsidR="00AE01BA" w:rsidRPr="00CD52CD" w:rsidRDefault="00AE01BA" w:rsidP="00F11884">
      <w:pPr>
        <w:widowControl/>
        <w:adjustRightInd w:val="0"/>
        <w:ind w:firstLine="540"/>
        <w:jc w:val="both"/>
        <w:rPr>
          <w:sz w:val="20"/>
          <w:szCs w:val="20"/>
        </w:rPr>
      </w:pPr>
      <w:r w:rsidRPr="00CD52CD">
        <w:rPr>
          <w:sz w:val="20"/>
          <w:szCs w:val="20"/>
        </w:rPr>
        <w:t>а) не производить перенос инженерных сетей;</w:t>
      </w:r>
    </w:p>
    <w:p w:rsidR="00AE01BA" w:rsidRPr="00CD52CD" w:rsidRDefault="00AE01BA" w:rsidP="00F11884">
      <w:pPr>
        <w:widowControl/>
        <w:adjustRightInd w:val="0"/>
        <w:ind w:firstLine="540"/>
        <w:jc w:val="both"/>
        <w:rPr>
          <w:sz w:val="20"/>
          <w:szCs w:val="20"/>
        </w:rPr>
      </w:pPr>
      <w:r w:rsidRPr="00CD52CD">
        <w:rPr>
          <w:sz w:val="20"/>
          <w:szCs w:val="20"/>
        </w:rPr>
        <w:t>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rsidR="00AE01BA" w:rsidRPr="00CD52CD" w:rsidRDefault="00AE01BA" w:rsidP="00F11884">
      <w:pPr>
        <w:widowControl/>
        <w:adjustRightInd w:val="0"/>
        <w:ind w:firstLine="540"/>
        <w:jc w:val="both"/>
        <w:rPr>
          <w:sz w:val="20"/>
          <w:szCs w:val="20"/>
        </w:rPr>
      </w:pPr>
      <w:r w:rsidRPr="00CD52CD">
        <w:rPr>
          <w:sz w:val="20"/>
          <w:szCs w:val="20"/>
        </w:rPr>
        <w:t>в) не осуществлять монтаж и демонтаж индивидуальных (квартирных) приборов учета ресурсов, т.е. не нарушать установленный в доме порядок распределения потребленных коммунальных ресурсов, приходящихся на помещение Собственника (Пользователя), и их оплаты без согласования с Управляющей организацией;</w:t>
      </w:r>
    </w:p>
    <w:p w:rsidR="00AE01BA" w:rsidRPr="00CD52CD" w:rsidRDefault="00AE01BA" w:rsidP="00F11884">
      <w:pPr>
        <w:widowControl/>
        <w:adjustRightInd w:val="0"/>
        <w:ind w:firstLine="540"/>
        <w:jc w:val="both"/>
        <w:rPr>
          <w:sz w:val="20"/>
          <w:szCs w:val="20"/>
        </w:rPr>
      </w:pPr>
      <w:r w:rsidRPr="00CD52CD">
        <w:rPr>
          <w:sz w:val="20"/>
          <w:szCs w:val="20"/>
        </w:rPr>
        <w:t>г)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rsidR="00AE01BA" w:rsidRPr="00CD52CD" w:rsidRDefault="00AE01BA" w:rsidP="00F11884">
      <w:pPr>
        <w:widowControl/>
        <w:adjustRightInd w:val="0"/>
        <w:ind w:firstLine="540"/>
        <w:jc w:val="both"/>
        <w:rPr>
          <w:sz w:val="20"/>
          <w:szCs w:val="20"/>
        </w:rPr>
      </w:pPr>
      <w:r w:rsidRPr="00CD52CD">
        <w:rPr>
          <w:sz w:val="20"/>
          <w:szCs w:val="20"/>
        </w:rPr>
        <w:t>д)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w:t>
      </w:r>
    </w:p>
    <w:p w:rsidR="00AE01BA" w:rsidRPr="00CD52CD" w:rsidRDefault="00AE01BA" w:rsidP="00F11884">
      <w:pPr>
        <w:widowControl/>
        <w:adjustRightInd w:val="0"/>
        <w:ind w:firstLine="540"/>
        <w:jc w:val="both"/>
        <w:rPr>
          <w:sz w:val="20"/>
          <w:szCs w:val="20"/>
        </w:rPr>
      </w:pPr>
      <w:r w:rsidRPr="00CD52CD">
        <w:rPr>
          <w:sz w:val="20"/>
          <w:szCs w:val="20"/>
        </w:rPr>
        <w:t>е) не допускать производства в помещении работ или совершения других действий, приводящих к порче общего имущества Многоквартирного дома;</w:t>
      </w:r>
    </w:p>
    <w:p w:rsidR="00AE01BA" w:rsidRPr="00CD52CD" w:rsidRDefault="00AE01BA" w:rsidP="00F11884">
      <w:pPr>
        <w:widowControl/>
        <w:adjustRightInd w:val="0"/>
        <w:ind w:firstLine="540"/>
        <w:jc w:val="both"/>
        <w:rPr>
          <w:sz w:val="20"/>
          <w:szCs w:val="20"/>
        </w:rPr>
      </w:pPr>
      <w:r w:rsidRPr="00CD52CD">
        <w:rPr>
          <w:sz w:val="20"/>
          <w:szCs w:val="20"/>
        </w:rPr>
        <w:t>ж) не создавать повышенного шума в жилых помещениях и местах общего пользования;</w:t>
      </w:r>
    </w:p>
    <w:p w:rsidR="00AE01BA" w:rsidRPr="00CD52CD" w:rsidRDefault="00AE01BA" w:rsidP="00F11884">
      <w:pPr>
        <w:widowControl/>
        <w:adjustRightInd w:val="0"/>
        <w:ind w:firstLine="540"/>
        <w:jc w:val="both"/>
        <w:rPr>
          <w:sz w:val="20"/>
          <w:szCs w:val="20"/>
        </w:rPr>
      </w:pPr>
      <w:r w:rsidRPr="00CD52CD">
        <w:rPr>
          <w:sz w:val="20"/>
          <w:szCs w:val="20"/>
        </w:rPr>
        <w:t>з) информировать Управляющую организацию о проведении работ по ремонту, переустройству и перепланировке помещения.</w:t>
      </w:r>
    </w:p>
    <w:p w:rsidR="00AE01BA" w:rsidRPr="00CD52CD" w:rsidRDefault="00AE01BA" w:rsidP="00F11884">
      <w:pPr>
        <w:widowControl/>
        <w:adjustRightInd w:val="0"/>
        <w:ind w:firstLine="720"/>
        <w:jc w:val="both"/>
        <w:rPr>
          <w:sz w:val="20"/>
          <w:szCs w:val="20"/>
        </w:rPr>
      </w:pPr>
      <w:r w:rsidRPr="00CD52CD">
        <w:rPr>
          <w:sz w:val="20"/>
          <w:szCs w:val="20"/>
        </w:rPr>
        <w:t>3.3.5. Предоставлять Управляющей организации не позднее пяти рабочих дней сведения, не относящиеся к Собственнику (Пользователю):</w:t>
      </w:r>
    </w:p>
    <w:p w:rsidR="00AE01BA" w:rsidRPr="00CD52CD" w:rsidRDefault="00AE01BA" w:rsidP="00F11884">
      <w:pPr>
        <w:widowControl/>
        <w:adjustRightInd w:val="0"/>
        <w:ind w:firstLine="540"/>
        <w:jc w:val="both"/>
        <w:rPr>
          <w:sz w:val="20"/>
          <w:szCs w:val="20"/>
        </w:rPr>
      </w:pPr>
      <w:proofErr w:type="gramStart"/>
      <w:r w:rsidRPr="00CD52CD">
        <w:rPr>
          <w:sz w:val="20"/>
          <w:szCs w:val="20"/>
        </w:rPr>
        <w:t>- о заключенных договорах найма (аренды), в которых обязанность платы Управляющей организации за управление Многоквартирным домом, содержание и текущий ремонт общего имущества в Многоквартирном доме в размере, пропорциональном занимаемому помещению, а также за коммунальные услуги возложена Собственником (Пользователем) полностью или частично на нанимателя (арендатора), с указанием Ф.И.О. ответственного нанимателя (наименование и реквизиты организации, оформившей право аренды), о смене ответственного</w:t>
      </w:r>
      <w:proofErr w:type="gramEnd"/>
      <w:r w:rsidRPr="00CD52CD">
        <w:rPr>
          <w:sz w:val="20"/>
          <w:szCs w:val="20"/>
        </w:rPr>
        <w:t xml:space="preserve"> нанимателя или арендатора;</w:t>
      </w:r>
    </w:p>
    <w:p w:rsidR="00AE01BA" w:rsidRPr="00CD52CD" w:rsidRDefault="00AE01BA" w:rsidP="00F11884">
      <w:pPr>
        <w:widowControl/>
        <w:adjustRightInd w:val="0"/>
        <w:ind w:firstLine="540"/>
        <w:jc w:val="both"/>
        <w:rPr>
          <w:sz w:val="20"/>
          <w:szCs w:val="20"/>
        </w:rPr>
      </w:pPr>
      <w:r w:rsidRPr="00CD52CD">
        <w:rPr>
          <w:sz w:val="20"/>
          <w:szCs w:val="20"/>
        </w:rPr>
        <w:t>- об изменении количества граждан, проживающих в жило</w:t>
      </w:r>
      <w:proofErr w:type="gramStart"/>
      <w:r w:rsidRPr="00CD52CD">
        <w:rPr>
          <w:sz w:val="20"/>
          <w:szCs w:val="20"/>
        </w:rPr>
        <w:t>м(</w:t>
      </w:r>
      <w:proofErr w:type="gramEnd"/>
      <w:r w:rsidRPr="00CD52CD">
        <w:rPr>
          <w:sz w:val="20"/>
          <w:szCs w:val="20"/>
        </w:rPr>
        <w:t>-ых) помещении(-</w:t>
      </w:r>
      <w:proofErr w:type="spellStart"/>
      <w:r w:rsidRPr="00CD52CD">
        <w:rPr>
          <w:sz w:val="20"/>
          <w:szCs w:val="20"/>
        </w:rPr>
        <w:t>ях</w:t>
      </w:r>
      <w:proofErr w:type="spellEnd"/>
      <w:r w:rsidRPr="00CD52CD">
        <w:rPr>
          <w:sz w:val="20"/>
          <w:szCs w:val="20"/>
        </w:rPr>
        <w:t>), включая временно проживающих,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МКУ «Центр социальных выплат» города Ярославля» (собственники жилых помещений);</w:t>
      </w:r>
    </w:p>
    <w:p w:rsidR="00AE01BA" w:rsidRPr="00CD52CD" w:rsidRDefault="00AE01BA" w:rsidP="00F11884">
      <w:pPr>
        <w:widowControl/>
        <w:adjustRightInd w:val="0"/>
        <w:ind w:firstLine="540"/>
        <w:jc w:val="both"/>
        <w:rPr>
          <w:sz w:val="20"/>
          <w:szCs w:val="20"/>
        </w:rPr>
      </w:pPr>
      <w:r w:rsidRPr="00CD52CD">
        <w:rPr>
          <w:sz w:val="20"/>
          <w:szCs w:val="20"/>
        </w:rPr>
        <w:lastRenderedPageBreak/>
        <w:t>- об изменении объемов потребления ресурсов в нежилых помещениях с указанием мощности и возможных режимов работы, установленных в нежило</w:t>
      </w:r>
      <w:proofErr w:type="gramStart"/>
      <w:r w:rsidRPr="00CD52CD">
        <w:rPr>
          <w:sz w:val="20"/>
          <w:szCs w:val="20"/>
        </w:rPr>
        <w:t>м(</w:t>
      </w:r>
      <w:proofErr w:type="spellStart"/>
      <w:proofErr w:type="gramEnd"/>
      <w:r w:rsidRPr="00CD52CD">
        <w:rPr>
          <w:sz w:val="20"/>
          <w:szCs w:val="20"/>
        </w:rPr>
        <w:t>ых</w:t>
      </w:r>
      <w:proofErr w:type="spellEnd"/>
      <w:r w:rsidRPr="00CD52CD">
        <w:rPr>
          <w:sz w:val="20"/>
          <w:szCs w:val="20"/>
        </w:rPr>
        <w:t>) помещении(</w:t>
      </w:r>
      <w:proofErr w:type="spellStart"/>
      <w:r w:rsidRPr="00CD52CD">
        <w:rPr>
          <w:sz w:val="20"/>
          <w:szCs w:val="20"/>
        </w:rPr>
        <w:t>ях</w:t>
      </w:r>
      <w:proofErr w:type="spellEnd"/>
      <w:r w:rsidRPr="00CD52CD">
        <w:rPr>
          <w:sz w:val="20"/>
          <w:szCs w:val="20"/>
        </w:rPr>
        <w:t>) потребляющих устройств водо-, электроснабжения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rsidR="00AE01BA" w:rsidRPr="00CD52CD" w:rsidRDefault="00AE01BA" w:rsidP="00F11884">
      <w:pPr>
        <w:widowControl/>
        <w:adjustRightInd w:val="0"/>
        <w:ind w:firstLine="720"/>
        <w:jc w:val="both"/>
        <w:rPr>
          <w:sz w:val="20"/>
          <w:szCs w:val="20"/>
        </w:rPr>
      </w:pPr>
      <w:r w:rsidRPr="00CD52CD">
        <w:rPr>
          <w:sz w:val="20"/>
          <w:szCs w:val="20"/>
        </w:rPr>
        <w:t>3.3.6. В целях учета коммунальных ресурсов, подаваемых Собственником (Пользователем), использовать общедомовые или индивидуальные приборы учета, внесенные в государственный реестр средств измерений.</w:t>
      </w:r>
    </w:p>
    <w:p w:rsidR="00AE01BA" w:rsidRPr="00CD52CD" w:rsidRDefault="00AE01BA" w:rsidP="00F11884">
      <w:pPr>
        <w:widowControl/>
        <w:adjustRightInd w:val="0"/>
        <w:ind w:firstLine="720"/>
        <w:jc w:val="both"/>
        <w:rPr>
          <w:sz w:val="20"/>
          <w:szCs w:val="20"/>
        </w:rPr>
      </w:pPr>
      <w:r w:rsidRPr="00CD52CD">
        <w:rPr>
          <w:sz w:val="20"/>
          <w:szCs w:val="20"/>
        </w:rPr>
        <w:t>3.3.7. Обеспечить сохранность пломб на общедомовых или индивидуальных приборах учета и распределителях, установленных в жилом помещении.</w:t>
      </w:r>
    </w:p>
    <w:p w:rsidR="00AE01BA" w:rsidRPr="00CD52CD" w:rsidRDefault="00AE01BA" w:rsidP="00F11884">
      <w:pPr>
        <w:widowControl/>
        <w:adjustRightInd w:val="0"/>
        <w:ind w:firstLine="720"/>
        <w:jc w:val="both"/>
        <w:rPr>
          <w:sz w:val="20"/>
          <w:szCs w:val="20"/>
        </w:rPr>
      </w:pPr>
      <w:r w:rsidRPr="00CD52CD">
        <w:rPr>
          <w:sz w:val="20"/>
          <w:szCs w:val="20"/>
        </w:rPr>
        <w:t>3.3.8. В заранее согласованное время (не чаще 1 раза в 6 месяцев) обеспечить допуск для снятия показаний индивидуальных приборов учета.</w:t>
      </w:r>
    </w:p>
    <w:p w:rsidR="00AE01BA" w:rsidRPr="00CD52CD" w:rsidRDefault="00AE01BA" w:rsidP="00F11884">
      <w:pPr>
        <w:widowControl/>
        <w:adjustRightInd w:val="0"/>
        <w:ind w:firstLine="720"/>
        <w:jc w:val="both"/>
        <w:rPr>
          <w:sz w:val="20"/>
          <w:szCs w:val="20"/>
        </w:rPr>
      </w:pPr>
      <w:r w:rsidRPr="00CD52CD">
        <w:rPr>
          <w:sz w:val="20"/>
          <w:szCs w:val="20"/>
        </w:rPr>
        <w:t>3.3.9. Обеспечивать доступ представителей Управляющей организации в принадлежащее ему помещение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p>
    <w:p w:rsidR="00AE01BA" w:rsidRPr="00CD52CD" w:rsidRDefault="00AE01BA" w:rsidP="00F11884">
      <w:pPr>
        <w:widowControl/>
        <w:adjustRightInd w:val="0"/>
        <w:ind w:firstLine="720"/>
        <w:jc w:val="both"/>
        <w:rPr>
          <w:sz w:val="20"/>
          <w:szCs w:val="20"/>
        </w:rPr>
      </w:pPr>
      <w:r w:rsidRPr="00CD52CD">
        <w:rPr>
          <w:sz w:val="20"/>
          <w:szCs w:val="20"/>
        </w:rPr>
        <w:t>3.3.10. Сообщать Управляющей организации о выявленных неисправностях общего имущества в МКД.</w:t>
      </w:r>
    </w:p>
    <w:p w:rsidR="00AE01BA" w:rsidRPr="00CD52CD" w:rsidRDefault="00AE01BA" w:rsidP="00F11884">
      <w:pPr>
        <w:widowControl/>
        <w:adjustRightInd w:val="0"/>
        <w:ind w:firstLine="720"/>
        <w:jc w:val="both"/>
        <w:rPr>
          <w:sz w:val="20"/>
          <w:szCs w:val="20"/>
        </w:rPr>
      </w:pPr>
      <w:r w:rsidRPr="00CD52CD">
        <w:rPr>
          <w:sz w:val="20"/>
          <w:szCs w:val="20"/>
        </w:rPr>
        <w:t xml:space="preserve">3.3.11. </w:t>
      </w:r>
      <w:proofErr w:type="gramStart"/>
      <w:r w:rsidRPr="00CD52CD">
        <w:rPr>
          <w:sz w:val="20"/>
          <w:szCs w:val="20"/>
        </w:rPr>
        <w:t>Нести иные обязанности</w:t>
      </w:r>
      <w:proofErr w:type="gramEnd"/>
      <w:r w:rsidRPr="00CD52CD">
        <w:rPr>
          <w:sz w:val="20"/>
          <w:szCs w:val="20"/>
        </w:rPr>
        <w:t>, предусмотренные Жилищным кодексом Российской Федерации, иными федеральными и региональными законами.</w:t>
      </w:r>
    </w:p>
    <w:p w:rsidR="00AE01BA" w:rsidRPr="00CD52CD" w:rsidRDefault="00AE01BA" w:rsidP="00931BC6">
      <w:pPr>
        <w:widowControl/>
        <w:autoSpaceDE/>
        <w:autoSpaceDN/>
        <w:ind w:firstLine="720"/>
        <w:rPr>
          <w:sz w:val="20"/>
          <w:szCs w:val="20"/>
        </w:rPr>
      </w:pPr>
      <w:r w:rsidRPr="00CD52CD">
        <w:rPr>
          <w:sz w:val="20"/>
          <w:szCs w:val="20"/>
        </w:rPr>
        <w:t xml:space="preserve">3.4. </w:t>
      </w:r>
      <w:r w:rsidRPr="00CD52CD">
        <w:rPr>
          <w:sz w:val="20"/>
          <w:szCs w:val="20"/>
          <w:u w:val="single"/>
        </w:rPr>
        <w:t>Собственник (Пользователь) имеет право</w:t>
      </w:r>
      <w:r w:rsidRPr="00CD52CD">
        <w:rPr>
          <w:sz w:val="20"/>
          <w:szCs w:val="20"/>
        </w:rPr>
        <w:t>:</w:t>
      </w:r>
    </w:p>
    <w:p w:rsidR="00AE01BA" w:rsidRPr="00CD52CD" w:rsidRDefault="00AE01BA" w:rsidP="00931BC6">
      <w:pPr>
        <w:widowControl/>
        <w:autoSpaceDE/>
        <w:autoSpaceDN/>
        <w:ind w:firstLine="720"/>
        <w:jc w:val="both"/>
        <w:rPr>
          <w:sz w:val="20"/>
          <w:szCs w:val="20"/>
        </w:rPr>
      </w:pPr>
      <w:r w:rsidRPr="00CD52CD">
        <w:rPr>
          <w:sz w:val="20"/>
          <w:szCs w:val="20"/>
        </w:rPr>
        <w:t>3.4.1. В пределах своих полномочий с соблюдением прав и законных интересов Управляющей организации контролировать ее текущую произ</w:t>
      </w:r>
      <w:r w:rsidRPr="00CD52CD">
        <w:rPr>
          <w:sz w:val="20"/>
          <w:szCs w:val="20"/>
        </w:rPr>
        <w:softHyphen/>
        <w:t xml:space="preserve">водственно-хозяйственную деятельность по выполнению обязательств настоящего Договора с использованием средств, предусмотренных годовой сметой на содержание и текущий ремонт МКД. </w:t>
      </w:r>
    </w:p>
    <w:p w:rsidR="00AE01BA" w:rsidRPr="00CD52CD" w:rsidRDefault="00AE01BA" w:rsidP="00EF6AD8">
      <w:pPr>
        <w:widowControl/>
        <w:adjustRightInd w:val="0"/>
        <w:ind w:firstLine="720"/>
        <w:jc w:val="both"/>
        <w:rPr>
          <w:sz w:val="20"/>
          <w:szCs w:val="20"/>
        </w:rPr>
      </w:pPr>
      <w:r w:rsidRPr="00CD52CD">
        <w:rPr>
          <w:sz w:val="20"/>
          <w:szCs w:val="20"/>
        </w:rPr>
        <w:t>3.4.2.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МКД, присутствовать при выполнении работ и оказании услуг Управляющей организацией, связанных с выполнением ею обязанностей по настоящему Договору.</w:t>
      </w:r>
    </w:p>
    <w:p w:rsidR="00AE01BA" w:rsidRPr="00CD52CD" w:rsidRDefault="00AE01BA" w:rsidP="00EF6AD8">
      <w:pPr>
        <w:widowControl/>
        <w:adjustRightInd w:val="0"/>
        <w:ind w:firstLine="720"/>
        <w:jc w:val="both"/>
        <w:rPr>
          <w:sz w:val="20"/>
          <w:szCs w:val="20"/>
        </w:rPr>
      </w:pPr>
      <w:r w:rsidRPr="00CD52CD">
        <w:rPr>
          <w:sz w:val="20"/>
          <w:szCs w:val="20"/>
        </w:rPr>
        <w:t>3.4.3. 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Привлекаемые для контроля организации, специалисты, эксперты должны иметь соответствующее поручение собственников, оформленное в письменном виде.</w:t>
      </w:r>
    </w:p>
    <w:p w:rsidR="00AE01BA" w:rsidRPr="00CD52CD" w:rsidRDefault="00AE01BA" w:rsidP="00EF6AD8">
      <w:pPr>
        <w:widowControl/>
        <w:adjustRightInd w:val="0"/>
        <w:ind w:firstLine="720"/>
        <w:jc w:val="both"/>
        <w:rPr>
          <w:sz w:val="20"/>
          <w:szCs w:val="20"/>
        </w:rPr>
      </w:pPr>
      <w:r w:rsidRPr="00CD52CD">
        <w:rPr>
          <w:sz w:val="20"/>
          <w:szCs w:val="20"/>
        </w:rPr>
        <w:t>3.4.4. Требовать изменения размера платы в случае неоказания части услуг и/или невыполнения части работ по управлению, содержанию и текущему ремонту общего имущества в МКД.</w:t>
      </w:r>
    </w:p>
    <w:p w:rsidR="00AE01BA" w:rsidRPr="00CD52CD" w:rsidRDefault="00AE01BA" w:rsidP="00EF6AD8">
      <w:pPr>
        <w:widowControl/>
        <w:adjustRightInd w:val="0"/>
        <w:ind w:firstLine="720"/>
        <w:jc w:val="both"/>
        <w:rPr>
          <w:sz w:val="20"/>
          <w:szCs w:val="20"/>
        </w:rPr>
      </w:pPr>
      <w:r w:rsidRPr="00CD52CD">
        <w:rPr>
          <w:sz w:val="20"/>
          <w:szCs w:val="20"/>
        </w:rPr>
        <w:t xml:space="preserve">3.4.5. 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w:t>
      </w:r>
      <w:hyperlink r:id="rId18" w:history="1">
        <w:r w:rsidRPr="00CD52CD">
          <w:rPr>
            <w:sz w:val="20"/>
            <w:szCs w:val="20"/>
          </w:rPr>
          <w:t>Правилами</w:t>
        </w:r>
      </w:hyperlink>
      <w:r w:rsidRPr="00CD52CD">
        <w:rPr>
          <w:sz w:val="20"/>
          <w:szCs w:val="20"/>
        </w:rPr>
        <w:t xml:space="preserve"> предоставления коммунальных услуг гражданам, утвержденными Правительством РФ.</w:t>
      </w:r>
    </w:p>
    <w:p w:rsidR="00AE01BA" w:rsidRPr="00CD52CD" w:rsidRDefault="00AE01BA" w:rsidP="00EF6AD8">
      <w:pPr>
        <w:widowControl/>
        <w:autoSpaceDE/>
        <w:autoSpaceDN/>
        <w:ind w:firstLine="720"/>
        <w:jc w:val="both"/>
        <w:rPr>
          <w:sz w:val="20"/>
          <w:szCs w:val="20"/>
        </w:rPr>
      </w:pPr>
      <w:r w:rsidRPr="00CD52CD">
        <w:rPr>
          <w:sz w:val="20"/>
          <w:szCs w:val="20"/>
        </w:rPr>
        <w:t>3.4.6.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AE01BA" w:rsidRPr="00CD52CD" w:rsidRDefault="00AE01BA" w:rsidP="00EF6AD8">
      <w:pPr>
        <w:widowControl/>
        <w:adjustRightInd w:val="0"/>
        <w:ind w:firstLine="720"/>
        <w:jc w:val="both"/>
        <w:rPr>
          <w:sz w:val="20"/>
          <w:szCs w:val="20"/>
        </w:rPr>
      </w:pPr>
      <w:r w:rsidRPr="00CD52CD">
        <w:rPr>
          <w:sz w:val="20"/>
          <w:szCs w:val="20"/>
        </w:rPr>
        <w:t>3.4.7. Требовать от Управляющей организации ежегодного представления отчета о выполнении условий настоящего Договора.</w:t>
      </w:r>
    </w:p>
    <w:p w:rsidR="00AE01BA" w:rsidRPr="00CD52CD" w:rsidRDefault="00AE01BA" w:rsidP="00DD081F">
      <w:pPr>
        <w:widowControl/>
        <w:adjustRightInd w:val="0"/>
        <w:ind w:firstLine="720"/>
        <w:jc w:val="both"/>
        <w:rPr>
          <w:sz w:val="20"/>
          <w:szCs w:val="20"/>
        </w:rPr>
      </w:pPr>
      <w:r w:rsidRPr="00CD52CD">
        <w:rPr>
          <w:sz w:val="20"/>
          <w:szCs w:val="20"/>
        </w:rPr>
        <w:t xml:space="preserve">3.4.8. На общем собрании собственников помещений МКД принять решение о заключении прямых договоров с </w:t>
      </w:r>
      <w:proofErr w:type="spellStart"/>
      <w:r w:rsidRPr="00CD52CD">
        <w:rPr>
          <w:sz w:val="20"/>
          <w:szCs w:val="20"/>
        </w:rPr>
        <w:t>ресурсоснабжающими</w:t>
      </w:r>
      <w:proofErr w:type="spellEnd"/>
      <w:r w:rsidRPr="00CD52CD">
        <w:rPr>
          <w:sz w:val="20"/>
          <w:szCs w:val="20"/>
        </w:rPr>
        <w:t xml:space="preserve"> организациями, с региональным оператором по обращению с твердыми коммунальными отходами от своего имени.</w:t>
      </w:r>
    </w:p>
    <w:p w:rsidR="00AE01BA" w:rsidRPr="00CD52CD" w:rsidRDefault="00AE01BA" w:rsidP="00931BC6">
      <w:pPr>
        <w:widowControl/>
        <w:autoSpaceDE/>
        <w:autoSpaceDN/>
        <w:ind w:firstLine="720"/>
        <w:jc w:val="both"/>
        <w:rPr>
          <w:sz w:val="20"/>
          <w:szCs w:val="20"/>
        </w:rPr>
      </w:pPr>
      <w:r w:rsidRPr="00CD52CD">
        <w:rPr>
          <w:sz w:val="20"/>
          <w:szCs w:val="20"/>
        </w:rPr>
        <w:t>3.4.9. Контролировать выполнение Управляющей организацией ее обязательств по настоящему Договору в соответствии с Жилищным кодексом РФ.</w:t>
      </w:r>
    </w:p>
    <w:p w:rsidR="00AE01BA" w:rsidRPr="00CD52CD" w:rsidRDefault="00AE01BA" w:rsidP="00931BC6">
      <w:pPr>
        <w:widowControl/>
        <w:autoSpaceDE/>
        <w:autoSpaceDN/>
        <w:ind w:firstLine="720"/>
        <w:jc w:val="center"/>
        <w:rPr>
          <w:b/>
          <w:bCs/>
          <w:sz w:val="20"/>
          <w:szCs w:val="20"/>
        </w:rPr>
      </w:pPr>
      <w:r w:rsidRPr="00CD52CD">
        <w:rPr>
          <w:b/>
          <w:bCs/>
          <w:sz w:val="20"/>
          <w:szCs w:val="20"/>
        </w:rPr>
        <w:t>4. Цена Договора и порядок расчетов</w:t>
      </w:r>
    </w:p>
    <w:p w:rsidR="00AE01BA" w:rsidRPr="00CD52CD" w:rsidRDefault="00AE01BA" w:rsidP="00931BC6">
      <w:pPr>
        <w:widowControl/>
        <w:autoSpaceDE/>
        <w:autoSpaceDN/>
        <w:ind w:firstLine="720"/>
        <w:jc w:val="both"/>
        <w:rPr>
          <w:sz w:val="20"/>
          <w:szCs w:val="20"/>
        </w:rPr>
      </w:pPr>
      <w:r w:rsidRPr="00CD52CD">
        <w:rPr>
          <w:sz w:val="20"/>
          <w:szCs w:val="20"/>
        </w:rPr>
        <w:t>4.1 Цена Договора.</w:t>
      </w:r>
    </w:p>
    <w:p w:rsidR="00AE01BA" w:rsidRPr="00CD52CD" w:rsidRDefault="00AE01BA" w:rsidP="00931BC6">
      <w:pPr>
        <w:widowControl/>
        <w:autoSpaceDE/>
        <w:autoSpaceDN/>
        <w:ind w:firstLine="720"/>
        <w:jc w:val="both"/>
        <w:rPr>
          <w:noProof/>
          <w:sz w:val="20"/>
          <w:szCs w:val="20"/>
        </w:rPr>
      </w:pPr>
      <w:r w:rsidRPr="00CD52CD">
        <w:rPr>
          <w:noProof/>
          <w:sz w:val="20"/>
          <w:szCs w:val="20"/>
        </w:rPr>
        <w:t>Ц</w:t>
      </w:r>
      <w:proofErr w:type="spellStart"/>
      <w:r w:rsidRPr="00CD52CD">
        <w:rPr>
          <w:sz w:val="20"/>
          <w:szCs w:val="20"/>
        </w:rPr>
        <w:t>ена</w:t>
      </w:r>
      <w:proofErr w:type="spellEnd"/>
      <w:r w:rsidRPr="00CD52CD">
        <w:rPr>
          <w:sz w:val="20"/>
          <w:szCs w:val="20"/>
        </w:rPr>
        <w:t xml:space="preserve"> Договора и размер платы за </w:t>
      </w:r>
      <w:proofErr w:type="gramStart"/>
      <w:r w:rsidRPr="00CD52CD">
        <w:rPr>
          <w:sz w:val="20"/>
          <w:szCs w:val="20"/>
        </w:rPr>
        <w:t>содержание</w:t>
      </w:r>
      <w:proofErr w:type="gramEnd"/>
      <w:r w:rsidRPr="00CD52CD">
        <w:rPr>
          <w:sz w:val="20"/>
          <w:szCs w:val="20"/>
        </w:rPr>
        <w:t xml:space="preserve"> и текущий ремонт общего имущества устанавливается исходя из занимаемой собственником общей площади жилого помещения.</w:t>
      </w:r>
      <w:r w:rsidRPr="00CD52CD">
        <w:rPr>
          <w:noProof/>
          <w:sz w:val="20"/>
          <w:szCs w:val="20"/>
        </w:rPr>
        <w:t xml:space="preserve"> </w:t>
      </w:r>
    </w:p>
    <w:p w:rsidR="00AE01BA" w:rsidRPr="00CD52CD" w:rsidRDefault="00AE01BA" w:rsidP="00931BC6">
      <w:pPr>
        <w:widowControl/>
        <w:autoSpaceDE/>
        <w:autoSpaceDN/>
        <w:ind w:firstLine="720"/>
        <w:jc w:val="both"/>
        <w:rPr>
          <w:sz w:val="20"/>
          <w:szCs w:val="20"/>
        </w:rPr>
      </w:pPr>
      <w:r w:rsidRPr="00CD52CD">
        <w:rPr>
          <w:sz w:val="20"/>
          <w:szCs w:val="20"/>
        </w:rPr>
        <w:t>Плата за жилое помещение и коммунальные услуги для пользователей помещений в доме включает в себя:</w:t>
      </w:r>
    </w:p>
    <w:p w:rsidR="00AE01BA" w:rsidRPr="00CD52CD" w:rsidRDefault="00AE01BA" w:rsidP="00931BC6">
      <w:pPr>
        <w:widowControl/>
        <w:autoSpaceDE/>
        <w:autoSpaceDN/>
        <w:ind w:firstLine="720"/>
        <w:jc w:val="both"/>
        <w:rPr>
          <w:sz w:val="20"/>
          <w:szCs w:val="20"/>
        </w:rPr>
      </w:pPr>
      <w:r w:rsidRPr="00CD52CD">
        <w:rPr>
          <w:sz w:val="20"/>
          <w:szCs w:val="20"/>
        </w:rPr>
        <w:t>1) Плату за содержание и ремонт жилого помещения в многоквартирном доме (Приложение № 1 к настоящему Договору), за 1 кв. м жилой площади.</w:t>
      </w:r>
    </w:p>
    <w:p w:rsidR="00AE01BA" w:rsidRPr="00CD52CD" w:rsidRDefault="00AE01BA" w:rsidP="00931BC6">
      <w:pPr>
        <w:widowControl/>
        <w:autoSpaceDE/>
        <w:autoSpaceDN/>
        <w:ind w:firstLine="720"/>
        <w:jc w:val="both"/>
        <w:rPr>
          <w:sz w:val="20"/>
          <w:szCs w:val="20"/>
        </w:rPr>
      </w:pPr>
      <w:r w:rsidRPr="00CD52CD">
        <w:rPr>
          <w:sz w:val="20"/>
          <w:szCs w:val="20"/>
        </w:rPr>
        <w:t>2) Плату за коммунальные услуги.</w:t>
      </w:r>
    </w:p>
    <w:p w:rsidR="00AE01BA" w:rsidRPr="00CD52CD" w:rsidRDefault="00AE01BA" w:rsidP="00931BC6">
      <w:pPr>
        <w:widowControl/>
        <w:autoSpaceDE/>
        <w:autoSpaceDN/>
        <w:ind w:firstLine="720"/>
        <w:jc w:val="both"/>
        <w:rPr>
          <w:b/>
          <w:bCs/>
          <w:sz w:val="20"/>
          <w:szCs w:val="20"/>
        </w:rPr>
      </w:pPr>
      <w:r w:rsidRPr="00CD52CD">
        <w:rPr>
          <w:sz w:val="20"/>
          <w:szCs w:val="20"/>
        </w:rPr>
        <w:t>3) Плату за пользование жилым помещением (плата за наем).</w:t>
      </w:r>
    </w:p>
    <w:p w:rsidR="00AE01BA" w:rsidRPr="00CD52CD" w:rsidRDefault="00AE01BA" w:rsidP="00931BC6">
      <w:pPr>
        <w:widowControl/>
        <w:autoSpaceDE/>
        <w:autoSpaceDN/>
        <w:ind w:firstLine="720"/>
        <w:jc w:val="both"/>
        <w:rPr>
          <w:sz w:val="20"/>
          <w:szCs w:val="20"/>
        </w:rPr>
      </w:pPr>
      <w:r w:rsidRPr="00CD52CD">
        <w:rPr>
          <w:sz w:val="20"/>
          <w:szCs w:val="20"/>
        </w:rPr>
        <w:t>4.2. Стоимость коммунальных услуг.</w:t>
      </w:r>
    </w:p>
    <w:p w:rsidR="00AE01BA" w:rsidRPr="00CD52CD" w:rsidRDefault="00AE01BA" w:rsidP="00931BC6">
      <w:pPr>
        <w:widowControl/>
        <w:autoSpaceDE/>
        <w:autoSpaceDN/>
        <w:ind w:firstLine="720"/>
        <w:jc w:val="both"/>
        <w:rPr>
          <w:color w:val="000000"/>
          <w:sz w:val="20"/>
          <w:szCs w:val="20"/>
        </w:rPr>
      </w:pPr>
      <w:r w:rsidRPr="00CD52CD">
        <w:rPr>
          <w:color w:val="000000"/>
          <w:sz w:val="20"/>
          <w:szCs w:val="20"/>
        </w:rPr>
        <w:t>4.2.1. Размер платы за коммунальные услуги рассчитывается исходя из объема потребляемых услуг и нормативов потребления коммунальных услуг, утверждаемых органами государственной власти Ярославской области и органами местного самоуправления.</w:t>
      </w:r>
    </w:p>
    <w:p w:rsidR="00AE01BA" w:rsidRPr="00CD52CD" w:rsidRDefault="00AE01BA" w:rsidP="00931BC6">
      <w:pPr>
        <w:adjustRightInd w:val="0"/>
        <w:ind w:firstLine="540"/>
        <w:jc w:val="both"/>
        <w:rPr>
          <w:sz w:val="20"/>
          <w:szCs w:val="20"/>
        </w:rPr>
      </w:pPr>
      <w:r w:rsidRPr="00CD52CD">
        <w:rPr>
          <w:sz w:val="20"/>
          <w:szCs w:val="20"/>
        </w:rPr>
        <w:t>Размер платы за содержание и ремонт жилого помещения определен Приложением № 1 к Договору.</w:t>
      </w:r>
    </w:p>
    <w:p w:rsidR="00AE01BA" w:rsidRPr="00CD52CD" w:rsidRDefault="00AE01BA" w:rsidP="00931BC6">
      <w:pPr>
        <w:adjustRightInd w:val="0"/>
        <w:ind w:firstLine="540"/>
        <w:jc w:val="both"/>
        <w:rPr>
          <w:sz w:val="20"/>
          <w:szCs w:val="20"/>
        </w:rPr>
      </w:pPr>
      <w:r w:rsidRPr="00CD52CD">
        <w:rPr>
          <w:sz w:val="20"/>
          <w:szCs w:val="20"/>
        </w:rPr>
        <w:t>Размер платы за содержание и ремонт жилого помещения, указанный в Приложении № 1, установлен на весь период действия договора.</w:t>
      </w:r>
    </w:p>
    <w:p w:rsidR="00AE01BA" w:rsidRPr="00CD52CD" w:rsidRDefault="00AE01BA" w:rsidP="00931BC6">
      <w:pPr>
        <w:widowControl/>
        <w:autoSpaceDE/>
        <w:autoSpaceDN/>
        <w:ind w:firstLine="720"/>
        <w:jc w:val="both"/>
        <w:rPr>
          <w:color w:val="000000"/>
          <w:sz w:val="20"/>
          <w:szCs w:val="20"/>
        </w:rPr>
      </w:pPr>
      <w:proofErr w:type="gramStart"/>
      <w:r w:rsidRPr="00CD52CD">
        <w:rPr>
          <w:sz w:val="20"/>
          <w:szCs w:val="20"/>
        </w:rPr>
        <w:t>За три месяца до истечения указанного срока Управляющая организация обязана направить Собственникам предложения об установлении размера платы за содержание и ремонт жилого помещения на будущий период, которые включают финансовое обоснование предлагаемых услуг и работ по каждому виду (с подробным расчетом), их объемы, стоимость, периодичность и (или) график (сроки) оказания, в том числе с указанием на стоимость услуг и работ, выполняемых</w:t>
      </w:r>
      <w:proofErr w:type="gramEnd"/>
      <w:r w:rsidRPr="00CD52CD">
        <w:rPr>
          <w:sz w:val="20"/>
          <w:szCs w:val="20"/>
        </w:rPr>
        <w:t xml:space="preserve"> подрядчиками Управляющей организации.</w:t>
      </w:r>
    </w:p>
    <w:p w:rsidR="00AE01BA" w:rsidRPr="00CD52CD" w:rsidRDefault="00AE01BA" w:rsidP="00931BC6">
      <w:pPr>
        <w:widowControl/>
        <w:autoSpaceDE/>
        <w:autoSpaceDN/>
        <w:ind w:firstLine="720"/>
        <w:jc w:val="both"/>
        <w:rPr>
          <w:color w:val="000000"/>
          <w:sz w:val="20"/>
          <w:szCs w:val="20"/>
        </w:rPr>
      </w:pPr>
      <w:r w:rsidRPr="00CD52CD">
        <w:rPr>
          <w:color w:val="000000"/>
          <w:sz w:val="20"/>
          <w:szCs w:val="20"/>
        </w:rPr>
        <w:t>Порядок расчета и внесения платы за коммунальные услуги производиться в соответствии с постановлением Правительства РФ от 23.05.2006 № 307 «О порядке предоставления коммунальных услуг гражданам» (3 раздел), с постановлением Правительства РФ от 06.05.2011 № 354 «О предоставлении коммунальных услуг собственникам и пользователям помещений в многоквартирных домах и жилых домов».</w:t>
      </w:r>
    </w:p>
    <w:p w:rsidR="00AE01BA" w:rsidRPr="00CD52CD" w:rsidRDefault="00AE01BA" w:rsidP="00931BC6">
      <w:pPr>
        <w:widowControl/>
        <w:autoSpaceDE/>
        <w:autoSpaceDN/>
        <w:ind w:firstLine="720"/>
        <w:jc w:val="both"/>
        <w:rPr>
          <w:sz w:val="20"/>
          <w:szCs w:val="20"/>
        </w:rPr>
      </w:pPr>
      <w:r w:rsidRPr="00CD52CD">
        <w:rPr>
          <w:sz w:val="20"/>
          <w:szCs w:val="20"/>
        </w:rPr>
        <w:t>В случае</w:t>
      </w:r>
      <w:proofErr w:type="gramStart"/>
      <w:r w:rsidRPr="00CD52CD">
        <w:rPr>
          <w:sz w:val="20"/>
          <w:szCs w:val="20"/>
        </w:rPr>
        <w:t>,</w:t>
      </w:r>
      <w:proofErr w:type="gramEnd"/>
      <w:r w:rsidRPr="00CD52CD">
        <w:rPr>
          <w:sz w:val="20"/>
          <w:szCs w:val="20"/>
        </w:rPr>
        <w:t xml:space="preserve"> если после распределения коммунальных услуг по общедомовому прибору учета в соответствии с постановлением Правительства РФ № 307 от 23.05.2006, постановлением Правительства РФ </w:t>
      </w:r>
      <w:r w:rsidRPr="00CD52CD">
        <w:rPr>
          <w:color w:val="000000"/>
          <w:sz w:val="20"/>
          <w:szCs w:val="20"/>
        </w:rPr>
        <w:t xml:space="preserve">от 06.05.2011 № 354, </w:t>
      </w:r>
      <w:r w:rsidRPr="00CD52CD">
        <w:rPr>
          <w:sz w:val="20"/>
          <w:szCs w:val="20"/>
        </w:rPr>
        <w:lastRenderedPageBreak/>
        <w:t xml:space="preserve">остается нераспределенный остаток и отсутствуют утечки на инженерных коммуникациях, то он распределяется пропорционально потребленному объему по каждому помещению. </w:t>
      </w:r>
    </w:p>
    <w:p w:rsidR="00AE01BA" w:rsidRPr="00CD52CD" w:rsidRDefault="00AE01BA" w:rsidP="00931BC6">
      <w:pPr>
        <w:widowControl/>
        <w:autoSpaceDE/>
        <w:autoSpaceDN/>
        <w:ind w:firstLine="720"/>
        <w:jc w:val="both"/>
        <w:rPr>
          <w:b/>
          <w:bCs/>
          <w:color w:val="000000"/>
          <w:sz w:val="20"/>
          <w:szCs w:val="20"/>
        </w:rPr>
      </w:pPr>
      <w:r w:rsidRPr="00CD52CD">
        <w:rPr>
          <w:color w:val="000000"/>
          <w:sz w:val="20"/>
          <w:szCs w:val="20"/>
        </w:rPr>
        <w:t>4.2.2. При предоставлении коммунальных услуг ненадлежащего качества и (или) с перерывами, превышающими установленную продолжительность, изменение размера платы за коммунальные услуги определяется в соответствии с правилами, утвержденными постановлением Правительства РФ от 13 августа 2006 № 491.</w:t>
      </w:r>
    </w:p>
    <w:p w:rsidR="00AE01BA" w:rsidRPr="00CD52CD" w:rsidRDefault="00AE01BA" w:rsidP="00931BC6">
      <w:pPr>
        <w:widowControl/>
        <w:autoSpaceDE/>
        <w:autoSpaceDN/>
        <w:ind w:firstLine="720"/>
        <w:jc w:val="both"/>
        <w:rPr>
          <w:color w:val="000000"/>
          <w:sz w:val="20"/>
          <w:szCs w:val="20"/>
        </w:rPr>
      </w:pPr>
      <w:r w:rsidRPr="00CD52CD">
        <w:rPr>
          <w:color w:val="000000"/>
          <w:sz w:val="20"/>
          <w:szCs w:val="20"/>
        </w:rPr>
        <w:t xml:space="preserve">4.3. Порядок внесения платы за содержание и ремонт жилого </w:t>
      </w:r>
      <w:proofErr w:type="gramStart"/>
      <w:r w:rsidRPr="00CD52CD">
        <w:rPr>
          <w:color w:val="000000"/>
          <w:sz w:val="20"/>
          <w:szCs w:val="20"/>
        </w:rPr>
        <w:t>помещения</w:t>
      </w:r>
      <w:proofErr w:type="gramEnd"/>
      <w:r w:rsidRPr="00CD52CD">
        <w:rPr>
          <w:color w:val="000000"/>
          <w:sz w:val="20"/>
          <w:szCs w:val="20"/>
        </w:rPr>
        <w:t xml:space="preserve"> и коммунальные услуги:</w:t>
      </w:r>
    </w:p>
    <w:p w:rsidR="00AE01BA" w:rsidRPr="00CD52CD" w:rsidRDefault="00AE01BA" w:rsidP="00931BC6">
      <w:pPr>
        <w:widowControl/>
        <w:autoSpaceDE/>
        <w:autoSpaceDN/>
        <w:ind w:firstLine="720"/>
        <w:jc w:val="both"/>
        <w:rPr>
          <w:color w:val="000000"/>
          <w:sz w:val="20"/>
          <w:szCs w:val="20"/>
        </w:rPr>
      </w:pPr>
      <w:r w:rsidRPr="00CD52CD">
        <w:rPr>
          <w:color w:val="000000"/>
          <w:sz w:val="20"/>
          <w:szCs w:val="20"/>
        </w:rPr>
        <w:t xml:space="preserve">4.3.1. </w:t>
      </w:r>
      <w:proofErr w:type="gramStart"/>
      <w:r w:rsidRPr="00CD52CD">
        <w:rPr>
          <w:sz w:val="20"/>
          <w:szCs w:val="20"/>
        </w:rPr>
        <w:t>Собственники и лица, пользующиеся помещениями в МКД, вносят плату за содержание и ремонт жилого помещения и платы за коммунальные услуги на основании платежных документов (в том числе платежных документов в электронной форме, размещенных в системе, в порядке, установленном жилищным законодательством), представленных не позднее первого числа месяца, следующего за истекшим месяцем</w:t>
      </w:r>
      <w:r w:rsidRPr="00CD52CD">
        <w:rPr>
          <w:color w:val="000000"/>
          <w:sz w:val="20"/>
          <w:szCs w:val="20"/>
        </w:rPr>
        <w:t>.</w:t>
      </w:r>
      <w:proofErr w:type="gramEnd"/>
    </w:p>
    <w:p w:rsidR="00AE01BA" w:rsidRPr="00CD52CD" w:rsidRDefault="00AE01BA" w:rsidP="005F0488">
      <w:pPr>
        <w:ind w:firstLine="720"/>
        <w:jc w:val="both"/>
        <w:rPr>
          <w:i/>
          <w:iCs/>
          <w:sz w:val="20"/>
          <w:szCs w:val="20"/>
        </w:rPr>
      </w:pPr>
      <w:r w:rsidRPr="00CD52CD">
        <w:rPr>
          <w:color w:val="000000"/>
          <w:sz w:val="20"/>
          <w:szCs w:val="20"/>
        </w:rPr>
        <w:t xml:space="preserve">4.3.2. </w:t>
      </w:r>
      <w:r w:rsidRPr="00CD52CD">
        <w:rPr>
          <w:sz w:val="20"/>
          <w:szCs w:val="20"/>
          <w:lang w:eastAsia="ar-SA"/>
        </w:rPr>
        <w:t>Плата за жилое помещение и коммунальные услуги вносится ежемесячно до десятого числа месяца, следующего за истекшим месяцем.</w:t>
      </w:r>
    </w:p>
    <w:p w:rsidR="00AE01BA" w:rsidRPr="00CD52CD" w:rsidRDefault="00AE01BA" w:rsidP="005F0488">
      <w:pPr>
        <w:widowControl/>
        <w:adjustRightInd w:val="0"/>
        <w:ind w:right="113" w:firstLine="720"/>
        <w:jc w:val="both"/>
        <w:rPr>
          <w:sz w:val="20"/>
          <w:szCs w:val="20"/>
        </w:rPr>
      </w:pPr>
      <w:r w:rsidRPr="00CD52CD">
        <w:rPr>
          <w:sz w:val="20"/>
          <w:szCs w:val="20"/>
        </w:rPr>
        <w:t>4.3.3. Неиспользование помещений Собственниками (Пользователями) не является основанием невнесения платы за управление МКД, содержание и текущий ремонт МКД, а также за коммунальные услуги.</w:t>
      </w:r>
    </w:p>
    <w:p w:rsidR="00AE01BA" w:rsidRPr="00CD52CD" w:rsidRDefault="00AE01BA" w:rsidP="005F0488">
      <w:pPr>
        <w:widowControl/>
        <w:adjustRightInd w:val="0"/>
        <w:ind w:firstLine="540"/>
        <w:jc w:val="both"/>
        <w:rPr>
          <w:sz w:val="20"/>
          <w:szCs w:val="20"/>
        </w:rPr>
      </w:pPr>
      <w:r w:rsidRPr="00CD52CD">
        <w:rPr>
          <w:sz w:val="20"/>
          <w:szCs w:val="20"/>
        </w:rPr>
        <w:t xml:space="preserve"> </w:t>
      </w:r>
      <w:r w:rsidRPr="00CD52CD">
        <w:rPr>
          <w:sz w:val="20"/>
          <w:szCs w:val="20"/>
        </w:rPr>
        <w:tab/>
        <w:t>При временном отсутствии проживающих в жилых помещениях граждан перерасчет платы за холодное водоснабжение, горячее водоснабжение, водоотведение при отсутствии в жилом помещении индивидуальных приборов учета по соответствующим видам коммунальных услуг осуществляется в соответствии и на основании документов, определенных Правилами предоставления коммунальных услуг гражданам, утвержденными Правительством РФ.</w:t>
      </w:r>
    </w:p>
    <w:p w:rsidR="00AE01BA" w:rsidRPr="00CD52CD" w:rsidRDefault="00AE01BA" w:rsidP="005F0488">
      <w:pPr>
        <w:widowControl/>
        <w:adjustRightInd w:val="0"/>
        <w:ind w:firstLine="720"/>
        <w:jc w:val="both"/>
        <w:rPr>
          <w:sz w:val="20"/>
          <w:szCs w:val="20"/>
        </w:rPr>
      </w:pPr>
      <w:r w:rsidRPr="00CD52CD">
        <w:rPr>
          <w:sz w:val="20"/>
          <w:szCs w:val="20"/>
        </w:rPr>
        <w:t>4.4. Собственник (Пользователь)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AE01BA" w:rsidRPr="00CD52CD" w:rsidRDefault="00AE01BA" w:rsidP="005F0488">
      <w:pPr>
        <w:widowControl/>
        <w:adjustRightInd w:val="0"/>
        <w:ind w:firstLine="720"/>
        <w:jc w:val="both"/>
        <w:rPr>
          <w:sz w:val="20"/>
          <w:szCs w:val="20"/>
        </w:rPr>
      </w:pPr>
      <w:r w:rsidRPr="00CD52CD">
        <w:rPr>
          <w:sz w:val="20"/>
          <w:szCs w:val="20"/>
        </w:rPr>
        <w:t>4.5. Собственник (Пользователь) вправе осуществить предоплату за текущий месяц и более длительные периоды.</w:t>
      </w:r>
    </w:p>
    <w:p w:rsidR="00AE01BA" w:rsidRPr="00CD52CD" w:rsidRDefault="00AE01BA" w:rsidP="005F0488">
      <w:pPr>
        <w:widowControl/>
        <w:autoSpaceDE/>
        <w:autoSpaceDN/>
        <w:ind w:firstLine="720"/>
        <w:jc w:val="both"/>
        <w:rPr>
          <w:sz w:val="20"/>
          <w:szCs w:val="20"/>
        </w:rPr>
      </w:pPr>
      <w:r w:rsidRPr="00CD52CD">
        <w:rPr>
          <w:sz w:val="20"/>
          <w:szCs w:val="20"/>
        </w:rPr>
        <w:t>4.6. Услуги Управляющей организации, не предусмотренные настоящим Договором, выполняются за отдельную плату по взаимному соглашению Сторон.</w:t>
      </w:r>
    </w:p>
    <w:p w:rsidR="00AE01BA" w:rsidRPr="00CD52CD" w:rsidRDefault="00AE01BA" w:rsidP="00931BC6">
      <w:pPr>
        <w:widowControl/>
        <w:autoSpaceDE/>
        <w:autoSpaceDN/>
        <w:ind w:firstLine="720"/>
        <w:jc w:val="center"/>
        <w:rPr>
          <w:b/>
          <w:bCs/>
          <w:sz w:val="20"/>
          <w:szCs w:val="20"/>
        </w:rPr>
      </w:pPr>
      <w:r w:rsidRPr="00CD52CD">
        <w:rPr>
          <w:b/>
          <w:bCs/>
          <w:sz w:val="20"/>
          <w:szCs w:val="20"/>
        </w:rPr>
        <w:t>5. Ответственность сторон</w:t>
      </w:r>
    </w:p>
    <w:p w:rsidR="00AE01BA" w:rsidRPr="00CD52CD" w:rsidRDefault="00AE01BA" w:rsidP="009F135F">
      <w:pPr>
        <w:widowControl/>
        <w:adjustRightInd w:val="0"/>
        <w:ind w:firstLine="720"/>
        <w:jc w:val="both"/>
        <w:rPr>
          <w:sz w:val="20"/>
          <w:szCs w:val="20"/>
        </w:rPr>
      </w:pPr>
      <w:r w:rsidRPr="00CD52CD">
        <w:rPr>
          <w:sz w:val="20"/>
          <w:szCs w:val="20"/>
        </w:rPr>
        <w:t>5.1. За неисполнение или ненадлежащее исполнение настоящего Договора Стороны несут ответственность в соответствии с действующим законодательством РФ и настоящим Договором.</w:t>
      </w:r>
    </w:p>
    <w:p w:rsidR="00AE01BA" w:rsidRPr="00CD52CD" w:rsidRDefault="00AE01BA" w:rsidP="009F135F">
      <w:pPr>
        <w:widowControl/>
        <w:adjustRightInd w:val="0"/>
        <w:ind w:firstLine="720"/>
        <w:jc w:val="both"/>
        <w:rPr>
          <w:sz w:val="20"/>
          <w:szCs w:val="20"/>
        </w:rPr>
      </w:pPr>
      <w:r w:rsidRPr="00CD52CD">
        <w:rPr>
          <w:sz w:val="20"/>
          <w:szCs w:val="20"/>
        </w:rPr>
        <w:t>Управляющая организация несет ответственность за выполнения взятых на себя обязатель</w:t>
      </w:r>
      <w:proofErr w:type="gramStart"/>
      <w:r w:rsidRPr="00CD52CD">
        <w:rPr>
          <w:sz w:val="20"/>
          <w:szCs w:val="20"/>
        </w:rPr>
        <w:t>ств в пр</w:t>
      </w:r>
      <w:proofErr w:type="gramEnd"/>
      <w:r w:rsidRPr="00CD52CD">
        <w:rPr>
          <w:sz w:val="20"/>
          <w:szCs w:val="20"/>
        </w:rPr>
        <w:t xml:space="preserve">еделах, установленных Актом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 (Приложение № 4 к настоящему Договору) с момента заключения Договора. </w:t>
      </w:r>
    </w:p>
    <w:p w:rsidR="00AE01BA" w:rsidRPr="00CD52CD" w:rsidRDefault="00AE01BA" w:rsidP="009F135F">
      <w:pPr>
        <w:widowControl/>
        <w:autoSpaceDE/>
        <w:autoSpaceDN/>
        <w:ind w:firstLine="720"/>
        <w:jc w:val="both"/>
        <w:rPr>
          <w:sz w:val="20"/>
          <w:szCs w:val="20"/>
        </w:rPr>
      </w:pPr>
      <w:r w:rsidRPr="00CD52CD">
        <w:rPr>
          <w:sz w:val="20"/>
          <w:szCs w:val="20"/>
        </w:rPr>
        <w:t xml:space="preserve">5.2. </w:t>
      </w:r>
      <w:proofErr w:type="gramStart"/>
      <w:r w:rsidRPr="00CD52CD">
        <w:rPr>
          <w:sz w:val="20"/>
          <w:szCs w:val="20"/>
        </w:rPr>
        <w:t>В случае оказания услуг и выполнения работ, а также предоставления коммунальных услуг по настоящему Договору ненадлежащего качества и/или с перерывами, превышающими установленную продолжительность, Управляющая организация обязана произвести в соответствии с положениями Правил предоставления коммунальных услуг собственникам и пользователям помещений в МКД перерасчет  Собственнику (Пользователю) размера платы за такую коммунальную услугу в сторону ее уменьшения вплоть до полного освобождения от</w:t>
      </w:r>
      <w:proofErr w:type="gramEnd"/>
      <w:r w:rsidRPr="00CD52CD">
        <w:rPr>
          <w:sz w:val="20"/>
          <w:szCs w:val="20"/>
        </w:rPr>
        <w:t xml:space="preserve"> оплаты такой услуги.</w:t>
      </w:r>
    </w:p>
    <w:p w:rsidR="00AE01BA" w:rsidRPr="00CD52CD" w:rsidRDefault="00AE01BA" w:rsidP="009F135F">
      <w:pPr>
        <w:widowControl/>
        <w:autoSpaceDE/>
        <w:autoSpaceDN/>
        <w:ind w:firstLine="720"/>
        <w:jc w:val="both"/>
        <w:rPr>
          <w:sz w:val="20"/>
          <w:szCs w:val="20"/>
        </w:rPr>
      </w:pPr>
      <w:r w:rsidRPr="00CD52CD">
        <w:rPr>
          <w:sz w:val="20"/>
          <w:szCs w:val="20"/>
        </w:rPr>
        <w:t xml:space="preserve">При этом Собственник (Пользователь) вправе требовать с Управляющей организации уплаты неустоек (штрафов, пеней) в размере, указанном в </w:t>
      </w:r>
      <w:hyperlink r:id="rId19" w:history="1">
        <w:r w:rsidRPr="00CD52CD">
          <w:rPr>
            <w:sz w:val="20"/>
            <w:szCs w:val="20"/>
          </w:rPr>
          <w:t>Законе</w:t>
        </w:r>
      </w:hyperlink>
      <w:r w:rsidRPr="00CD52CD">
        <w:rPr>
          <w:sz w:val="20"/>
          <w:szCs w:val="20"/>
        </w:rPr>
        <w:t xml:space="preserve"> РФ "О защите прав потребителей", в следующих случаях:</w:t>
      </w:r>
    </w:p>
    <w:p w:rsidR="00AE01BA" w:rsidRPr="00CD52CD" w:rsidRDefault="00AE01BA" w:rsidP="009F135F">
      <w:pPr>
        <w:widowControl/>
        <w:numPr>
          <w:ilvl w:val="0"/>
          <w:numId w:val="29"/>
        </w:numPr>
        <w:autoSpaceDE/>
        <w:autoSpaceDN/>
        <w:jc w:val="both"/>
        <w:rPr>
          <w:sz w:val="20"/>
          <w:szCs w:val="20"/>
        </w:rPr>
      </w:pPr>
      <w:r w:rsidRPr="00CD52CD">
        <w:rPr>
          <w:sz w:val="20"/>
          <w:szCs w:val="20"/>
        </w:rPr>
        <w:t>если Управляющая организация после заключения настоящего договора своевременно не приступила к предоставлению коммунальных услуг;</w:t>
      </w:r>
    </w:p>
    <w:p w:rsidR="00AE01BA" w:rsidRPr="00CD52CD" w:rsidRDefault="00AE01BA" w:rsidP="009F135F">
      <w:pPr>
        <w:widowControl/>
        <w:numPr>
          <w:ilvl w:val="0"/>
          <w:numId w:val="29"/>
        </w:numPr>
        <w:autoSpaceDE/>
        <w:autoSpaceDN/>
        <w:jc w:val="both"/>
        <w:rPr>
          <w:sz w:val="20"/>
          <w:szCs w:val="20"/>
        </w:rPr>
      </w:pPr>
      <w:r w:rsidRPr="00CD52CD">
        <w:rPr>
          <w:sz w:val="20"/>
          <w:szCs w:val="20"/>
        </w:rPr>
        <w:t>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w:t>
      </w:r>
    </w:p>
    <w:p w:rsidR="00AE01BA" w:rsidRPr="00CD52CD" w:rsidRDefault="00AE01BA" w:rsidP="009F135F">
      <w:pPr>
        <w:widowControl/>
        <w:numPr>
          <w:ilvl w:val="0"/>
          <w:numId w:val="29"/>
        </w:numPr>
        <w:autoSpaceDE/>
        <w:autoSpaceDN/>
        <w:jc w:val="both"/>
        <w:rPr>
          <w:sz w:val="20"/>
          <w:szCs w:val="20"/>
        </w:rPr>
      </w:pPr>
      <w:r w:rsidRPr="00CD52CD">
        <w:rPr>
          <w:sz w:val="20"/>
          <w:szCs w:val="20"/>
        </w:rPr>
        <w:t xml:space="preserve">если давление холодной или горячей воды и (или) температура горячей воды в точке </w:t>
      </w:r>
      <w:proofErr w:type="spellStart"/>
      <w:r w:rsidRPr="00CD52CD">
        <w:rPr>
          <w:sz w:val="20"/>
          <w:szCs w:val="20"/>
        </w:rPr>
        <w:t>водоразбора</w:t>
      </w:r>
      <w:proofErr w:type="spellEnd"/>
      <w:r w:rsidRPr="00CD52CD">
        <w:rPr>
          <w:sz w:val="20"/>
          <w:szCs w:val="20"/>
        </w:rPr>
        <w:t xml:space="preserve"> не отвечают требованиям, установленным законодательством РФ;</w:t>
      </w:r>
    </w:p>
    <w:p w:rsidR="00AE01BA" w:rsidRPr="00CD52CD" w:rsidRDefault="00AE01BA" w:rsidP="009F135F">
      <w:pPr>
        <w:widowControl/>
        <w:numPr>
          <w:ilvl w:val="0"/>
          <w:numId w:val="29"/>
        </w:numPr>
        <w:autoSpaceDE/>
        <w:autoSpaceDN/>
        <w:jc w:val="both"/>
        <w:rPr>
          <w:sz w:val="20"/>
          <w:szCs w:val="20"/>
        </w:rPr>
      </w:pPr>
      <w:r w:rsidRPr="00CD52CD">
        <w:rPr>
          <w:sz w:val="20"/>
          <w:szCs w:val="20"/>
        </w:rPr>
        <w:t>если параметры напряжения и частоты в электрической сети в помещении потребителя не отвечают требованиям, установленным законодательством РФ;</w:t>
      </w:r>
    </w:p>
    <w:p w:rsidR="00AE01BA" w:rsidRPr="00CD52CD" w:rsidRDefault="00AE01BA" w:rsidP="009F135F">
      <w:pPr>
        <w:widowControl/>
        <w:numPr>
          <w:ilvl w:val="0"/>
          <w:numId w:val="29"/>
        </w:numPr>
        <w:autoSpaceDE/>
        <w:autoSpaceDN/>
        <w:jc w:val="both"/>
        <w:rPr>
          <w:sz w:val="20"/>
          <w:szCs w:val="20"/>
        </w:rPr>
      </w:pPr>
      <w:proofErr w:type="gramStart"/>
      <w:r w:rsidRPr="00CD52CD">
        <w:rPr>
          <w:sz w:val="20"/>
          <w:szCs w:val="20"/>
        </w:rPr>
        <w:t>если температура воздуха в помещении потребителя (в том числе в отдельной комнате в квартире) ниже значений, установленных законодательством РФ, более чем на величину допустимого отклонения температуры и (или) если давление во внутридомовой системе отопления меньше значения, указанного в приложении № 1 к Правилам предоставления коммунальных услуг собственникам и пользователям помещений в многоквартирных домах.</w:t>
      </w:r>
      <w:proofErr w:type="gramEnd"/>
      <w:r w:rsidRPr="00CD52CD">
        <w:rPr>
          <w:sz w:val="20"/>
          <w:szCs w:val="20"/>
        </w:rPr>
        <w:t xml:space="preserve"> </w:t>
      </w:r>
      <w:proofErr w:type="gramStart"/>
      <w:r w:rsidRPr="00CD52CD">
        <w:rPr>
          <w:sz w:val="20"/>
          <w:szCs w:val="20"/>
        </w:rPr>
        <w:t>Если иное не установлено договором, Собственник (Пользователь) вправе потребовать от исполнителя уплаты неустоек (штрафов, пеней) за некачественное отопление в случае проведения Управляющей организации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roofErr w:type="gramEnd"/>
    </w:p>
    <w:p w:rsidR="00AE01BA" w:rsidRPr="00CD52CD" w:rsidRDefault="00AE01BA" w:rsidP="009F135F">
      <w:pPr>
        <w:widowControl/>
        <w:numPr>
          <w:ilvl w:val="0"/>
          <w:numId w:val="29"/>
        </w:numPr>
        <w:autoSpaceDE/>
        <w:autoSpaceDN/>
        <w:jc w:val="both"/>
        <w:rPr>
          <w:sz w:val="20"/>
          <w:szCs w:val="20"/>
        </w:rPr>
      </w:pPr>
      <w:r w:rsidRPr="00CD52CD">
        <w:rPr>
          <w:sz w:val="20"/>
          <w:szCs w:val="20"/>
        </w:rPr>
        <w:t>если в аварийно-диспетчерской службе отсутствует регистрация сообщения Собственника (Пользователя) о нарушении качества предоставления коммунальных услуг или их непредставлении;</w:t>
      </w:r>
    </w:p>
    <w:p w:rsidR="00AE01BA" w:rsidRPr="00CD52CD" w:rsidRDefault="00AE01BA" w:rsidP="009F135F">
      <w:pPr>
        <w:widowControl/>
        <w:numPr>
          <w:ilvl w:val="0"/>
          <w:numId w:val="29"/>
        </w:numPr>
        <w:autoSpaceDE/>
        <w:autoSpaceDN/>
        <w:jc w:val="both"/>
        <w:rPr>
          <w:sz w:val="20"/>
          <w:szCs w:val="20"/>
        </w:rPr>
      </w:pPr>
      <w:r w:rsidRPr="00CD52CD">
        <w:rPr>
          <w:sz w:val="20"/>
          <w:szCs w:val="20"/>
        </w:rPr>
        <w:t>в других случаях, предусмотренных договором.</w:t>
      </w:r>
    </w:p>
    <w:p w:rsidR="00AE01BA" w:rsidRPr="00CD52CD" w:rsidRDefault="00AE01BA" w:rsidP="009F135F">
      <w:pPr>
        <w:widowControl/>
        <w:autoSpaceDE/>
        <w:autoSpaceDN/>
        <w:ind w:firstLine="720"/>
        <w:jc w:val="both"/>
        <w:rPr>
          <w:sz w:val="20"/>
          <w:szCs w:val="20"/>
        </w:rPr>
      </w:pPr>
      <w:r w:rsidRPr="00CD52CD">
        <w:rPr>
          <w:sz w:val="20"/>
          <w:szCs w:val="20"/>
        </w:rPr>
        <w:t xml:space="preserve">Управляющая организация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Собственника (Пользователя). </w:t>
      </w:r>
      <w:proofErr w:type="gramStart"/>
      <w:r w:rsidRPr="00CD52CD">
        <w:rPr>
          <w:sz w:val="20"/>
          <w:szCs w:val="20"/>
        </w:rPr>
        <w:t>К обстоятельствам непреодолимой силы не относятся, в частности, нарушение обязательств со стороны контрагентов управляющей организации или действия (бездействие) Управляющей организации, включая отсутствие у последней необходимых денежных средств.</w:t>
      </w:r>
      <w:proofErr w:type="gramEnd"/>
    </w:p>
    <w:p w:rsidR="00AE01BA" w:rsidRPr="00CD52CD" w:rsidRDefault="00AE01BA" w:rsidP="009F135F">
      <w:pPr>
        <w:adjustRightInd w:val="0"/>
        <w:ind w:firstLine="540"/>
        <w:jc w:val="both"/>
        <w:rPr>
          <w:sz w:val="20"/>
          <w:szCs w:val="20"/>
        </w:rPr>
      </w:pPr>
      <w:r w:rsidRPr="00CD52CD">
        <w:rPr>
          <w:sz w:val="20"/>
          <w:szCs w:val="20"/>
        </w:rPr>
        <w:t xml:space="preserve">5.3. В случае несвоевременного и (или) неполного внесения платы за услуги и работы по управлению МКД, содержанию и текущему ремонту общего имущества МКД, а также за коммунальные услуги, Собственник (Пользователь) обязан уплатить Управляющей организации пени в размере и в порядке, установленном ч. 14 ст. 155 </w:t>
      </w:r>
      <w:r w:rsidRPr="00CD52CD">
        <w:rPr>
          <w:sz w:val="20"/>
          <w:szCs w:val="20"/>
        </w:rPr>
        <w:lastRenderedPageBreak/>
        <w:t>Жилищного кодекса РФ и настоящим Договором.</w:t>
      </w:r>
    </w:p>
    <w:p w:rsidR="00AE01BA" w:rsidRPr="00CD52CD" w:rsidRDefault="00AE01BA" w:rsidP="009F135F">
      <w:pPr>
        <w:widowControl/>
        <w:adjustRightInd w:val="0"/>
        <w:ind w:firstLine="540"/>
        <w:jc w:val="both"/>
        <w:rPr>
          <w:sz w:val="20"/>
          <w:szCs w:val="20"/>
        </w:rPr>
      </w:pPr>
      <w:r w:rsidRPr="00CD52CD">
        <w:rPr>
          <w:sz w:val="20"/>
          <w:szCs w:val="20"/>
        </w:rPr>
        <w:t xml:space="preserve">5.4. Вред, причиненный жизни, здоровью или имуществу Собственника (Пользователя) вследствие нарушения качества предоставления коммунальных услуг или вследствие </w:t>
      </w:r>
      <w:proofErr w:type="spellStart"/>
      <w:r w:rsidRPr="00CD52CD">
        <w:rPr>
          <w:sz w:val="20"/>
          <w:szCs w:val="20"/>
        </w:rPr>
        <w:t>непредоставления</w:t>
      </w:r>
      <w:proofErr w:type="spellEnd"/>
      <w:r w:rsidRPr="00CD52CD">
        <w:rPr>
          <w:sz w:val="20"/>
          <w:szCs w:val="20"/>
        </w:rPr>
        <w:t xml:space="preserve"> Собственнику (Пользователю) полной и достоверной информации о предоставляемых коммунальных услугах, подлежит возмещению Управляющей организаций в полном объеме независимо от вины последней. Указанный вред подлежит возмещению по правилам, предусмотренным </w:t>
      </w:r>
      <w:hyperlink r:id="rId20" w:history="1">
        <w:r w:rsidRPr="00CD52CD">
          <w:rPr>
            <w:sz w:val="20"/>
            <w:szCs w:val="20"/>
          </w:rPr>
          <w:t>главой 59</w:t>
        </w:r>
      </w:hyperlink>
      <w:r w:rsidRPr="00CD52CD">
        <w:rPr>
          <w:sz w:val="20"/>
          <w:szCs w:val="20"/>
        </w:rPr>
        <w:t xml:space="preserve"> Гражданского кодекса РФ.</w:t>
      </w:r>
    </w:p>
    <w:p w:rsidR="00AE01BA" w:rsidRPr="00CD52CD" w:rsidRDefault="00AE01BA" w:rsidP="009F135F">
      <w:pPr>
        <w:widowControl/>
        <w:adjustRightInd w:val="0"/>
        <w:ind w:firstLine="540"/>
        <w:jc w:val="both"/>
        <w:rPr>
          <w:sz w:val="20"/>
          <w:szCs w:val="20"/>
        </w:rPr>
      </w:pPr>
      <w:r w:rsidRPr="00CD52CD">
        <w:rPr>
          <w:sz w:val="20"/>
          <w:szCs w:val="20"/>
        </w:rPr>
        <w:t>5.5. Управляющая организация несет ответственность за ущерб, причиненный имуществу Собственников (Пользователей) в МКД, возникший в результате ее действий или бездействия, в порядке, установленном законодательством.</w:t>
      </w:r>
    </w:p>
    <w:p w:rsidR="00AE01BA" w:rsidRPr="00CD52CD" w:rsidRDefault="00AE01BA" w:rsidP="009F135F">
      <w:pPr>
        <w:adjustRightInd w:val="0"/>
        <w:ind w:firstLine="540"/>
        <w:jc w:val="both"/>
        <w:rPr>
          <w:sz w:val="20"/>
          <w:szCs w:val="20"/>
        </w:rPr>
      </w:pPr>
      <w:r w:rsidRPr="00CD52CD">
        <w:rPr>
          <w:sz w:val="20"/>
          <w:szCs w:val="20"/>
        </w:rPr>
        <w:t xml:space="preserve">5.6. Собственник (Пользователь) несет установленную законодательством РФ гражданско-правовую ответственность </w:t>
      </w:r>
      <w:proofErr w:type="gramStart"/>
      <w:r w:rsidRPr="00CD52CD">
        <w:rPr>
          <w:sz w:val="20"/>
          <w:szCs w:val="20"/>
        </w:rPr>
        <w:t>за</w:t>
      </w:r>
      <w:proofErr w:type="gramEnd"/>
      <w:r w:rsidRPr="00CD52CD">
        <w:rPr>
          <w:sz w:val="20"/>
          <w:szCs w:val="20"/>
        </w:rPr>
        <w:t>:</w:t>
      </w:r>
    </w:p>
    <w:p w:rsidR="00AE01BA" w:rsidRPr="00CD52CD" w:rsidRDefault="00AE01BA" w:rsidP="009F135F">
      <w:pPr>
        <w:adjustRightInd w:val="0"/>
        <w:ind w:firstLine="540"/>
        <w:jc w:val="both"/>
        <w:rPr>
          <w:sz w:val="20"/>
          <w:szCs w:val="20"/>
        </w:rPr>
      </w:pPr>
      <w:r w:rsidRPr="00CD52CD">
        <w:rPr>
          <w:sz w:val="20"/>
          <w:szCs w:val="20"/>
        </w:rPr>
        <w:t>а) невнесение или несвоевременное внесение платы за коммунальные услуги;</w:t>
      </w:r>
    </w:p>
    <w:p w:rsidR="00AE01BA" w:rsidRPr="00CD52CD" w:rsidRDefault="00AE01BA" w:rsidP="009F135F">
      <w:pPr>
        <w:adjustRightInd w:val="0"/>
        <w:ind w:firstLine="540"/>
        <w:jc w:val="both"/>
        <w:rPr>
          <w:sz w:val="20"/>
          <w:szCs w:val="20"/>
        </w:rPr>
      </w:pPr>
      <w:r w:rsidRPr="00CD52CD">
        <w:rPr>
          <w:sz w:val="20"/>
          <w:szCs w:val="20"/>
        </w:rPr>
        <w:t>б) вред, причиненный жизни, здоровью и имуществу иных собственников (пользователей) вследствие ненадлежащей эксплуатации внутриквартирного оборудования (в жилом или нежилом помещении в многоквартирном доме) или внутридомовых инженерных систем.</w:t>
      </w:r>
    </w:p>
    <w:p w:rsidR="00AE01BA" w:rsidRPr="00CD52CD" w:rsidRDefault="00AE01BA" w:rsidP="009F135F">
      <w:pPr>
        <w:adjustRightInd w:val="0"/>
        <w:ind w:firstLine="540"/>
        <w:jc w:val="both"/>
        <w:rPr>
          <w:sz w:val="20"/>
          <w:szCs w:val="20"/>
        </w:rPr>
      </w:pPr>
      <w:r w:rsidRPr="00CD52CD">
        <w:rPr>
          <w:sz w:val="20"/>
          <w:szCs w:val="20"/>
        </w:rPr>
        <w:t xml:space="preserve"> Вред, причиненный Собственником (Пользователем) жизни, здоровью и имуществу иных Собственников (Пользователей) вследствие ненадлежащей эксплуатации внутриквартирного оборудования (в жилом или нежилом помещении в многоквартирном доме) или внутридомовых инженерных систем, подлежит возмещению Собственником (Пользователем) по правилам, предусмотренным </w:t>
      </w:r>
      <w:hyperlink r:id="rId21" w:history="1">
        <w:r w:rsidRPr="00CD52CD">
          <w:rPr>
            <w:sz w:val="20"/>
            <w:szCs w:val="20"/>
          </w:rPr>
          <w:t>главой 59</w:t>
        </w:r>
      </w:hyperlink>
      <w:r w:rsidRPr="00CD52CD">
        <w:rPr>
          <w:sz w:val="20"/>
          <w:szCs w:val="20"/>
        </w:rPr>
        <w:t xml:space="preserve"> Гражданского кодекса РФ.</w:t>
      </w:r>
    </w:p>
    <w:p w:rsidR="00AE01BA" w:rsidRPr="00CD52CD" w:rsidRDefault="00AE01BA" w:rsidP="009F135F">
      <w:pPr>
        <w:widowControl/>
        <w:autoSpaceDE/>
        <w:autoSpaceDN/>
        <w:ind w:firstLine="720"/>
        <w:jc w:val="both"/>
        <w:rPr>
          <w:sz w:val="20"/>
          <w:szCs w:val="20"/>
        </w:rPr>
      </w:pPr>
      <w:r w:rsidRPr="00CD52CD">
        <w:rPr>
          <w:sz w:val="20"/>
          <w:szCs w:val="20"/>
        </w:rPr>
        <w:t>5.4. Стороны не несут ответственности по своим обязательствам, если:</w:t>
      </w:r>
    </w:p>
    <w:p w:rsidR="00AE01BA" w:rsidRPr="00CD52CD" w:rsidRDefault="00AE01BA" w:rsidP="00931BC6">
      <w:pPr>
        <w:widowControl/>
        <w:autoSpaceDE/>
        <w:autoSpaceDN/>
        <w:ind w:firstLine="720"/>
        <w:jc w:val="both"/>
        <w:rPr>
          <w:sz w:val="20"/>
          <w:szCs w:val="20"/>
        </w:rPr>
      </w:pPr>
      <w:r w:rsidRPr="00CD52CD">
        <w:rPr>
          <w:sz w:val="20"/>
          <w:szCs w:val="20"/>
        </w:rPr>
        <w:t>- в период действия настоящего Договора произошли изменения в действующем законодательстве, делающие невозможным их выполнение;</w:t>
      </w:r>
    </w:p>
    <w:p w:rsidR="00AE01BA" w:rsidRPr="00CD52CD" w:rsidRDefault="00AE01BA" w:rsidP="00931BC6">
      <w:pPr>
        <w:widowControl/>
        <w:autoSpaceDE/>
        <w:autoSpaceDN/>
        <w:ind w:firstLine="720"/>
        <w:jc w:val="both"/>
        <w:rPr>
          <w:sz w:val="20"/>
          <w:szCs w:val="20"/>
        </w:rPr>
      </w:pPr>
      <w:r w:rsidRPr="00CD52CD">
        <w:rPr>
          <w:sz w:val="20"/>
          <w:szCs w:val="20"/>
        </w:rPr>
        <w:t>- невыполнение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w:t>
      </w:r>
    </w:p>
    <w:p w:rsidR="00AE01BA" w:rsidRPr="00CD52CD" w:rsidRDefault="00AE01BA" w:rsidP="00E71DED">
      <w:pPr>
        <w:widowControl/>
        <w:adjustRightInd w:val="0"/>
        <w:jc w:val="center"/>
        <w:rPr>
          <w:b/>
          <w:bCs/>
          <w:sz w:val="20"/>
          <w:szCs w:val="20"/>
        </w:rPr>
      </w:pPr>
      <w:r w:rsidRPr="00CD52CD">
        <w:rPr>
          <w:b/>
          <w:bCs/>
          <w:sz w:val="20"/>
          <w:szCs w:val="20"/>
        </w:rPr>
        <w:t xml:space="preserve">6. Осуществление </w:t>
      </w:r>
      <w:proofErr w:type="gramStart"/>
      <w:r w:rsidRPr="00CD52CD">
        <w:rPr>
          <w:b/>
          <w:bCs/>
          <w:sz w:val="20"/>
          <w:szCs w:val="20"/>
        </w:rPr>
        <w:t>контроля за</w:t>
      </w:r>
      <w:proofErr w:type="gramEnd"/>
      <w:r w:rsidRPr="00CD52CD">
        <w:rPr>
          <w:b/>
          <w:bCs/>
          <w:sz w:val="20"/>
          <w:szCs w:val="20"/>
        </w:rPr>
        <w:t xml:space="preserve"> выполнением Управляющей организацией </w:t>
      </w:r>
    </w:p>
    <w:p w:rsidR="00AE01BA" w:rsidRPr="00CD52CD" w:rsidRDefault="00AE01BA" w:rsidP="00E71DED">
      <w:pPr>
        <w:widowControl/>
        <w:adjustRightInd w:val="0"/>
        <w:jc w:val="center"/>
        <w:rPr>
          <w:b/>
          <w:bCs/>
          <w:sz w:val="20"/>
          <w:szCs w:val="20"/>
        </w:rPr>
      </w:pPr>
      <w:r w:rsidRPr="00CD52CD">
        <w:rPr>
          <w:b/>
          <w:bCs/>
          <w:sz w:val="20"/>
          <w:szCs w:val="20"/>
        </w:rPr>
        <w:t xml:space="preserve">ее обязательств по Договору управления и порядок регистрации факта нарушения </w:t>
      </w:r>
    </w:p>
    <w:p w:rsidR="00AE01BA" w:rsidRPr="00CD52CD" w:rsidRDefault="00AE01BA" w:rsidP="00E71DED">
      <w:pPr>
        <w:widowControl/>
        <w:adjustRightInd w:val="0"/>
        <w:jc w:val="center"/>
        <w:rPr>
          <w:b/>
          <w:bCs/>
          <w:sz w:val="20"/>
          <w:szCs w:val="20"/>
        </w:rPr>
      </w:pPr>
      <w:r w:rsidRPr="00CD52CD">
        <w:rPr>
          <w:b/>
          <w:bCs/>
          <w:sz w:val="20"/>
          <w:szCs w:val="20"/>
        </w:rPr>
        <w:t>условий настоящего Договора</w:t>
      </w:r>
    </w:p>
    <w:p w:rsidR="00AE01BA" w:rsidRPr="00CD52CD" w:rsidRDefault="00AE01BA" w:rsidP="00E71DED">
      <w:pPr>
        <w:widowControl/>
        <w:adjustRightInd w:val="0"/>
        <w:ind w:firstLine="540"/>
        <w:jc w:val="both"/>
        <w:rPr>
          <w:sz w:val="20"/>
          <w:szCs w:val="20"/>
        </w:rPr>
      </w:pPr>
      <w:r w:rsidRPr="00CD52CD">
        <w:rPr>
          <w:sz w:val="20"/>
          <w:szCs w:val="20"/>
        </w:rPr>
        <w:t xml:space="preserve">6.1. </w:t>
      </w:r>
      <w:proofErr w:type="gramStart"/>
      <w:r w:rsidRPr="00CD52CD">
        <w:rPr>
          <w:sz w:val="20"/>
          <w:szCs w:val="20"/>
        </w:rPr>
        <w:t>Контроль за</w:t>
      </w:r>
      <w:proofErr w:type="gramEnd"/>
      <w:r w:rsidRPr="00CD52CD">
        <w:rPr>
          <w:sz w:val="20"/>
          <w:szCs w:val="20"/>
        </w:rPr>
        <w:t xml:space="preserve"> деятельностью Управляющей организации в части исполнения настоящего Договора осуществляется Собственниками (Пользователями) помещений в МКД и (или) Уполномоченным представителем Собственников (Пользователей) помещений, а также уполномоченными органами.</w:t>
      </w:r>
    </w:p>
    <w:p w:rsidR="00AE01BA" w:rsidRPr="00CD52CD" w:rsidRDefault="00AE01BA" w:rsidP="00E71DED">
      <w:pPr>
        <w:widowControl/>
        <w:adjustRightInd w:val="0"/>
        <w:ind w:firstLine="540"/>
        <w:jc w:val="both"/>
        <w:rPr>
          <w:sz w:val="20"/>
          <w:szCs w:val="20"/>
        </w:rPr>
      </w:pPr>
      <w:r w:rsidRPr="00CD52CD">
        <w:rPr>
          <w:sz w:val="20"/>
          <w:szCs w:val="20"/>
        </w:rPr>
        <w:t>6.1.1. Контроль осуществляется путем:</w:t>
      </w:r>
    </w:p>
    <w:p w:rsidR="00AE01BA" w:rsidRPr="00CD52CD" w:rsidRDefault="00AE01BA" w:rsidP="00E71DED">
      <w:pPr>
        <w:widowControl/>
        <w:adjustRightInd w:val="0"/>
        <w:ind w:firstLine="540"/>
        <w:jc w:val="both"/>
        <w:rPr>
          <w:sz w:val="20"/>
          <w:szCs w:val="20"/>
        </w:rPr>
      </w:pPr>
      <w:r w:rsidRPr="00CD52CD">
        <w:rPr>
          <w:sz w:val="20"/>
          <w:szCs w:val="20"/>
        </w:rPr>
        <w:t xml:space="preserve">- получения от ответственных лиц Управляющей организации не позднее 5 рабочих дней </w:t>
      </w:r>
      <w:proofErr w:type="gramStart"/>
      <w:r w:rsidRPr="00CD52CD">
        <w:rPr>
          <w:sz w:val="20"/>
          <w:szCs w:val="20"/>
        </w:rPr>
        <w:t>с даты обращения</w:t>
      </w:r>
      <w:proofErr w:type="gramEnd"/>
      <w:r w:rsidRPr="00CD52CD">
        <w:rPr>
          <w:sz w:val="20"/>
          <w:szCs w:val="20"/>
        </w:rPr>
        <w:t xml:space="preserve"> информации о перечнях, объемах, качестве и периодичности оказанных услуг и (или) выполненных работ;</w:t>
      </w:r>
    </w:p>
    <w:p w:rsidR="00AE01BA" w:rsidRPr="00CD52CD" w:rsidRDefault="00AE01BA" w:rsidP="00E71DED">
      <w:pPr>
        <w:widowControl/>
        <w:adjustRightInd w:val="0"/>
        <w:ind w:firstLine="540"/>
        <w:jc w:val="both"/>
        <w:rPr>
          <w:sz w:val="20"/>
          <w:szCs w:val="20"/>
        </w:rPr>
      </w:pPr>
      <w:r w:rsidRPr="00CD52CD">
        <w:rPr>
          <w:sz w:val="20"/>
          <w:szCs w:val="20"/>
        </w:rPr>
        <w:t>- проверки объемов, качества и периодичности оказания услуг и выполнения работ (в том числе путем проведения соответствующей экспертизы);</w:t>
      </w:r>
    </w:p>
    <w:p w:rsidR="00AE01BA" w:rsidRPr="00CD52CD" w:rsidRDefault="00AE01BA" w:rsidP="00E71DED">
      <w:pPr>
        <w:widowControl/>
        <w:adjustRightInd w:val="0"/>
        <w:ind w:firstLine="540"/>
        <w:jc w:val="both"/>
        <w:rPr>
          <w:sz w:val="20"/>
          <w:szCs w:val="20"/>
        </w:rPr>
      </w:pPr>
      <w:r w:rsidRPr="00CD52CD">
        <w:rPr>
          <w:sz w:val="20"/>
          <w:szCs w:val="20"/>
        </w:rPr>
        <w:t>- участия в осмотрах общего имущества, в том числе кровель, подвалов, а также участия в проверках технического состояния инженерных систем и оборудования с целью подготовки предложений по их ремонту;</w:t>
      </w:r>
    </w:p>
    <w:p w:rsidR="00AE01BA" w:rsidRPr="00CD52CD" w:rsidRDefault="00AE01BA" w:rsidP="00E71DED">
      <w:pPr>
        <w:widowControl/>
        <w:adjustRightInd w:val="0"/>
        <w:ind w:firstLine="540"/>
        <w:jc w:val="both"/>
        <w:rPr>
          <w:sz w:val="20"/>
          <w:szCs w:val="20"/>
        </w:rPr>
      </w:pPr>
      <w:r w:rsidRPr="00CD52CD">
        <w:rPr>
          <w:sz w:val="20"/>
          <w:szCs w:val="20"/>
        </w:rPr>
        <w:t>- участия в приемке всех видов работ, в том числе по подготовке дома к сезонной эксплуатации;</w:t>
      </w:r>
    </w:p>
    <w:p w:rsidR="00AE01BA" w:rsidRPr="00CD52CD" w:rsidRDefault="00AE01BA" w:rsidP="00E71DED">
      <w:pPr>
        <w:widowControl/>
        <w:adjustRightInd w:val="0"/>
        <w:ind w:firstLine="540"/>
        <w:jc w:val="both"/>
        <w:rPr>
          <w:sz w:val="20"/>
          <w:szCs w:val="20"/>
        </w:rPr>
      </w:pPr>
      <w:r w:rsidRPr="00CD52CD">
        <w:rPr>
          <w:sz w:val="20"/>
          <w:szCs w:val="20"/>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AE01BA" w:rsidRPr="00CD52CD" w:rsidRDefault="00AE01BA" w:rsidP="00E71DED">
      <w:pPr>
        <w:widowControl/>
        <w:adjustRightInd w:val="0"/>
        <w:ind w:firstLine="540"/>
        <w:jc w:val="both"/>
        <w:rPr>
          <w:sz w:val="20"/>
          <w:szCs w:val="20"/>
        </w:rPr>
      </w:pPr>
      <w:r w:rsidRPr="00CD52CD">
        <w:rPr>
          <w:sz w:val="20"/>
          <w:szCs w:val="20"/>
        </w:rPr>
        <w:t xml:space="preserve">- составления актов о нарушении условий Договора в соответствии с положениями </w:t>
      </w:r>
      <w:hyperlink r:id="rId22" w:history="1">
        <w:proofErr w:type="spellStart"/>
        <w:r w:rsidRPr="00CD52CD">
          <w:rPr>
            <w:sz w:val="20"/>
            <w:szCs w:val="20"/>
          </w:rPr>
          <w:t>п.п</w:t>
        </w:r>
        <w:proofErr w:type="spellEnd"/>
        <w:r w:rsidRPr="00CD52CD">
          <w:rPr>
            <w:sz w:val="20"/>
            <w:szCs w:val="20"/>
          </w:rPr>
          <w:t>. 6.2</w:t>
        </w:r>
      </w:hyperlink>
      <w:r w:rsidRPr="00CD52CD">
        <w:rPr>
          <w:sz w:val="20"/>
          <w:szCs w:val="20"/>
        </w:rPr>
        <w:t>-</w:t>
      </w:r>
      <w:hyperlink r:id="rId23" w:history="1">
        <w:r w:rsidRPr="00CD52CD">
          <w:rPr>
            <w:sz w:val="20"/>
            <w:szCs w:val="20"/>
          </w:rPr>
          <w:t>6.5</w:t>
        </w:r>
      </w:hyperlink>
      <w:r w:rsidRPr="00CD52CD">
        <w:rPr>
          <w:sz w:val="20"/>
          <w:szCs w:val="20"/>
        </w:rPr>
        <w:t xml:space="preserve"> настоящего раздела Договора;</w:t>
      </w:r>
    </w:p>
    <w:p w:rsidR="00AE01BA" w:rsidRPr="00CD52CD" w:rsidRDefault="00AE01BA" w:rsidP="00E71DED">
      <w:pPr>
        <w:widowControl/>
        <w:adjustRightInd w:val="0"/>
        <w:ind w:firstLine="540"/>
        <w:jc w:val="both"/>
        <w:rPr>
          <w:sz w:val="20"/>
          <w:szCs w:val="20"/>
        </w:rPr>
      </w:pPr>
      <w:r w:rsidRPr="00CD52CD">
        <w:rPr>
          <w:sz w:val="20"/>
          <w:szCs w:val="20"/>
        </w:rPr>
        <w:t xml:space="preserve">- инициирования созыва внеочередного общего собрания собственников для принятия решений по фактам выявленных нарушений и </w:t>
      </w:r>
      <w:proofErr w:type="spellStart"/>
      <w:r w:rsidRPr="00CD52CD">
        <w:rPr>
          <w:sz w:val="20"/>
          <w:szCs w:val="20"/>
        </w:rPr>
        <w:t>нереагированию</w:t>
      </w:r>
      <w:proofErr w:type="spellEnd"/>
      <w:r w:rsidRPr="00CD52CD">
        <w:rPr>
          <w:sz w:val="20"/>
          <w:szCs w:val="20"/>
        </w:rPr>
        <w:t xml:space="preserve"> Управляющей организации на обращения Собственника (Пользователя) с уведомлением о проведении такого собрания (указанием даты, времени и места) Управляющей организации;</w:t>
      </w:r>
    </w:p>
    <w:p w:rsidR="00AE01BA" w:rsidRPr="00CD52CD" w:rsidRDefault="00AE01BA" w:rsidP="00E71DED">
      <w:pPr>
        <w:widowControl/>
        <w:adjustRightInd w:val="0"/>
        <w:ind w:firstLine="540"/>
        <w:jc w:val="both"/>
        <w:rPr>
          <w:sz w:val="20"/>
          <w:szCs w:val="20"/>
        </w:rPr>
      </w:pPr>
      <w:r w:rsidRPr="00CD52CD">
        <w:rPr>
          <w:sz w:val="20"/>
          <w:szCs w:val="20"/>
        </w:rPr>
        <w:t>- обращения в органы, осуществляющие государственный надзор, муниципальный контроль над использованием и сохранностью жилищного фонда, его соответствия установленным требованиям для административного воздействия, обращения в другие инстанции согласно действующему законодательству.</w:t>
      </w:r>
    </w:p>
    <w:p w:rsidR="00AE01BA" w:rsidRPr="00CD52CD" w:rsidRDefault="00AE01BA" w:rsidP="00E71DED">
      <w:pPr>
        <w:widowControl/>
        <w:adjustRightInd w:val="0"/>
        <w:ind w:firstLine="540"/>
        <w:jc w:val="both"/>
        <w:rPr>
          <w:sz w:val="20"/>
          <w:szCs w:val="20"/>
        </w:rPr>
      </w:pPr>
      <w:r w:rsidRPr="00CD52CD">
        <w:rPr>
          <w:sz w:val="20"/>
          <w:szCs w:val="20"/>
        </w:rPr>
        <w:t>6.2. В случаях нарушения условий Договора по требованию любой из Сторон Договора составляется акт о нарушениях, к которым относятся:</w:t>
      </w:r>
    </w:p>
    <w:p w:rsidR="00AE01BA" w:rsidRPr="00CD52CD" w:rsidRDefault="00AE01BA" w:rsidP="00E71DED">
      <w:pPr>
        <w:widowControl/>
        <w:adjustRightInd w:val="0"/>
        <w:ind w:firstLine="540"/>
        <w:jc w:val="both"/>
        <w:rPr>
          <w:sz w:val="20"/>
          <w:szCs w:val="20"/>
        </w:rPr>
      </w:pPr>
      <w:r w:rsidRPr="00CD52CD">
        <w:rPr>
          <w:sz w:val="20"/>
          <w:szCs w:val="20"/>
        </w:rPr>
        <w:t>- нарушения качества услуг и работ по управлению МКД, содержанию и ремонту общего имущества МКД или предоставления коммунальных услуг, а также причинения вреда жизни, здоровью и имуществу Собственника (Пользователя) и (или) проживающих в жилом помещении граждан, общему имуществу МКД. В данном случае основанием для уменьшения ежемесячного размера платы Собственника (Пользователя) за содержание и текущий ремонт общего имущества МКД в размере, пропорциональном занимаемому помещению, является акт о нарушении условий Договора;</w:t>
      </w:r>
    </w:p>
    <w:p w:rsidR="00AE01BA" w:rsidRPr="00CD52CD" w:rsidRDefault="00AE01BA" w:rsidP="00E71DED">
      <w:pPr>
        <w:widowControl/>
        <w:adjustRightInd w:val="0"/>
        <w:ind w:firstLine="540"/>
        <w:jc w:val="both"/>
        <w:rPr>
          <w:sz w:val="20"/>
          <w:szCs w:val="20"/>
        </w:rPr>
      </w:pPr>
      <w:r w:rsidRPr="00CD52CD">
        <w:rPr>
          <w:sz w:val="20"/>
          <w:szCs w:val="20"/>
        </w:rPr>
        <w:t>- неправомерные действия Собственника (Пользователя).</w:t>
      </w:r>
    </w:p>
    <w:p w:rsidR="00AE01BA" w:rsidRPr="00CD52CD" w:rsidRDefault="00AE01BA" w:rsidP="00E71DED">
      <w:pPr>
        <w:widowControl/>
        <w:adjustRightInd w:val="0"/>
        <w:ind w:firstLine="540"/>
        <w:jc w:val="both"/>
        <w:rPr>
          <w:sz w:val="20"/>
          <w:szCs w:val="20"/>
        </w:rPr>
      </w:pPr>
      <w:r w:rsidRPr="00CD52CD">
        <w:rPr>
          <w:sz w:val="20"/>
          <w:szCs w:val="20"/>
        </w:rPr>
        <w:t>Подготовка бланков акта осуществляется Управляющей организацией. При отсутствии бланков акт составляется в произвольной форме. В случае признания Управляющей организацией или Собственником (Пользователем) своей вины в возникновении нарушения акт может не составляться. В этом случае при наличии вреда имуществу Стороны подписывают дефектную ведомость.</w:t>
      </w:r>
    </w:p>
    <w:p w:rsidR="00AE01BA" w:rsidRPr="00CD52CD" w:rsidRDefault="00AE01BA" w:rsidP="00E71DED">
      <w:pPr>
        <w:widowControl/>
        <w:adjustRightInd w:val="0"/>
        <w:ind w:firstLine="540"/>
        <w:jc w:val="both"/>
        <w:rPr>
          <w:sz w:val="20"/>
          <w:szCs w:val="20"/>
        </w:rPr>
      </w:pPr>
      <w:r w:rsidRPr="00CD52CD">
        <w:rPr>
          <w:sz w:val="20"/>
          <w:szCs w:val="20"/>
        </w:rPr>
        <w:t xml:space="preserve">6.3. </w:t>
      </w:r>
      <w:proofErr w:type="gramStart"/>
      <w:r w:rsidRPr="00CD52CD">
        <w:rPr>
          <w:sz w:val="20"/>
          <w:szCs w:val="20"/>
        </w:rPr>
        <w:t>Акт составляется комиссией, которая должна состоять не менее чем из трех человек, включая представителей Управляющей организации (обязательно), Собственника (Пользователя) (члена семьи Собственника (Пользователя), нанимателя, члена семьи нанимателя), подрядной организации, свидетелей (соседей) и других лиц.</w:t>
      </w:r>
      <w:proofErr w:type="gramEnd"/>
      <w:r w:rsidRPr="00CD52CD">
        <w:rPr>
          <w:sz w:val="20"/>
          <w:szCs w:val="20"/>
        </w:rPr>
        <w:t xml:space="preserve"> Если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rsidR="00AE01BA" w:rsidRPr="00CD52CD" w:rsidRDefault="00AE01BA" w:rsidP="00E71DED">
      <w:pPr>
        <w:widowControl/>
        <w:adjustRightInd w:val="0"/>
        <w:ind w:firstLine="540"/>
        <w:jc w:val="both"/>
        <w:rPr>
          <w:sz w:val="20"/>
          <w:szCs w:val="20"/>
        </w:rPr>
      </w:pPr>
      <w:r w:rsidRPr="00CD52CD">
        <w:rPr>
          <w:sz w:val="20"/>
          <w:szCs w:val="20"/>
        </w:rPr>
        <w:t xml:space="preserve">6.4. </w:t>
      </w:r>
      <w:proofErr w:type="gramStart"/>
      <w:r w:rsidRPr="00CD52CD">
        <w:rPr>
          <w:sz w:val="20"/>
          <w:szCs w:val="20"/>
        </w:rPr>
        <w:t xml:space="preserve">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описание (при </w:t>
      </w:r>
      <w:r w:rsidRPr="00CD52CD">
        <w:rPr>
          <w:sz w:val="20"/>
          <w:szCs w:val="20"/>
        </w:rPr>
        <w:lastRenderedPageBreak/>
        <w:t>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(Пользователя) (члена семьи Собственника, нанимателя, члена семьи нанимателя).</w:t>
      </w:r>
      <w:proofErr w:type="gramEnd"/>
    </w:p>
    <w:p w:rsidR="00AE01BA" w:rsidRPr="00CD52CD" w:rsidRDefault="00AE01BA" w:rsidP="00E71DED">
      <w:pPr>
        <w:widowControl/>
        <w:adjustRightInd w:val="0"/>
        <w:ind w:firstLine="540"/>
        <w:jc w:val="both"/>
        <w:rPr>
          <w:sz w:val="20"/>
          <w:szCs w:val="20"/>
        </w:rPr>
      </w:pPr>
      <w:r w:rsidRPr="00CD52CD">
        <w:rPr>
          <w:sz w:val="20"/>
          <w:szCs w:val="20"/>
        </w:rPr>
        <w:t>6.5. Акт составляется в присутствии Собственника (Пользователя) (члена семьи Собственника, нанимателя, члена семьи нанимателя), права которого нарушены. При отсутствии Собственника (Пользователя) (члена семьи Собственника, нанимателя, члена семьи нанимателя) акт проверки составляется комиссией без его участия с приглашением в состав комиссии независимых лиц (например, соседей, родственников). Акт проверки составляется комиссией не менее чем в двух экземплярах. Один экземпляр акта вручается Собственнику (Пользователя) (члену семьи Собственника (Пользователя)) под расписку.</w:t>
      </w:r>
    </w:p>
    <w:p w:rsidR="00AE01BA" w:rsidRPr="00CD52CD" w:rsidRDefault="00AE01BA" w:rsidP="00E71DED">
      <w:pPr>
        <w:widowControl/>
        <w:adjustRightInd w:val="0"/>
        <w:ind w:firstLine="540"/>
        <w:jc w:val="both"/>
        <w:rPr>
          <w:sz w:val="20"/>
          <w:szCs w:val="20"/>
        </w:rPr>
      </w:pPr>
      <w:r w:rsidRPr="00CD52CD">
        <w:rPr>
          <w:sz w:val="20"/>
          <w:szCs w:val="20"/>
        </w:rPr>
        <w:t>6.6. Принятые решения общего собрания о комиссионном обследовании выполнения работ и услуг по Договору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инициатору проведения общего собрания Собственников.</w:t>
      </w:r>
    </w:p>
    <w:p w:rsidR="00AE01BA" w:rsidRPr="00CD52CD" w:rsidRDefault="00AE01BA" w:rsidP="00E71DED">
      <w:pPr>
        <w:widowControl/>
        <w:adjustRightInd w:val="0"/>
        <w:jc w:val="center"/>
        <w:rPr>
          <w:b/>
          <w:bCs/>
          <w:sz w:val="20"/>
          <w:szCs w:val="20"/>
        </w:rPr>
      </w:pPr>
      <w:r w:rsidRPr="00CD52CD">
        <w:rPr>
          <w:b/>
          <w:bCs/>
          <w:sz w:val="20"/>
          <w:szCs w:val="20"/>
        </w:rPr>
        <w:t>7. Порядок изменения и расторжения Договора</w:t>
      </w:r>
    </w:p>
    <w:p w:rsidR="00AE01BA" w:rsidRPr="00CD52CD" w:rsidRDefault="00AE01BA" w:rsidP="00E71DED">
      <w:pPr>
        <w:widowControl/>
        <w:adjustRightInd w:val="0"/>
        <w:ind w:firstLine="540"/>
        <w:jc w:val="both"/>
        <w:rPr>
          <w:sz w:val="20"/>
          <w:szCs w:val="20"/>
        </w:rPr>
      </w:pPr>
      <w:r w:rsidRPr="00CD52CD">
        <w:rPr>
          <w:sz w:val="20"/>
          <w:szCs w:val="20"/>
        </w:rPr>
        <w:t>7.1. Изменение и расторжение настоящего Договора осуществляется в порядке, предусмотренном действующим законодательством РФ.</w:t>
      </w:r>
    </w:p>
    <w:p w:rsidR="00AE01BA" w:rsidRPr="00CD52CD" w:rsidRDefault="00AE01BA" w:rsidP="00E71DED">
      <w:pPr>
        <w:widowControl/>
        <w:adjustRightInd w:val="0"/>
        <w:ind w:firstLine="540"/>
        <w:jc w:val="both"/>
        <w:rPr>
          <w:sz w:val="20"/>
          <w:szCs w:val="20"/>
        </w:rPr>
      </w:pPr>
      <w:r w:rsidRPr="00CD52CD">
        <w:rPr>
          <w:sz w:val="20"/>
          <w:szCs w:val="20"/>
        </w:rPr>
        <w:t>7.2. Обязательства сторон по настоящему договору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МКД. При наступлении обстоятельств непреодолимой силы управляющая организация осуществляет указанные в договоре управления МКД работы и услуги по содержанию и ремонту общего имущества собственников помещений в МКД, выполнение и оказание которых возможно в сложившихся условиях, и предъявляет собственникам помещений в МКД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МКД, должен быть изменен пропорционально объемам и количеству фактически выполненных работ и оказанных услуг.</w:t>
      </w:r>
    </w:p>
    <w:p w:rsidR="00AE01BA" w:rsidRPr="00CD52CD" w:rsidRDefault="00AE01BA" w:rsidP="00E71DED">
      <w:pPr>
        <w:tabs>
          <w:tab w:val="left" w:pos="567"/>
        </w:tabs>
        <w:adjustRightInd w:val="0"/>
        <w:jc w:val="both"/>
        <w:rPr>
          <w:sz w:val="20"/>
          <w:szCs w:val="20"/>
        </w:rPr>
      </w:pPr>
      <w:r w:rsidRPr="00CD52CD">
        <w:rPr>
          <w:sz w:val="20"/>
          <w:szCs w:val="20"/>
        </w:rPr>
        <w:t xml:space="preserve">         7.3. Договор может быть прекращен до истечения срока его действия: </w:t>
      </w:r>
    </w:p>
    <w:p w:rsidR="00AE01BA" w:rsidRPr="00CD52CD" w:rsidRDefault="00AE01BA" w:rsidP="00E71DED">
      <w:pPr>
        <w:adjustRightInd w:val="0"/>
        <w:jc w:val="both"/>
        <w:rPr>
          <w:sz w:val="20"/>
          <w:szCs w:val="20"/>
        </w:rPr>
      </w:pPr>
      <w:r w:rsidRPr="00CD52CD">
        <w:rPr>
          <w:sz w:val="20"/>
          <w:szCs w:val="20"/>
        </w:rPr>
        <w:t xml:space="preserve">            - при ликвидации Управляющей организации как юридического лица с момента внесения в Единый государственный реестр юридических лиц записи о ликвидации юридического лица;</w:t>
      </w:r>
    </w:p>
    <w:p w:rsidR="00AE01BA" w:rsidRPr="00CD52CD" w:rsidRDefault="00AE01BA" w:rsidP="00E71DED">
      <w:pPr>
        <w:widowControl/>
        <w:adjustRightInd w:val="0"/>
        <w:ind w:firstLine="540"/>
        <w:jc w:val="both"/>
        <w:rPr>
          <w:sz w:val="20"/>
          <w:szCs w:val="20"/>
        </w:rPr>
      </w:pPr>
      <w:proofErr w:type="gramStart"/>
      <w:r w:rsidRPr="00CD52CD">
        <w:rPr>
          <w:sz w:val="20"/>
          <w:szCs w:val="20"/>
        </w:rPr>
        <w:t>- по инициативе Собственников помещений,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МКД принято решение о выборе или изменении способа управления, о чем Управляющая организация должна быть извещена путем предоставления ей копии протокола решения общего собрания;</w:t>
      </w:r>
      <w:proofErr w:type="gramEnd"/>
    </w:p>
    <w:p w:rsidR="00AE01BA" w:rsidRPr="00CD52CD" w:rsidRDefault="00AE01BA" w:rsidP="00E71DED">
      <w:pPr>
        <w:widowControl/>
        <w:tabs>
          <w:tab w:val="left" w:pos="709"/>
        </w:tabs>
        <w:adjustRightInd w:val="0"/>
        <w:ind w:firstLine="540"/>
        <w:jc w:val="both"/>
        <w:rPr>
          <w:sz w:val="20"/>
          <w:szCs w:val="20"/>
        </w:rPr>
      </w:pPr>
      <w:r w:rsidRPr="00CD52CD">
        <w:rPr>
          <w:sz w:val="20"/>
          <w:szCs w:val="20"/>
        </w:rPr>
        <w:t xml:space="preserve">   - по инициативе Собственника в случае отчуждения ранее находящегося в его собственности помещения, вследствие заключения какого-либо договора (купли-продажи, мены, ренты и пр.) путем уведомления Управляющей организации о произведенных действиях с помещением и приложением соответствующего документа;</w:t>
      </w:r>
    </w:p>
    <w:p w:rsidR="00AE01BA" w:rsidRPr="00CD52CD" w:rsidRDefault="00AE01BA" w:rsidP="00E71DED">
      <w:pPr>
        <w:widowControl/>
        <w:adjustRightInd w:val="0"/>
        <w:ind w:firstLine="540"/>
        <w:jc w:val="both"/>
        <w:rPr>
          <w:sz w:val="20"/>
          <w:szCs w:val="20"/>
        </w:rPr>
      </w:pPr>
      <w:r w:rsidRPr="00CD52CD">
        <w:rPr>
          <w:sz w:val="20"/>
          <w:szCs w:val="20"/>
        </w:rPr>
        <w:t xml:space="preserve">   - по соглашению Сторон;</w:t>
      </w:r>
    </w:p>
    <w:p w:rsidR="00AE01BA" w:rsidRPr="00CD52CD" w:rsidRDefault="00AE01BA" w:rsidP="00E71DED">
      <w:pPr>
        <w:widowControl/>
        <w:adjustRightInd w:val="0"/>
        <w:ind w:firstLine="540"/>
        <w:jc w:val="both"/>
        <w:rPr>
          <w:sz w:val="20"/>
          <w:szCs w:val="20"/>
        </w:rPr>
      </w:pPr>
      <w:r w:rsidRPr="00CD52CD">
        <w:rPr>
          <w:sz w:val="20"/>
          <w:szCs w:val="20"/>
        </w:rPr>
        <w:t xml:space="preserve">   - в судебном порядке;</w:t>
      </w:r>
    </w:p>
    <w:p w:rsidR="00AE01BA" w:rsidRPr="00CD52CD" w:rsidRDefault="00AE01BA" w:rsidP="00E71DED">
      <w:pPr>
        <w:widowControl/>
        <w:adjustRightInd w:val="0"/>
        <w:ind w:firstLine="540"/>
        <w:jc w:val="both"/>
        <w:rPr>
          <w:sz w:val="20"/>
          <w:szCs w:val="20"/>
        </w:rPr>
      </w:pPr>
      <w:r w:rsidRPr="00CD52CD">
        <w:rPr>
          <w:sz w:val="20"/>
          <w:szCs w:val="20"/>
        </w:rPr>
        <w:t xml:space="preserve">   - в случае смерти Собственника (Пользователя) - со дня смерти;</w:t>
      </w:r>
    </w:p>
    <w:p w:rsidR="00AE01BA" w:rsidRPr="00CD52CD" w:rsidRDefault="00AE01BA" w:rsidP="00E71DED">
      <w:pPr>
        <w:widowControl/>
        <w:adjustRightInd w:val="0"/>
        <w:ind w:firstLine="540"/>
        <w:jc w:val="both"/>
        <w:rPr>
          <w:sz w:val="20"/>
          <w:szCs w:val="20"/>
        </w:rPr>
      </w:pPr>
      <w:r w:rsidRPr="00CD52CD">
        <w:rPr>
          <w:sz w:val="20"/>
          <w:szCs w:val="20"/>
        </w:rPr>
        <w:t xml:space="preserve">   - по обстоятельствам непреодолимой силы.</w:t>
      </w:r>
    </w:p>
    <w:p w:rsidR="00AE01BA" w:rsidRPr="00CD52CD" w:rsidRDefault="00AE01BA" w:rsidP="00E71DED">
      <w:pPr>
        <w:widowControl/>
        <w:adjustRightInd w:val="0"/>
        <w:ind w:firstLine="540"/>
        <w:jc w:val="both"/>
        <w:rPr>
          <w:sz w:val="20"/>
          <w:szCs w:val="20"/>
        </w:rPr>
      </w:pPr>
      <w:r w:rsidRPr="00CD52CD">
        <w:rPr>
          <w:sz w:val="20"/>
          <w:szCs w:val="20"/>
        </w:rPr>
        <w:t>7.4.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 (Пользователем).</w:t>
      </w:r>
    </w:p>
    <w:p w:rsidR="00AE01BA" w:rsidRPr="00CD52CD" w:rsidRDefault="00AE01BA" w:rsidP="00E71DED">
      <w:pPr>
        <w:widowControl/>
        <w:adjustRightInd w:val="0"/>
        <w:ind w:firstLine="540"/>
        <w:jc w:val="both"/>
        <w:rPr>
          <w:sz w:val="20"/>
          <w:szCs w:val="20"/>
        </w:rPr>
      </w:pPr>
      <w:r w:rsidRPr="00CD52CD">
        <w:rPr>
          <w:sz w:val="20"/>
          <w:szCs w:val="20"/>
        </w:rPr>
        <w:t>7.5. Расторжение Договора не является для Собственника (Пользователя) основанием для прекращения обязательств по оплате произведенных Управляющей организацией затрат (услуг и работ) во время действия настоящего Договора.</w:t>
      </w:r>
    </w:p>
    <w:p w:rsidR="00AE01BA" w:rsidRPr="00CD52CD" w:rsidRDefault="00AE01BA" w:rsidP="00E71DED">
      <w:pPr>
        <w:widowControl/>
        <w:adjustRightInd w:val="0"/>
        <w:ind w:firstLine="540"/>
        <w:jc w:val="both"/>
        <w:rPr>
          <w:sz w:val="20"/>
          <w:szCs w:val="20"/>
        </w:rPr>
      </w:pPr>
      <w:r w:rsidRPr="00CD52CD">
        <w:rPr>
          <w:sz w:val="20"/>
          <w:szCs w:val="20"/>
        </w:rPr>
        <w:t>7.6. В случае переплаты Собственником (Пользователем) средств за услуги по настоящему Договору на момент его расторжения Управляющая организация обязана уведомить Собственника (Пользователя) о сумме переплаты. Получить от Собственника (Пользователя) распоряжение о перечислении излишне полученных ею средств на указанный им счет.</w:t>
      </w:r>
    </w:p>
    <w:p w:rsidR="00AE01BA" w:rsidRPr="00CD52CD" w:rsidRDefault="00AE01BA" w:rsidP="00E71DED">
      <w:pPr>
        <w:widowControl/>
        <w:adjustRightInd w:val="0"/>
        <w:ind w:firstLine="540"/>
        <w:jc w:val="both"/>
        <w:rPr>
          <w:sz w:val="20"/>
          <w:szCs w:val="20"/>
        </w:rPr>
      </w:pPr>
      <w:r w:rsidRPr="00CD52CD">
        <w:rPr>
          <w:sz w:val="20"/>
          <w:szCs w:val="20"/>
        </w:rPr>
        <w:t>7.7. После расторжения Договора Управляющая организация освобождает помещения, расположенные в данном многоквартирном доме, используемые ею для выполнения работ по настоящему договору.</w:t>
      </w:r>
    </w:p>
    <w:p w:rsidR="00AE01BA" w:rsidRPr="00CD52CD" w:rsidRDefault="00AE01BA" w:rsidP="00E71DED">
      <w:pPr>
        <w:widowControl/>
        <w:adjustRightInd w:val="0"/>
        <w:ind w:firstLine="540"/>
        <w:jc w:val="both"/>
        <w:rPr>
          <w:sz w:val="20"/>
          <w:szCs w:val="20"/>
        </w:rPr>
      </w:pPr>
      <w:r w:rsidRPr="00CD52CD">
        <w:rPr>
          <w:sz w:val="20"/>
          <w:szCs w:val="20"/>
        </w:rPr>
        <w:t>7.8. Изменение условий настоящего Договора осуществляется в порядке, предусмотренном жилищным и гражданским законодательством РФ.</w:t>
      </w:r>
    </w:p>
    <w:p w:rsidR="00AE01BA" w:rsidRPr="00CD52CD" w:rsidRDefault="00AE01BA" w:rsidP="005A035F">
      <w:pPr>
        <w:widowControl/>
        <w:autoSpaceDE/>
        <w:autoSpaceDN/>
        <w:ind w:firstLine="567"/>
        <w:jc w:val="both"/>
        <w:rPr>
          <w:sz w:val="20"/>
          <w:szCs w:val="20"/>
        </w:rPr>
      </w:pPr>
      <w:r w:rsidRPr="00CD52CD">
        <w:rPr>
          <w:sz w:val="20"/>
          <w:szCs w:val="20"/>
        </w:rPr>
        <w:t>7.9. Стороны обязаны завершить все финансовые расчеты в течение одного месяца с момента расторжения Договора.</w:t>
      </w:r>
    </w:p>
    <w:p w:rsidR="00AE01BA" w:rsidRPr="00CD52CD" w:rsidRDefault="00AE01BA" w:rsidP="00E71DED">
      <w:pPr>
        <w:widowControl/>
        <w:adjustRightInd w:val="0"/>
        <w:jc w:val="center"/>
        <w:rPr>
          <w:b/>
          <w:bCs/>
          <w:sz w:val="20"/>
          <w:szCs w:val="20"/>
        </w:rPr>
      </w:pPr>
      <w:r w:rsidRPr="00CD52CD">
        <w:rPr>
          <w:b/>
          <w:bCs/>
          <w:sz w:val="20"/>
          <w:szCs w:val="20"/>
        </w:rPr>
        <w:t>8. Форс-мажор</w:t>
      </w:r>
    </w:p>
    <w:p w:rsidR="00AE01BA" w:rsidRPr="00CD52CD" w:rsidRDefault="00AE01BA" w:rsidP="00E71DED">
      <w:pPr>
        <w:widowControl/>
        <w:adjustRightInd w:val="0"/>
        <w:ind w:firstLine="540"/>
        <w:jc w:val="both"/>
        <w:rPr>
          <w:sz w:val="20"/>
          <w:szCs w:val="20"/>
        </w:rPr>
      </w:pPr>
      <w:r w:rsidRPr="00CD52CD">
        <w:rPr>
          <w:sz w:val="20"/>
          <w:szCs w:val="20"/>
        </w:rPr>
        <w:t>8.1. Любая Сторона,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т.е.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AE01BA" w:rsidRPr="00CD52CD" w:rsidRDefault="00AE01BA" w:rsidP="00E71DED">
      <w:pPr>
        <w:widowControl/>
        <w:adjustRightInd w:val="0"/>
        <w:ind w:firstLine="540"/>
        <w:jc w:val="both"/>
        <w:rPr>
          <w:sz w:val="20"/>
          <w:szCs w:val="20"/>
        </w:rPr>
      </w:pPr>
      <w:r w:rsidRPr="00CD52CD">
        <w:rPr>
          <w:sz w:val="20"/>
          <w:szCs w:val="20"/>
        </w:rPr>
        <w:t>8.2.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AE01BA" w:rsidRPr="00CD52CD" w:rsidRDefault="00AE01BA" w:rsidP="00E71DED">
      <w:pPr>
        <w:widowControl/>
        <w:adjustRightInd w:val="0"/>
        <w:ind w:firstLine="540"/>
        <w:jc w:val="both"/>
        <w:rPr>
          <w:sz w:val="20"/>
          <w:szCs w:val="20"/>
        </w:rPr>
      </w:pPr>
      <w:r w:rsidRPr="00CD52CD">
        <w:rPr>
          <w:sz w:val="20"/>
          <w:szCs w:val="20"/>
        </w:rPr>
        <w:t>8.3.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AE01BA" w:rsidRPr="00CD52CD" w:rsidRDefault="00AE01BA" w:rsidP="00E71DED">
      <w:pPr>
        <w:widowControl/>
        <w:adjustRightInd w:val="0"/>
        <w:jc w:val="center"/>
        <w:rPr>
          <w:b/>
          <w:bCs/>
          <w:sz w:val="20"/>
          <w:szCs w:val="20"/>
        </w:rPr>
      </w:pPr>
      <w:r w:rsidRPr="00CD52CD">
        <w:rPr>
          <w:b/>
          <w:bCs/>
          <w:sz w:val="20"/>
          <w:szCs w:val="20"/>
        </w:rPr>
        <w:t>9. Срок действия Договора</w:t>
      </w:r>
    </w:p>
    <w:p w:rsidR="00AE01BA" w:rsidRPr="00CD52CD" w:rsidRDefault="00AE01BA" w:rsidP="005A035F">
      <w:pPr>
        <w:autoSpaceDE/>
        <w:autoSpaceDN/>
        <w:ind w:firstLine="540"/>
        <w:jc w:val="both"/>
        <w:rPr>
          <w:noProof/>
          <w:sz w:val="20"/>
          <w:szCs w:val="20"/>
        </w:rPr>
      </w:pPr>
      <w:r w:rsidRPr="00CD52CD">
        <w:rPr>
          <w:sz w:val="20"/>
          <w:szCs w:val="20"/>
          <w:lang w:eastAsia="en-US"/>
        </w:rPr>
        <w:lastRenderedPageBreak/>
        <w:t>9.1. Управляющая организация обязана п</w:t>
      </w:r>
      <w:r w:rsidRPr="00CD52CD">
        <w:rPr>
          <w:noProof/>
          <w:sz w:val="20"/>
          <w:szCs w:val="20"/>
          <w:lang w:eastAsia="en-US"/>
        </w:rPr>
        <w:t xml:space="preserve">риступить к выполнению, возникших по </w:t>
      </w:r>
      <w:r w:rsidRPr="00CD52CD">
        <w:rPr>
          <w:noProof/>
          <w:sz w:val="20"/>
          <w:szCs w:val="20"/>
        </w:rPr>
        <w:t>результатам конкурса, обязательств не позднее чем через 30 дней с даты подписания Собственниками и Управляющей организацией Договора.</w:t>
      </w:r>
    </w:p>
    <w:p w:rsidR="00AE01BA" w:rsidRPr="00CD52CD" w:rsidRDefault="00AE01BA" w:rsidP="00E71DED">
      <w:pPr>
        <w:widowControl/>
        <w:adjustRightInd w:val="0"/>
        <w:ind w:firstLine="540"/>
        <w:jc w:val="both"/>
        <w:rPr>
          <w:sz w:val="20"/>
          <w:szCs w:val="20"/>
        </w:rPr>
      </w:pPr>
      <w:r w:rsidRPr="00CD52CD">
        <w:rPr>
          <w:sz w:val="20"/>
          <w:szCs w:val="20"/>
        </w:rPr>
        <w:t xml:space="preserve">9.2. Договор заключен на 3 года и </w:t>
      </w:r>
      <w:r w:rsidR="00B02897">
        <w:rPr>
          <w:sz w:val="20"/>
          <w:szCs w:val="20"/>
        </w:rPr>
        <w:t>действует с «___» ___________2020</w:t>
      </w:r>
      <w:r w:rsidRPr="00CD52CD">
        <w:rPr>
          <w:sz w:val="20"/>
          <w:szCs w:val="20"/>
        </w:rPr>
        <w:t xml:space="preserve"> года по «____» ______________202</w:t>
      </w:r>
      <w:r w:rsidR="00B02897">
        <w:rPr>
          <w:sz w:val="20"/>
          <w:szCs w:val="20"/>
        </w:rPr>
        <w:t>3</w:t>
      </w:r>
      <w:r w:rsidRPr="00CD52CD">
        <w:rPr>
          <w:sz w:val="20"/>
          <w:szCs w:val="20"/>
        </w:rPr>
        <w:t xml:space="preserve"> года.</w:t>
      </w:r>
    </w:p>
    <w:p w:rsidR="00AE01BA" w:rsidRPr="00CD52CD" w:rsidRDefault="00AE01BA" w:rsidP="00E71DED">
      <w:pPr>
        <w:adjustRightInd w:val="0"/>
        <w:ind w:firstLine="540"/>
        <w:jc w:val="both"/>
        <w:rPr>
          <w:sz w:val="20"/>
          <w:szCs w:val="20"/>
        </w:rPr>
      </w:pPr>
      <w:r w:rsidRPr="00CD52CD">
        <w:rPr>
          <w:sz w:val="20"/>
          <w:szCs w:val="20"/>
        </w:rPr>
        <w:t>9.3.  Договор пролонгируется на 3 (три) месяца, если:</w:t>
      </w:r>
    </w:p>
    <w:p w:rsidR="00AE01BA" w:rsidRPr="00CD52CD" w:rsidRDefault="00AE01BA" w:rsidP="00E71DED">
      <w:pPr>
        <w:widowControl/>
        <w:adjustRightInd w:val="0"/>
        <w:spacing w:line="216" w:lineRule="auto"/>
        <w:jc w:val="both"/>
        <w:rPr>
          <w:sz w:val="20"/>
          <w:szCs w:val="20"/>
        </w:rPr>
      </w:pPr>
      <w:r w:rsidRPr="00CD52CD">
        <w:rPr>
          <w:sz w:val="20"/>
          <w:szCs w:val="20"/>
        </w:rPr>
        <w:t xml:space="preserve">                  -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собственников помещений в многоквартирном доме о выборе способа управления многоквартирным домом;</w:t>
      </w:r>
    </w:p>
    <w:p w:rsidR="00AE01BA" w:rsidRPr="00CD52CD" w:rsidRDefault="00AE01BA" w:rsidP="00E71DED">
      <w:pPr>
        <w:adjustRightInd w:val="0"/>
        <w:jc w:val="both"/>
        <w:rPr>
          <w:sz w:val="20"/>
          <w:szCs w:val="20"/>
        </w:rPr>
      </w:pPr>
      <w:r w:rsidRPr="00CD52CD">
        <w:rPr>
          <w:sz w:val="20"/>
          <w:szCs w:val="20"/>
        </w:rPr>
        <w:t xml:space="preserve">                 </w:t>
      </w:r>
      <w:proofErr w:type="gramStart"/>
      <w:r w:rsidRPr="00CD52CD">
        <w:rPr>
          <w:sz w:val="20"/>
          <w:szCs w:val="20"/>
        </w:rPr>
        <w:t>- другая управляющая организация, выбранная на основании решения общего собрания собственников помещений в многоквартирном доме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иного установленного такими договорами срока не приступила к их выполнению;</w:t>
      </w:r>
      <w:proofErr w:type="gramEnd"/>
    </w:p>
    <w:p w:rsidR="00AE01BA" w:rsidRPr="00CD52CD" w:rsidRDefault="00AE01BA" w:rsidP="00E71DED">
      <w:pPr>
        <w:adjustRightInd w:val="0"/>
        <w:jc w:val="both"/>
        <w:rPr>
          <w:sz w:val="20"/>
          <w:szCs w:val="20"/>
        </w:rPr>
      </w:pPr>
      <w:r w:rsidRPr="00CD52CD">
        <w:rPr>
          <w:sz w:val="20"/>
          <w:szCs w:val="20"/>
        </w:rPr>
        <w:t xml:space="preserve">                - другая управляющая организация, отобранная органом местного самоуправления для управления многоквартирным домом на основании открытого конкурса, не приступила к исполнению договора управления многоквартирным домом в установленный условиями конкурса срок. </w:t>
      </w:r>
    </w:p>
    <w:p w:rsidR="00AE01BA" w:rsidRPr="00CD52CD" w:rsidRDefault="00AE01BA" w:rsidP="00E71DED">
      <w:pPr>
        <w:widowControl/>
        <w:adjustRightInd w:val="0"/>
        <w:jc w:val="center"/>
        <w:rPr>
          <w:b/>
          <w:bCs/>
          <w:sz w:val="20"/>
          <w:szCs w:val="20"/>
        </w:rPr>
      </w:pPr>
      <w:r w:rsidRPr="00CD52CD">
        <w:rPr>
          <w:b/>
          <w:bCs/>
          <w:sz w:val="20"/>
          <w:szCs w:val="20"/>
        </w:rPr>
        <w:t>10. Разрешение споров</w:t>
      </w:r>
    </w:p>
    <w:p w:rsidR="00AE01BA" w:rsidRPr="00CD52CD" w:rsidRDefault="00AE01BA" w:rsidP="00E71DED">
      <w:pPr>
        <w:widowControl/>
        <w:adjustRightInd w:val="0"/>
        <w:ind w:firstLine="540"/>
        <w:jc w:val="both"/>
        <w:rPr>
          <w:sz w:val="20"/>
          <w:szCs w:val="20"/>
        </w:rPr>
      </w:pPr>
    </w:p>
    <w:p w:rsidR="00AE01BA" w:rsidRPr="00CD52CD" w:rsidRDefault="00AE01BA" w:rsidP="00E71DED">
      <w:pPr>
        <w:widowControl/>
        <w:adjustRightInd w:val="0"/>
        <w:ind w:firstLine="540"/>
        <w:jc w:val="both"/>
        <w:rPr>
          <w:sz w:val="20"/>
          <w:szCs w:val="20"/>
        </w:rPr>
      </w:pPr>
      <w:r w:rsidRPr="00CD52CD">
        <w:rPr>
          <w:sz w:val="20"/>
          <w:szCs w:val="20"/>
        </w:rPr>
        <w:t>10.1. Все споры, возникшие из Договора или в связи с ним, разрешаются Сторонами путем переговоров, а также направлением в письменной форме претензии в качестве досудебного порядка урегулирования спора.</w:t>
      </w:r>
    </w:p>
    <w:p w:rsidR="00AE01BA" w:rsidRPr="00CD52CD" w:rsidRDefault="00AE01BA" w:rsidP="00E71DED">
      <w:pPr>
        <w:widowControl/>
        <w:adjustRightInd w:val="0"/>
        <w:ind w:firstLine="540"/>
        <w:jc w:val="both"/>
        <w:rPr>
          <w:sz w:val="20"/>
          <w:szCs w:val="20"/>
        </w:rPr>
      </w:pPr>
      <w:r w:rsidRPr="00CD52CD">
        <w:rPr>
          <w:sz w:val="20"/>
          <w:szCs w:val="20"/>
        </w:rPr>
        <w:t xml:space="preserve">10.2. В случае </w:t>
      </w:r>
      <w:proofErr w:type="gramStart"/>
      <w:r w:rsidRPr="00CD52CD">
        <w:rPr>
          <w:sz w:val="20"/>
          <w:szCs w:val="20"/>
        </w:rPr>
        <w:t>не достижения</w:t>
      </w:r>
      <w:proofErr w:type="gramEnd"/>
      <w:r w:rsidRPr="00CD52CD">
        <w:rPr>
          <w:sz w:val="20"/>
          <w:szCs w:val="20"/>
        </w:rPr>
        <w:t xml:space="preserve"> согласия спор передается на рассмотрение арбитражного суда Ярославской области в порядке, предусмотренном действующим законодательством РФ.</w:t>
      </w:r>
    </w:p>
    <w:p w:rsidR="00AE01BA" w:rsidRPr="00CD52CD" w:rsidRDefault="00AE01BA" w:rsidP="00970F2F">
      <w:pPr>
        <w:widowControl/>
        <w:adjustRightInd w:val="0"/>
        <w:ind w:firstLine="540"/>
        <w:jc w:val="center"/>
        <w:rPr>
          <w:b/>
          <w:bCs/>
          <w:sz w:val="20"/>
          <w:szCs w:val="20"/>
        </w:rPr>
      </w:pPr>
      <w:r w:rsidRPr="00CD52CD">
        <w:rPr>
          <w:b/>
          <w:bCs/>
          <w:sz w:val="20"/>
          <w:szCs w:val="20"/>
        </w:rPr>
        <w:t>11. Заключительные положения</w:t>
      </w:r>
    </w:p>
    <w:p w:rsidR="00AE01BA" w:rsidRPr="00CD52CD" w:rsidRDefault="00AE01BA" w:rsidP="00931BC6">
      <w:pPr>
        <w:widowControl/>
        <w:autoSpaceDE/>
        <w:autoSpaceDN/>
        <w:ind w:firstLine="720"/>
        <w:jc w:val="both"/>
        <w:rPr>
          <w:sz w:val="20"/>
          <w:szCs w:val="20"/>
        </w:rPr>
      </w:pPr>
      <w:r w:rsidRPr="00CD52CD">
        <w:rPr>
          <w:sz w:val="20"/>
          <w:szCs w:val="20"/>
        </w:rPr>
        <w:t>11.1. Любые приложения, изменения и дополнения к настоящему Договору оформляются в письменной форме, подписываются уполномоченными на то представителями Сторон и являются его неотъемлемой частью. Никакие устные договоренности Сторон не имеют силы.</w:t>
      </w:r>
    </w:p>
    <w:p w:rsidR="00AE01BA" w:rsidRPr="00CD52CD" w:rsidRDefault="00AE01BA" w:rsidP="00931BC6">
      <w:pPr>
        <w:widowControl/>
        <w:autoSpaceDE/>
        <w:autoSpaceDN/>
        <w:ind w:firstLine="720"/>
        <w:jc w:val="both"/>
        <w:rPr>
          <w:sz w:val="20"/>
          <w:szCs w:val="20"/>
        </w:rPr>
      </w:pPr>
      <w:r w:rsidRPr="00CD52CD">
        <w:rPr>
          <w:sz w:val="20"/>
          <w:szCs w:val="20"/>
        </w:rPr>
        <w:t>11.2. Стороны обязуются сохранять конфиденциальность в вопросах, касающихся любой информации по настоящему Договору, разглашение которой способно нанести Сторонам имущественный либо иной ущерб. В противном случае виновная Сторона обязуется возместить другой Стороне весь нанесенный ущерб.</w:t>
      </w:r>
    </w:p>
    <w:p w:rsidR="00AE01BA" w:rsidRPr="00CD52CD" w:rsidRDefault="00AE01BA" w:rsidP="00931BC6">
      <w:pPr>
        <w:widowControl/>
        <w:autoSpaceDE/>
        <w:autoSpaceDN/>
        <w:ind w:firstLine="720"/>
        <w:jc w:val="both"/>
        <w:rPr>
          <w:sz w:val="20"/>
          <w:szCs w:val="20"/>
        </w:rPr>
      </w:pPr>
      <w:r w:rsidRPr="00CD52CD">
        <w:rPr>
          <w:sz w:val="20"/>
          <w:szCs w:val="20"/>
        </w:rPr>
        <w:t>11.3. Собственник муниципального имущества переуступает Управляющей организации право требования исполнения обязательств лицами, пользующимися помещениями собственника (нанимателями), в части своевременной оплаты услуг и работ по содержанию и текущему ремонту мест общего пользования дома, а также оплаты коммунальных услуг.</w:t>
      </w:r>
    </w:p>
    <w:p w:rsidR="00AE01BA" w:rsidRPr="00CD52CD" w:rsidRDefault="00AE01BA" w:rsidP="00931BC6">
      <w:pPr>
        <w:widowControl/>
        <w:autoSpaceDE/>
        <w:autoSpaceDN/>
        <w:ind w:firstLine="720"/>
        <w:jc w:val="both"/>
        <w:rPr>
          <w:sz w:val="20"/>
          <w:szCs w:val="20"/>
        </w:rPr>
      </w:pPr>
      <w:r w:rsidRPr="00CD52CD">
        <w:rPr>
          <w:sz w:val="20"/>
          <w:szCs w:val="20"/>
        </w:rPr>
        <w:t>11.4. Смета на текущий ремонт мест общего пользования дома составляется с утверждением уполномоченным лицом от Собственника после определения фактического состояния общего имущества.</w:t>
      </w:r>
    </w:p>
    <w:p w:rsidR="00AE01BA" w:rsidRPr="00CD52CD" w:rsidRDefault="00AE01BA" w:rsidP="001E466E">
      <w:pPr>
        <w:widowControl/>
        <w:adjustRightInd w:val="0"/>
        <w:ind w:firstLine="720"/>
        <w:jc w:val="both"/>
        <w:rPr>
          <w:sz w:val="20"/>
          <w:szCs w:val="20"/>
        </w:rPr>
      </w:pPr>
      <w:r w:rsidRPr="00CD52CD">
        <w:rPr>
          <w:sz w:val="20"/>
          <w:szCs w:val="20"/>
        </w:rPr>
        <w:t xml:space="preserve">11.5. Настоящий Договор составлен на русском языке в двух экземплярах, по одному для каждой из Сторон. Оба экземпляра идентичны и имеют одинаковую юридическую силу. Договор составлен на ___ листах и содержит 4 </w:t>
      </w:r>
      <w:hyperlink r:id="rId24" w:history="1">
        <w:r w:rsidRPr="00CD52CD">
          <w:rPr>
            <w:sz w:val="20"/>
            <w:szCs w:val="20"/>
          </w:rPr>
          <w:t>приложения</w:t>
        </w:r>
      </w:hyperlink>
      <w:r w:rsidRPr="00CD52CD">
        <w:rPr>
          <w:sz w:val="20"/>
          <w:szCs w:val="20"/>
        </w:rPr>
        <w:t xml:space="preserve">. </w:t>
      </w:r>
    </w:p>
    <w:p w:rsidR="002E3D39" w:rsidRPr="00CD52CD" w:rsidRDefault="00AE01BA" w:rsidP="001E466E">
      <w:pPr>
        <w:widowControl/>
        <w:autoSpaceDE/>
        <w:autoSpaceDN/>
        <w:jc w:val="center"/>
        <w:rPr>
          <w:sz w:val="20"/>
          <w:szCs w:val="20"/>
        </w:rPr>
      </w:pPr>
      <w:r w:rsidRPr="00CD52CD">
        <w:rPr>
          <w:sz w:val="20"/>
          <w:szCs w:val="20"/>
        </w:rPr>
        <w:t xml:space="preserve">           </w:t>
      </w:r>
    </w:p>
    <w:p w:rsidR="00AE01BA" w:rsidRPr="00CD52CD" w:rsidRDefault="00AE01BA" w:rsidP="001E466E">
      <w:pPr>
        <w:widowControl/>
        <w:autoSpaceDE/>
        <w:autoSpaceDN/>
        <w:jc w:val="center"/>
        <w:rPr>
          <w:b/>
          <w:bCs/>
          <w:sz w:val="20"/>
          <w:szCs w:val="20"/>
          <w:u w:val="single"/>
        </w:rPr>
      </w:pPr>
      <w:r w:rsidRPr="00CD52CD">
        <w:rPr>
          <w:b/>
          <w:bCs/>
          <w:sz w:val="20"/>
          <w:szCs w:val="20"/>
        </w:rPr>
        <w:t>12. Приложения к договору</w:t>
      </w:r>
    </w:p>
    <w:p w:rsidR="00AE01BA" w:rsidRPr="00CD52CD" w:rsidRDefault="00AE01BA" w:rsidP="001E466E">
      <w:pPr>
        <w:widowControl/>
        <w:autoSpaceDE/>
        <w:autoSpaceDN/>
        <w:jc w:val="both"/>
        <w:rPr>
          <w:sz w:val="20"/>
          <w:szCs w:val="20"/>
        </w:rPr>
      </w:pPr>
      <w:r w:rsidRPr="00CD52CD">
        <w:rPr>
          <w:sz w:val="20"/>
          <w:szCs w:val="20"/>
        </w:rPr>
        <w:t>12.1. Перечень работ и услуг по содержанию и ремонту мест общего имущества собственников помещений в многоквартирном доме (Приложение № 1).</w:t>
      </w:r>
    </w:p>
    <w:p w:rsidR="00AE01BA" w:rsidRPr="00CD52CD" w:rsidRDefault="00AE01BA" w:rsidP="00931BC6">
      <w:pPr>
        <w:widowControl/>
        <w:tabs>
          <w:tab w:val="num" w:pos="360"/>
        </w:tabs>
        <w:autoSpaceDE/>
        <w:autoSpaceDN/>
        <w:ind w:left="360" w:hanging="360"/>
        <w:jc w:val="both"/>
        <w:rPr>
          <w:sz w:val="20"/>
          <w:szCs w:val="20"/>
        </w:rPr>
      </w:pPr>
      <w:r w:rsidRPr="00CD52CD">
        <w:rPr>
          <w:sz w:val="20"/>
          <w:szCs w:val="20"/>
        </w:rPr>
        <w:t>12.2. Перечень коммунальных услуг (Приложение № 2).</w:t>
      </w:r>
    </w:p>
    <w:p w:rsidR="00AE01BA" w:rsidRPr="00CD52CD" w:rsidRDefault="00AE01BA" w:rsidP="001E466E">
      <w:pPr>
        <w:widowControl/>
        <w:tabs>
          <w:tab w:val="num" w:pos="0"/>
        </w:tabs>
        <w:autoSpaceDE/>
        <w:autoSpaceDN/>
        <w:jc w:val="both"/>
        <w:rPr>
          <w:sz w:val="20"/>
          <w:szCs w:val="20"/>
        </w:rPr>
      </w:pPr>
      <w:r w:rsidRPr="00CD52CD">
        <w:rPr>
          <w:sz w:val="20"/>
          <w:szCs w:val="20"/>
        </w:rPr>
        <w:t>12.3. Форма отчета Управляющей организации перед собственником многоквартирного дома (Приложение № 3).</w:t>
      </w:r>
    </w:p>
    <w:p w:rsidR="00AE01BA" w:rsidRPr="00CD52CD" w:rsidRDefault="00AE01BA" w:rsidP="0046341F">
      <w:pPr>
        <w:widowControl/>
        <w:autoSpaceDE/>
        <w:autoSpaceDN/>
        <w:jc w:val="both"/>
        <w:rPr>
          <w:sz w:val="20"/>
          <w:szCs w:val="20"/>
        </w:rPr>
      </w:pPr>
      <w:r w:rsidRPr="00CD52CD">
        <w:rPr>
          <w:sz w:val="20"/>
          <w:szCs w:val="20"/>
        </w:rPr>
        <w:t xml:space="preserve">12.4. </w:t>
      </w:r>
      <w:r w:rsidRPr="00CD52CD">
        <w:rPr>
          <w:color w:val="000000"/>
          <w:sz w:val="20"/>
          <w:szCs w:val="20"/>
        </w:rPr>
        <w:t>Акт по разграничению ответственности за эксплуатацию инженерных сетей, устройств и оборудования между</w:t>
      </w:r>
      <w:r w:rsidRPr="00CD52CD">
        <w:rPr>
          <w:sz w:val="20"/>
          <w:szCs w:val="20"/>
        </w:rPr>
        <w:t xml:space="preserve"> Управляющей организацией и собственниками (пользователями) помещений МКД (Приложение № 4).</w:t>
      </w:r>
    </w:p>
    <w:p w:rsidR="00AE01BA" w:rsidRPr="00CD52CD" w:rsidRDefault="00AE01BA" w:rsidP="00931BC6">
      <w:pPr>
        <w:widowControl/>
        <w:tabs>
          <w:tab w:val="num" w:pos="360"/>
        </w:tabs>
        <w:autoSpaceDE/>
        <w:autoSpaceDN/>
        <w:ind w:left="360" w:hanging="360"/>
        <w:jc w:val="both"/>
        <w:rPr>
          <w:sz w:val="20"/>
          <w:szCs w:val="20"/>
        </w:rPr>
      </w:pPr>
      <w:r w:rsidRPr="00CD52CD">
        <w:rPr>
          <w:sz w:val="20"/>
          <w:szCs w:val="20"/>
        </w:rPr>
        <w:t>12.5. Список собственников жилых и нежилых помещений (Приложений № 5)</w:t>
      </w:r>
    </w:p>
    <w:p w:rsidR="00AE01BA" w:rsidRPr="00CD52CD" w:rsidRDefault="00AE01BA" w:rsidP="00AC5200">
      <w:pPr>
        <w:widowControl/>
        <w:autoSpaceDE/>
        <w:autoSpaceDN/>
        <w:jc w:val="center"/>
        <w:rPr>
          <w:b/>
          <w:bCs/>
          <w:sz w:val="20"/>
          <w:szCs w:val="20"/>
        </w:rPr>
      </w:pPr>
      <w:r w:rsidRPr="00CD52CD">
        <w:rPr>
          <w:b/>
          <w:bCs/>
          <w:sz w:val="20"/>
          <w:szCs w:val="20"/>
        </w:rPr>
        <w:t>13. Ре</w:t>
      </w:r>
      <w:r w:rsidR="00AC5200" w:rsidRPr="00CD52CD">
        <w:rPr>
          <w:b/>
          <w:bCs/>
          <w:sz w:val="20"/>
          <w:szCs w:val="20"/>
        </w:rPr>
        <w:t>квизиты и подписи сторон</w:t>
      </w:r>
    </w:p>
    <w:p w:rsidR="00AE01BA" w:rsidRPr="00CD52CD" w:rsidRDefault="00AE01BA" w:rsidP="00931BC6">
      <w:pPr>
        <w:widowControl/>
        <w:autoSpaceDE/>
        <w:autoSpaceDN/>
        <w:rPr>
          <w:b/>
          <w:bCs/>
          <w:sz w:val="20"/>
          <w:szCs w:val="20"/>
        </w:rPr>
      </w:pPr>
      <w:r w:rsidRPr="00CD52CD">
        <w:rPr>
          <w:b/>
          <w:bCs/>
          <w:sz w:val="20"/>
          <w:szCs w:val="20"/>
        </w:rPr>
        <w:t>СОБСТВЕННИК</w:t>
      </w:r>
      <w:r w:rsidRPr="00CD52CD">
        <w:rPr>
          <w:b/>
          <w:bCs/>
          <w:sz w:val="20"/>
          <w:szCs w:val="20"/>
        </w:rPr>
        <w:tab/>
      </w:r>
      <w:r w:rsidRPr="00CD52CD">
        <w:rPr>
          <w:b/>
          <w:bCs/>
          <w:sz w:val="20"/>
          <w:szCs w:val="20"/>
        </w:rPr>
        <w:tab/>
      </w:r>
      <w:r w:rsidRPr="00CD52CD">
        <w:rPr>
          <w:b/>
          <w:bCs/>
          <w:sz w:val="20"/>
          <w:szCs w:val="20"/>
        </w:rPr>
        <w:tab/>
      </w:r>
      <w:r w:rsidRPr="00CD52CD">
        <w:rPr>
          <w:b/>
          <w:bCs/>
          <w:sz w:val="20"/>
          <w:szCs w:val="20"/>
        </w:rPr>
        <w:tab/>
      </w:r>
      <w:r w:rsidRPr="00CD52CD">
        <w:rPr>
          <w:b/>
          <w:bCs/>
          <w:sz w:val="20"/>
          <w:szCs w:val="20"/>
        </w:rPr>
        <w:tab/>
      </w:r>
      <w:r w:rsidRPr="00CD52CD">
        <w:rPr>
          <w:b/>
          <w:bCs/>
          <w:sz w:val="20"/>
          <w:szCs w:val="20"/>
        </w:rPr>
        <w:tab/>
        <w:t>УПРАВЛЯЮЩАЯ ОРГАНИЗАЦИЯ</w:t>
      </w:r>
    </w:p>
    <w:p w:rsidR="00AE01BA" w:rsidRPr="00CD52CD" w:rsidRDefault="00AE01BA" w:rsidP="00931BC6">
      <w:pPr>
        <w:widowControl/>
        <w:autoSpaceDE/>
        <w:autoSpaceDN/>
        <w:rPr>
          <w:b/>
          <w:bCs/>
          <w:sz w:val="20"/>
          <w:szCs w:val="20"/>
        </w:rPr>
      </w:pPr>
    </w:p>
    <w:p w:rsidR="009467B1" w:rsidRPr="00CD52CD" w:rsidRDefault="009467B1" w:rsidP="00931BC6">
      <w:pPr>
        <w:widowControl/>
        <w:autoSpaceDE/>
        <w:autoSpaceDN/>
        <w:rPr>
          <w:b/>
          <w:bCs/>
          <w:sz w:val="20"/>
          <w:szCs w:val="20"/>
        </w:rPr>
      </w:pPr>
    </w:p>
    <w:p w:rsidR="00AE01BA" w:rsidRPr="00CD52CD" w:rsidRDefault="00AE01BA" w:rsidP="00931BC6">
      <w:pPr>
        <w:widowControl/>
        <w:autoSpaceDE/>
        <w:autoSpaceDN/>
        <w:jc w:val="right"/>
        <w:rPr>
          <w:sz w:val="20"/>
          <w:szCs w:val="20"/>
        </w:rPr>
      </w:pPr>
      <w:r w:rsidRPr="00CD52CD">
        <w:rPr>
          <w:sz w:val="20"/>
          <w:szCs w:val="20"/>
        </w:rPr>
        <w:t>Приложение № 1</w:t>
      </w:r>
    </w:p>
    <w:p w:rsidR="00AE01BA" w:rsidRPr="00CD52CD" w:rsidRDefault="00AE01BA" w:rsidP="00931BC6">
      <w:pPr>
        <w:widowControl/>
        <w:autoSpaceDE/>
        <w:autoSpaceDN/>
        <w:ind w:left="4956" w:firstLine="708"/>
        <w:jc w:val="right"/>
        <w:rPr>
          <w:sz w:val="20"/>
          <w:szCs w:val="20"/>
        </w:rPr>
      </w:pPr>
      <w:r w:rsidRPr="00CD52CD">
        <w:rPr>
          <w:sz w:val="20"/>
          <w:szCs w:val="20"/>
        </w:rPr>
        <w:t>к договору управления</w:t>
      </w:r>
    </w:p>
    <w:p w:rsidR="00AE01BA" w:rsidRPr="00CD52CD" w:rsidRDefault="00AE01BA" w:rsidP="00931BC6">
      <w:pPr>
        <w:widowControl/>
        <w:autoSpaceDE/>
        <w:autoSpaceDN/>
        <w:ind w:left="4956" w:firstLine="708"/>
        <w:jc w:val="right"/>
        <w:rPr>
          <w:sz w:val="20"/>
          <w:szCs w:val="20"/>
        </w:rPr>
      </w:pPr>
      <w:r w:rsidRPr="00CD52CD">
        <w:rPr>
          <w:sz w:val="20"/>
          <w:szCs w:val="20"/>
        </w:rPr>
        <w:t>многоквартирным домом № ____</w:t>
      </w:r>
    </w:p>
    <w:p w:rsidR="00AE01BA" w:rsidRPr="00CD52CD" w:rsidRDefault="00AE01BA" w:rsidP="00931BC6">
      <w:pPr>
        <w:widowControl/>
        <w:autoSpaceDE/>
        <w:autoSpaceDN/>
        <w:ind w:left="4956" w:firstLine="708"/>
        <w:jc w:val="right"/>
        <w:rPr>
          <w:sz w:val="20"/>
          <w:szCs w:val="20"/>
        </w:rPr>
      </w:pPr>
      <w:r w:rsidRPr="00CD52CD">
        <w:rPr>
          <w:sz w:val="20"/>
          <w:szCs w:val="20"/>
        </w:rPr>
        <w:t>по ____________________________</w:t>
      </w:r>
    </w:p>
    <w:p w:rsidR="00AE01BA" w:rsidRPr="00CD52CD" w:rsidRDefault="00232974" w:rsidP="00931BC6">
      <w:pPr>
        <w:widowControl/>
        <w:autoSpaceDE/>
        <w:autoSpaceDN/>
        <w:ind w:left="6521" w:hanging="851"/>
        <w:jc w:val="right"/>
        <w:rPr>
          <w:sz w:val="20"/>
          <w:szCs w:val="20"/>
        </w:rPr>
      </w:pPr>
      <w:r>
        <w:rPr>
          <w:sz w:val="20"/>
          <w:szCs w:val="20"/>
        </w:rPr>
        <w:t>в пос.</w:t>
      </w:r>
      <w:r w:rsidR="00AE01BA" w:rsidRPr="00CD52CD">
        <w:rPr>
          <w:sz w:val="20"/>
          <w:szCs w:val="20"/>
        </w:rPr>
        <w:t xml:space="preserve"> _______________________________</w:t>
      </w:r>
    </w:p>
    <w:p w:rsidR="00AE01BA" w:rsidRPr="00CD52CD" w:rsidRDefault="00AE01BA" w:rsidP="00931BC6">
      <w:pPr>
        <w:widowControl/>
        <w:autoSpaceDE/>
        <w:autoSpaceDN/>
        <w:jc w:val="right"/>
        <w:rPr>
          <w:b/>
          <w:bCs/>
          <w:sz w:val="20"/>
          <w:szCs w:val="20"/>
        </w:rPr>
      </w:pPr>
      <w:r w:rsidRPr="00CD52CD">
        <w:rPr>
          <w:sz w:val="20"/>
          <w:szCs w:val="20"/>
        </w:rPr>
        <w:t>от __________________________ 20</w:t>
      </w:r>
      <w:r w:rsidR="009467B1">
        <w:rPr>
          <w:sz w:val="20"/>
          <w:szCs w:val="20"/>
        </w:rPr>
        <w:t>2</w:t>
      </w:r>
      <w:r w:rsidR="003E37A2">
        <w:rPr>
          <w:sz w:val="20"/>
          <w:szCs w:val="20"/>
        </w:rPr>
        <w:t>2</w:t>
      </w:r>
      <w:r w:rsidRPr="00CD52CD">
        <w:rPr>
          <w:sz w:val="20"/>
          <w:szCs w:val="20"/>
        </w:rPr>
        <w:t xml:space="preserve"> г</w:t>
      </w:r>
    </w:p>
    <w:p w:rsidR="00AE01BA" w:rsidRPr="00CD52CD" w:rsidRDefault="00AE01BA" w:rsidP="00931BC6">
      <w:pPr>
        <w:widowControl/>
        <w:autoSpaceDE/>
        <w:autoSpaceDN/>
        <w:jc w:val="right"/>
        <w:rPr>
          <w:sz w:val="20"/>
          <w:szCs w:val="20"/>
        </w:rPr>
      </w:pPr>
    </w:p>
    <w:p w:rsidR="00AE01BA" w:rsidRPr="00CD52CD" w:rsidRDefault="00AE01BA" w:rsidP="00931BC6">
      <w:pPr>
        <w:widowControl/>
        <w:autoSpaceDE/>
        <w:autoSpaceDN/>
        <w:jc w:val="right"/>
        <w:rPr>
          <w:sz w:val="20"/>
          <w:szCs w:val="20"/>
        </w:rPr>
      </w:pPr>
    </w:p>
    <w:p w:rsidR="00AE01BA" w:rsidRPr="00CD52CD" w:rsidRDefault="00AE01BA" w:rsidP="00931BC6">
      <w:pPr>
        <w:widowControl/>
        <w:autoSpaceDE/>
        <w:autoSpaceDN/>
        <w:jc w:val="center"/>
        <w:rPr>
          <w:b/>
          <w:bCs/>
          <w:sz w:val="20"/>
          <w:szCs w:val="20"/>
        </w:rPr>
      </w:pPr>
      <w:r w:rsidRPr="00CD52CD">
        <w:rPr>
          <w:b/>
          <w:bCs/>
          <w:sz w:val="20"/>
          <w:szCs w:val="20"/>
        </w:rPr>
        <w:t>ПЕРЕЧЕНЬ</w:t>
      </w:r>
    </w:p>
    <w:p w:rsidR="00AE01BA" w:rsidRPr="00CD52CD" w:rsidRDefault="00AE01BA" w:rsidP="00931BC6">
      <w:pPr>
        <w:widowControl/>
        <w:autoSpaceDE/>
        <w:autoSpaceDN/>
        <w:jc w:val="center"/>
        <w:rPr>
          <w:b/>
          <w:bCs/>
          <w:sz w:val="20"/>
          <w:szCs w:val="20"/>
        </w:rPr>
      </w:pPr>
      <w:r w:rsidRPr="00CD52CD">
        <w:rPr>
          <w:b/>
          <w:bCs/>
          <w:sz w:val="20"/>
          <w:szCs w:val="20"/>
        </w:rPr>
        <w:t>работ и услуг по содержанию и ремонту общего имущества собственников помещений</w:t>
      </w:r>
    </w:p>
    <w:p w:rsidR="00AE01BA" w:rsidRPr="00CD52CD" w:rsidRDefault="00AE01BA" w:rsidP="00931BC6">
      <w:pPr>
        <w:widowControl/>
        <w:autoSpaceDE/>
        <w:autoSpaceDN/>
        <w:jc w:val="center"/>
        <w:rPr>
          <w:b/>
          <w:bCs/>
          <w:sz w:val="20"/>
          <w:szCs w:val="20"/>
        </w:rPr>
      </w:pPr>
      <w:r w:rsidRPr="00CD52CD">
        <w:rPr>
          <w:b/>
          <w:bCs/>
          <w:sz w:val="20"/>
          <w:szCs w:val="20"/>
        </w:rPr>
        <w:t>в многоквартирном доме, являющегося объектом конкурса</w:t>
      </w:r>
    </w:p>
    <w:p w:rsidR="00AE01BA" w:rsidRPr="00CD52CD" w:rsidRDefault="00AE01BA" w:rsidP="00931BC6">
      <w:pPr>
        <w:widowControl/>
        <w:autoSpaceDE/>
        <w:autoSpaceDN/>
        <w:jc w:val="center"/>
        <w:rPr>
          <w:b/>
          <w:bCs/>
          <w:sz w:val="20"/>
          <w:szCs w:val="20"/>
        </w:rPr>
      </w:pPr>
      <w:r w:rsidRPr="00CD52CD">
        <w:rPr>
          <w:b/>
          <w:bCs/>
          <w:sz w:val="20"/>
          <w:szCs w:val="20"/>
        </w:rPr>
        <w:t>(жилая площадь _____ кв.м.)</w:t>
      </w:r>
    </w:p>
    <w:p w:rsidR="00AE01BA" w:rsidRPr="00CD52CD" w:rsidRDefault="00AE01BA" w:rsidP="00931BC6">
      <w:pPr>
        <w:widowControl/>
        <w:autoSpaceDE/>
        <w:autoSpaceDN/>
        <w:jc w:val="center"/>
        <w:rPr>
          <w:b/>
          <w:bCs/>
          <w:sz w:val="20"/>
          <w:szCs w:val="20"/>
        </w:rPr>
      </w:pPr>
    </w:p>
    <w:tbl>
      <w:tblPr>
        <w:tblW w:w="1011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1"/>
        <w:gridCol w:w="2057"/>
        <w:gridCol w:w="2743"/>
        <w:gridCol w:w="2744"/>
      </w:tblGrid>
      <w:tr w:rsidR="00AE01BA" w:rsidRPr="00CD52CD" w:rsidTr="00AC5200">
        <w:trPr>
          <w:trHeight w:val="655"/>
        </w:trPr>
        <w:tc>
          <w:tcPr>
            <w:tcW w:w="2571" w:type="dxa"/>
          </w:tcPr>
          <w:p w:rsidR="00AE01BA" w:rsidRPr="00CD52CD" w:rsidRDefault="00AE01BA" w:rsidP="00931BC6">
            <w:pPr>
              <w:adjustRightInd w:val="0"/>
              <w:jc w:val="center"/>
              <w:rPr>
                <w:sz w:val="20"/>
                <w:szCs w:val="20"/>
              </w:rPr>
            </w:pPr>
            <w:r w:rsidRPr="00CD52CD">
              <w:rPr>
                <w:sz w:val="20"/>
                <w:szCs w:val="20"/>
              </w:rPr>
              <w:t>Наименование работ и услуг</w:t>
            </w:r>
          </w:p>
        </w:tc>
        <w:tc>
          <w:tcPr>
            <w:tcW w:w="2057" w:type="dxa"/>
          </w:tcPr>
          <w:p w:rsidR="00AE01BA" w:rsidRPr="00CD52CD" w:rsidRDefault="00AE01BA" w:rsidP="00931BC6">
            <w:pPr>
              <w:adjustRightInd w:val="0"/>
              <w:jc w:val="center"/>
              <w:rPr>
                <w:sz w:val="20"/>
                <w:szCs w:val="20"/>
              </w:rPr>
            </w:pPr>
            <w:r w:rsidRPr="00CD52CD">
              <w:rPr>
                <w:sz w:val="20"/>
                <w:szCs w:val="20"/>
              </w:rPr>
              <w:t>Периодичность выполнения работ и оказания услуг</w:t>
            </w:r>
          </w:p>
        </w:tc>
        <w:tc>
          <w:tcPr>
            <w:tcW w:w="2743" w:type="dxa"/>
          </w:tcPr>
          <w:p w:rsidR="00AE01BA" w:rsidRPr="00CD52CD" w:rsidRDefault="00AE01BA" w:rsidP="00931BC6">
            <w:pPr>
              <w:adjustRightInd w:val="0"/>
              <w:jc w:val="center"/>
              <w:rPr>
                <w:sz w:val="20"/>
                <w:szCs w:val="20"/>
              </w:rPr>
            </w:pPr>
            <w:r w:rsidRPr="00CD52CD">
              <w:rPr>
                <w:sz w:val="20"/>
                <w:szCs w:val="20"/>
              </w:rPr>
              <w:t>Годовая плата (рублей)</w:t>
            </w:r>
          </w:p>
        </w:tc>
        <w:tc>
          <w:tcPr>
            <w:tcW w:w="2744" w:type="dxa"/>
            <w:vAlign w:val="center"/>
          </w:tcPr>
          <w:p w:rsidR="00AE01BA" w:rsidRPr="00CD52CD" w:rsidRDefault="00AE01BA" w:rsidP="00931BC6">
            <w:pPr>
              <w:adjustRightInd w:val="0"/>
              <w:jc w:val="center"/>
              <w:rPr>
                <w:sz w:val="20"/>
                <w:szCs w:val="20"/>
              </w:rPr>
            </w:pPr>
            <w:r w:rsidRPr="00CD52CD">
              <w:rPr>
                <w:sz w:val="20"/>
                <w:szCs w:val="20"/>
              </w:rPr>
              <w:t>Стоимость на 1 кв. метр общей площади (рублей в месяц)</w:t>
            </w:r>
          </w:p>
        </w:tc>
      </w:tr>
      <w:tr w:rsidR="00AE01BA" w:rsidRPr="00CD52CD" w:rsidTr="00AC5200">
        <w:trPr>
          <w:trHeight w:val="212"/>
        </w:trPr>
        <w:tc>
          <w:tcPr>
            <w:tcW w:w="10115" w:type="dxa"/>
            <w:gridSpan w:val="4"/>
            <w:vAlign w:val="center"/>
          </w:tcPr>
          <w:p w:rsidR="00AE01BA" w:rsidRPr="00CD52CD" w:rsidRDefault="00AE01BA" w:rsidP="00931BC6">
            <w:pPr>
              <w:widowControl/>
              <w:autoSpaceDE/>
              <w:autoSpaceDN/>
              <w:jc w:val="center"/>
              <w:rPr>
                <w:b/>
                <w:bCs/>
                <w:sz w:val="20"/>
                <w:szCs w:val="20"/>
              </w:rPr>
            </w:pPr>
            <w:r w:rsidRPr="00CD52CD">
              <w:rPr>
                <w:b/>
                <w:bCs/>
                <w:sz w:val="20"/>
                <w:szCs w:val="20"/>
                <w:lang w:val="en-US"/>
              </w:rPr>
              <w:t>I</w:t>
            </w:r>
            <w:r w:rsidRPr="00CD52CD">
              <w:rPr>
                <w:b/>
                <w:bCs/>
                <w:sz w:val="20"/>
                <w:szCs w:val="20"/>
              </w:rPr>
              <w:t>. Содержание помещений мест общего пользования многоквартирного дома</w:t>
            </w: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rPr>
                <w:sz w:val="20"/>
                <w:szCs w:val="20"/>
              </w:rPr>
            </w:pPr>
          </w:p>
        </w:tc>
      </w:tr>
      <w:tr w:rsidR="00AE01BA" w:rsidRPr="00CD52CD" w:rsidTr="00AC5200">
        <w:trPr>
          <w:trHeight w:val="212"/>
        </w:trPr>
        <w:tc>
          <w:tcPr>
            <w:tcW w:w="10115" w:type="dxa"/>
            <w:gridSpan w:val="4"/>
            <w:vAlign w:val="center"/>
          </w:tcPr>
          <w:p w:rsidR="00AE01BA" w:rsidRPr="00CD52CD" w:rsidRDefault="00AE01BA" w:rsidP="00931BC6">
            <w:pPr>
              <w:widowControl/>
              <w:autoSpaceDE/>
              <w:autoSpaceDN/>
              <w:jc w:val="center"/>
              <w:rPr>
                <w:b/>
                <w:bCs/>
                <w:sz w:val="20"/>
                <w:szCs w:val="20"/>
              </w:rPr>
            </w:pPr>
            <w:r w:rsidRPr="00CD52CD">
              <w:rPr>
                <w:b/>
                <w:bCs/>
                <w:sz w:val="20"/>
                <w:szCs w:val="20"/>
                <w:lang w:val="en-US"/>
              </w:rPr>
              <w:t>II</w:t>
            </w:r>
            <w:r w:rsidRPr="00CD52CD">
              <w:rPr>
                <w:b/>
                <w:bCs/>
                <w:sz w:val="20"/>
                <w:szCs w:val="20"/>
              </w:rPr>
              <w:t>. Уборка земельного участка, входящего в состав общего имущества многоквартирного дома</w:t>
            </w: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E01BA" w:rsidRPr="00CD52CD" w:rsidTr="00AC5200">
        <w:trPr>
          <w:trHeight w:val="229"/>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E01BA" w:rsidRPr="00CD52CD" w:rsidTr="00AC5200">
        <w:trPr>
          <w:trHeight w:val="212"/>
        </w:trPr>
        <w:tc>
          <w:tcPr>
            <w:tcW w:w="10115" w:type="dxa"/>
            <w:gridSpan w:val="4"/>
            <w:vAlign w:val="center"/>
          </w:tcPr>
          <w:p w:rsidR="00AE01BA" w:rsidRPr="00CD52CD" w:rsidRDefault="00AE01BA" w:rsidP="00931BC6">
            <w:pPr>
              <w:widowControl/>
              <w:autoSpaceDE/>
              <w:autoSpaceDN/>
              <w:jc w:val="center"/>
              <w:rPr>
                <w:b/>
                <w:bCs/>
                <w:sz w:val="20"/>
                <w:szCs w:val="20"/>
              </w:rPr>
            </w:pPr>
            <w:r w:rsidRPr="00CD52CD">
              <w:rPr>
                <w:b/>
                <w:bCs/>
                <w:sz w:val="20"/>
                <w:szCs w:val="20"/>
                <w:lang w:val="en-US"/>
              </w:rPr>
              <w:t>III</w:t>
            </w:r>
            <w:r w:rsidRPr="00CD52CD">
              <w:rPr>
                <w:b/>
                <w:bCs/>
                <w:sz w:val="20"/>
                <w:szCs w:val="20"/>
              </w:rPr>
              <w:t>. Подготовка многоквартирного дома к сезонной эксплуатации</w:t>
            </w: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E01BA" w:rsidRPr="00CD52CD" w:rsidTr="00AC5200">
        <w:trPr>
          <w:trHeight w:val="212"/>
        </w:trPr>
        <w:tc>
          <w:tcPr>
            <w:tcW w:w="10115" w:type="dxa"/>
            <w:gridSpan w:val="4"/>
            <w:vAlign w:val="center"/>
          </w:tcPr>
          <w:p w:rsidR="00AE01BA" w:rsidRPr="00CD52CD" w:rsidRDefault="00AE01BA" w:rsidP="00931BC6">
            <w:pPr>
              <w:widowControl/>
              <w:autoSpaceDE/>
              <w:autoSpaceDN/>
              <w:jc w:val="center"/>
              <w:rPr>
                <w:b/>
                <w:bCs/>
                <w:sz w:val="20"/>
                <w:szCs w:val="20"/>
              </w:rPr>
            </w:pPr>
            <w:r w:rsidRPr="00CD52CD">
              <w:rPr>
                <w:b/>
                <w:bCs/>
                <w:sz w:val="20"/>
                <w:szCs w:val="20"/>
                <w:lang w:val="en-US"/>
              </w:rPr>
              <w:t>IV</w:t>
            </w:r>
            <w:r w:rsidRPr="00CD52CD">
              <w:rPr>
                <w:b/>
                <w:bCs/>
                <w:sz w:val="20"/>
                <w:szCs w:val="20"/>
              </w:rPr>
              <w:t>. Проведение технических осмотров и мелкий ремонт</w:t>
            </w: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E01BA" w:rsidRPr="00CD52CD" w:rsidTr="00AC5200">
        <w:trPr>
          <w:trHeight w:val="212"/>
        </w:trPr>
        <w:tc>
          <w:tcPr>
            <w:tcW w:w="2571" w:type="dxa"/>
            <w:vAlign w:val="center"/>
          </w:tcPr>
          <w:p w:rsidR="00AE01BA" w:rsidRPr="00CD52CD" w:rsidRDefault="00AE01BA" w:rsidP="00931BC6">
            <w:pPr>
              <w:widowControl/>
              <w:autoSpaceDE/>
              <w:autoSpaceDN/>
              <w:jc w:val="center"/>
              <w:rPr>
                <w:sz w:val="20"/>
                <w:szCs w:val="20"/>
              </w:rPr>
            </w:pPr>
          </w:p>
        </w:tc>
        <w:tc>
          <w:tcPr>
            <w:tcW w:w="2057" w:type="dxa"/>
            <w:vAlign w:val="center"/>
          </w:tcPr>
          <w:p w:rsidR="00AE01BA" w:rsidRPr="00CD52CD" w:rsidRDefault="00AE01BA" w:rsidP="00931BC6">
            <w:pPr>
              <w:widowControl/>
              <w:autoSpaceDE/>
              <w:autoSpaceDN/>
              <w:jc w:val="center"/>
              <w:rPr>
                <w:sz w:val="20"/>
                <w:szCs w:val="20"/>
              </w:rPr>
            </w:pPr>
          </w:p>
        </w:tc>
        <w:tc>
          <w:tcPr>
            <w:tcW w:w="2743" w:type="dxa"/>
            <w:vAlign w:val="center"/>
          </w:tcPr>
          <w:p w:rsidR="00AE01BA" w:rsidRPr="00CD52CD" w:rsidRDefault="00AE01BA" w:rsidP="00931BC6">
            <w:pPr>
              <w:widowControl/>
              <w:autoSpaceDE/>
              <w:autoSpaceDN/>
              <w:jc w:val="center"/>
              <w:rPr>
                <w:sz w:val="20"/>
                <w:szCs w:val="20"/>
              </w:rPr>
            </w:pPr>
          </w:p>
        </w:tc>
        <w:tc>
          <w:tcPr>
            <w:tcW w:w="2744" w:type="dxa"/>
            <w:vAlign w:val="center"/>
          </w:tcPr>
          <w:p w:rsidR="00AE01BA" w:rsidRPr="00CD52CD" w:rsidRDefault="00AE01BA" w:rsidP="00931BC6">
            <w:pPr>
              <w:widowControl/>
              <w:autoSpaceDE/>
              <w:autoSpaceDN/>
              <w:jc w:val="center"/>
              <w:rPr>
                <w:sz w:val="20"/>
                <w:szCs w:val="20"/>
              </w:rPr>
            </w:pPr>
          </w:p>
        </w:tc>
      </w:tr>
      <w:tr w:rsidR="00AC5200" w:rsidRPr="00CD52CD" w:rsidTr="00AC5200">
        <w:trPr>
          <w:trHeight w:val="212"/>
        </w:trPr>
        <w:tc>
          <w:tcPr>
            <w:tcW w:w="2571" w:type="dxa"/>
            <w:vAlign w:val="center"/>
          </w:tcPr>
          <w:p w:rsidR="00AC5200" w:rsidRPr="00CD52CD" w:rsidRDefault="00AC5200" w:rsidP="00AC5200">
            <w:pPr>
              <w:widowControl/>
              <w:autoSpaceDE/>
              <w:autoSpaceDN/>
              <w:spacing w:line="360" w:lineRule="auto"/>
              <w:rPr>
                <w:b/>
                <w:bCs/>
                <w:sz w:val="20"/>
                <w:szCs w:val="20"/>
              </w:rPr>
            </w:pPr>
            <w:r w:rsidRPr="00CD52CD">
              <w:rPr>
                <w:b/>
                <w:bCs/>
                <w:sz w:val="20"/>
                <w:szCs w:val="20"/>
              </w:rPr>
              <w:t>СОБСТВЕННИК</w:t>
            </w:r>
          </w:p>
          <w:p w:rsidR="00AC5200" w:rsidRPr="00CD52CD" w:rsidRDefault="00AC5200" w:rsidP="00AC5200">
            <w:pPr>
              <w:widowControl/>
              <w:autoSpaceDE/>
              <w:autoSpaceDN/>
              <w:jc w:val="center"/>
              <w:rPr>
                <w:sz w:val="20"/>
                <w:szCs w:val="20"/>
              </w:rPr>
            </w:pPr>
          </w:p>
        </w:tc>
        <w:tc>
          <w:tcPr>
            <w:tcW w:w="2057" w:type="dxa"/>
            <w:vAlign w:val="center"/>
          </w:tcPr>
          <w:p w:rsidR="00AC5200" w:rsidRPr="00CD52CD" w:rsidRDefault="00AC5200" w:rsidP="00AC5200">
            <w:pPr>
              <w:widowControl/>
              <w:autoSpaceDE/>
              <w:autoSpaceDN/>
              <w:jc w:val="center"/>
              <w:rPr>
                <w:sz w:val="20"/>
                <w:szCs w:val="20"/>
              </w:rPr>
            </w:pPr>
          </w:p>
        </w:tc>
        <w:tc>
          <w:tcPr>
            <w:tcW w:w="2743" w:type="dxa"/>
            <w:vAlign w:val="center"/>
          </w:tcPr>
          <w:p w:rsidR="00AC5200" w:rsidRPr="00CD52CD" w:rsidRDefault="00AC5200" w:rsidP="00AC5200">
            <w:pPr>
              <w:widowControl/>
              <w:autoSpaceDE/>
              <w:autoSpaceDN/>
              <w:jc w:val="center"/>
              <w:rPr>
                <w:sz w:val="20"/>
                <w:szCs w:val="20"/>
              </w:rPr>
            </w:pPr>
          </w:p>
        </w:tc>
        <w:tc>
          <w:tcPr>
            <w:tcW w:w="2744" w:type="dxa"/>
            <w:vAlign w:val="center"/>
          </w:tcPr>
          <w:p w:rsidR="00AC5200" w:rsidRPr="00CD52CD" w:rsidRDefault="00AC5200" w:rsidP="00AC5200">
            <w:pPr>
              <w:widowControl/>
              <w:autoSpaceDE/>
              <w:autoSpaceDN/>
              <w:jc w:val="center"/>
              <w:rPr>
                <w:sz w:val="20"/>
                <w:szCs w:val="20"/>
              </w:rPr>
            </w:pPr>
            <w:r w:rsidRPr="00CD52CD">
              <w:rPr>
                <w:b/>
                <w:bCs/>
                <w:sz w:val="20"/>
                <w:szCs w:val="20"/>
              </w:rPr>
              <w:t>УПРАВЛЯЮЩАЯ ОРГАНИЗАЦИЯ</w:t>
            </w:r>
          </w:p>
        </w:tc>
      </w:tr>
    </w:tbl>
    <w:p w:rsidR="00AE01BA" w:rsidRPr="00CD52CD" w:rsidRDefault="00AE01BA" w:rsidP="00931BC6">
      <w:pPr>
        <w:widowControl/>
        <w:autoSpaceDE/>
        <w:autoSpaceDN/>
        <w:rPr>
          <w:b/>
          <w:bCs/>
          <w:sz w:val="20"/>
          <w:szCs w:val="20"/>
        </w:rPr>
        <w:sectPr w:rsidR="00AE01BA" w:rsidRPr="00CD52CD" w:rsidSect="005E607C">
          <w:pgSz w:w="11906" w:h="16838"/>
          <w:pgMar w:top="284" w:right="746" w:bottom="680" w:left="851" w:header="709" w:footer="709" w:gutter="0"/>
          <w:cols w:space="708"/>
          <w:rtlGutter/>
          <w:docGrid w:linePitch="360"/>
        </w:sectPr>
      </w:pPr>
    </w:p>
    <w:p w:rsidR="00AE01BA" w:rsidRPr="00CD52CD" w:rsidRDefault="00AE01BA" w:rsidP="00931BC6">
      <w:pPr>
        <w:widowControl/>
        <w:autoSpaceDE/>
        <w:autoSpaceDN/>
        <w:rPr>
          <w:sz w:val="20"/>
          <w:szCs w:val="20"/>
        </w:rPr>
      </w:pPr>
    </w:p>
    <w:p w:rsidR="00AE01BA" w:rsidRPr="00CD52CD" w:rsidRDefault="00AE01BA" w:rsidP="00C36CF2">
      <w:pPr>
        <w:widowControl/>
        <w:autoSpaceDE/>
        <w:autoSpaceDN/>
        <w:jc w:val="right"/>
        <w:rPr>
          <w:sz w:val="20"/>
          <w:szCs w:val="20"/>
        </w:rPr>
      </w:pPr>
      <w:r w:rsidRPr="00CD52CD">
        <w:rPr>
          <w:sz w:val="20"/>
          <w:szCs w:val="20"/>
        </w:rPr>
        <w:t>Приложение № 2</w:t>
      </w:r>
    </w:p>
    <w:p w:rsidR="00AE01BA" w:rsidRPr="00CD52CD" w:rsidRDefault="00AE01BA" w:rsidP="00C36CF2">
      <w:pPr>
        <w:widowControl/>
        <w:autoSpaceDE/>
        <w:autoSpaceDN/>
        <w:ind w:left="4956" w:firstLine="708"/>
        <w:jc w:val="right"/>
        <w:rPr>
          <w:sz w:val="20"/>
          <w:szCs w:val="20"/>
        </w:rPr>
      </w:pPr>
      <w:r w:rsidRPr="00CD52CD">
        <w:rPr>
          <w:sz w:val="20"/>
          <w:szCs w:val="20"/>
        </w:rPr>
        <w:t>к договору управлени</w:t>
      </w:r>
      <w:r w:rsidR="00661DFF">
        <w:rPr>
          <w:sz w:val="20"/>
          <w:szCs w:val="20"/>
        </w:rPr>
        <w:t>я</w:t>
      </w:r>
    </w:p>
    <w:p w:rsidR="00AE01BA" w:rsidRPr="00CD52CD" w:rsidRDefault="00AE01BA" w:rsidP="00C36CF2">
      <w:pPr>
        <w:widowControl/>
        <w:autoSpaceDE/>
        <w:autoSpaceDN/>
        <w:ind w:left="4956" w:firstLine="708"/>
        <w:jc w:val="right"/>
        <w:rPr>
          <w:sz w:val="20"/>
          <w:szCs w:val="20"/>
        </w:rPr>
      </w:pPr>
      <w:r w:rsidRPr="00CD52CD">
        <w:rPr>
          <w:sz w:val="20"/>
          <w:szCs w:val="20"/>
        </w:rPr>
        <w:t>многоквартирным домом № ____</w:t>
      </w:r>
    </w:p>
    <w:p w:rsidR="00AE01BA" w:rsidRPr="00CD52CD" w:rsidRDefault="00AE01BA" w:rsidP="00C36CF2">
      <w:pPr>
        <w:widowControl/>
        <w:autoSpaceDE/>
        <w:autoSpaceDN/>
        <w:ind w:left="4956" w:firstLine="708"/>
        <w:jc w:val="right"/>
        <w:rPr>
          <w:sz w:val="20"/>
          <w:szCs w:val="20"/>
        </w:rPr>
      </w:pPr>
      <w:r w:rsidRPr="00CD52CD">
        <w:rPr>
          <w:sz w:val="20"/>
          <w:szCs w:val="20"/>
        </w:rPr>
        <w:t>по ____________________________</w:t>
      </w:r>
    </w:p>
    <w:p w:rsidR="00AE01BA" w:rsidRPr="00CD52CD" w:rsidRDefault="004F32BA" w:rsidP="00C36CF2">
      <w:pPr>
        <w:widowControl/>
        <w:autoSpaceDE/>
        <w:autoSpaceDN/>
        <w:ind w:left="6521" w:hanging="851"/>
        <w:jc w:val="right"/>
        <w:rPr>
          <w:sz w:val="20"/>
          <w:szCs w:val="20"/>
        </w:rPr>
      </w:pPr>
      <w:r>
        <w:rPr>
          <w:sz w:val="20"/>
          <w:szCs w:val="20"/>
        </w:rPr>
        <w:t>в пос.</w:t>
      </w:r>
      <w:r w:rsidR="00AE01BA" w:rsidRPr="00CD52CD">
        <w:rPr>
          <w:sz w:val="20"/>
          <w:szCs w:val="20"/>
        </w:rPr>
        <w:t xml:space="preserve"> _______________________________</w:t>
      </w:r>
    </w:p>
    <w:p w:rsidR="00AE01BA" w:rsidRPr="00CD52CD" w:rsidRDefault="00AE01BA" w:rsidP="00E35833">
      <w:pPr>
        <w:widowControl/>
        <w:autoSpaceDE/>
        <w:autoSpaceDN/>
        <w:jc w:val="right"/>
        <w:rPr>
          <w:b/>
          <w:bCs/>
          <w:sz w:val="20"/>
          <w:szCs w:val="20"/>
        </w:rPr>
      </w:pPr>
      <w:r w:rsidRPr="00CD52CD">
        <w:rPr>
          <w:sz w:val="20"/>
          <w:szCs w:val="20"/>
        </w:rPr>
        <w:t>от __________________________ 20</w:t>
      </w:r>
      <w:r w:rsidR="009467B1">
        <w:rPr>
          <w:sz w:val="20"/>
          <w:szCs w:val="20"/>
        </w:rPr>
        <w:t>2</w:t>
      </w:r>
      <w:r w:rsidR="007A1D7C">
        <w:rPr>
          <w:sz w:val="20"/>
          <w:szCs w:val="20"/>
        </w:rPr>
        <w:t>2</w:t>
      </w:r>
      <w:r w:rsidRPr="00CD52CD">
        <w:rPr>
          <w:sz w:val="20"/>
          <w:szCs w:val="20"/>
        </w:rPr>
        <w:t xml:space="preserve"> г</w:t>
      </w:r>
    </w:p>
    <w:p w:rsidR="00AE01BA" w:rsidRPr="00CD52CD" w:rsidRDefault="00AE01BA" w:rsidP="00931BC6">
      <w:pPr>
        <w:widowControl/>
        <w:autoSpaceDE/>
        <w:autoSpaceDN/>
        <w:jc w:val="right"/>
        <w:rPr>
          <w:sz w:val="20"/>
          <w:szCs w:val="20"/>
        </w:rPr>
      </w:pPr>
    </w:p>
    <w:p w:rsidR="00AE01BA" w:rsidRPr="00CD52CD" w:rsidRDefault="00AE01BA" w:rsidP="00931BC6">
      <w:pPr>
        <w:widowControl/>
        <w:autoSpaceDE/>
        <w:autoSpaceDN/>
        <w:jc w:val="right"/>
        <w:rPr>
          <w:sz w:val="20"/>
          <w:szCs w:val="20"/>
        </w:rPr>
      </w:pPr>
    </w:p>
    <w:p w:rsidR="00AE01BA" w:rsidRPr="00CD52CD" w:rsidRDefault="00AE01BA" w:rsidP="00931BC6">
      <w:pPr>
        <w:widowControl/>
        <w:autoSpaceDE/>
        <w:autoSpaceDN/>
        <w:jc w:val="center"/>
        <w:rPr>
          <w:b/>
          <w:bCs/>
          <w:sz w:val="20"/>
          <w:szCs w:val="20"/>
        </w:rPr>
      </w:pPr>
      <w:r w:rsidRPr="00CD52CD">
        <w:rPr>
          <w:b/>
          <w:bCs/>
          <w:sz w:val="20"/>
          <w:szCs w:val="20"/>
        </w:rPr>
        <w:t xml:space="preserve">Перечень коммунальных услуг, предоставляемых </w:t>
      </w:r>
    </w:p>
    <w:p w:rsidR="00AE01BA" w:rsidRPr="00CD52CD" w:rsidRDefault="00AE01BA" w:rsidP="00931BC6">
      <w:pPr>
        <w:widowControl/>
        <w:autoSpaceDE/>
        <w:autoSpaceDN/>
        <w:jc w:val="center"/>
        <w:rPr>
          <w:b/>
          <w:bCs/>
          <w:sz w:val="20"/>
          <w:szCs w:val="20"/>
        </w:rPr>
      </w:pPr>
      <w:r w:rsidRPr="00CD52CD">
        <w:rPr>
          <w:b/>
          <w:bCs/>
          <w:sz w:val="20"/>
          <w:szCs w:val="20"/>
        </w:rPr>
        <w:t xml:space="preserve">в многоквартирном доме, являющегося объектом конкурса </w:t>
      </w:r>
    </w:p>
    <w:p w:rsidR="00AE01BA" w:rsidRPr="00CD52CD" w:rsidRDefault="00AE01BA" w:rsidP="00E35833">
      <w:pPr>
        <w:widowControl/>
        <w:autoSpaceDE/>
        <w:autoSpaceDN/>
        <w:rPr>
          <w:b/>
          <w:bCs/>
          <w:sz w:val="20"/>
          <w:szCs w:val="20"/>
        </w:rPr>
      </w:pPr>
    </w:p>
    <w:p w:rsidR="00AE01BA" w:rsidRPr="00CD52CD" w:rsidRDefault="00AE01BA" w:rsidP="00931BC6">
      <w:pPr>
        <w:widowControl/>
        <w:adjustRightInd w:val="0"/>
        <w:ind w:firstLine="426"/>
        <w:rPr>
          <w:sz w:val="20"/>
          <w:szCs w:val="20"/>
        </w:rPr>
      </w:pPr>
      <w:r w:rsidRPr="00CD52CD">
        <w:rPr>
          <w:sz w:val="20"/>
          <w:szCs w:val="20"/>
        </w:rPr>
        <w:t>По настоящему договору Управляющая организация обеспечивает пользователям предоставление следующих коммунальных услуг (в зависимости от степени благоустройства дома):</w:t>
      </w:r>
    </w:p>
    <w:p w:rsidR="00AE01BA" w:rsidRPr="00CD52CD" w:rsidRDefault="00AE01BA" w:rsidP="00931BC6">
      <w:pPr>
        <w:widowControl/>
        <w:adjustRightInd w:val="0"/>
        <w:ind w:firstLine="426"/>
        <w:rPr>
          <w:sz w:val="20"/>
          <w:szCs w:val="20"/>
        </w:rPr>
      </w:pPr>
    </w:p>
    <w:p w:rsidR="00AE01BA" w:rsidRPr="00CD52CD" w:rsidRDefault="00AE01BA" w:rsidP="00931BC6">
      <w:pPr>
        <w:widowControl/>
        <w:numPr>
          <w:ilvl w:val="0"/>
          <w:numId w:val="26"/>
        </w:numPr>
        <w:autoSpaceDE/>
        <w:autoSpaceDN/>
        <w:adjustRightInd w:val="0"/>
        <w:rPr>
          <w:sz w:val="20"/>
          <w:szCs w:val="20"/>
        </w:rPr>
      </w:pPr>
      <w:r w:rsidRPr="00CD52CD">
        <w:rPr>
          <w:sz w:val="20"/>
          <w:szCs w:val="20"/>
        </w:rPr>
        <w:t>__________________________________________________.</w:t>
      </w:r>
    </w:p>
    <w:p w:rsidR="00AE01BA" w:rsidRPr="00CD52CD" w:rsidRDefault="00AE01BA" w:rsidP="00931BC6">
      <w:pPr>
        <w:widowControl/>
        <w:numPr>
          <w:ilvl w:val="0"/>
          <w:numId w:val="26"/>
        </w:numPr>
        <w:autoSpaceDE/>
        <w:autoSpaceDN/>
        <w:adjustRightInd w:val="0"/>
        <w:rPr>
          <w:sz w:val="20"/>
          <w:szCs w:val="20"/>
        </w:rPr>
      </w:pPr>
      <w:r w:rsidRPr="00CD52CD">
        <w:rPr>
          <w:sz w:val="20"/>
          <w:szCs w:val="20"/>
        </w:rPr>
        <w:t>__________________________________________________.</w:t>
      </w:r>
    </w:p>
    <w:p w:rsidR="00AE01BA" w:rsidRPr="00CD52CD" w:rsidRDefault="00AE01BA" w:rsidP="00931BC6">
      <w:pPr>
        <w:widowControl/>
        <w:numPr>
          <w:ilvl w:val="0"/>
          <w:numId w:val="26"/>
        </w:numPr>
        <w:autoSpaceDE/>
        <w:autoSpaceDN/>
        <w:adjustRightInd w:val="0"/>
        <w:rPr>
          <w:sz w:val="20"/>
          <w:szCs w:val="20"/>
        </w:rPr>
      </w:pPr>
      <w:r w:rsidRPr="00CD52CD">
        <w:rPr>
          <w:sz w:val="20"/>
          <w:szCs w:val="20"/>
        </w:rPr>
        <w:t>__________________________________________________.</w:t>
      </w:r>
    </w:p>
    <w:p w:rsidR="00AE01BA" w:rsidRPr="00CD52CD" w:rsidRDefault="00AE01BA" w:rsidP="00931BC6">
      <w:pPr>
        <w:widowControl/>
        <w:numPr>
          <w:ilvl w:val="0"/>
          <w:numId w:val="26"/>
        </w:numPr>
        <w:autoSpaceDE/>
        <w:autoSpaceDN/>
        <w:adjustRightInd w:val="0"/>
        <w:rPr>
          <w:sz w:val="20"/>
          <w:szCs w:val="20"/>
        </w:rPr>
      </w:pPr>
      <w:r w:rsidRPr="00CD52CD">
        <w:rPr>
          <w:sz w:val="20"/>
          <w:szCs w:val="20"/>
        </w:rPr>
        <w:t>__________________________________________________.</w:t>
      </w:r>
    </w:p>
    <w:p w:rsidR="00AE01BA" w:rsidRPr="00CD52CD" w:rsidRDefault="00AE01BA" w:rsidP="00931BC6">
      <w:pPr>
        <w:widowControl/>
        <w:numPr>
          <w:ilvl w:val="0"/>
          <w:numId w:val="26"/>
        </w:numPr>
        <w:autoSpaceDE/>
        <w:autoSpaceDN/>
        <w:adjustRightInd w:val="0"/>
        <w:rPr>
          <w:sz w:val="20"/>
          <w:szCs w:val="20"/>
        </w:rPr>
      </w:pPr>
      <w:r w:rsidRPr="00CD52CD">
        <w:rPr>
          <w:sz w:val="20"/>
          <w:szCs w:val="20"/>
        </w:rPr>
        <w:t>__________________________________________________.</w:t>
      </w:r>
    </w:p>
    <w:p w:rsidR="00AE01BA" w:rsidRPr="00CD52CD" w:rsidRDefault="00AE01BA" w:rsidP="00931BC6">
      <w:pPr>
        <w:widowControl/>
        <w:numPr>
          <w:ilvl w:val="0"/>
          <w:numId w:val="26"/>
        </w:numPr>
        <w:autoSpaceDE/>
        <w:autoSpaceDN/>
        <w:adjustRightInd w:val="0"/>
        <w:rPr>
          <w:sz w:val="20"/>
          <w:szCs w:val="20"/>
        </w:rPr>
      </w:pPr>
      <w:r w:rsidRPr="00CD52CD">
        <w:rPr>
          <w:sz w:val="20"/>
          <w:szCs w:val="20"/>
        </w:rPr>
        <w:t>__________________________________________________.</w:t>
      </w:r>
    </w:p>
    <w:p w:rsidR="00AE01BA" w:rsidRPr="00CD52CD" w:rsidRDefault="00AE01BA" w:rsidP="00E35833">
      <w:pPr>
        <w:widowControl/>
        <w:tabs>
          <w:tab w:val="left" w:pos="0"/>
        </w:tabs>
        <w:autoSpaceDE/>
        <w:autoSpaceDN/>
        <w:jc w:val="both"/>
        <w:rPr>
          <w:sz w:val="20"/>
          <w:szCs w:val="20"/>
        </w:rPr>
      </w:pPr>
    </w:p>
    <w:p w:rsidR="00AE01BA" w:rsidRPr="00CD52CD" w:rsidRDefault="00AE01BA" w:rsidP="00931BC6">
      <w:pPr>
        <w:widowControl/>
        <w:tabs>
          <w:tab w:val="left" w:pos="0"/>
        </w:tabs>
        <w:autoSpaceDE/>
        <w:autoSpaceDN/>
        <w:ind w:left="360"/>
        <w:jc w:val="both"/>
        <w:rPr>
          <w:sz w:val="20"/>
          <w:szCs w:val="20"/>
        </w:rPr>
      </w:pPr>
    </w:p>
    <w:tbl>
      <w:tblPr>
        <w:tblW w:w="10682" w:type="dxa"/>
        <w:tblInd w:w="2" w:type="dxa"/>
        <w:tblLayout w:type="fixed"/>
        <w:tblLook w:val="01E0" w:firstRow="1" w:lastRow="1" w:firstColumn="1" w:lastColumn="1" w:noHBand="0" w:noVBand="0"/>
      </w:tblPr>
      <w:tblGrid>
        <w:gridCol w:w="495"/>
        <w:gridCol w:w="4218"/>
        <w:gridCol w:w="2343"/>
        <w:gridCol w:w="2407"/>
        <w:gridCol w:w="238"/>
        <w:gridCol w:w="981"/>
      </w:tblGrid>
      <w:tr w:rsidR="00AE01BA" w:rsidRPr="00CD52CD" w:rsidTr="003204A9">
        <w:trPr>
          <w:gridAfter w:val="2"/>
          <w:wAfter w:w="1219" w:type="dxa"/>
          <w:trHeight w:val="184"/>
        </w:trPr>
        <w:tc>
          <w:tcPr>
            <w:tcW w:w="4713" w:type="dxa"/>
            <w:gridSpan w:val="2"/>
          </w:tcPr>
          <w:p w:rsidR="00AE01BA" w:rsidRPr="00CD52CD" w:rsidRDefault="00AE01BA" w:rsidP="00E35833">
            <w:pPr>
              <w:widowControl/>
              <w:autoSpaceDE/>
              <w:autoSpaceDN/>
              <w:spacing w:line="360" w:lineRule="auto"/>
              <w:rPr>
                <w:b/>
                <w:bCs/>
                <w:sz w:val="20"/>
                <w:szCs w:val="20"/>
              </w:rPr>
            </w:pPr>
            <w:r w:rsidRPr="00CD52CD">
              <w:rPr>
                <w:b/>
                <w:bCs/>
                <w:sz w:val="20"/>
                <w:szCs w:val="20"/>
              </w:rPr>
              <w:t>СОБСТВЕНН</w:t>
            </w:r>
            <w:r w:rsidR="00E35833" w:rsidRPr="00CD52CD">
              <w:rPr>
                <w:b/>
                <w:bCs/>
                <w:sz w:val="20"/>
                <w:szCs w:val="20"/>
              </w:rPr>
              <w:t>ИК</w:t>
            </w:r>
          </w:p>
          <w:p w:rsidR="00AE01BA" w:rsidRPr="00CD52CD" w:rsidRDefault="00AE01BA" w:rsidP="00931BC6">
            <w:pPr>
              <w:widowControl/>
              <w:autoSpaceDE/>
              <w:autoSpaceDN/>
              <w:jc w:val="both"/>
              <w:rPr>
                <w:sz w:val="20"/>
                <w:szCs w:val="20"/>
              </w:rPr>
            </w:pPr>
          </w:p>
        </w:tc>
        <w:tc>
          <w:tcPr>
            <w:tcW w:w="4750" w:type="dxa"/>
            <w:gridSpan w:val="2"/>
          </w:tcPr>
          <w:p w:rsidR="00AE01BA" w:rsidRPr="00CD52CD" w:rsidRDefault="00AE01BA" w:rsidP="00931BC6">
            <w:pPr>
              <w:widowControl/>
              <w:autoSpaceDE/>
              <w:autoSpaceDN/>
              <w:jc w:val="both"/>
              <w:rPr>
                <w:b/>
                <w:bCs/>
                <w:sz w:val="20"/>
                <w:szCs w:val="20"/>
              </w:rPr>
            </w:pPr>
            <w:r w:rsidRPr="00CD52CD">
              <w:rPr>
                <w:b/>
                <w:bCs/>
                <w:sz w:val="20"/>
                <w:szCs w:val="20"/>
              </w:rPr>
              <w:t>УПРАВЛЯЮЩАЯ ОРГАНИЗАЦИЯ</w:t>
            </w:r>
            <w:r w:rsidRPr="00CD52CD">
              <w:rPr>
                <w:sz w:val="20"/>
                <w:szCs w:val="20"/>
              </w:rPr>
              <w:t xml:space="preserve"> </w:t>
            </w:r>
          </w:p>
        </w:tc>
      </w:tr>
      <w:tr w:rsidR="00AE01BA" w:rsidRPr="00CD52CD" w:rsidTr="003204A9">
        <w:tblPrEx>
          <w:tblLook w:val="0000" w:firstRow="0" w:lastRow="0" w:firstColumn="0" w:lastColumn="0" w:noHBand="0" w:noVBand="0"/>
        </w:tblPrEx>
        <w:trPr>
          <w:trHeight w:val="1413"/>
        </w:trPr>
        <w:tc>
          <w:tcPr>
            <w:tcW w:w="495" w:type="dxa"/>
            <w:tcBorders>
              <w:top w:val="nil"/>
              <w:left w:val="nil"/>
              <w:bottom w:val="nil"/>
              <w:right w:val="nil"/>
            </w:tcBorders>
            <w:noWrap/>
            <w:vAlign w:val="bottom"/>
          </w:tcPr>
          <w:p w:rsidR="00AE01BA" w:rsidRPr="00CD52CD" w:rsidRDefault="00AE01BA" w:rsidP="00931BC6">
            <w:pPr>
              <w:widowControl/>
              <w:autoSpaceDE/>
              <w:autoSpaceDN/>
              <w:rPr>
                <w:sz w:val="20"/>
                <w:szCs w:val="20"/>
              </w:rPr>
            </w:pPr>
          </w:p>
        </w:tc>
        <w:tc>
          <w:tcPr>
            <w:tcW w:w="6561" w:type="dxa"/>
            <w:gridSpan w:val="2"/>
            <w:tcBorders>
              <w:top w:val="nil"/>
              <w:left w:val="nil"/>
              <w:bottom w:val="nil"/>
              <w:right w:val="nil"/>
            </w:tcBorders>
            <w:noWrap/>
            <w:vAlign w:val="bottom"/>
          </w:tcPr>
          <w:p w:rsidR="00AE01BA" w:rsidRPr="00CD52CD" w:rsidRDefault="00AE01BA" w:rsidP="00931BC6">
            <w:pPr>
              <w:widowControl/>
              <w:autoSpaceDE/>
              <w:autoSpaceDN/>
              <w:rPr>
                <w:sz w:val="20"/>
                <w:szCs w:val="20"/>
              </w:rPr>
            </w:pPr>
          </w:p>
        </w:tc>
        <w:tc>
          <w:tcPr>
            <w:tcW w:w="3626" w:type="dxa"/>
            <w:gridSpan w:val="3"/>
            <w:tcBorders>
              <w:top w:val="nil"/>
              <w:left w:val="nil"/>
              <w:bottom w:val="nil"/>
              <w:right w:val="nil"/>
            </w:tcBorders>
            <w:noWrap/>
            <w:vAlign w:val="bottom"/>
          </w:tcPr>
          <w:p w:rsidR="00AE01BA" w:rsidRPr="00CD52CD" w:rsidRDefault="00AE01BA" w:rsidP="00C36CF2">
            <w:pPr>
              <w:widowControl/>
              <w:autoSpaceDE/>
              <w:autoSpaceDN/>
              <w:jc w:val="right"/>
              <w:rPr>
                <w:sz w:val="20"/>
                <w:szCs w:val="20"/>
              </w:rPr>
            </w:pPr>
            <w:r w:rsidRPr="00CD52CD">
              <w:rPr>
                <w:sz w:val="20"/>
                <w:szCs w:val="20"/>
              </w:rPr>
              <w:t>Приложение № 3</w:t>
            </w:r>
          </w:p>
          <w:p w:rsidR="00AE01BA" w:rsidRPr="00CD52CD" w:rsidRDefault="00AE01BA" w:rsidP="00C36CF2">
            <w:pPr>
              <w:widowControl/>
              <w:autoSpaceDE/>
              <w:autoSpaceDN/>
              <w:jc w:val="right"/>
              <w:rPr>
                <w:sz w:val="20"/>
                <w:szCs w:val="20"/>
              </w:rPr>
            </w:pPr>
            <w:r w:rsidRPr="00CD52CD">
              <w:rPr>
                <w:sz w:val="20"/>
                <w:szCs w:val="20"/>
              </w:rPr>
              <w:t>к договору управления</w:t>
            </w:r>
          </w:p>
          <w:p w:rsidR="00AE01BA" w:rsidRPr="00CD52CD" w:rsidRDefault="00AE01BA" w:rsidP="00C36CF2">
            <w:pPr>
              <w:widowControl/>
              <w:autoSpaceDE/>
              <w:autoSpaceDN/>
              <w:jc w:val="right"/>
              <w:rPr>
                <w:sz w:val="20"/>
                <w:szCs w:val="20"/>
              </w:rPr>
            </w:pPr>
            <w:r w:rsidRPr="00CD52CD">
              <w:rPr>
                <w:sz w:val="20"/>
                <w:szCs w:val="20"/>
              </w:rPr>
              <w:t>многоквартирным домом № ____</w:t>
            </w:r>
          </w:p>
          <w:p w:rsidR="00AE01BA" w:rsidRPr="00CD52CD" w:rsidRDefault="00AE01BA" w:rsidP="00C36CF2">
            <w:pPr>
              <w:widowControl/>
              <w:autoSpaceDE/>
              <w:autoSpaceDN/>
              <w:jc w:val="right"/>
              <w:rPr>
                <w:sz w:val="20"/>
                <w:szCs w:val="20"/>
              </w:rPr>
            </w:pPr>
            <w:r w:rsidRPr="00CD52CD">
              <w:rPr>
                <w:sz w:val="20"/>
                <w:szCs w:val="20"/>
              </w:rPr>
              <w:t>по ____________________________</w:t>
            </w:r>
          </w:p>
          <w:p w:rsidR="00AE01BA" w:rsidRPr="00CD52CD" w:rsidRDefault="004F32BA" w:rsidP="00E35833">
            <w:pPr>
              <w:widowControl/>
              <w:autoSpaceDE/>
              <w:autoSpaceDN/>
              <w:rPr>
                <w:sz w:val="20"/>
                <w:szCs w:val="20"/>
              </w:rPr>
            </w:pPr>
            <w:r>
              <w:rPr>
                <w:sz w:val="20"/>
                <w:szCs w:val="20"/>
              </w:rPr>
              <w:t>в пос.</w:t>
            </w:r>
            <w:r w:rsidR="00AE01BA" w:rsidRPr="00CD52CD">
              <w:rPr>
                <w:sz w:val="20"/>
                <w:szCs w:val="20"/>
              </w:rPr>
              <w:t>_____________________________</w:t>
            </w:r>
          </w:p>
          <w:p w:rsidR="00AE01BA" w:rsidRPr="00CD52CD" w:rsidRDefault="00AE01BA" w:rsidP="00E35833">
            <w:pPr>
              <w:widowControl/>
              <w:autoSpaceDE/>
              <w:autoSpaceDN/>
              <w:rPr>
                <w:sz w:val="20"/>
                <w:szCs w:val="20"/>
              </w:rPr>
            </w:pPr>
            <w:r w:rsidRPr="00CD52CD">
              <w:rPr>
                <w:sz w:val="20"/>
                <w:szCs w:val="20"/>
              </w:rPr>
              <w:t>от _________________20</w:t>
            </w:r>
            <w:r w:rsidR="00E851B1">
              <w:rPr>
                <w:sz w:val="20"/>
                <w:szCs w:val="20"/>
              </w:rPr>
              <w:t>2</w:t>
            </w:r>
            <w:r w:rsidR="00537BAB">
              <w:rPr>
                <w:sz w:val="20"/>
                <w:szCs w:val="20"/>
              </w:rPr>
              <w:t>2</w:t>
            </w:r>
            <w:r w:rsidRPr="00CD52CD">
              <w:rPr>
                <w:sz w:val="20"/>
                <w:szCs w:val="20"/>
              </w:rPr>
              <w:t xml:space="preserve"> г</w:t>
            </w:r>
          </w:p>
          <w:p w:rsidR="00AE01BA" w:rsidRPr="00CD52CD" w:rsidRDefault="00AE01BA" w:rsidP="00931BC6">
            <w:pPr>
              <w:widowControl/>
              <w:autoSpaceDE/>
              <w:autoSpaceDN/>
              <w:rPr>
                <w:b/>
                <w:bCs/>
                <w:sz w:val="20"/>
                <w:szCs w:val="20"/>
              </w:rPr>
            </w:pPr>
          </w:p>
        </w:tc>
      </w:tr>
      <w:tr w:rsidR="00AE01BA" w:rsidRPr="00CD52CD" w:rsidTr="003204A9">
        <w:tblPrEx>
          <w:tblLook w:val="0000" w:firstRow="0" w:lastRow="0" w:firstColumn="0" w:lastColumn="0" w:noHBand="0" w:noVBand="0"/>
        </w:tblPrEx>
        <w:trPr>
          <w:trHeight w:val="240"/>
        </w:trPr>
        <w:tc>
          <w:tcPr>
            <w:tcW w:w="495" w:type="dxa"/>
            <w:tcBorders>
              <w:top w:val="nil"/>
              <w:left w:val="nil"/>
              <w:bottom w:val="nil"/>
              <w:right w:val="nil"/>
            </w:tcBorders>
            <w:noWrap/>
            <w:vAlign w:val="bottom"/>
          </w:tcPr>
          <w:p w:rsidR="00AE01BA" w:rsidRPr="00CD52CD" w:rsidRDefault="00AE01BA" w:rsidP="00931BC6">
            <w:pPr>
              <w:widowControl/>
              <w:autoSpaceDE/>
              <w:autoSpaceDN/>
              <w:rPr>
                <w:sz w:val="20"/>
                <w:szCs w:val="20"/>
              </w:rPr>
            </w:pPr>
          </w:p>
        </w:tc>
        <w:tc>
          <w:tcPr>
            <w:tcW w:w="6561" w:type="dxa"/>
            <w:gridSpan w:val="2"/>
            <w:tcBorders>
              <w:top w:val="nil"/>
              <w:left w:val="nil"/>
              <w:bottom w:val="nil"/>
              <w:right w:val="nil"/>
            </w:tcBorders>
            <w:noWrap/>
            <w:vAlign w:val="bottom"/>
          </w:tcPr>
          <w:p w:rsidR="00AE01BA" w:rsidRPr="00CD52CD" w:rsidRDefault="00AE01BA" w:rsidP="00931BC6">
            <w:pPr>
              <w:widowControl/>
              <w:autoSpaceDE/>
              <w:autoSpaceDN/>
              <w:rPr>
                <w:sz w:val="20"/>
                <w:szCs w:val="20"/>
              </w:rPr>
            </w:pPr>
          </w:p>
        </w:tc>
        <w:tc>
          <w:tcPr>
            <w:tcW w:w="3626" w:type="dxa"/>
            <w:gridSpan w:val="3"/>
            <w:tcBorders>
              <w:top w:val="nil"/>
              <w:left w:val="nil"/>
              <w:bottom w:val="nil"/>
              <w:right w:val="nil"/>
            </w:tcBorders>
            <w:noWrap/>
            <w:vAlign w:val="bottom"/>
          </w:tcPr>
          <w:p w:rsidR="00AE01BA" w:rsidRPr="00CD52CD" w:rsidRDefault="00AE01BA" w:rsidP="00931BC6">
            <w:pPr>
              <w:widowControl/>
              <w:autoSpaceDE/>
              <w:autoSpaceDN/>
              <w:rPr>
                <w:b/>
                <w:bCs/>
                <w:sz w:val="20"/>
                <w:szCs w:val="20"/>
              </w:rPr>
            </w:pPr>
          </w:p>
        </w:tc>
      </w:tr>
      <w:tr w:rsidR="00AE01BA" w:rsidRPr="00CD52CD" w:rsidTr="003204A9">
        <w:tblPrEx>
          <w:tblLook w:val="0000" w:firstRow="0" w:lastRow="0" w:firstColumn="0" w:lastColumn="0" w:noHBand="0" w:noVBand="0"/>
        </w:tblPrEx>
        <w:trPr>
          <w:trHeight w:val="315"/>
        </w:trPr>
        <w:tc>
          <w:tcPr>
            <w:tcW w:w="10682" w:type="dxa"/>
            <w:gridSpan w:val="6"/>
            <w:tcBorders>
              <w:top w:val="single" w:sz="4" w:space="0" w:color="auto"/>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ГОДОВОЙ ОТЧЕТ</w:t>
            </w:r>
          </w:p>
        </w:tc>
      </w:tr>
      <w:tr w:rsidR="00AE01BA" w:rsidRPr="00CD52CD" w:rsidTr="003204A9">
        <w:tblPrEx>
          <w:tblLook w:val="0000" w:firstRow="0" w:lastRow="0" w:firstColumn="0" w:lastColumn="0" w:noHBand="0" w:noVBand="0"/>
        </w:tblPrEx>
        <w:trPr>
          <w:trHeight w:val="255"/>
        </w:trPr>
        <w:tc>
          <w:tcPr>
            <w:tcW w:w="10682" w:type="dxa"/>
            <w:gridSpan w:val="6"/>
            <w:tcBorders>
              <w:top w:val="single" w:sz="4" w:space="0" w:color="auto"/>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управляющей организации __________________________</w:t>
            </w:r>
          </w:p>
        </w:tc>
      </w:tr>
      <w:tr w:rsidR="00AE01BA" w:rsidRPr="00CD52CD" w:rsidTr="003204A9">
        <w:tblPrEx>
          <w:tblLook w:val="0000" w:firstRow="0" w:lastRow="0" w:firstColumn="0" w:lastColumn="0" w:noHBand="0" w:noVBand="0"/>
        </w:tblPrEx>
        <w:trPr>
          <w:trHeight w:val="510"/>
        </w:trPr>
        <w:tc>
          <w:tcPr>
            <w:tcW w:w="10682" w:type="dxa"/>
            <w:gridSpan w:val="6"/>
            <w:tcBorders>
              <w:top w:val="single" w:sz="4" w:space="0" w:color="auto"/>
              <w:left w:val="single" w:sz="4" w:space="0" w:color="auto"/>
              <w:bottom w:val="single" w:sz="4" w:space="0" w:color="auto"/>
              <w:right w:val="single" w:sz="4" w:space="0" w:color="auto"/>
            </w:tcBorders>
            <w:shd w:val="clear" w:color="auto" w:fill="C0C0C0"/>
            <w:noWrap/>
            <w:vAlign w:val="bottom"/>
          </w:tcPr>
          <w:p w:rsidR="00AE01BA" w:rsidRPr="00CD52CD" w:rsidRDefault="00AE01BA" w:rsidP="00E851B1">
            <w:pPr>
              <w:widowControl/>
              <w:autoSpaceDE/>
              <w:autoSpaceDN/>
              <w:jc w:val="center"/>
              <w:rPr>
                <w:sz w:val="20"/>
                <w:szCs w:val="20"/>
              </w:rPr>
            </w:pPr>
            <w:r w:rsidRPr="00CD52CD">
              <w:rPr>
                <w:sz w:val="20"/>
                <w:szCs w:val="20"/>
              </w:rPr>
              <w:t xml:space="preserve">перед собственниками многоквартирного жилого дома (МКД), расположенного по адресу: </w:t>
            </w:r>
            <w:r w:rsidR="00E851B1">
              <w:rPr>
                <w:sz w:val="20"/>
                <w:szCs w:val="20"/>
              </w:rPr>
              <w:t xml:space="preserve">                        </w:t>
            </w:r>
            <w:r w:rsidRPr="00CD52CD">
              <w:rPr>
                <w:b/>
                <w:bCs/>
                <w:sz w:val="20"/>
                <w:szCs w:val="20"/>
              </w:rPr>
              <w:t>ул.__________________________ д.___________</w:t>
            </w:r>
          </w:p>
        </w:tc>
      </w:tr>
      <w:tr w:rsidR="00AE01BA" w:rsidRPr="00CD52CD" w:rsidTr="003204A9">
        <w:tblPrEx>
          <w:tblLook w:val="0000" w:firstRow="0" w:lastRow="0" w:firstColumn="0" w:lastColumn="0" w:noHBand="0" w:noVBand="0"/>
        </w:tblPrEx>
        <w:trPr>
          <w:trHeight w:val="255"/>
        </w:trPr>
        <w:tc>
          <w:tcPr>
            <w:tcW w:w="10682" w:type="dxa"/>
            <w:gridSpan w:val="6"/>
            <w:tcBorders>
              <w:top w:val="single" w:sz="4" w:space="0" w:color="auto"/>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по предоставленным услугам/работам по управлению, содержанию и ремонту общего имущества многоквартирного дома, и коммунальным услугам</w:t>
            </w:r>
          </w:p>
        </w:tc>
      </w:tr>
      <w:tr w:rsidR="00AE01BA" w:rsidRPr="00CD52CD" w:rsidTr="003204A9">
        <w:tblPrEx>
          <w:tblLook w:val="0000" w:firstRow="0" w:lastRow="0" w:firstColumn="0" w:lastColumn="0" w:noHBand="0" w:noVBand="0"/>
        </w:tblPrEx>
        <w:trPr>
          <w:trHeight w:val="255"/>
        </w:trPr>
        <w:tc>
          <w:tcPr>
            <w:tcW w:w="10682" w:type="dxa"/>
            <w:gridSpan w:val="6"/>
            <w:tcBorders>
              <w:top w:val="single" w:sz="4" w:space="0" w:color="auto"/>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 xml:space="preserve">за период с 01.01.20____ по 31.12.20____ </w:t>
            </w:r>
            <w:proofErr w:type="spellStart"/>
            <w:r w:rsidRPr="00CD52CD">
              <w:rPr>
                <w:b/>
                <w:bCs/>
                <w:sz w:val="20"/>
                <w:szCs w:val="20"/>
              </w:rPr>
              <w:t>г.</w:t>
            </w:r>
            <w:proofErr w:type="gramStart"/>
            <w:r w:rsidRPr="00CD52CD">
              <w:rPr>
                <w:b/>
                <w:bCs/>
                <w:sz w:val="20"/>
                <w:szCs w:val="20"/>
              </w:rPr>
              <w:t>г</w:t>
            </w:r>
            <w:proofErr w:type="spellEnd"/>
            <w:proofErr w:type="gramEnd"/>
            <w:r w:rsidRPr="00CD52CD">
              <w:rPr>
                <w:b/>
                <w:bCs/>
                <w:sz w:val="20"/>
                <w:szCs w:val="20"/>
              </w:rPr>
              <w:t>.</w:t>
            </w:r>
          </w:p>
        </w:tc>
      </w:tr>
      <w:tr w:rsidR="00AE01BA" w:rsidRPr="00CD52CD" w:rsidTr="003204A9">
        <w:tblPrEx>
          <w:tblLook w:val="0000" w:firstRow="0" w:lastRow="0" w:firstColumn="0" w:lastColumn="0" w:noHBand="0" w:noVBand="0"/>
        </w:tblPrEx>
        <w:trPr>
          <w:trHeight w:val="255"/>
        </w:trPr>
        <w:tc>
          <w:tcPr>
            <w:tcW w:w="10682" w:type="dxa"/>
            <w:gridSpan w:val="6"/>
            <w:vMerge w:val="restart"/>
            <w:tcBorders>
              <w:top w:val="nil"/>
              <w:left w:val="single" w:sz="4" w:space="0" w:color="auto"/>
              <w:bottom w:val="single" w:sz="4" w:space="0" w:color="auto"/>
              <w:right w:val="single" w:sz="4" w:space="0" w:color="auto"/>
            </w:tcBorders>
            <w:noWrap/>
            <w:vAlign w:val="bottom"/>
          </w:tcPr>
          <w:p w:rsidR="00AE01BA" w:rsidRPr="00CD52CD" w:rsidRDefault="00AE01BA" w:rsidP="003204A9">
            <w:pPr>
              <w:widowControl/>
              <w:autoSpaceDE/>
              <w:autoSpaceDN/>
              <w:jc w:val="center"/>
              <w:rPr>
                <w:sz w:val="20"/>
                <w:szCs w:val="20"/>
              </w:rPr>
            </w:pPr>
            <w:r w:rsidRPr="00CD52CD">
              <w:rPr>
                <w:sz w:val="20"/>
                <w:szCs w:val="20"/>
              </w:rPr>
              <w:t>по договору управления №_______________ от «____» _____________ 20_____г.</w:t>
            </w:r>
          </w:p>
        </w:tc>
      </w:tr>
      <w:tr w:rsidR="00AE01BA" w:rsidRPr="00CD52CD" w:rsidTr="003204A9">
        <w:tblPrEx>
          <w:tblLook w:val="0000" w:firstRow="0" w:lastRow="0" w:firstColumn="0" w:lastColumn="0" w:noHBand="0" w:noVBand="0"/>
        </w:tblPrEx>
        <w:trPr>
          <w:trHeight w:val="253"/>
        </w:trPr>
        <w:tc>
          <w:tcPr>
            <w:tcW w:w="10682" w:type="dxa"/>
            <w:gridSpan w:val="6"/>
            <w:vMerge/>
            <w:tcBorders>
              <w:top w:val="nil"/>
              <w:left w:val="single" w:sz="4" w:space="0" w:color="auto"/>
              <w:bottom w:val="single" w:sz="4" w:space="0" w:color="auto"/>
              <w:right w:val="single" w:sz="4" w:space="0" w:color="auto"/>
            </w:tcBorders>
            <w:vAlign w:val="center"/>
          </w:tcPr>
          <w:p w:rsidR="00AE01BA" w:rsidRPr="00CD52CD" w:rsidRDefault="00AE01BA" w:rsidP="00931BC6">
            <w:pPr>
              <w:widowControl/>
              <w:autoSpaceDE/>
              <w:autoSpaceDN/>
              <w:rPr>
                <w:sz w:val="20"/>
                <w:szCs w:val="20"/>
              </w:rPr>
            </w:pP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1.</w:t>
            </w:r>
          </w:p>
        </w:tc>
        <w:tc>
          <w:tcPr>
            <w:tcW w:w="10187" w:type="dxa"/>
            <w:gridSpan w:val="5"/>
            <w:tcBorders>
              <w:top w:val="single" w:sz="4" w:space="0" w:color="auto"/>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Характеристика МКД</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Год постройки МКД / срок эксплуатации МКД</w:t>
            </w:r>
          </w:p>
        </w:tc>
        <w:tc>
          <w:tcPr>
            <w:tcW w:w="3626" w:type="dxa"/>
            <w:gridSpan w:val="3"/>
            <w:tcBorders>
              <w:top w:val="single" w:sz="4" w:space="0" w:color="auto"/>
              <w:left w:val="nil"/>
              <w:bottom w:val="single" w:sz="4" w:space="0" w:color="auto"/>
              <w:right w:val="single" w:sz="4" w:space="0" w:color="000000"/>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Общая площадь жилых помещений МКД, м</w:t>
            </w:r>
            <w:proofErr w:type="gramStart"/>
            <w:r w:rsidRPr="00CD52CD">
              <w:rPr>
                <w:sz w:val="20"/>
                <w:szCs w:val="20"/>
              </w:rPr>
              <w:t>2</w:t>
            </w:r>
            <w:proofErr w:type="gramEnd"/>
            <w:r w:rsidRPr="00CD52CD">
              <w:rPr>
                <w:sz w:val="20"/>
                <w:szCs w:val="20"/>
              </w:rPr>
              <w:t xml:space="preserve">, в </w:t>
            </w:r>
            <w:proofErr w:type="spellStart"/>
            <w:r w:rsidRPr="00CD52CD">
              <w:rPr>
                <w:sz w:val="20"/>
                <w:szCs w:val="20"/>
              </w:rPr>
              <w:t>т.ч</w:t>
            </w:r>
            <w:proofErr w:type="spellEnd"/>
            <w:r w:rsidRPr="00CD52CD">
              <w:rPr>
                <w:sz w:val="20"/>
                <w:szCs w:val="20"/>
              </w:rPr>
              <w:t>.</w:t>
            </w:r>
          </w:p>
        </w:tc>
        <w:tc>
          <w:tcPr>
            <w:tcW w:w="3626" w:type="dxa"/>
            <w:gridSpan w:val="3"/>
            <w:tcBorders>
              <w:top w:val="single" w:sz="4" w:space="0" w:color="auto"/>
              <w:left w:val="nil"/>
              <w:bottom w:val="single" w:sz="4" w:space="0" w:color="auto"/>
              <w:right w:val="single" w:sz="4" w:space="0" w:color="000000"/>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жилых помещений, находящихся в собственности, м</w:t>
            </w:r>
            <w:proofErr w:type="gramStart"/>
            <w:r w:rsidRPr="00CD52CD">
              <w:rPr>
                <w:sz w:val="20"/>
                <w:szCs w:val="20"/>
              </w:rPr>
              <w:t>2</w:t>
            </w:r>
            <w:proofErr w:type="gramEnd"/>
          </w:p>
        </w:tc>
        <w:tc>
          <w:tcPr>
            <w:tcW w:w="3626" w:type="dxa"/>
            <w:gridSpan w:val="3"/>
            <w:tcBorders>
              <w:top w:val="single" w:sz="4" w:space="0" w:color="auto"/>
              <w:left w:val="nil"/>
              <w:bottom w:val="single" w:sz="4" w:space="0" w:color="auto"/>
              <w:right w:val="single" w:sz="4" w:space="0" w:color="000000"/>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жилых помещений, находящихся в социальном найме, м</w:t>
            </w:r>
            <w:proofErr w:type="gramStart"/>
            <w:r w:rsidRPr="00CD52CD">
              <w:rPr>
                <w:sz w:val="20"/>
                <w:szCs w:val="20"/>
              </w:rPr>
              <w:t>2</w:t>
            </w:r>
            <w:proofErr w:type="gramEnd"/>
          </w:p>
        </w:tc>
        <w:tc>
          <w:tcPr>
            <w:tcW w:w="3626" w:type="dxa"/>
            <w:gridSpan w:val="3"/>
            <w:tcBorders>
              <w:top w:val="single" w:sz="4" w:space="0" w:color="auto"/>
              <w:left w:val="nil"/>
              <w:bottom w:val="single" w:sz="4" w:space="0" w:color="auto"/>
              <w:right w:val="single" w:sz="4" w:space="0" w:color="000000"/>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10187" w:type="dxa"/>
            <w:gridSpan w:val="5"/>
            <w:tcBorders>
              <w:top w:val="single" w:sz="4" w:space="0" w:color="auto"/>
              <w:left w:val="nil"/>
              <w:bottom w:val="single" w:sz="4" w:space="0" w:color="auto"/>
              <w:right w:val="single" w:sz="4" w:space="0" w:color="auto"/>
            </w:tcBorders>
            <w:noWrap/>
            <w:vAlign w:val="center"/>
          </w:tcPr>
          <w:p w:rsidR="00AE01BA" w:rsidRPr="00CD52CD" w:rsidRDefault="00AE01BA" w:rsidP="00931BC6">
            <w:pPr>
              <w:widowControl/>
              <w:autoSpaceDE/>
              <w:autoSpaceDN/>
              <w:jc w:val="center"/>
              <w:rPr>
                <w:b/>
                <w:bCs/>
                <w:sz w:val="20"/>
                <w:szCs w:val="20"/>
              </w:rPr>
            </w:pPr>
            <w:r w:rsidRPr="00CD52CD">
              <w:rPr>
                <w:b/>
                <w:bCs/>
                <w:sz w:val="20"/>
                <w:szCs w:val="20"/>
              </w:rPr>
              <w:t>Категория дома, с учетом видов удобств и оснащенности МКД</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Плата (тариф) по жилищной услуге «содержание и текущий ремонт» (руб.)</w:t>
            </w:r>
          </w:p>
        </w:tc>
        <w:tc>
          <w:tcPr>
            <w:tcW w:w="3626" w:type="dxa"/>
            <w:gridSpan w:val="3"/>
            <w:tcBorders>
              <w:top w:val="single" w:sz="4" w:space="0" w:color="auto"/>
              <w:left w:val="nil"/>
              <w:bottom w:val="single" w:sz="4" w:space="0" w:color="auto"/>
              <w:right w:val="single" w:sz="4" w:space="0" w:color="000000"/>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2.</w:t>
            </w:r>
          </w:p>
        </w:tc>
        <w:tc>
          <w:tcPr>
            <w:tcW w:w="10187" w:type="dxa"/>
            <w:gridSpan w:val="5"/>
            <w:tcBorders>
              <w:top w:val="single" w:sz="4" w:space="0" w:color="auto"/>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Учет доходов и расходов по оплате за содержание и ремонт жилья</w:t>
            </w:r>
          </w:p>
        </w:tc>
      </w:tr>
      <w:tr w:rsidR="00AE01BA" w:rsidRPr="00CD52CD" w:rsidTr="003204A9">
        <w:tblPrEx>
          <w:tblLook w:val="0000" w:firstRow="0" w:lastRow="0" w:firstColumn="0" w:lastColumn="0" w:noHBand="0" w:noVBand="0"/>
        </w:tblPrEx>
        <w:trPr>
          <w:trHeight w:val="510"/>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proofErr w:type="gramStart"/>
            <w:r w:rsidRPr="00CD52CD">
              <w:rPr>
                <w:sz w:val="20"/>
                <w:szCs w:val="20"/>
              </w:rPr>
              <w:t>Начислено средств на оплату жилищных услуг (управление, содержание, текущий ремонт общего имущества МКД (за минусом перерасчета) руб.</w:t>
            </w:r>
            <w:proofErr w:type="gramEnd"/>
          </w:p>
        </w:tc>
        <w:tc>
          <w:tcPr>
            <w:tcW w:w="3626" w:type="dxa"/>
            <w:gridSpan w:val="3"/>
            <w:tcBorders>
              <w:top w:val="single" w:sz="4" w:space="0" w:color="auto"/>
              <w:left w:val="nil"/>
              <w:bottom w:val="single" w:sz="4" w:space="0" w:color="auto"/>
              <w:right w:val="single" w:sz="4" w:space="0" w:color="000000"/>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Собрано средств населения на оплату жилищных услуг руб.</w:t>
            </w:r>
          </w:p>
        </w:tc>
        <w:tc>
          <w:tcPr>
            <w:tcW w:w="3626" w:type="dxa"/>
            <w:gridSpan w:val="3"/>
            <w:tcBorders>
              <w:top w:val="single" w:sz="4" w:space="0" w:color="auto"/>
              <w:left w:val="nil"/>
              <w:bottom w:val="single" w:sz="4" w:space="0" w:color="auto"/>
              <w:right w:val="single" w:sz="4" w:space="0" w:color="000000"/>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Задолженность населения за жилищные услуги руб.</w:t>
            </w:r>
          </w:p>
        </w:tc>
        <w:tc>
          <w:tcPr>
            <w:tcW w:w="3626" w:type="dxa"/>
            <w:gridSpan w:val="3"/>
            <w:tcBorders>
              <w:top w:val="single" w:sz="4" w:space="0" w:color="auto"/>
              <w:left w:val="nil"/>
              <w:bottom w:val="single" w:sz="4" w:space="0" w:color="auto"/>
              <w:right w:val="single" w:sz="4" w:space="0" w:color="000000"/>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2.1</w:t>
            </w:r>
          </w:p>
        </w:tc>
        <w:tc>
          <w:tcPr>
            <w:tcW w:w="10187" w:type="dxa"/>
            <w:gridSpan w:val="5"/>
            <w:tcBorders>
              <w:top w:val="single" w:sz="4" w:space="0" w:color="auto"/>
              <w:left w:val="nil"/>
              <w:bottom w:val="single" w:sz="4" w:space="0" w:color="auto"/>
              <w:right w:val="single" w:sz="4" w:space="0" w:color="auto"/>
            </w:tcBorders>
            <w:noWrap/>
            <w:vAlign w:val="center"/>
          </w:tcPr>
          <w:p w:rsidR="00AE01BA" w:rsidRPr="00CD52CD" w:rsidRDefault="00AE01BA" w:rsidP="00931BC6">
            <w:pPr>
              <w:widowControl/>
              <w:autoSpaceDE/>
              <w:autoSpaceDN/>
              <w:jc w:val="center"/>
              <w:rPr>
                <w:b/>
                <w:bCs/>
                <w:sz w:val="20"/>
                <w:szCs w:val="20"/>
              </w:rPr>
            </w:pPr>
            <w:r w:rsidRPr="00CD52CD">
              <w:rPr>
                <w:b/>
                <w:bCs/>
                <w:sz w:val="20"/>
                <w:szCs w:val="20"/>
              </w:rPr>
              <w:t xml:space="preserve">Услуги по санитарному содержанию общего имущества МКД, в </w:t>
            </w:r>
            <w:proofErr w:type="spellStart"/>
            <w:r w:rsidRPr="00CD52CD">
              <w:rPr>
                <w:b/>
                <w:bCs/>
                <w:sz w:val="20"/>
                <w:szCs w:val="20"/>
              </w:rPr>
              <w:t>т.ч</w:t>
            </w:r>
            <w:proofErr w:type="spellEnd"/>
            <w:r w:rsidRPr="00CD52CD">
              <w:rPr>
                <w:b/>
                <w:bCs/>
                <w:sz w:val="20"/>
                <w:szCs w:val="20"/>
              </w:rPr>
              <w:t>.</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руб./м</w:t>
            </w:r>
            <w:proofErr w:type="gramStart"/>
            <w:r w:rsidRPr="00CD52CD">
              <w:rPr>
                <w:b/>
                <w:bCs/>
                <w:sz w:val="20"/>
                <w:szCs w:val="20"/>
              </w:rPr>
              <w:t>2</w:t>
            </w:r>
            <w:proofErr w:type="gramEnd"/>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всего руб.</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Содержание придомовой территории</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Уборка лестничных клеток</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Вывоз мусора</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ВСЕГО:</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510"/>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lastRenderedPageBreak/>
              <w:t>2.2</w:t>
            </w:r>
          </w:p>
        </w:tc>
        <w:tc>
          <w:tcPr>
            <w:tcW w:w="10187" w:type="dxa"/>
            <w:gridSpan w:val="5"/>
            <w:tcBorders>
              <w:top w:val="single" w:sz="4" w:space="0" w:color="auto"/>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 xml:space="preserve">Услуги по техническому обслуживанию и содержанию внутридомового инженерного оборудования в МКД в </w:t>
            </w:r>
            <w:proofErr w:type="spellStart"/>
            <w:r w:rsidRPr="00CD52CD">
              <w:rPr>
                <w:b/>
                <w:bCs/>
                <w:sz w:val="20"/>
                <w:szCs w:val="20"/>
              </w:rPr>
              <w:t>т.ч</w:t>
            </w:r>
            <w:proofErr w:type="spellEnd"/>
            <w:r w:rsidRPr="00CD52CD">
              <w:rPr>
                <w:b/>
                <w:bCs/>
                <w:sz w:val="20"/>
                <w:szCs w:val="20"/>
              </w:rPr>
              <w:t>.:</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руб./м</w:t>
            </w:r>
            <w:proofErr w:type="gramStart"/>
            <w:r w:rsidRPr="00CD52CD">
              <w:rPr>
                <w:b/>
                <w:bCs/>
                <w:sz w:val="20"/>
                <w:szCs w:val="20"/>
              </w:rPr>
              <w:t>2</w:t>
            </w:r>
            <w:proofErr w:type="gramEnd"/>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всего руб.</w:t>
            </w:r>
          </w:p>
        </w:tc>
      </w:tr>
      <w:tr w:rsidR="00AE01BA" w:rsidRPr="00CD52CD" w:rsidTr="003204A9">
        <w:tblPrEx>
          <w:tblLook w:val="0000" w:firstRow="0" w:lastRow="0" w:firstColumn="0" w:lastColumn="0" w:noHBand="0" w:noVBand="0"/>
        </w:tblPrEx>
        <w:trPr>
          <w:trHeight w:val="510"/>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xml:space="preserve">Внутридомового газового оборудования (ВДГО) из заключенного договора </w:t>
            </w:r>
            <w:proofErr w:type="gramStart"/>
            <w:r w:rsidRPr="00CD52CD">
              <w:rPr>
                <w:sz w:val="20"/>
                <w:szCs w:val="20"/>
              </w:rPr>
              <w:t>с</w:t>
            </w:r>
            <w:proofErr w:type="gramEnd"/>
            <w:r w:rsidRPr="00CD52CD">
              <w:rPr>
                <w:sz w:val="20"/>
                <w:szCs w:val="20"/>
              </w:rPr>
              <w:t xml:space="preserve"> _____________________</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510"/>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xml:space="preserve">Внутридомового электрооборудования из заключенного договора </w:t>
            </w:r>
            <w:proofErr w:type="gramStart"/>
            <w:r w:rsidRPr="00CD52CD">
              <w:rPr>
                <w:sz w:val="20"/>
                <w:szCs w:val="20"/>
              </w:rPr>
              <w:t>с</w:t>
            </w:r>
            <w:proofErr w:type="gramEnd"/>
            <w:r w:rsidRPr="00CD52CD">
              <w:rPr>
                <w:sz w:val="20"/>
                <w:szCs w:val="20"/>
              </w:rPr>
              <w:t xml:space="preserve"> __________________</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Внутридомовой системы теплоснабжения</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Внутридомовой системы водоотведения</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Внутридомовой системы водоснабжения, (не все виды благоустройства)</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Конструктивных элементов МКД</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Круглосуточное аварийно-диспетчерское обслуживание</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ВСЕГО:</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2.3</w:t>
            </w:r>
          </w:p>
        </w:tc>
        <w:tc>
          <w:tcPr>
            <w:tcW w:w="10187" w:type="dxa"/>
            <w:gridSpan w:val="5"/>
            <w:tcBorders>
              <w:top w:val="single" w:sz="4" w:space="0" w:color="auto"/>
              <w:left w:val="nil"/>
              <w:bottom w:val="single" w:sz="4" w:space="0" w:color="auto"/>
              <w:right w:val="single" w:sz="4" w:space="0" w:color="auto"/>
            </w:tcBorders>
            <w:noWrap/>
            <w:vAlign w:val="center"/>
          </w:tcPr>
          <w:p w:rsidR="00AE01BA" w:rsidRPr="00CD52CD" w:rsidRDefault="00AE01BA" w:rsidP="00931BC6">
            <w:pPr>
              <w:widowControl/>
              <w:autoSpaceDE/>
              <w:autoSpaceDN/>
              <w:jc w:val="center"/>
              <w:rPr>
                <w:b/>
                <w:bCs/>
                <w:sz w:val="20"/>
                <w:szCs w:val="20"/>
              </w:rPr>
            </w:pPr>
            <w:r w:rsidRPr="00CD52CD">
              <w:rPr>
                <w:b/>
                <w:bCs/>
                <w:sz w:val="20"/>
                <w:szCs w:val="20"/>
              </w:rPr>
              <w:t xml:space="preserve">Услуги по управлению общим имуществом МКД, в </w:t>
            </w:r>
            <w:proofErr w:type="spellStart"/>
            <w:r w:rsidRPr="00CD52CD">
              <w:rPr>
                <w:b/>
                <w:bCs/>
                <w:sz w:val="20"/>
                <w:szCs w:val="20"/>
              </w:rPr>
              <w:t>т.ч</w:t>
            </w:r>
            <w:proofErr w:type="spellEnd"/>
            <w:r w:rsidRPr="00CD52CD">
              <w:rPr>
                <w:b/>
                <w:bCs/>
                <w:sz w:val="20"/>
                <w:szCs w:val="20"/>
              </w:rPr>
              <w:t>.:</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руб./м</w:t>
            </w:r>
            <w:proofErr w:type="gramStart"/>
            <w:r w:rsidRPr="00CD52CD">
              <w:rPr>
                <w:b/>
                <w:bCs/>
                <w:sz w:val="20"/>
                <w:szCs w:val="20"/>
              </w:rPr>
              <w:t>2</w:t>
            </w:r>
            <w:proofErr w:type="gramEnd"/>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всего руб.</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Услуги банка, почты, комиссионный сбор</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Услуги расчетно-кассового центра и паспортного стола</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Услуги по управлению</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ВСЕГО:</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2.4</w:t>
            </w:r>
          </w:p>
        </w:tc>
        <w:tc>
          <w:tcPr>
            <w:tcW w:w="10187" w:type="dxa"/>
            <w:gridSpan w:val="5"/>
            <w:tcBorders>
              <w:top w:val="single" w:sz="4" w:space="0" w:color="auto"/>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 xml:space="preserve">Расходы на дополнительные услуги/работы, в которых возникла необходимость при выполнении договора управления, в </w:t>
            </w:r>
            <w:proofErr w:type="spellStart"/>
            <w:r w:rsidRPr="00CD52CD">
              <w:rPr>
                <w:b/>
                <w:bCs/>
                <w:sz w:val="20"/>
                <w:szCs w:val="20"/>
              </w:rPr>
              <w:t>т.ч</w:t>
            </w:r>
            <w:proofErr w:type="spellEnd"/>
            <w:r w:rsidRPr="00CD52CD">
              <w:rPr>
                <w:b/>
                <w:bCs/>
                <w:sz w:val="20"/>
                <w:szCs w:val="20"/>
              </w:rPr>
              <w:t>.:</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руб./м</w:t>
            </w:r>
            <w:proofErr w:type="gramStart"/>
            <w:r w:rsidRPr="00CD52CD">
              <w:rPr>
                <w:b/>
                <w:bCs/>
                <w:sz w:val="20"/>
                <w:szCs w:val="20"/>
              </w:rPr>
              <w:t>2</w:t>
            </w:r>
            <w:proofErr w:type="gramEnd"/>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всего руб.</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ВСЕГО:</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r>
      <w:tr w:rsidR="00AE01BA" w:rsidRPr="00CD52CD" w:rsidTr="003204A9">
        <w:tblPrEx>
          <w:tblLook w:val="0000" w:firstRow="0" w:lastRow="0" w:firstColumn="0" w:lastColumn="0" w:noHBand="0" w:noVBand="0"/>
        </w:tblPrEx>
        <w:trPr>
          <w:trHeight w:val="360"/>
        </w:trPr>
        <w:tc>
          <w:tcPr>
            <w:tcW w:w="495" w:type="dxa"/>
            <w:tcBorders>
              <w:top w:val="nil"/>
              <w:left w:val="single" w:sz="4" w:space="0" w:color="auto"/>
              <w:bottom w:val="single" w:sz="4" w:space="0" w:color="auto"/>
              <w:right w:val="single" w:sz="4" w:space="0" w:color="auto"/>
            </w:tcBorders>
            <w:shd w:val="clear" w:color="auto" w:fill="C0C0C0"/>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tcBorders>
              <w:top w:val="nil"/>
              <w:left w:val="nil"/>
              <w:bottom w:val="single" w:sz="4" w:space="0" w:color="auto"/>
              <w:right w:val="single" w:sz="4" w:space="0" w:color="auto"/>
            </w:tcBorders>
            <w:shd w:val="clear" w:color="auto" w:fill="C0C0C0"/>
            <w:noWrap/>
            <w:vAlign w:val="bottom"/>
          </w:tcPr>
          <w:p w:rsidR="00AE01BA" w:rsidRPr="00CD52CD" w:rsidRDefault="00AE01BA" w:rsidP="00931BC6">
            <w:pPr>
              <w:widowControl/>
              <w:autoSpaceDE/>
              <w:autoSpaceDN/>
              <w:rPr>
                <w:b/>
                <w:bCs/>
                <w:sz w:val="20"/>
                <w:szCs w:val="20"/>
              </w:rPr>
            </w:pPr>
            <w:r w:rsidRPr="00CD52CD">
              <w:rPr>
                <w:b/>
                <w:bCs/>
                <w:sz w:val="20"/>
                <w:szCs w:val="20"/>
              </w:rPr>
              <w:t>Всего затрат по содержанию и обслуживанию МКД:</w:t>
            </w:r>
          </w:p>
        </w:tc>
        <w:tc>
          <w:tcPr>
            <w:tcW w:w="2645" w:type="dxa"/>
            <w:gridSpan w:val="2"/>
            <w:tcBorders>
              <w:top w:val="nil"/>
              <w:left w:val="nil"/>
              <w:bottom w:val="single" w:sz="4" w:space="0" w:color="auto"/>
              <w:right w:val="single" w:sz="4" w:space="0" w:color="auto"/>
            </w:tcBorders>
            <w:shd w:val="clear" w:color="auto" w:fill="C0C0C0"/>
            <w:noWrap/>
            <w:vAlign w:val="bottom"/>
          </w:tcPr>
          <w:p w:rsidR="00AE01BA" w:rsidRPr="00CD52CD" w:rsidRDefault="00AE01BA" w:rsidP="00931BC6">
            <w:pPr>
              <w:widowControl/>
              <w:autoSpaceDE/>
              <w:autoSpaceDN/>
              <w:jc w:val="center"/>
              <w:rPr>
                <w:b/>
                <w:bCs/>
                <w:sz w:val="20"/>
                <w:szCs w:val="20"/>
              </w:rPr>
            </w:pPr>
            <w:r w:rsidRPr="00CD52CD">
              <w:rPr>
                <w:b/>
                <w:bCs/>
                <w:sz w:val="20"/>
                <w:szCs w:val="20"/>
              </w:rPr>
              <w:t>0,00</w:t>
            </w:r>
          </w:p>
        </w:tc>
        <w:tc>
          <w:tcPr>
            <w:tcW w:w="981" w:type="dxa"/>
            <w:tcBorders>
              <w:top w:val="nil"/>
              <w:left w:val="nil"/>
              <w:bottom w:val="single" w:sz="4" w:space="0" w:color="auto"/>
              <w:right w:val="single" w:sz="4" w:space="0" w:color="auto"/>
            </w:tcBorders>
            <w:shd w:val="clear" w:color="auto" w:fill="C0C0C0"/>
            <w:noWrap/>
            <w:vAlign w:val="bottom"/>
          </w:tcPr>
          <w:p w:rsidR="00AE01BA" w:rsidRPr="00CD52CD" w:rsidRDefault="00AE01BA" w:rsidP="00931BC6">
            <w:pPr>
              <w:widowControl/>
              <w:autoSpaceDE/>
              <w:autoSpaceDN/>
              <w:jc w:val="right"/>
              <w:rPr>
                <w:b/>
                <w:bCs/>
                <w:sz w:val="20"/>
                <w:szCs w:val="20"/>
              </w:rPr>
            </w:pPr>
            <w:r w:rsidRPr="00CD52CD">
              <w:rPr>
                <w:b/>
                <w:bCs/>
                <w:sz w:val="20"/>
                <w:szCs w:val="20"/>
              </w:rPr>
              <w:t>0,0</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vMerge w:val="restart"/>
            <w:tcBorders>
              <w:top w:val="nil"/>
              <w:left w:val="single" w:sz="4" w:space="0" w:color="auto"/>
              <w:bottom w:val="single" w:sz="4" w:space="0" w:color="auto"/>
              <w:right w:val="single" w:sz="4" w:space="0" w:color="auto"/>
            </w:tcBorders>
            <w:noWrap/>
            <w:vAlign w:val="center"/>
          </w:tcPr>
          <w:p w:rsidR="00AE01BA" w:rsidRPr="00CD52CD" w:rsidRDefault="00AE01BA" w:rsidP="00931BC6">
            <w:pPr>
              <w:widowControl/>
              <w:autoSpaceDE/>
              <w:autoSpaceDN/>
              <w:rPr>
                <w:b/>
                <w:bCs/>
                <w:sz w:val="20"/>
                <w:szCs w:val="20"/>
              </w:rPr>
            </w:pPr>
            <w:r w:rsidRPr="00CD52CD">
              <w:rPr>
                <w:b/>
                <w:bCs/>
                <w:sz w:val="20"/>
                <w:szCs w:val="20"/>
              </w:rPr>
              <w:t>Начислено на текущий ремонт за 20______г.</w:t>
            </w:r>
          </w:p>
        </w:tc>
        <w:tc>
          <w:tcPr>
            <w:tcW w:w="3626" w:type="dxa"/>
            <w:gridSpan w:val="3"/>
            <w:tcBorders>
              <w:top w:val="single" w:sz="4" w:space="0" w:color="auto"/>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руб./м</w:t>
            </w:r>
            <w:proofErr w:type="gramStart"/>
            <w:r w:rsidRPr="00CD52CD">
              <w:rPr>
                <w:b/>
                <w:bCs/>
                <w:sz w:val="20"/>
                <w:szCs w:val="20"/>
              </w:rPr>
              <w:t>2</w:t>
            </w:r>
            <w:proofErr w:type="gramEnd"/>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vMerge/>
            <w:tcBorders>
              <w:top w:val="nil"/>
              <w:left w:val="single" w:sz="4" w:space="0" w:color="auto"/>
              <w:bottom w:val="single" w:sz="4" w:space="0" w:color="auto"/>
              <w:right w:val="single" w:sz="4" w:space="0" w:color="auto"/>
            </w:tcBorders>
            <w:vAlign w:val="center"/>
          </w:tcPr>
          <w:p w:rsidR="00AE01BA" w:rsidRPr="00CD52CD" w:rsidRDefault="00AE01BA" w:rsidP="00931BC6">
            <w:pPr>
              <w:widowControl/>
              <w:autoSpaceDE/>
              <w:autoSpaceDN/>
              <w:rPr>
                <w:b/>
                <w:bCs/>
                <w:sz w:val="20"/>
                <w:szCs w:val="20"/>
              </w:rPr>
            </w:pPr>
          </w:p>
        </w:tc>
        <w:tc>
          <w:tcPr>
            <w:tcW w:w="3626" w:type="dxa"/>
            <w:gridSpan w:val="3"/>
            <w:tcBorders>
              <w:top w:val="single" w:sz="4" w:space="0" w:color="auto"/>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b/>
                <w:bCs/>
                <w:sz w:val="20"/>
                <w:szCs w:val="20"/>
              </w:rPr>
            </w:pPr>
            <w:r w:rsidRPr="00CD52CD">
              <w:rPr>
                <w:b/>
                <w:bCs/>
                <w:sz w:val="20"/>
                <w:szCs w:val="20"/>
              </w:rPr>
              <w:t> </w:t>
            </w:r>
          </w:p>
        </w:tc>
      </w:tr>
      <w:tr w:rsidR="00AE01BA" w:rsidRPr="00CD52CD" w:rsidTr="003204A9">
        <w:tblPrEx>
          <w:tblLook w:val="0000" w:firstRow="0" w:lastRow="0" w:firstColumn="0" w:lastColumn="0" w:noHBand="0" w:noVBand="0"/>
        </w:tblPrEx>
        <w:trPr>
          <w:trHeight w:val="540"/>
        </w:trPr>
        <w:tc>
          <w:tcPr>
            <w:tcW w:w="495" w:type="dxa"/>
            <w:tcBorders>
              <w:top w:val="nil"/>
              <w:left w:val="single" w:sz="4" w:space="0" w:color="auto"/>
              <w:bottom w:val="single" w:sz="4" w:space="0" w:color="auto"/>
              <w:right w:val="single" w:sz="4" w:space="0" w:color="auto"/>
            </w:tcBorders>
            <w:shd w:val="clear" w:color="auto" w:fill="C0C0C0"/>
            <w:noWrap/>
            <w:vAlign w:val="bottom"/>
          </w:tcPr>
          <w:p w:rsidR="00AE01BA" w:rsidRPr="00CD52CD" w:rsidRDefault="00AE01BA" w:rsidP="00931BC6">
            <w:pPr>
              <w:widowControl/>
              <w:autoSpaceDE/>
              <w:autoSpaceDN/>
              <w:rPr>
                <w:sz w:val="20"/>
                <w:szCs w:val="20"/>
              </w:rPr>
            </w:pPr>
            <w:r w:rsidRPr="00CD52CD">
              <w:rPr>
                <w:sz w:val="20"/>
                <w:szCs w:val="20"/>
              </w:rPr>
              <w:t> </w:t>
            </w:r>
          </w:p>
        </w:tc>
        <w:tc>
          <w:tcPr>
            <w:tcW w:w="10187" w:type="dxa"/>
            <w:gridSpan w:val="5"/>
            <w:tcBorders>
              <w:top w:val="single" w:sz="4" w:space="0" w:color="auto"/>
              <w:left w:val="nil"/>
              <w:bottom w:val="single" w:sz="4" w:space="0" w:color="auto"/>
              <w:right w:val="single" w:sz="4" w:space="0" w:color="000000"/>
            </w:tcBorders>
            <w:shd w:val="clear" w:color="auto" w:fill="C0C0C0"/>
            <w:noWrap/>
            <w:vAlign w:val="bottom"/>
          </w:tcPr>
          <w:p w:rsidR="00AE01BA" w:rsidRPr="00CD52CD" w:rsidRDefault="00AE01BA" w:rsidP="00931BC6">
            <w:pPr>
              <w:widowControl/>
              <w:autoSpaceDE/>
              <w:autoSpaceDN/>
              <w:jc w:val="center"/>
              <w:rPr>
                <w:b/>
                <w:bCs/>
                <w:sz w:val="20"/>
                <w:szCs w:val="20"/>
              </w:rPr>
            </w:pPr>
            <w:r w:rsidRPr="00CD52CD">
              <w:rPr>
                <w:b/>
                <w:bCs/>
                <w:sz w:val="20"/>
                <w:szCs w:val="20"/>
              </w:rPr>
              <w:t>Остаток денежных средств на 01.01.20_____ г</w:t>
            </w:r>
            <w:proofErr w:type="gramStart"/>
            <w:r w:rsidRPr="00CD52CD">
              <w:rPr>
                <w:b/>
                <w:bCs/>
                <w:sz w:val="20"/>
                <w:szCs w:val="20"/>
              </w:rPr>
              <w:t>.(</w:t>
            </w:r>
            <w:proofErr w:type="gramEnd"/>
            <w:r w:rsidRPr="00CD52CD">
              <w:rPr>
                <w:b/>
                <w:bCs/>
                <w:sz w:val="20"/>
                <w:szCs w:val="20"/>
              </w:rPr>
              <w:t>-перерасход, + неизрасходованные средства)по текущему ремонту</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2.5</w:t>
            </w:r>
          </w:p>
        </w:tc>
        <w:tc>
          <w:tcPr>
            <w:tcW w:w="10187" w:type="dxa"/>
            <w:gridSpan w:val="5"/>
            <w:tcBorders>
              <w:top w:val="single" w:sz="4" w:space="0" w:color="auto"/>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b/>
                <w:bCs/>
                <w:i/>
                <w:iCs/>
                <w:sz w:val="20"/>
                <w:szCs w:val="20"/>
              </w:rPr>
            </w:pPr>
            <w:r w:rsidRPr="00CD52CD">
              <w:rPr>
                <w:b/>
                <w:bCs/>
                <w:i/>
                <w:iCs/>
                <w:sz w:val="20"/>
                <w:szCs w:val="20"/>
              </w:rPr>
              <w:t>Услуги по текущему ремонту общего имущества МКД (по договору управления руб./м</w:t>
            </w:r>
            <w:proofErr w:type="gramStart"/>
            <w:r w:rsidRPr="00CD52CD">
              <w:rPr>
                <w:b/>
                <w:bCs/>
                <w:i/>
                <w:iCs/>
                <w:sz w:val="20"/>
                <w:szCs w:val="20"/>
              </w:rPr>
              <w:t>2</w:t>
            </w:r>
            <w:proofErr w:type="gramEnd"/>
            <w:r w:rsidRPr="00CD52CD">
              <w:rPr>
                <w:b/>
                <w:bCs/>
                <w:i/>
                <w:iCs/>
                <w:sz w:val="20"/>
                <w:szCs w:val="20"/>
              </w:rPr>
              <w:t xml:space="preserve">), в </w:t>
            </w:r>
            <w:proofErr w:type="spellStart"/>
            <w:r w:rsidRPr="00CD52CD">
              <w:rPr>
                <w:b/>
                <w:bCs/>
                <w:i/>
                <w:iCs/>
                <w:sz w:val="20"/>
                <w:szCs w:val="20"/>
              </w:rPr>
              <w:t>т.ч</w:t>
            </w:r>
            <w:proofErr w:type="spellEnd"/>
            <w:r w:rsidRPr="00CD52CD">
              <w:rPr>
                <w:b/>
                <w:bCs/>
                <w:i/>
                <w:iCs/>
                <w:sz w:val="20"/>
                <w:szCs w:val="20"/>
              </w:rPr>
              <w:t>.:</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vMerge w:val="restart"/>
            <w:tcBorders>
              <w:top w:val="nil"/>
              <w:left w:val="single" w:sz="4" w:space="0" w:color="auto"/>
              <w:bottom w:val="single" w:sz="4" w:space="0" w:color="auto"/>
              <w:right w:val="single" w:sz="4" w:space="0" w:color="auto"/>
            </w:tcBorders>
            <w:noWrap/>
            <w:vAlign w:val="center"/>
          </w:tcPr>
          <w:p w:rsidR="00AE01BA" w:rsidRPr="00CD52CD" w:rsidRDefault="00AE01BA" w:rsidP="00931BC6">
            <w:pPr>
              <w:widowControl/>
              <w:autoSpaceDE/>
              <w:autoSpaceDN/>
              <w:jc w:val="center"/>
              <w:rPr>
                <w:i/>
                <w:iCs/>
                <w:sz w:val="20"/>
                <w:szCs w:val="20"/>
              </w:rPr>
            </w:pPr>
            <w:r w:rsidRPr="00CD52CD">
              <w:rPr>
                <w:i/>
                <w:iCs/>
                <w:sz w:val="20"/>
                <w:szCs w:val="20"/>
              </w:rPr>
              <w:t>Виды работ по текущему ремонту</w:t>
            </w:r>
          </w:p>
        </w:tc>
        <w:tc>
          <w:tcPr>
            <w:tcW w:w="3626" w:type="dxa"/>
            <w:gridSpan w:val="3"/>
            <w:tcBorders>
              <w:top w:val="single" w:sz="4" w:space="0" w:color="auto"/>
              <w:left w:val="nil"/>
              <w:bottom w:val="single" w:sz="4" w:space="0" w:color="auto"/>
              <w:right w:val="single" w:sz="4" w:space="0" w:color="auto"/>
            </w:tcBorders>
            <w:vAlign w:val="center"/>
          </w:tcPr>
          <w:p w:rsidR="00AE01BA" w:rsidRPr="00CD52CD" w:rsidRDefault="00AE01BA" w:rsidP="00931BC6">
            <w:pPr>
              <w:widowControl/>
              <w:autoSpaceDE/>
              <w:autoSpaceDN/>
              <w:jc w:val="center"/>
              <w:rPr>
                <w:i/>
                <w:iCs/>
                <w:sz w:val="20"/>
                <w:szCs w:val="20"/>
              </w:rPr>
            </w:pPr>
            <w:r w:rsidRPr="00CD52CD">
              <w:rPr>
                <w:i/>
                <w:iCs/>
                <w:sz w:val="20"/>
                <w:szCs w:val="20"/>
              </w:rPr>
              <w:t>Фактическое выполнение</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vMerge/>
            <w:tcBorders>
              <w:top w:val="nil"/>
              <w:left w:val="single" w:sz="4" w:space="0" w:color="auto"/>
              <w:bottom w:val="single" w:sz="4" w:space="0" w:color="auto"/>
              <w:right w:val="single" w:sz="4" w:space="0" w:color="auto"/>
            </w:tcBorders>
            <w:vAlign w:val="center"/>
          </w:tcPr>
          <w:p w:rsidR="00AE01BA" w:rsidRPr="00CD52CD" w:rsidRDefault="00AE01BA" w:rsidP="00931BC6">
            <w:pPr>
              <w:widowControl/>
              <w:autoSpaceDE/>
              <w:autoSpaceDN/>
              <w:rPr>
                <w:i/>
                <w:iCs/>
                <w:sz w:val="20"/>
                <w:szCs w:val="20"/>
              </w:rPr>
            </w:pP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i/>
                <w:iCs/>
                <w:sz w:val="20"/>
                <w:szCs w:val="20"/>
              </w:rPr>
            </w:pPr>
            <w:r w:rsidRPr="00CD52CD">
              <w:rPr>
                <w:i/>
                <w:iCs/>
                <w:sz w:val="20"/>
                <w:szCs w:val="20"/>
              </w:rPr>
              <w:t>объем</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i/>
                <w:iCs/>
                <w:sz w:val="20"/>
                <w:szCs w:val="20"/>
              </w:rPr>
            </w:pPr>
            <w:r w:rsidRPr="00CD52CD">
              <w:rPr>
                <w:i/>
                <w:iCs/>
                <w:sz w:val="20"/>
                <w:szCs w:val="20"/>
              </w:rPr>
              <w:t>сумма</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tcBorders>
              <w:top w:val="nil"/>
              <w:left w:val="nil"/>
              <w:bottom w:val="single" w:sz="4" w:space="0" w:color="auto"/>
              <w:right w:val="single" w:sz="4" w:space="0" w:color="auto"/>
            </w:tcBorders>
          </w:tcPr>
          <w:p w:rsidR="00AE01BA" w:rsidRPr="00CD52CD" w:rsidRDefault="00AE01BA" w:rsidP="00931BC6">
            <w:pPr>
              <w:widowControl/>
              <w:autoSpaceDE/>
              <w:autoSpaceDN/>
              <w:rPr>
                <w:sz w:val="20"/>
                <w:szCs w:val="20"/>
              </w:rPr>
            </w:pPr>
            <w:r w:rsidRPr="00CD52CD">
              <w:rPr>
                <w:sz w:val="20"/>
                <w:szCs w:val="20"/>
              </w:rPr>
              <w:t> </w:t>
            </w:r>
          </w:p>
        </w:tc>
        <w:tc>
          <w:tcPr>
            <w:tcW w:w="2645" w:type="dxa"/>
            <w:gridSpan w:val="2"/>
            <w:tcBorders>
              <w:top w:val="nil"/>
              <w:left w:val="nil"/>
              <w:bottom w:val="single" w:sz="4" w:space="0" w:color="auto"/>
              <w:right w:val="single" w:sz="4" w:space="0" w:color="auto"/>
            </w:tcBorders>
            <w:noWrap/>
            <w:vAlign w:val="center"/>
          </w:tcPr>
          <w:p w:rsidR="00AE01BA" w:rsidRPr="00CD52CD" w:rsidRDefault="00AE01BA" w:rsidP="00931BC6">
            <w:pPr>
              <w:widowControl/>
              <w:autoSpaceDE/>
              <w:autoSpaceDN/>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center"/>
          </w:tcPr>
          <w:p w:rsidR="00AE01BA" w:rsidRPr="00CD52CD" w:rsidRDefault="00AE01BA" w:rsidP="00931BC6">
            <w:pPr>
              <w:widowControl/>
              <w:autoSpaceDE/>
              <w:autoSpaceDN/>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tcBorders>
              <w:top w:val="nil"/>
              <w:left w:val="nil"/>
              <w:bottom w:val="single" w:sz="4" w:space="0" w:color="auto"/>
              <w:right w:val="single" w:sz="4" w:space="0" w:color="auto"/>
            </w:tcBorders>
          </w:tcPr>
          <w:p w:rsidR="00AE01BA" w:rsidRPr="00CD52CD" w:rsidRDefault="00AE01BA" w:rsidP="00931BC6">
            <w:pPr>
              <w:widowControl/>
              <w:autoSpaceDE/>
              <w:autoSpaceDN/>
              <w:rPr>
                <w:b/>
                <w:bCs/>
                <w:sz w:val="20"/>
                <w:szCs w:val="20"/>
              </w:rPr>
            </w:pPr>
            <w:r w:rsidRPr="00CD52CD">
              <w:rPr>
                <w:b/>
                <w:bCs/>
                <w:sz w:val="20"/>
                <w:szCs w:val="20"/>
              </w:rPr>
              <w:t>ВСЕГО:</w:t>
            </w:r>
          </w:p>
        </w:tc>
        <w:tc>
          <w:tcPr>
            <w:tcW w:w="3626" w:type="dxa"/>
            <w:gridSpan w:val="3"/>
            <w:tcBorders>
              <w:top w:val="single" w:sz="4" w:space="0" w:color="auto"/>
              <w:left w:val="nil"/>
              <w:bottom w:val="single" w:sz="4" w:space="0" w:color="auto"/>
              <w:right w:val="single" w:sz="4" w:space="0" w:color="auto"/>
            </w:tcBorders>
          </w:tcPr>
          <w:p w:rsidR="00AE01BA" w:rsidRPr="00CD52CD" w:rsidRDefault="00AE01BA" w:rsidP="00931BC6">
            <w:pPr>
              <w:widowControl/>
              <w:autoSpaceDE/>
              <w:autoSpaceDN/>
              <w:jc w:val="center"/>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510"/>
        </w:trPr>
        <w:tc>
          <w:tcPr>
            <w:tcW w:w="495" w:type="dxa"/>
            <w:tcBorders>
              <w:top w:val="nil"/>
              <w:left w:val="single" w:sz="4" w:space="0" w:color="auto"/>
              <w:bottom w:val="single" w:sz="4" w:space="0" w:color="auto"/>
              <w:right w:val="single" w:sz="4" w:space="0" w:color="auto"/>
            </w:tcBorders>
            <w:shd w:val="clear" w:color="auto" w:fill="C0C0C0"/>
            <w:noWrap/>
            <w:vAlign w:val="bottom"/>
          </w:tcPr>
          <w:p w:rsidR="00AE01BA" w:rsidRPr="00CD52CD" w:rsidRDefault="00AE01BA" w:rsidP="00931BC6">
            <w:pPr>
              <w:widowControl/>
              <w:autoSpaceDE/>
              <w:autoSpaceDN/>
              <w:rPr>
                <w:sz w:val="20"/>
                <w:szCs w:val="20"/>
              </w:rPr>
            </w:pPr>
            <w:r w:rsidRPr="00CD52CD">
              <w:rPr>
                <w:sz w:val="20"/>
                <w:szCs w:val="20"/>
              </w:rPr>
              <w:t> </w:t>
            </w:r>
          </w:p>
        </w:tc>
        <w:tc>
          <w:tcPr>
            <w:tcW w:w="10187" w:type="dxa"/>
            <w:gridSpan w:val="5"/>
            <w:tcBorders>
              <w:top w:val="single" w:sz="4" w:space="0" w:color="auto"/>
              <w:left w:val="nil"/>
              <w:bottom w:val="single" w:sz="4" w:space="0" w:color="auto"/>
              <w:right w:val="single" w:sz="4" w:space="0" w:color="auto"/>
            </w:tcBorders>
            <w:shd w:val="clear" w:color="auto" w:fill="C0C0C0"/>
            <w:noWrap/>
            <w:vAlign w:val="bottom"/>
          </w:tcPr>
          <w:p w:rsidR="00AE01BA" w:rsidRPr="00CD52CD" w:rsidRDefault="00AE01BA" w:rsidP="00931BC6">
            <w:pPr>
              <w:widowControl/>
              <w:autoSpaceDE/>
              <w:autoSpaceDN/>
              <w:jc w:val="center"/>
              <w:rPr>
                <w:b/>
                <w:bCs/>
                <w:sz w:val="20"/>
                <w:szCs w:val="20"/>
              </w:rPr>
            </w:pPr>
            <w:r w:rsidRPr="00CD52CD">
              <w:rPr>
                <w:b/>
                <w:bCs/>
                <w:sz w:val="20"/>
                <w:szCs w:val="20"/>
              </w:rPr>
              <w:t>Остаток денежных средств на 01.01.20____г</w:t>
            </w:r>
            <w:proofErr w:type="gramStart"/>
            <w:r w:rsidRPr="00CD52CD">
              <w:rPr>
                <w:b/>
                <w:bCs/>
                <w:sz w:val="20"/>
                <w:szCs w:val="20"/>
              </w:rPr>
              <w:t>.(</w:t>
            </w:r>
            <w:proofErr w:type="gramEnd"/>
            <w:r w:rsidRPr="00CD52CD">
              <w:rPr>
                <w:b/>
                <w:bCs/>
                <w:sz w:val="20"/>
                <w:szCs w:val="20"/>
              </w:rPr>
              <w:t>-перерасход, + неизрасходованные средства)по текущему ремонту</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b/>
                <w:bCs/>
                <w:i/>
                <w:iCs/>
                <w:sz w:val="20"/>
                <w:szCs w:val="20"/>
              </w:rPr>
            </w:pPr>
            <w:r w:rsidRPr="00CD52CD">
              <w:rPr>
                <w:b/>
                <w:bCs/>
                <w:i/>
                <w:iCs/>
                <w:sz w:val="20"/>
                <w:szCs w:val="20"/>
              </w:rPr>
              <w:t xml:space="preserve">Социальный </w:t>
            </w:r>
            <w:proofErr w:type="spellStart"/>
            <w:r w:rsidRPr="00CD52CD">
              <w:rPr>
                <w:b/>
                <w:bCs/>
                <w:i/>
                <w:iCs/>
                <w:sz w:val="20"/>
                <w:szCs w:val="20"/>
              </w:rPr>
              <w:t>найм</w:t>
            </w:r>
            <w:proofErr w:type="spellEnd"/>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i/>
                <w:iCs/>
                <w:sz w:val="20"/>
                <w:szCs w:val="20"/>
              </w:rPr>
            </w:pPr>
            <w:r w:rsidRPr="00CD52CD">
              <w:rPr>
                <w:i/>
                <w:iCs/>
                <w:sz w:val="20"/>
                <w:szCs w:val="20"/>
              </w:rPr>
              <w:t>Начисление</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i/>
                <w:iCs/>
                <w:sz w:val="20"/>
                <w:szCs w:val="20"/>
              </w:rPr>
            </w:pPr>
            <w:r w:rsidRPr="00CD52CD">
              <w:rPr>
                <w:i/>
                <w:iCs/>
                <w:sz w:val="20"/>
                <w:szCs w:val="20"/>
              </w:rPr>
              <w:t>Оплата</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xml:space="preserve">Социальный </w:t>
            </w:r>
            <w:proofErr w:type="spellStart"/>
            <w:r w:rsidRPr="00CD52CD">
              <w:rPr>
                <w:sz w:val="20"/>
                <w:szCs w:val="20"/>
              </w:rPr>
              <w:t>найм</w:t>
            </w:r>
            <w:proofErr w:type="spellEnd"/>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3.</w:t>
            </w:r>
          </w:p>
        </w:tc>
        <w:tc>
          <w:tcPr>
            <w:tcW w:w="10187" w:type="dxa"/>
            <w:gridSpan w:val="5"/>
            <w:tcBorders>
              <w:top w:val="single" w:sz="4" w:space="0" w:color="auto"/>
              <w:left w:val="nil"/>
              <w:bottom w:val="single" w:sz="4" w:space="0" w:color="auto"/>
              <w:right w:val="single" w:sz="4" w:space="0" w:color="auto"/>
            </w:tcBorders>
            <w:noWrap/>
            <w:vAlign w:val="center"/>
          </w:tcPr>
          <w:p w:rsidR="00AE01BA" w:rsidRPr="00CD52CD" w:rsidRDefault="00AE01BA" w:rsidP="00931BC6">
            <w:pPr>
              <w:widowControl/>
              <w:autoSpaceDE/>
              <w:autoSpaceDN/>
              <w:jc w:val="center"/>
              <w:rPr>
                <w:b/>
                <w:bCs/>
                <w:sz w:val="20"/>
                <w:szCs w:val="20"/>
              </w:rPr>
            </w:pPr>
            <w:r w:rsidRPr="00CD52CD">
              <w:rPr>
                <w:b/>
                <w:bCs/>
                <w:sz w:val="20"/>
                <w:szCs w:val="20"/>
              </w:rPr>
              <w:t>Предоставление коммунальной услуги</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i/>
                <w:iCs/>
                <w:sz w:val="20"/>
                <w:szCs w:val="20"/>
              </w:rPr>
            </w:pPr>
            <w:r w:rsidRPr="00CD52CD">
              <w:rPr>
                <w:i/>
                <w:iCs/>
                <w:sz w:val="20"/>
                <w:szCs w:val="20"/>
              </w:rPr>
              <w:t>Вид коммунальной услуги</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i/>
                <w:iCs/>
                <w:sz w:val="20"/>
                <w:szCs w:val="20"/>
              </w:rPr>
            </w:pPr>
            <w:r w:rsidRPr="00CD52CD">
              <w:rPr>
                <w:i/>
                <w:iCs/>
                <w:sz w:val="20"/>
                <w:szCs w:val="20"/>
              </w:rPr>
              <w:t>Начисление</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jc w:val="center"/>
              <w:rPr>
                <w:i/>
                <w:iCs/>
                <w:sz w:val="20"/>
                <w:szCs w:val="20"/>
              </w:rPr>
            </w:pPr>
            <w:r w:rsidRPr="00CD52CD">
              <w:rPr>
                <w:i/>
                <w:iCs/>
                <w:sz w:val="20"/>
                <w:szCs w:val="20"/>
              </w:rPr>
              <w:t>Оплата</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Централизованное теплоснабжение</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Холодное водоснабжение (вид благоустройства)</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Горячее водоснабжение</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Водоотведение</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r>
      <w:tr w:rsidR="00AE01BA" w:rsidRPr="00CD52CD" w:rsidTr="003204A9">
        <w:tblPrEx>
          <w:tblLook w:val="0000" w:firstRow="0" w:lastRow="0" w:firstColumn="0" w:lastColumn="0" w:noHBand="0" w:noVBand="0"/>
        </w:tblPrEx>
        <w:trPr>
          <w:trHeight w:val="255"/>
        </w:trPr>
        <w:tc>
          <w:tcPr>
            <w:tcW w:w="495" w:type="dxa"/>
            <w:tcBorders>
              <w:top w:val="nil"/>
              <w:left w:val="single" w:sz="4" w:space="0" w:color="auto"/>
              <w:bottom w:val="single" w:sz="4" w:space="0" w:color="auto"/>
              <w:right w:val="single" w:sz="4" w:space="0" w:color="auto"/>
            </w:tcBorders>
            <w:noWrap/>
            <w:vAlign w:val="bottom"/>
          </w:tcPr>
          <w:p w:rsidR="00AE01BA" w:rsidRPr="00CD52CD" w:rsidRDefault="00AE01BA" w:rsidP="00931BC6">
            <w:pPr>
              <w:widowControl/>
              <w:autoSpaceDE/>
              <w:autoSpaceDN/>
              <w:rPr>
                <w:sz w:val="20"/>
                <w:szCs w:val="20"/>
              </w:rPr>
            </w:pPr>
            <w:r w:rsidRPr="00CD52CD">
              <w:rPr>
                <w:sz w:val="20"/>
                <w:szCs w:val="20"/>
              </w:rPr>
              <w:t> </w:t>
            </w:r>
          </w:p>
        </w:tc>
        <w:tc>
          <w:tcPr>
            <w:tcW w:w="6561"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Всего:</w:t>
            </w:r>
          </w:p>
        </w:tc>
        <w:tc>
          <w:tcPr>
            <w:tcW w:w="2645" w:type="dxa"/>
            <w:gridSpan w:val="2"/>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c>
          <w:tcPr>
            <w:tcW w:w="981" w:type="dxa"/>
            <w:tcBorders>
              <w:top w:val="nil"/>
              <w:left w:val="nil"/>
              <w:bottom w:val="single" w:sz="4" w:space="0" w:color="auto"/>
              <w:right w:val="single" w:sz="4" w:space="0" w:color="auto"/>
            </w:tcBorders>
            <w:noWrap/>
            <w:vAlign w:val="bottom"/>
          </w:tcPr>
          <w:p w:rsidR="00AE01BA" w:rsidRPr="00CD52CD" w:rsidRDefault="00AE01BA" w:rsidP="00931BC6">
            <w:pPr>
              <w:widowControl/>
              <w:autoSpaceDE/>
              <w:autoSpaceDN/>
              <w:rPr>
                <w:b/>
                <w:bCs/>
                <w:sz w:val="20"/>
                <w:szCs w:val="20"/>
              </w:rPr>
            </w:pPr>
            <w:r w:rsidRPr="00CD52CD">
              <w:rPr>
                <w:b/>
                <w:bCs/>
                <w:sz w:val="20"/>
                <w:szCs w:val="20"/>
              </w:rPr>
              <w:t> </w:t>
            </w:r>
          </w:p>
        </w:tc>
      </w:tr>
      <w:tr w:rsidR="00AE01BA" w:rsidRPr="00CD52CD" w:rsidTr="003204A9">
        <w:tblPrEx>
          <w:tblLook w:val="0000" w:firstRow="0" w:lastRow="0" w:firstColumn="0" w:lastColumn="0" w:noHBand="0" w:noVBand="0"/>
        </w:tblPrEx>
        <w:trPr>
          <w:trHeight w:val="510"/>
        </w:trPr>
        <w:tc>
          <w:tcPr>
            <w:tcW w:w="495" w:type="dxa"/>
            <w:tcBorders>
              <w:top w:val="nil"/>
              <w:left w:val="single" w:sz="4" w:space="0" w:color="auto"/>
              <w:bottom w:val="single" w:sz="4" w:space="0" w:color="auto"/>
              <w:right w:val="single" w:sz="4" w:space="0" w:color="auto"/>
            </w:tcBorders>
            <w:shd w:val="clear" w:color="auto" w:fill="C0C0C0"/>
            <w:noWrap/>
            <w:vAlign w:val="bottom"/>
          </w:tcPr>
          <w:p w:rsidR="00AE01BA" w:rsidRPr="00CD52CD" w:rsidRDefault="00AE01BA" w:rsidP="00931BC6">
            <w:pPr>
              <w:widowControl/>
              <w:autoSpaceDE/>
              <w:autoSpaceDN/>
              <w:rPr>
                <w:b/>
                <w:bCs/>
                <w:sz w:val="20"/>
                <w:szCs w:val="20"/>
              </w:rPr>
            </w:pPr>
            <w:r w:rsidRPr="00CD52CD">
              <w:rPr>
                <w:b/>
                <w:bCs/>
                <w:sz w:val="20"/>
                <w:szCs w:val="20"/>
              </w:rPr>
              <w:t>4.</w:t>
            </w:r>
          </w:p>
        </w:tc>
        <w:tc>
          <w:tcPr>
            <w:tcW w:w="6561" w:type="dxa"/>
            <w:gridSpan w:val="2"/>
            <w:tcBorders>
              <w:top w:val="nil"/>
              <w:left w:val="nil"/>
              <w:bottom w:val="single" w:sz="4" w:space="0" w:color="auto"/>
              <w:right w:val="single" w:sz="4" w:space="0" w:color="auto"/>
            </w:tcBorders>
            <w:shd w:val="clear" w:color="auto" w:fill="C0C0C0"/>
            <w:noWrap/>
            <w:vAlign w:val="bottom"/>
          </w:tcPr>
          <w:p w:rsidR="00AE01BA" w:rsidRPr="00CD52CD" w:rsidRDefault="00AE01BA" w:rsidP="00931BC6">
            <w:pPr>
              <w:widowControl/>
              <w:autoSpaceDE/>
              <w:autoSpaceDN/>
              <w:rPr>
                <w:b/>
                <w:bCs/>
                <w:sz w:val="20"/>
                <w:szCs w:val="20"/>
              </w:rPr>
            </w:pPr>
            <w:r w:rsidRPr="00CD52CD">
              <w:rPr>
                <w:b/>
                <w:bCs/>
                <w:sz w:val="20"/>
                <w:szCs w:val="20"/>
              </w:rPr>
              <w:t>Задолженность населения за коммунальные услуги на 01.01.20_____г. (руб.)</w:t>
            </w:r>
          </w:p>
        </w:tc>
        <w:tc>
          <w:tcPr>
            <w:tcW w:w="3626" w:type="dxa"/>
            <w:gridSpan w:val="3"/>
            <w:tcBorders>
              <w:top w:val="single" w:sz="4" w:space="0" w:color="auto"/>
              <w:left w:val="nil"/>
              <w:bottom w:val="single" w:sz="4" w:space="0" w:color="auto"/>
              <w:right w:val="single" w:sz="4" w:space="0" w:color="auto"/>
            </w:tcBorders>
            <w:shd w:val="clear" w:color="auto" w:fill="C0C0C0"/>
            <w:noWrap/>
            <w:vAlign w:val="bottom"/>
          </w:tcPr>
          <w:p w:rsidR="00AE01BA" w:rsidRPr="00CD52CD" w:rsidRDefault="00AE01BA" w:rsidP="00931BC6">
            <w:pPr>
              <w:widowControl/>
              <w:autoSpaceDE/>
              <w:autoSpaceDN/>
              <w:jc w:val="center"/>
              <w:rPr>
                <w:b/>
                <w:bCs/>
                <w:sz w:val="20"/>
                <w:szCs w:val="20"/>
              </w:rPr>
            </w:pPr>
            <w:r w:rsidRPr="00CD52CD">
              <w:rPr>
                <w:b/>
                <w:bCs/>
                <w:sz w:val="20"/>
                <w:szCs w:val="20"/>
              </w:rPr>
              <w:t> </w:t>
            </w:r>
          </w:p>
        </w:tc>
      </w:tr>
    </w:tbl>
    <w:p w:rsidR="00AE01BA" w:rsidRPr="00CD52CD" w:rsidRDefault="00AE01BA" w:rsidP="00CC6601">
      <w:pPr>
        <w:widowControl/>
        <w:tabs>
          <w:tab w:val="left" w:pos="0"/>
        </w:tabs>
        <w:autoSpaceDE/>
        <w:autoSpaceDN/>
        <w:jc w:val="both"/>
        <w:rPr>
          <w:sz w:val="20"/>
          <w:szCs w:val="20"/>
        </w:rPr>
      </w:pPr>
    </w:p>
    <w:tbl>
      <w:tblPr>
        <w:tblW w:w="10024" w:type="dxa"/>
        <w:tblInd w:w="2" w:type="dxa"/>
        <w:tblLayout w:type="fixed"/>
        <w:tblLook w:val="01E0" w:firstRow="1" w:lastRow="1" w:firstColumn="1" w:lastColumn="1" w:noHBand="0" w:noVBand="0"/>
      </w:tblPr>
      <w:tblGrid>
        <w:gridCol w:w="4992"/>
        <w:gridCol w:w="5032"/>
      </w:tblGrid>
      <w:tr w:rsidR="00AE01BA" w:rsidRPr="00CD52CD" w:rsidTr="00CC6601">
        <w:trPr>
          <w:trHeight w:val="399"/>
        </w:trPr>
        <w:tc>
          <w:tcPr>
            <w:tcW w:w="4992" w:type="dxa"/>
          </w:tcPr>
          <w:p w:rsidR="00AE01BA" w:rsidRPr="00CD52CD" w:rsidRDefault="00CC6601" w:rsidP="00CC6601">
            <w:pPr>
              <w:widowControl/>
              <w:autoSpaceDE/>
              <w:autoSpaceDN/>
              <w:spacing w:line="360" w:lineRule="auto"/>
              <w:rPr>
                <w:b/>
                <w:bCs/>
                <w:sz w:val="20"/>
                <w:szCs w:val="20"/>
              </w:rPr>
            </w:pPr>
            <w:r w:rsidRPr="00CD52CD">
              <w:rPr>
                <w:b/>
                <w:bCs/>
                <w:sz w:val="20"/>
                <w:szCs w:val="20"/>
              </w:rPr>
              <w:t>СОБСТВЕННИК</w:t>
            </w:r>
          </w:p>
        </w:tc>
        <w:tc>
          <w:tcPr>
            <w:tcW w:w="5032" w:type="dxa"/>
          </w:tcPr>
          <w:p w:rsidR="00CC6601" w:rsidRPr="00CD52CD" w:rsidRDefault="00AE01BA" w:rsidP="00931BC6">
            <w:pPr>
              <w:widowControl/>
              <w:autoSpaceDE/>
              <w:autoSpaceDN/>
              <w:jc w:val="both"/>
              <w:rPr>
                <w:sz w:val="20"/>
                <w:szCs w:val="20"/>
              </w:rPr>
            </w:pPr>
            <w:r w:rsidRPr="00CD52CD">
              <w:rPr>
                <w:b/>
                <w:bCs/>
                <w:sz w:val="20"/>
                <w:szCs w:val="20"/>
              </w:rPr>
              <w:t>УПРАВЛЯЮЩАЯ ОРГАНИЗАЦИЯ</w:t>
            </w:r>
          </w:p>
        </w:tc>
      </w:tr>
    </w:tbl>
    <w:p w:rsidR="00AE01BA" w:rsidRPr="00CD52CD" w:rsidRDefault="00AE01BA" w:rsidP="001E466E">
      <w:pPr>
        <w:widowControl/>
        <w:autoSpaceDE/>
        <w:autoSpaceDN/>
        <w:jc w:val="right"/>
        <w:rPr>
          <w:sz w:val="20"/>
          <w:szCs w:val="20"/>
        </w:rPr>
      </w:pPr>
    </w:p>
    <w:p w:rsidR="00E851B1" w:rsidRDefault="00E851B1" w:rsidP="001E466E">
      <w:pPr>
        <w:widowControl/>
        <w:autoSpaceDE/>
        <w:autoSpaceDN/>
        <w:jc w:val="right"/>
        <w:rPr>
          <w:sz w:val="20"/>
          <w:szCs w:val="20"/>
        </w:rPr>
      </w:pPr>
    </w:p>
    <w:p w:rsidR="00E851B1" w:rsidRDefault="00E851B1" w:rsidP="001E466E">
      <w:pPr>
        <w:widowControl/>
        <w:autoSpaceDE/>
        <w:autoSpaceDN/>
        <w:jc w:val="right"/>
        <w:rPr>
          <w:sz w:val="20"/>
          <w:szCs w:val="20"/>
        </w:rPr>
      </w:pPr>
    </w:p>
    <w:p w:rsidR="00E851B1" w:rsidRDefault="00E851B1" w:rsidP="001E466E">
      <w:pPr>
        <w:widowControl/>
        <w:autoSpaceDE/>
        <w:autoSpaceDN/>
        <w:jc w:val="right"/>
        <w:rPr>
          <w:sz w:val="20"/>
          <w:szCs w:val="20"/>
        </w:rPr>
      </w:pPr>
    </w:p>
    <w:p w:rsidR="00E851B1" w:rsidRDefault="00E851B1" w:rsidP="001E466E">
      <w:pPr>
        <w:widowControl/>
        <w:autoSpaceDE/>
        <w:autoSpaceDN/>
        <w:jc w:val="right"/>
        <w:rPr>
          <w:sz w:val="20"/>
          <w:szCs w:val="20"/>
        </w:rPr>
      </w:pPr>
    </w:p>
    <w:p w:rsidR="00E851B1" w:rsidRDefault="00E851B1" w:rsidP="001E466E">
      <w:pPr>
        <w:widowControl/>
        <w:autoSpaceDE/>
        <w:autoSpaceDN/>
        <w:jc w:val="right"/>
        <w:rPr>
          <w:sz w:val="20"/>
          <w:szCs w:val="20"/>
        </w:rPr>
      </w:pPr>
    </w:p>
    <w:p w:rsidR="00E851B1" w:rsidRDefault="00E851B1" w:rsidP="001E466E">
      <w:pPr>
        <w:widowControl/>
        <w:autoSpaceDE/>
        <w:autoSpaceDN/>
        <w:jc w:val="right"/>
        <w:rPr>
          <w:sz w:val="20"/>
          <w:szCs w:val="20"/>
        </w:rPr>
      </w:pPr>
    </w:p>
    <w:p w:rsidR="00E851B1" w:rsidRDefault="00E851B1" w:rsidP="001E466E">
      <w:pPr>
        <w:widowControl/>
        <w:autoSpaceDE/>
        <w:autoSpaceDN/>
        <w:jc w:val="right"/>
        <w:rPr>
          <w:sz w:val="20"/>
          <w:szCs w:val="20"/>
        </w:rPr>
      </w:pPr>
    </w:p>
    <w:p w:rsidR="00AE01BA" w:rsidRPr="00CD52CD" w:rsidRDefault="00AE01BA" w:rsidP="001E466E">
      <w:pPr>
        <w:widowControl/>
        <w:autoSpaceDE/>
        <w:autoSpaceDN/>
        <w:jc w:val="right"/>
        <w:rPr>
          <w:sz w:val="20"/>
          <w:szCs w:val="20"/>
        </w:rPr>
      </w:pPr>
      <w:r w:rsidRPr="00CD52CD">
        <w:rPr>
          <w:sz w:val="20"/>
          <w:szCs w:val="20"/>
        </w:rPr>
        <w:lastRenderedPageBreak/>
        <w:t>Приложение № 4</w:t>
      </w:r>
    </w:p>
    <w:p w:rsidR="00AE01BA" w:rsidRPr="00CD52CD" w:rsidRDefault="00232974" w:rsidP="001E466E">
      <w:pPr>
        <w:widowControl/>
        <w:autoSpaceDE/>
        <w:autoSpaceDN/>
        <w:jc w:val="right"/>
        <w:rPr>
          <w:sz w:val="20"/>
          <w:szCs w:val="20"/>
        </w:rPr>
      </w:pPr>
      <w:r>
        <w:rPr>
          <w:sz w:val="20"/>
          <w:szCs w:val="20"/>
        </w:rPr>
        <w:t>к договору</w:t>
      </w:r>
      <w:r w:rsidR="00AE01BA" w:rsidRPr="00CD52CD">
        <w:rPr>
          <w:sz w:val="20"/>
          <w:szCs w:val="20"/>
        </w:rPr>
        <w:t xml:space="preserve"> управления</w:t>
      </w:r>
    </w:p>
    <w:p w:rsidR="00AE01BA" w:rsidRPr="00CD52CD" w:rsidRDefault="00AE01BA" w:rsidP="001E466E">
      <w:pPr>
        <w:widowControl/>
        <w:autoSpaceDE/>
        <w:autoSpaceDN/>
        <w:jc w:val="right"/>
        <w:rPr>
          <w:sz w:val="20"/>
          <w:szCs w:val="20"/>
        </w:rPr>
      </w:pPr>
      <w:r w:rsidRPr="00CD52CD">
        <w:rPr>
          <w:sz w:val="20"/>
          <w:szCs w:val="20"/>
        </w:rPr>
        <w:t>многоквартирным домом № ____</w:t>
      </w:r>
    </w:p>
    <w:p w:rsidR="00AE01BA" w:rsidRPr="00CD52CD" w:rsidRDefault="00AE01BA" w:rsidP="001E466E">
      <w:pPr>
        <w:widowControl/>
        <w:autoSpaceDE/>
        <w:autoSpaceDN/>
        <w:jc w:val="right"/>
        <w:rPr>
          <w:sz w:val="20"/>
          <w:szCs w:val="20"/>
        </w:rPr>
      </w:pPr>
      <w:r w:rsidRPr="00CD52CD">
        <w:rPr>
          <w:sz w:val="20"/>
          <w:szCs w:val="20"/>
        </w:rPr>
        <w:t>по ____________________________</w:t>
      </w:r>
    </w:p>
    <w:p w:rsidR="00AE01BA" w:rsidRPr="00CD52CD" w:rsidRDefault="004F32BA" w:rsidP="001E466E">
      <w:pPr>
        <w:widowControl/>
        <w:autoSpaceDE/>
        <w:autoSpaceDN/>
        <w:jc w:val="right"/>
        <w:rPr>
          <w:sz w:val="20"/>
          <w:szCs w:val="20"/>
        </w:rPr>
      </w:pPr>
      <w:r>
        <w:rPr>
          <w:sz w:val="20"/>
          <w:szCs w:val="20"/>
        </w:rPr>
        <w:t>в пос.</w:t>
      </w:r>
      <w:r w:rsidR="00AE01BA" w:rsidRPr="00CD52CD">
        <w:rPr>
          <w:sz w:val="20"/>
          <w:szCs w:val="20"/>
        </w:rPr>
        <w:t xml:space="preserve"> _______________________________</w:t>
      </w:r>
    </w:p>
    <w:p w:rsidR="00AE01BA" w:rsidRPr="00CD52CD" w:rsidRDefault="00AE01BA" w:rsidP="001E466E">
      <w:pPr>
        <w:widowControl/>
        <w:autoSpaceDE/>
        <w:autoSpaceDN/>
        <w:jc w:val="right"/>
        <w:rPr>
          <w:sz w:val="20"/>
          <w:szCs w:val="20"/>
        </w:rPr>
      </w:pPr>
      <w:r w:rsidRPr="00CD52CD">
        <w:rPr>
          <w:sz w:val="20"/>
          <w:szCs w:val="20"/>
        </w:rPr>
        <w:t>от __________________________ 20</w:t>
      </w:r>
      <w:r w:rsidR="00E851B1">
        <w:rPr>
          <w:sz w:val="20"/>
          <w:szCs w:val="20"/>
        </w:rPr>
        <w:t>2</w:t>
      </w:r>
      <w:r w:rsidR="00212B15">
        <w:rPr>
          <w:sz w:val="20"/>
          <w:szCs w:val="20"/>
        </w:rPr>
        <w:t>2</w:t>
      </w:r>
      <w:r w:rsidRPr="00CD52CD">
        <w:rPr>
          <w:sz w:val="20"/>
          <w:szCs w:val="20"/>
        </w:rPr>
        <w:t>_ г</w:t>
      </w:r>
    </w:p>
    <w:p w:rsidR="00AE01BA" w:rsidRPr="00CD52CD" w:rsidRDefault="00AE01BA" w:rsidP="00931BC6">
      <w:pPr>
        <w:widowControl/>
        <w:shd w:val="clear" w:color="auto" w:fill="FFFFFF"/>
        <w:autoSpaceDE/>
        <w:autoSpaceDN/>
        <w:spacing w:line="300" w:lineRule="exact"/>
        <w:ind w:right="38"/>
        <w:jc w:val="right"/>
        <w:rPr>
          <w:sz w:val="20"/>
          <w:szCs w:val="20"/>
        </w:rPr>
      </w:pPr>
    </w:p>
    <w:p w:rsidR="00AE01BA" w:rsidRPr="00CD52CD" w:rsidRDefault="00AE01BA" w:rsidP="001E466E">
      <w:pPr>
        <w:widowControl/>
        <w:autoSpaceDE/>
        <w:autoSpaceDN/>
        <w:ind w:firstLine="454"/>
        <w:jc w:val="center"/>
        <w:rPr>
          <w:b/>
          <w:bCs/>
          <w:color w:val="000000"/>
          <w:sz w:val="20"/>
          <w:szCs w:val="20"/>
        </w:rPr>
      </w:pPr>
      <w:r w:rsidRPr="00CD52CD">
        <w:rPr>
          <w:b/>
          <w:bCs/>
          <w:color w:val="000000"/>
          <w:sz w:val="20"/>
          <w:szCs w:val="20"/>
        </w:rPr>
        <w:t xml:space="preserve">Акт </w:t>
      </w:r>
    </w:p>
    <w:p w:rsidR="00AE01BA" w:rsidRPr="00CD52CD" w:rsidRDefault="00AE01BA" w:rsidP="001E466E">
      <w:pPr>
        <w:widowControl/>
        <w:autoSpaceDE/>
        <w:autoSpaceDN/>
        <w:ind w:firstLine="454"/>
        <w:jc w:val="center"/>
        <w:rPr>
          <w:b/>
          <w:bCs/>
          <w:sz w:val="20"/>
          <w:szCs w:val="20"/>
        </w:rPr>
      </w:pPr>
      <w:r w:rsidRPr="00CD52CD">
        <w:rPr>
          <w:b/>
          <w:bCs/>
          <w:color w:val="000000"/>
          <w:sz w:val="20"/>
          <w:szCs w:val="20"/>
        </w:rPr>
        <w:t>по разграничению ответственности за эксплуатацию инженерных сетей, устройств и оборудования между</w:t>
      </w:r>
      <w:r w:rsidRPr="00CD52CD">
        <w:rPr>
          <w:b/>
          <w:bCs/>
          <w:sz w:val="20"/>
          <w:szCs w:val="20"/>
        </w:rPr>
        <w:t xml:space="preserve"> Управляющей организацией и собственниками (пользователями) </w:t>
      </w:r>
    </w:p>
    <w:p w:rsidR="00AE01BA" w:rsidRPr="00CD52CD" w:rsidRDefault="00AE01BA" w:rsidP="001E466E">
      <w:pPr>
        <w:widowControl/>
        <w:autoSpaceDE/>
        <w:autoSpaceDN/>
        <w:ind w:firstLine="454"/>
        <w:jc w:val="center"/>
        <w:rPr>
          <w:b/>
          <w:bCs/>
          <w:sz w:val="20"/>
          <w:szCs w:val="20"/>
        </w:rPr>
      </w:pPr>
      <w:r w:rsidRPr="00CD52CD">
        <w:rPr>
          <w:b/>
          <w:bCs/>
          <w:sz w:val="20"/>
          <w:szCs w:val="20"/>
        </w:rPr>
        <w:t>помещений многоквартирного дома</w:t>
      </w:r>
    </w:p>
    <w:p w:rsidR="00AE01BA" w:rsidRPr="00CD52CD" w:rsidRDefault="00AE01BA" w:rsidP="001E466E">
      <w:pPr>
        <w:widowControl/>
        <w:autoSpaceDE/>
        <w:autoSpaceDN/>
        <w:ind w:right="113" w:firstLine="567"/>
        <w:jc w:val="both"/>
        <w:rPr>
          <w:sz w:val="20"/>
          <w:szCs w:val="20"/>
          <w:lang w:eastAsia="ar-SA"/>
        </w:rPr>
      </w:pPr>
      <w:r w:rsidRPr="00CD52CD">
        <w:rPr>
          <w:sz w:val="20"/>
          <w:szCs w:val="20"/>
          <w:lang w:eastAsia="ar-SA"/>
        </w:rPr>
        <w:t>Стороны несут эксплуатационную ответственность за техническое состояние инженерного оборудования и коммуникации, находящиеся внутри каждого помещения, границы которой определяются следующим образом:</w:t>
      </w:r>
    </w:p>
    <w:tbl>
      <w:tblPr>
        <w:tblW w:w="10364" w:type="dxa"/>
        <w:tblInd w:w="2" w:type="dxa"/>
        <w:tblLayout w:type="fixed"/>
        <w:tblLook w:val="00A0" w:firstRow="1" w:lastRow="0" w:firstColumn="1" w:lastColumn="0" w:noHBand="0" w:noVBand="0"/>
      </w:tblPr>
      <w:tblGrid>
        <w:gridCol w:w="6060"/>
        <w:gridCol w:w="4304"/>
      </w:tblGrid>
      <w:tr w:rsidR="00AE01BA" w:rsidRPr="00CD52CD" w:rsidTr="00CC6601">
        <w:trPr>
          <w:trHeight w:val="523"/>
        </w:trPr>
        <w:tc>
          <w:tcPr>
            <w:tcW w:w="6060" w:type="dxa"/>
            <w:tcBorders>
              <w:top w:val="single" w:sz="4" w:space="0" w:color="000000"/>
              <w:left w:val="single" w:sz="4" w:space="0" w:color="000000"/>
              <w:bottom w:val="single" w:sz="4" w:space="0" w:color="000000"/>
              <w:right w:val="nil"/>
            </w:tcBorders>
          </w:tcPr>
          <w:p w:rsidR="00AE01BA" w:rsidRPr="00CD52CD" w:rsidRDefault="00AE01BA" w:rsidP="001E466E">
            <w:pPr>
              <w:suppressAutoHyphens/>
              <w:autoSpaceDE/>
              <w:autoSpaceDN/>
              <w:snapToGrid w:val="0"/>
              <w:spacing w:after="200" w:line="276" w:lineRule="auto"/>
              <w:ind w:right="113"/>
              <w:jc w:val="center"/>
              <w:rPr>
                <w:b/>
                <w:bCs/>
                <w:sz w:val="20"/>
                <w:szCs w:val="20"/>
                <w:lang w:eastAsia="ar-SA"/>
              </w:rPr>
            </w:pPr>
            <w:r w:rsidRPr="00CD52CD">
              <w:rPr>
                <w:b/>
                <w:bCs/>
                <w:sz w:val="20"/>
                <w:szCs w:val="20"/>
                <w:lang w:eastAsia="ar-SA"/>
              </w:rPr>
              <w:t>Границы ответственности Управляющей организации</w:t>
            </w:r>
          </w:p>
        </w:tc>
        <w:tc>
          <w:tcPr>
            <w:tcW w:w="4304" w:type="dxa"/>
            <w:tcBorders>
              <w:top w:val="single" w:sz="4" w:space="0" w:color="000000"/>
              <w:left w:val="single" w:sz="4" w:space="0" w:color="000000"/>
              <w:bottom w:val="single" w:sz="4" w:space="0" w:color="000000"/>
              <w:right w:val="single" w:sz="4" w:space="0" w:color="000000"/>
            </w:tcBorders>
          </w:tcPr>
          <w:p w:rsidR="00AE01BA" w:rsidRPr="00CD52CD" w:rsidRDefault="00AE01BA" w:rsidP="001E466E">
            <w:pPr>
              <w:suppressAutoHyphens/>
              <w:autoSpaceDE/>
              <w:autoSpaceDN/>
              <w:snapToGrid w:val="0"/>
              <w:spacing w:after="200" w:line="276" w:lineRule="auto"/>
              <w:ind w:right="113"/>
              <w:jc w:val="center"/>
              <w:rPr>
                <w:b/>
                <w:bCs/>
                <w:sz w:val="20"/>
                <w:szCs w:val="20"/>
                <w:lang w:eastAsia="ar-SA"/>
              </w:rPr>
            </w:pPr>
            <w:r w:rsidRPr="00CD52CD">
              <w:rPr>
                <w:b/>
                <w:bCs/>
                <w:sz w:val="20"/>
                <w:szCs w:val="20"/>
                <w:lang w:eastAsia="ar-SA"/>
              </w:rPr>
              <w:t>Границы ответственности собственников (пользователей)</w:t>
            </w:r>
          </w:p>
        </w:tc>
      </w:tr>
      <w:tr w:rsidR="00AE01BA" w:rsidRPr="00CD52CD" w:rsidTr="00CC6601">
        <w:trPr>
          <w:trHeight w:val="976"/>
        </w:trPr>
        <w:tc>
          <w:tcPr>
            <w:tcW w:w="6060" w:type="dxa"/>
            <w:tcBorders>
              <w:top w:val="nil"/>
              <w:left w:val="single" w:sz="4" w:space="0" w:color="000000"/>
              <w:bottom w:val="single" w:sz="4" w:space="0" w:color="auto"/>
              <w:right w:val="nil"/>
            </w:tcBorders>
          </w:tcPr>
          <w:p w:rsidR="00AE01BA" w:rsidRPr="00CD52CD" w:rsidRDefault="00AE01BA" w:rsidP="001E466E">
            <w:pPr>
              <w:suppressAutoHyphens/>
              <w:autoSpaceDE/>
              <w:autoSpaceDN/>
              <w:snapToGrid w:val="0"/>
              <w:ind w:right="113"/>
              <w:jc w:val="both"/>
              <w:rPr>
                <w:sz w:val="20"/>
                <w:szCs w:val="20"/>
                <w:lang w:eastAsia="ar-SA"/>
              </w:rPr>
            </w:pPr>
            <w:r w:rsidRPr="00CD52CD">
              <w:rPr>
                <w:sz w:val="20"/>
                <w:szCs w:val="20"/>
                <w:lang w:eastAsia="ar-SA"/>
              </w:rPr>
              <w:t>1. Стояки горячего и холодного водоснабжения, отключающие устройства, расположенные на ответвлениях от стояков, а также запорно-регулирующая арматура на внутриквартирной разводке.</w:t>
            </w:r>
          </w:p>
        </w:tc>
        <w:tc>
          <w:tcPr>
            <w:tcW w:w="4304" w:type="dxa"/>
            <w:tcBorders>
              <w:top w:val="nil"/>
              <w:left w:val="single" w:sz="4" w:space="0" w:color="000000"/>
              <w:bottom w:val="single" w:sz="4" w:space="0" w:color="auto"/>
              <w:right w:val="single" w:sz="4" w:space="0" w:color="000000"/>
            </w:tcBorders>
          </w:tcPr>
          <w:p w:rsidR="00AE01BA" w:rsidRPr="00CD52CD" w:rsidRDefault="00AE01BA" w:rsidP="001E466E">
            <w:pPr>
              <w:suppressAutoHyphens/>
              <w:autoSpaceDE/>
              <w:autoSpaceDN/>
              <w:snapToGrid w:val="0"/>
              <w:ind w:right="113"/>
              <w:jc w:val="both"/>
              <w:rPr>
                <w:sz w:val="20"/>
                <w:szCs w:val="20"/>
                <w:lang w:eastAsia="ar-SA"/>
              </w:rPr>
            </w:pPr>
            <w:r w:rsidRPr="00CD52CD">
              <w:rPr>
                <w:sz w:val="20"/>
                <w:szCs w:val="20"/>
                <w:lang w:eastAsia="ar-SA"/>
              </w:rPr>
              <w:t xml:space="preserve">1.Ответвления стояков горячего и холодного водоснабжения после запорно-регулирующей арматуры, включая запорно-регулирующую арматуру в квартире и </w:t>
            </w:r>
            <w:proofErr w:type="spellStart"/>
            <w:r w:rsidRPr="00CD52CD">
              <w:rPr>
                <w:sz w:val="20"/>
                <w:szCs w:val="20"/>
                <w:lang w:eastAsia="ar-SA"/>
              </w:rPr>
              <w:t>сантехоборудование</w:t>
            </w:r>
            <w:proofErr w:type="spellEnd"/>
            <w:r w:rsidRPr="00CD52CD">
              <w:rPr>
                <w:sz w:val="20"/>
                <w:szCs w:val="20"/>
                <w:lang w:eastAsia="ar-SA"/>
              </w:rPr>
              <w:t>.</w:t>
            </w:r>
          </w:p>
        </w:tc>
      </w:tr>
      <w:tr w:rsidR="00AE01BA" w:rsidRPr="00CD52CD" w:rsidTr="00CC6601">
        <w:trPr>
          <w:trHeight w:val="1090"/>
        </w:trPr>
        <w:tc>
          <w:tcPr>
            <w:tcW w:w="6060" w:type="dxa"/>
            <w:tcBorders>
              <w:top w:val="single" w:sz="4" w:space="0" w:color="auto"/>
              <w:left w:val="single" w:sz="4" w:space="0" w:color="auto"/>
              <w:bottom w:val="single" w:sz="4" w:space="0" w:color="auto"/>
              <w:right w:val="single" w:sz="4" w:space="0" w:color="auto"/>
            </w:tcBorders>
          </w:tcPr>
          <w:p w:rsidR="00AE01BA" w:rsidRPr="00CD52CD" w:rsidRDefault="00AE01BA" w:rsidP="001E466E">
            <w:pPr>
              <w:suppressAutoHyphens/>
              <w:autoSpaceDE/>
              <w:autoSpaceDN/>
              <w:snapToGrid w:val="0"/>
              <w:ind w:right="113"/>
              <w:jc w:val="both"/>
              <w:rPr>
                <w:sz w:val="20"/>
                <w:szCs w:val="20"/>
                <w:lang w:eastAsia="ar-SA"/>
              </w:rPr>
            </w:pPr>
            <w:r w:rsidRPr="00CD52CD">
              <w:rPr>
                <w:sz w:val="20"/>
                <w:szCs w:val="20"/>
                <w:lang w:eastAsia="ar-SA"/>
              </w:rPr>
              <w:t>2. Внутридомовая система электроснабжения и электрические устройства (за исключением квартирного электросчетчика), отключающие устройства на квартиру.</w:t>
            </w:r>
          </w:p>
        </w:tc>
        <w:tc>
          <w:tcPr>
            <w:tcW w:w="4304" w:type="dxa"/>
            <w:tcBorders>
              <w:top w:val="single" w:sz="4" w:space="0" w:color="auto"/>
              <w:left w:val="single" w:sz="4" w:space="0" w:color="auto"/>
              <w:bottom w:val="single" w:sz="4" w:space="0" w:color="auto"/>
              <w:right w:val="single" w:sz="4" w:space="0" w:color="auto"/>
            </w:tcBorders>
          </w:tcPr>
          <w:p w:rsidR="00AE01BA" w:rsidRPr="00CD52CD" w:rsidRDefault="00AE01BA" w:rsidP="001E466E">
            <w:pPr>
              <w:suppressAutoHyphens/>
              <w:autoSpaceDE/>
              <w:autoSpaceDN/>
              <w:snapToGrid w:val="0"/>
              <w:ind w:right="113"/>
              <w:jc w:val="both"/>
              <w:rPr>
                <w:sz w:val="20"/>
                <w:szCs w:val="20"/>
                <w:lang w:eastAsia="ar-SA"/>
              </w:rPr>
            </w:pPr>
            <w:r w:rsidRPr="00CD52CD">
              <w:rPr>
                <w:sz w:val="20"/>
                <w:szCs w:val="20"/>
                <w:lang w:eastAsia="ar-SA"/>
              </w:rPr>
              <w:t xml:space="preserve">2. </w:t>
            </w:r>
            <w:proofErr w:type="spellStart"/>
            <w:r w:rsidRPr="00CD52CD">
              <w:rPr>
                <w:sz w:val="20"/>
                <w:szCs w:val="20"/>
                <w:lang w:eastAsia="ar-SA"/>
              </w:rPr>
              <w:t>Внутриквартиные</w:t>
            </w:r>
            <w:proofErr w:type="spellEnd"/>
            <w:r w:rsidRPr="00CD52CD">
              <w:rPr>
                <w:sz w:val="20"/>
                <w:szCs w:val="20"/>
                <w:lang w:eastAsia="ar-SA"/>
              </w:rPr>
              <w:t xml:space="preserve"> сети, устройства и приборы, после отключающих устройств в этажных щитках, включая квартирный счетчик. </w:t>
            </w:r>
          </w:p>
        </w:tc>
      </w:tr>
      <w:tr w:rsidR="00AE01BA" w:rsidRPr="00CD52CD" w:rsidTr="00CC6601">
        <w:trPr>
          <w:trHeight w:val="708"/>
        </w:trPr>
        <w:tc>
          <w:tcPr>
            <w:tcW w:w="6060" w:type="dxa"/>
            <w:tcBorders>
              <w:top w:val="single" w:sz="4" w:space="0" w:color="auto"/>
              <w:left w:val="single" w:sz="4" w:space="0" w:color="000000"/>
              <w:bottom w:val="single" w:sz="4" w:space="0" w:color="000000"/>
              <w:right w:val="nil"/>
            </w:tcBorders>
          </w:tcPr>
          <w:p w:rsidR="00AE01BA" w:rsidRPr="00CD52CD" w:rsidRDefault="00AE01BA" w:rsidP="001E466E">
            <w:pPr>
              <w:suppressAutoHyphens/>
              <w:autoSpaceDE/>
              <w:autoSpaceDN/>
              <w:snapToGrid w:val="0"/>
              <w:ind w:right="113"/>
              <w:jc w:val="both"/>
              <w:rPr>
                <w:sz w:val="20"/>
                <w:szCs w:val="20"/>
                <w:lang w:eastAsia="ar-SA"/>
              </w:rPr>
            </w:pPr>
            <w:r w:rsidRPr="00CD52CD">
              <w:rPr>
                <w:sz w:val="20"/>
                <w:szCs w:val="20"/>
                <w:lang w:eastAsia="ar-SA"/>
              </w:rPr>
              <w:t>3. Внутридомовая система канализации, общий канализационный стояк вместе с крестовинами и тройниками.</w:t>
            </w:r>
          </w:p>
        </w:tc>
        <w:tc>
          <w:tcPr>
            <w:tcW w:w="4304" w:type="dxa"/>
            <w:tcBorders>
              <w:top w:val="single" w:sz="4" w:space="0" w:color="auto"/>
              <w:left w:val="single" w:sz="4" w:space="0" w:color="000000"/>
              <w:bottom w:val="single" w:sz="4" w:space="0" w:color="000000"/>
              <w:right w:val="single" w:sz="4" w:space="0" w:color="000000"/>
            </w:tcBorders>
          </w:tcPr>
          <w:p w:rsidR="00AE01BA" w:rsidRPr="00CD52CD" w:rsidRDefault="00AE01BA" w:rsidP="001E466E">
            <w:pPr>
              <w:suppressAutoHyphens/>
              <w:autoSpaceDE/>
              <w:autoSpaceDN/>
              <w:snapToGrid w:val="0"/>
              <w:jc w:val="both"/>
              <w:rPr>
                <w:sz w:val="20"/>
                <w:szCs w:val="20"/>
                <w:lang w:eastAsia="ar-SA"/>
              </w:rPr>
            </w:pPr>
            <w:r w:rsidRPr="00CD52CD">
              <w:rPr>
                <w:sz w:val="20"/>
                <w:szCs w:val="20"/>
                <w:lang w:eastAsia="ar-SA"/>
              </w:rPr>
              <w:t>3. Внутриквартирные трубопроводы канализации от раструба или тройника общего стояка</w:t>
            </w:r>
          </w:p>
        </w:tc>
      </w:tr>
      <w:tr w:rsidR="00AE01BA" w:rsidRPr="00CD52CD" w:rsidTr="00CC6601">
        <w:trPr>
          <w:trHeight w:val="708"/>
        </w:trPr>
        <w:tc>
          <w:tcPr>
            <w:tcW w:w="6060" w:type="dxa"/>
            <w:tcBorders>
              <w:top w:val="single" w:sz="4" w:space="0" w:color="auto"/>
              <w:left w:val="single" w:sz="4" w:space="0" w:color="000000"/>
              <w:bottom w:val="single" w:sz="4" w:space="0" w:color="000000"/>
              <w:right w:val="nil"/>
            </w:tcBorders>
          </w:tcPr>
          <w:p w:rsidR="00AE01BA" w:rsidRPr="00CD52CD" w:rsidRDefault="00AE01BA" w:rsidP="001E466E">
            <w:pPr>
              <w:suppressAutoHyphens/>
              <w:autoSpaceDE/>
              <w:autoSpaceDN/>
              <w:snapToGrid w:val="0"/>
              <w:ind w:right="113"/>
              <w:jc w:val="both"/>
              <w:rPr>
                <w:sz w:val="20"/>
                <w:szCs w:val="20"/>
                <w:lang w:eastAsia="ar-SA"/>
              </w:rPr>
            </w:pPr>
            <w:r w:rsidRPr="00CD52CD">
              <w:rPr>
                <w:sz w:val="20"/>
                <w:szCs w:val="20"/>
                <w:lang w:eastAsia="ar-SA"/>
              </w:rPr>
              <w:t>4. Стояки системы отопления, ответвления от стояков, до и после запорно-регулирующей арматуры, запорно-регулирующая арматура, общедомовой прибор учета, приборы отопления, при отсутствии отключающего устройства.</w:t>
            </w:r>
          </w:p>
        </w:tc>
        <w:tc>
          <w:tcPr>
            <w:tcW w:w="4304" w:type="dxa"/>
            <w:tcBorders>
              <w:top w:val="single" w:sz="4" w:space="0" w:color="auto"/>
              <w:left w:val="single" w:sz="4" w:space="0" w:color="000000"/>
              <w:bottom w:val="single" w:sz="4" w:space="0" w:color="000000"/>
              <w:right w:val="single" w:sz="4" w:space="0" w:color="000000"/>
            </w:tcBorders>
          </w:tcPr>
          <w:p w:rsidR="00AE01BA" w:rsidRPr="00CD52CD" w:rsidRDefault="00AE01BA" w:rsidP="001E466E">
            <w:pPr>
              <w:suppressAutoHyphens/>
              <w:autoSpaceDE/>
              <w:autoSpaceDN/>
              <w:snapToGrid w:val="0"/>
              <w:jc w:val="both"/>
              <w:rPr>
                <w:sz w:val="20"/>
                <w:szCs w:val="20"/>
                <w:lang w:eastAsia="ar-SA"/>
              </w:rPr>
            </w:pPr>
          </w:p>
        </w:tc>
      </w:tr>
      <w:tr w:rsidR="00AE01BA" w:rsidRPr="00CD52CD" w:rsidTr="00CC6601">
        <w:trPr>
          <w:trHeight w:val="2983"/>
        </w:trPr>
        <w:tc>
          <w:tcPr>
            <w:tcW w:w="6060" w:type="dxa"/>
            <w:tcBorders>
              <w:top w:val="nil"/>
              <w:left w:val="single" w:sz="4" w:space="0" w:color="000000"/>
              <w:bottom w:val="single" w:sz="4" w:space="0" w:color="000000"/>
              <w:right w:val="nil"/>
            </w:tcBorders>
          </w:tcPr>
          <w:p w:rsidR="00AE01BA" w:rsidRPr="00CD52CD" w:rsidRDefault="00AE01BA" w:rsidP="001E466E">
            <w:pPr>
              <w:widowControl/>
              <w:autoSpaceDE/>
              <w:autoSpaceDN/>
              <w:snapToGrid w:val="0"/>
              <w:ind w:right="113"/>
              <w:jc w:val="both"/>
              <w:rPr>
                <w:sz w:val="20"/>
                <w:szCs w:val="20"/>
                <w:lang w:eastAsia="ar-SA"/>
              </w:rPr>
            </w:pPr>
            <w:r w:rsidRPr="00CD52CD">
              <w:rPr>
                <w:sz w:val="20"/>
                <w:szCs w:val="20"/>
                <w:lang w:eastAsia="ar-SA"/>
              </w:rPr>
              <w:t>5. По строительным конструкциям:</w:t>
            </w:r>
          </w:p>
          <w:p w:rsidR="00AE01BA" w:rsidRPr="00CD52CD" w:rsidRDefault="00AE01BA" w:rsidP="001E466E">
            <w:pPr>
              <w:widowControl/>
              <w:autoSpaceDE/>
              <w:autoSpaceDN/>
              <w:snapToGrid w:val="0"/>
              <w:ind w:right="113"/>
              <w:jc w:val="both"/>
              <w:rPr>
                <w:sz w:val="20"/>
                <w:szCs w:val="20"/>
                <w:lang w:eastAsia="ar-SA"/>
              </w:rPr>
            </w:pPr>
            <w:r w:rsidRPr="00CD52CD">
              <w:rPr>
                <w:sz w:val="20"/>
                <w:szCs w:val="20"/>
                <w:lang w:eastAsia="ar-SA"/>
              </w:rPr>
              <w:t xml:space="preserve">5.1. крыши, козырьки над входами в подъезды; </w:t>
            </w:r>
          </w:p>
          <w:p w:rsidR="00AE01BA" w:rsidRPr="00CD52CD" w:rsidRDefault="00AE01BA" w:rsidP="001E466E">
            <w:pPr>
              <w:widowControl/>
              <w:autoSpaceDE/>
              <w:autoSpaceDN/>
              <w:ind w:right="113"/>
              <w:jc w:val="both"/>
              <w:rPr>
                <w:sz w:val="20"/>
                <w:szCs w:val="20"/>
                <w:lang w:eastAsia="ar-SA"/>
              </w:rPr>
            </w:pPr>
            <w:r w:rsidRPr="00CD52CD">
              <w:rPr>
                <w:sz w:val="20"/>
                <w:szCs w:val="20"/>
                <w:lang w:eastAsia="ar-SA"/>
              </w:rPr>
              <w:t>5.2. ограждающие несущие конструкции многоквартирного дома (включая фундаменты, несущие стены, плиты перекрытий, балконные и иные плиты, несущие колонные и иные ограждающие несущие конструкции);</w:t>
            </w:r>
          </w:p>
          <w:p w:rsidR="00AE01BA" w:rsidRPr="00CD52CD" w:rsidRDefault="00AE01BA" w:rsidP="001E466E">
            <w:pPr>
              <w:suppressAutoHyphens/>
              <w:autoSpaceDE/>
              <w:autoSpaceDN/>
              <w:ind w:right="113"/>
              <w:jc w:val="both"/>
              <w:rPr>
                <w:sz w:val="20"/>
                <w:szCs w:val="20"/>
                <w:lang w:eastAsia="ar-SA"/>
              </w:rPr>
            </w:pPr>
            <w:r w:rsidRPr="00CD52CD">
              <w:rPr>
                <w:sz w:val="20"/>
                <w:szCs w:val="20"/>
                <w:lang w:eastAsia="ar-SA"/>
              </w:rPr>
              <w:t>5.3. ограждающие несущие конструкции многоквартирного дома, обслуживающие более одного жилого и нежилого помещения (включая окна и двери помещений общего пользования, перила, парапеты и иные ограждающие ненесущие конструкции).</w:t>
            </w:r>
          </w:p>
        </w:tc>
        <w:tc>
          <w:tcPr>
            <w:tcW w:w="4304" w:type="dxa"/>
            <w:tcBorders>
              <w:top w:val="nil"/>
              <w:left w:val="single" w:sz="4" w:space="0" w:color="000000"/>
              <w:bottom w:val="single" w:sz="4" w:space="0" w:color="000000"/>
              <w:right w:val="single" w:sz="4" w:space="0" w:color="000000"/>
            </w:tcBorders>
          </w:tcPr>
          <w:p w:rsidR="00AE01BA" w:rsidRPr="00CD52CD" w:rsidRDefault="00AE01BA" w:rsidP="001E466E">
            <w:pPr>
              <w:suppressAutoHyphens/>
              <w:autoSpaceDE/>
              <w:autoSpaceDN/>
              <w:snapToGrid w:val="0"/>
              <w:ind w:right="113"/>
              <w:jc w:val="both"/>
              <w:rPr>
                <w:sz w:val="20"/>
                <w:szCs w:val="20"/>
                <w:lang w:eastAsia="ar-SA"/>
              </w:rPr>
            </w:pPr>
            <w:r w:rsidRPr="00CD52CD">
              <w:rPr>
                <w:sz w:val="20"/>
                <w:szCs w:val="20"/>
                <w:lang w:eastAsia="ar-SA"/>
              </w:rPr>
              <w:t xml:space="preserve">5. По строительным конструкциям </w:t>
            </w:r>
            <w:proofErr w:type="gramStart"/>
            <w:r w:rsidRPr="00CD52CD">
              <w:rPr>
                <w:sz w:val="20"/>
                <w:szCs w:val="20"/>
                <w:lang w:eastAsia="ar-SA"/>
              </w:rPr>
              <w:t>-в</w:t>
            </w:r>
            <w:proofErr w:type="gramEnd"/>
            <w:r w:rsidRPr="00CD52CD">
              <w:rPr>
                <w:sz w:val="20"/>
                <w:szCs w:val="20"/>
                <w:lang w:eastAsia="ar-SA"/>
              </w:rPr>
              <w:t xml:space="preserve">нутренняя поверхность стен помещения, оконные заполнения и входная дверь в помещение, квартиру. </w:t>
            </w:r>
          </w:p>
        </w:tc>
      </w:tr>
    </w:tbl>
    <w:p w:rsidR="00AE01BA" w:rsidRPr="00CD52CD" w:rsidRDefault="00AE01BA" w:rsidP="001E466E">
      <w:pPr>
        <w:widowControl/>
        <w:autoSpaceDE/>
        <w:autoSpaceDN/>
        <w:spacing w:line="276" w:lineRule="auto"/>
        <w:ind w:right="113" w:firstLine="567"/>
        <w:jc w:val="both"/>
        <w:rPr>
          <w:sz w:val="20"/>
          <w:szCs w:val="20"/>
          <w:lang w:eastAsia="ar-SA"/>
        </w:rPr>
      </w:pPr>
      <w:r w:rsidRPr="00CD52CD">
        <w:rPr>
          <w:sz w:val="20"/>
          <w:szCs w:val="20"/>
          <w:lang w:eastAsia="ar-SA"/>
        </w:rPr>
        <w:t>Если общедомовые инженерные коммуникации и оборудование находятся в помещении пользователей помещений, наниматели обязуются:</w:t>
      </w:r>
    </w:p>
    <w:p w:rsidR="00AE01BA" w:rsidRPr="00CD52CD" w:rsidRDefault="00AE01BA" w:rsidP="001E466E">
      <w:pPr>
        <w:widowControl/>
        <w:autoSpaceDE/>
        <w:autoSpaceDN/>
        <w:spacing w:line="276" w:lineRule="auto"/>
        <w:ind w:left="113" w:right="113" w:firstLine="709"/>
        <w:jc w:val="both"/>
        <w:rPr>
          <w:sz w:val="20"/>
          <w:szCs w:val="20"/>
          <w:lang w:eastAsia="ar-SA"/>
        </w:rPr>
      </w:pPr>
      <w:r w:rsidRPr="00CD52CD">
        <w:rPr>
          <w:sz w:val="20"/>
          <w:szCs w:val="20"/>
          <w:lang w:eastAsia="ar-SA"/>
        </w:rPr>
        <w:t>-обеспечивать сохранность общедомовых инженерных коммуникаций и оборудования, находящихся в помещении пользователей жилыми помещениями, не допускать их повреждения;</w:t>
      </w:r>
    </w:p>
    <w:p w:rsidR="00AE01BA" w:rsidRPr="00CD52CD" w:rsidRDefault="00AE01BA" w:rsidP="001E466E">
      <w:pPr>
        <w:widowControl/>
        <w:autoSpaceDE/>
        <w:autoSpaceDN/>
        <w:spacing w:line="276" w:lineRule="auto"/>
        <w:ind w:left="113" w:right="113" w:firstLine="709"/>
        <w:jc w:val="both"/>
        <w:rPr>
          <w:sz w:val="20"/>
          <w:szCs w:val="20"/>
          <w:lang w:eastAsia="ar-SA"/>
        </w:rPr>
      </w:pPr>
      <w:r w:rsidRPr="00CD52CD">
        <w:rPr>
          <w:sz w:val="20"/>
          <w:szCs w:val="20"/>
          <w:lang w:eastAsia="ar-SA"/>
        </w:rPr>
        <w:t>–своевременно информировать Управляющую организацию о технических неисправностях общедомовых инженерных коммуникаций и оборудования, находящихся в помещении пользователей;</w:t>
      </w:r>
    </w:p>
    <w:p w:rsidR="00AE01BA" w:rsidRPr="00CD52CD" w:rsidRDefault="00AE01BA" w:rsidP="001E466E">
      <w:pPr>
        <w:widowControl/>
        <w:autoSpaceDE/>
        <w:autoSpaceDN/>
        <w:spacing w:line="276" w:lineRule="auto"/>
        <w:ind w:left="113" w:right="113" w:firstLine="709"/>
        <w:jc w:val="both"/>
        <w:rPr>
          <w:sz w:val="20"/>
          <w:szCs w:val="20"/>
          <w:lang w:eastAsia="ar-SA"/>
        </w:rPr>
      </w:pPr>
      <w:r w:rsidRPr="00CD52CD">
        <w:rPr>
          <w:sz w:val="20"/>
          <w:szCs w:val="20"/>
          <w:lang w:eastAsia="ar-SA"/>
        </w:rPr>
        <w:t>-обеспечивать беспрепятственный допуск работников Управляющей организации к общедомовым инженерным коммуникациям и оборудованию;</w:t>
      </w:r>
    </w:p>
    <w:p w:rsidR="00AE01BA" w:rsidRPr="00CD52CD" w:rsidRDefault="00AE01BA" w:rsidP="002E3D39">
      <w:pPr>
        <w:widowControl/>
        <w:autoSpaceDE/>
        <w:autoSpaceDN/>
        <w:spacing w:line="276" w:lineRule="auto"/>
        <w:ind w:left="113" w:right="113" w:firstLine="709"/>
        <w:jc w:val="both"/>
        <w:rPr>
          <w:sz w:val="20"/>
          <w:szCs w:val="20"/>
          <w:lang w:eastAsia="ar-SA"/>
        </w:rPr>
      </w:pPr>
      <w:r w:rsidRPr="00CD52CD">
        <w:rPr>
          <w:sz w:val="20"/>
          <w:szCs w:val="20"/>
          <w:lang w:eastAsia="ar-SA"/>
        </w:rPr>
        <w:t>- не производить переоборудования систем отопления без согласования с Управляющей организацией.</w:t>
      </w:r>
      <w:r w:rsidR="002E3D39" w:rsidRPr="00CD52CD">
        <w:rPr>
          <w:sz w:val="20"/>
          <w:szCs w:val="20"/>
          <w:lang w:eastAsia="ar-SA"/>
        </w:rPr>
        <w:t xml:space="preserve">   </w:t>
      </w:r>
    </w:p>
    <w:p w:rsidR="00AE01BA" w:rsidRDefault="00AE01BA" w:rsidP="00F26A0D">
      <w:pPr>
        <w:widowControl/>
        <w:autoSpaceDE/>
        <w:autoSpaceDN/>
        <w:jc w:val="right"/>
        <w:rPr>
          <w:sz w:val="20"/>
          <w:szCs w:val="20"/>
        </w:rPr>
      </w:pPr>
    </w:p>
    <w:p w:rsidR="00E851B1" w:rsidRDefault="00E851B1" w:rsidP="00F26A0D">
      <w:pPr>
        <w:widowControl/>
        <w:autoSpaceDE/>
        <w:autoSpaceDN/>
        <w:jc w:val="right"/>
        <w:rPr>
          <w:sz w:val="20"/>
          <w:szCs w:val="20"/>
        </w:rPr>
      </w:pPr>
    </w:p>
    <w:p w:rsidR="00E851B1" w:rsidRDefault="00E851B1" w:rsidP="00F26A0D">
      <w:pPr>
        <w:widowControl/>
        <w:autoSpaceDE/>
        <w:autoSpaceDN/>
        <w:jc w:val="right"/>
        <w:rPr>
          <w:sz w:val="20"/>
          <w:szCs w:val="20"/>
        </w:rPr>
      </w:pPr>
    </w:p>
    <w:p w:rsidR="00E851B1" w:rsidRDefault="00E851B1" w:rsidP="00F26A0D">
      <w:pPr>
        <w:widowControl/>
        <w:autoSpaceDE/>
        <w:autoSpaceDN/>
        <w:jc w:val="right"/>
        <w:rPr>
          <w:sz w:val="20"/>
          <w:szCs w:val="20"/>
        </w:rPr>
      </w:pPr>
    </w:p>
    <w:p w:rsidR="00E851B1" w:rsidRDefault="00E851B1" w:rsidP="00F26A0D">
      <w:pPr>
        <w:widowControl/>
        <w:autoSpaceDE/>
        <w:autoSpaceDN/>
        <w:jc w:val="right"/>
        <w:rPr>
          <w:sz w:val="20"/>
          <w:szCs w:val="20"/>
        </w:rPr>
      </w:pPr>
    </w:p>
    <w:p w:rsidR="00E851B1" w:rsidRDefault="00E851B1" w:rsidP="00F26A0D">
      <w:pPr>
        <w:widowControl/>
        <w:autoSpaceDE/>
        <w:autoSpaceDN/>
        <w:jc w:val="right"/>
        <w:rPr>
          <w:sz w:val="20"/>
          <w:szCs w:val="20"/>
        </w:rPr>
      </w:pPr>
    </w:p>
    <w:p w:rsidR="00E851B1" w:rsidRDefault="00E851B1" w:rsidP="00F26A0D">
      <w:pPr>
        <w:widowControl/>
        <w:autoSpaceDE/>
        <w:autoSpaceDN/>
        <w:jc w:val="right"/>
        <w:rPr>
          <w:sz w:val="20"/>
          <w:szCs w:val="20"/>
        </w:rPr>
      </w:pPr>
    </w:p>
    <w:p w:rsidR="00E851B1" w:rsidRDefault="00E851B1" w:rsidP="00F26A0D">
      <w:pPr>
        <w:widowControl/>
        <w:autoSpaceDE/>
        <w:autoSpaceDN/>
        <w:jc w:val="right"/>
        <w:rPr>
          <w:sz w:val="20"/>
          <w:szCs w:val="20"/>
        </w:rPr>
      </w:pPr>
    </w:p>
    <w:p w:rsidR="00E851B1" w:rsidRDefault="00E851B1" w:rsidP="00F26A0D">
      <w:pPr>
        <w:widowControl/>
        <w:autoSpaceDE/>
        <w:autoSpaceDN/>
        <w:jc w:val="right"/>
        <w:rPr>
          <w:sz w:val="20"/>
          <w:szCs w:val="20"/>
        </w:rPr>
      </w:pPr>
    </w:p>
    <w:p w:rsidR="00E851B1" w:rsidRDefault="00E851B1" w:rsidP="00F26A0D">
      <w:pPr>
        <w:widowControl/>
        <w:autoSpaceDE/>
        <w:autoSpaceDN/>
        <w:jc w:val="right"/>
        <w:rPr>
          <w:sz w:val="20"/>
          <w:szCs w:val="20"/>
        </w:rPr>
      </w:pPr>
    </w:p>
    <w:p w:rsidR="00E851B1" w:rsidRPr="00CD52CD" w:rsidRDefault="00E851B1" w:rsidP="00F26A0D">
      <w:pPr>
        <w:widowControl/>
        <w:autoSpaceDE/>
        <w:autoSpaceDN/>
        <w:jc w:val="right"/>
        <w:rPr>
          <w:sz w:val="20"/>
          <w:szCs w:val="20"/>
        </w:rPr>
      </w:pPr>
    </w:p>
    <w:p w:rsidR="00AE01BA" w:rsidRPr="00CD52CD" w:rsidRDefault="00AE01BA" w:rsidP="00F26A0D">
      <w:pPr>
        <w:widowControl/>
        <w:autoSpaceDE/>
        <w:autoSpaceDN/>
        <w:jc w:val="right"/>
        <w:rPr>
          <w:sz w:val="20"/>
          <w:szCs w:val="20"/>
        </w:rPr>
      </w:pPr>
      <w:r w:rsidRPr="00CD52CD">
        <w:rPr>
          <w:sz w:val="20"/>
          <w:szCs w:val="20"/>
        </w:rPr>
        <w:lastRenderedPageBreak/>
        <w:t>Приложение № 5</w:t>
      </w:r>
    </w:p>
    <w:p w:rsidR="00AE01BA" w:rsidRPr="00CD52CD" w:rsidRDefault="00232974" w:rsidP="00F26A0D">
      <w:pPr>
        <w:widowControl/>
        <w:autoSpaceDE/>
        <w:autoSpaceDN/>
        <w:ind w:left="4956" w:firstLine="708"/>
        <w:jc w:val="right"/>
        <w:rPr>
          <w:sz w:val="20"/>
          <w:szCs w:val="20"/>
        </w:rPr>
      </w:pPr>
      <w:r>
        <w:rPr>
          <w:sz w:val="20"/>
          <w:szCs w:val="20"/>
        </w:rPr>
        <w:t xml:space="preserve">к договору </w:t>
      </w:r>
      <w:r w:rsidR="00AE01BA" w:rsidRPr="00CD52CD">
        <w:rPr>
          <w:sz w:val="20"/>
          <w:szCs w:val="20"/>
        </w:rPr>
        <w:t>управления</w:t>
      </w:r>
    </w:p>
    <w:p w:rsidR="00AE01BA" w:rsidRPr="00CD52CD" w:rsidRDefault="00AE01BA" w:rsidP="00F26A0D">
      <w:pPr>
        <w:widowControl/>
        <w:autoSpaceDE/>
        <w:autoSpaceDN/>
        <w:ind w:left="4956" w:firstLine="708"/>
        <w:jc w:val="right"/>
        <w:rPr>
          <w:sz w:val="20"/>
          <w:szCs w:val="20"/>
        </w:rPr>
      </w:pPr>
      <w:r w:rsidRPr="00CD52CD">
        <w:rPr>
          <w:sz w:val="20"/>
          <w:szCs w:val="20"/>
        </w:rPr>
        <w:t>многоквартирным домом № ____</w:t>
      </w:r>
    </w:p>
    <w:p w:rsidR="00AE01BA" w:rsidRPr="00CD52CD" w:rsidRDefault="00AE01BA" w:rsidP="00F26A0D">
      <w:pPr>
        <w:widowControl/>
        <w:autoSpaceDE/>
        <w:autoSpaceDN/>
        <w:ind w:left="4956" w:firstLine="708"/>
        <w:jc w:val="right"/>
        <w:rPr>
          <w:sz w:val="20"/>
          <w:szCs w:val="20"/>
        </w:rPr>
      </w:pPr>
      <w:r w:rsidRPr="00CD52CD">
        <w:rPr>
          <w:sz w:val="20"/>
          <w:szCs w:val="20"/>
        </w:rPr>
        <w:t>по ____________________________</w:t>
      </w:r>
    </w:p>
    <w:p w:rsidR="00AE01BA" w:rsidRPr="00CD52CD" w:rsidRDefault="004F32BA" w:rsidP="00F26A0D">
      <w:pPr>
        <w:widowControl/>
        <w:autoSpaceDE/>
        <w:autoSpaceDN/>
        <w:ind w:left="6521" w:hanging="851"/>
        <w:jc w:val="right"/>
        <w:rPr>
          <w:sz w:val="20"/>
          <w:szCs w:val="20"/>
        </w:rPr>
      </w:pPr>
      <w:r>
        <w:rPr>
          <w:sz w:val="20"/>
          <w:szCs w:val="20"/>
        </w:rPr>
        <w:t>в пос.</w:t>
      </w:r>
      <w:r w:rsidR="00AE01BA" w:rsidRPr="00CD52CD">
        <w:rPr>
          <w:sz w:val="20"/>
          <w:szCs w:val="20"/>
        </w:rPr>
        <w:t xml:space="preserve"> _______________________________</w:t>
      </w:r>
    </w:p>
    <w:p w:rsidR="00AE01BA" w:rsidRPr="00CD52CD" w:rsidRDefault="00AE01BA" w:rsidP="00F26A0D">
      <w:pPr>
        <w:widowControl/>
        <w:autoSpaceDE/>
        <w:autoSpaceDN/>
        <w:jc w:val="right"/>
        <w:rPr>
          <w:sz w:val="20"/>
          <w:szCs w:val="20"/>
        </w:rPr>
      </w:pPr>
      <w:r w:rsidRPr="00CD52CD">
        <w:rPr>
          <w:sz w:val="20"/>
          <w:szCs w:val="20"/>
        </w:rPr>
        <w:t xml:space="preserve">от __________________________ </w:t>
      </w:r>
      <w:r w:rsidRPr="004F32BA">
        <w:rPr>
          <w:sz w:val="20"/>
          <w:szCs w:val="20"/>
          <w:u w:val="single"/>
        </w:rPr>
        <w:t>20</w:t>
      </w:r>
      <w:r w:rsidR="004F32BA" w:rsidRPr="004F32BA">
        <w:rPr>
          <w:sz w:val="20"/>
          <w:szCs w:val="20"/>
          <w:u w:val="single"/>
        </w:rPr>
        <w:t>2</w:t>
      </w:r>
      <w:r w:rsidR="00537BAB">
        <w:rPr>
          <w:sz w:val="20"/>
          <w:szCs w:val="20"/>
          <w:u w:val="single"/>
        </w:rPr>
        <w:t>2</w:t>
      </w:r>
      <w:r w:rsidRPr="00CD52CD">
        <w:rPr>
          <w:sz w:val="20"/>
          <w:szCs w:val="20"/>
        </w:rPr>
        <w:t xml:space="preserve"> г</w:t>
      </w:r>
    </w:p>
    <w:p w:rsidR="008321CC" w:rsidRPr="00CD52CD" w:rsidRDefault="008321CC" w:rsidP="00F26A0D">
      <w:pPr>
        <w:widowControl/>
        <w:autoSpaceDE/>
        <w:autoSpaceDN/>
        <w:jc w:val="right"/>
        <w:rPr>
          <w:sz w:val="20"/>
          <w:szCs w:val="20"/>
        </w:rPr>
      </w:pPr>
    </w:p>
    <w:p w:rsidR="00C475C9" w:rsidRPr="00CD52CD" w:rsidRDefault="00C475C9" w:rsidP="00C475C9">
      <w:pPr>
        <w:adjustRightInd w:val="0"/>
        <w:rPr>
          <w:b/>
          <w:sz w:val="20"/>
          <w:szCs w:val="20"/>
        </w:rPr>
      </w:pPr>
      <w:r w:rsidRPr="00CD52CD">
        <w:rPr>
          <w:b/>
          <w:sz w:val="20"/>
          <w:szCs w:val="20"/>
        </w:rPr>
        <w:t xml:space="preserve">Лот 1                   </w:t>
      </w:r>
    </w:p>
    <w:p w:rsidR="00E851B1" w:rsidRPr="00CD52CD" w:rsidRDefault="00E851B1" w:rsidP="00E851B1">
      <w:pPr>
        <w:adjustRightInd w:val="0"/>
        <w:jc w:val="center"/>
        <w:rPr>
          <w:b/>
          <w:bCs/>
          <w:sz w:val="20"/>
          <w:szCs w:val="20"/>
        </w:rPr>
      </w:pPr>
      <w:r w:rsidRPr="00CD52CD">
        <w:rPr>
          <w:b/>
          <w:bCs/>
          <w:sz w:val="20"/>
          <w:szCs w:val="20"/>
        </w:rPr>
        <w:t xml:space="preserve">А к </w:t>
      </w:r>
      <w:proofErr w:type="gramStart"/>
      <w:r w:rsidRPr="00CD52CD">
        <w:rPr>
          <w:b/>
          <w:bCs/>
          <w:sz w:val="20"/>
          <w:szCs w:val="20"/>
        </w:rPr>
        <w:t>т</w:t>
      </w:r>
      <w:proofErr w:type="gramEnd"/>
    </w:p>
    <w:p w:rsidR="00E851B1" w:rsidRPr="00CD52CD" w:rsidRDefault="00E851B1" w:rsidP="00E851B1">
      <w:pPr>
        <w:adjustRightInd w:val="0"/>
        <w:jc w:val="center"/>
        <w:rPr>
          <w:sz w:val="20"/>
          <w:szCs w:val="20"/>
        </w:rPr>
      </w:pPr>
      <w:r w:rsidRPr="00CD52CD">
        <w:rPr>
          <w:b/>
          <w:bCs/>
          <w:sz w:val="20"/>
          <w:szCs w:val="20"/>
        </w:rPr>
        <w:t xml:space="preserve">о состоянии общего имущества собственников помещений </w:t>
      </w:r>
      <w:proofErr w:type="gramStart"/>
      <w:r w:rsidRPr="00CD52CD">
        <w:rPr>
          <w:b/>
          <w:bCs/>
          <w:sz w:val="20"/>
          <w:szCs w:val="20"/>
        </w:rPr>
        <w:t>в</w:t>
      </w:r>
      <w:proofErr w:type="gramEnd"/>
    </w:p>
    <w:p w:rsidR="00E851B1" w:rsidRPr="00CD52CD" w:rsidRDefault="00E851B1" w:rsidP="00E851B1">
      <w:pPr>
        <w:adjustRightInd w:val="0"/>
        <w:jc w:val="center"/>
        <w:rPr>
          <w:sz w:val="20"/>
          <w:szCs w:val="20"/>
        </w:rPr>
      </w:pPr>
      <w:r w:rsidRPr="00CD52CD">
        <w:rPr>
          <w:b/>
          <w:bCs/>
          <w:sz w:val="20"/>
          <w:szCs w:val="20"/>
        </w:rPr>
        <w:t xml:space="preserve">многоквартирном </w:t>
      </w:r>
      <w:proofErr w:type="gramStart"/>
      <w:r w:rsidRPr="00CD52CD">
        <w:rPr>
          <w:b/>
          <w:bCs/>
          <w:sz w:val="20"/>
          <w:szCs w:val="20"/>
        </w:rPr>
        <w:t>доме</w:t>
      </w:r>
      <w:proofErr w:type="gramEnd"/>
      <w:r w:rsidRPr="00CD52CD">
        <w:rPr>
          <w:b/>
          <w:bCs/>
          <w:sz w:val="20"/>
          <w:szCs w:val="20"/>
        </w:rPr>
        <w:t>, являющегося объектом конкурса</w:t>
      </w:r>
    </w:p>
    <w:p w:rsidR="00E851B1" w:rsidRPr="00CD52CD" w:rsidRDefault="00E851B1" w:rsidP="00E851B1">
      <w:pPr>
        <w:widowControl/>
        <w:autoSpaceDE/>
        <w:autoSpaceDN/>
        <w:ind w:firstLine="720"/>
        <w:jc w:val="center"/>
        <w:rPr>
          <w:sz w:val="20"/>
          <w:szCs w:val="20"/>
        </w:rPr>
      </w:pPr>
    </w:p>
    <w:p w:rsidR="00E851B1" w:rsidRPr="00CD52CD" w:rsidRDefault="00E851B1" w:rsidP="00E851B1">
      <w:pPr>
        <w:widowControl/>
        <w:ind w:left="142" w:right="251" w:hanging="142"/>
        <w:rPr>
          <w:b/>
          <w:bCs/>
          <w:sz w:val="20"/>
          <w:szCs w:val="20"/>
        </w:rPr>
      </w:pPr>
      <w:r w:rsidRPr="00CD52CD">
        <w:rPr>
          <w:b/>
          <w:bCs/>
          <w:sz w:val="20"/>
          <w:szCs w:val="20"/>
        </w:rPr>
        <w:t>I. Общие сведения о многоквартирном доме</w:t>
      </w:r>
    </w:p>
    <w:p w:rsidR="00E851B1" w:rsidRPr="00CD52CD" w:rsidRDefault="00E851B1" w:rsidP="00E851B1">
      <w:pPr>
        <w:widowControl/>
        <w:ind w:left="142" w:right="251" w:hanging="142"/>
        <w:rPr>
          <w:sz w:val="20"/>
          <w:szCs w:val="20"/>
        </w:rPr>
      </w:pPr>
      <w:r w:rsidRPr="00CD52CD">
        <w:rPr>
          <w:sz w:val="20"/>
          <w:szCs w:val="20"/>
        </w:rPr>
        <w:t>1. Адрес многоквартирного дома</w:t>
      </w:r>
      <w:r>
        <w:rPr>
          <w:sz w:val="20"/>
          <w:szCs w:val="20"/>
        </w:rPr>
        <w:t xml:space="preserve">: </w:t>
      </w:r>
      <w:r w:rsidRPr="00CD52CD">
        <w:rPr>
          <w:sz w:val="20"/>
          <w:szCs w:val="20"/>
        </w:rPr>
        <w:t xml:space="preserve"> </w:t>
      </w:r>
      <w:proofErr w:type="gramStart"/>
      <w:r>
        <w:rPr>
          <w:sz w:val="20"/>
          <w:szCs w:val="20"/>
        </w:rPr>
        <w:t>Ярославская</w:t>
      </w:r>
      <w:proofErr w:type="gramEnd"/>
      <w:r>
        <w:rPr>
          <w:sz w:val="20"/>
          <w:szCs w:val="20"/>
        </w:rPr>
        <w:t xml:space="preserve"> обл., пос. Борисоглебский, ул. Залесная, д.2</w:t>
      </w:r>
    </w:p>
    <w:p w:rsidR="00E851B1" w:rsidRPr="00CD52CD" w:rsidRDefault="00E851B1" w:rsidP="00E851B1">
      <w:pPr>
        <w:widowControl/>
        <w:pBdr>
          <w:top w:val="single" w:sz="4" w:space="0" w:color="auto"/>
        </w:pBdr>
        <w:ind w:left="142" w:right="251" w:hanging="142"/>
        <w:rPr>
          <w:sz w:val="20"/>
          <w:szCs w:val="20"/>
        </w:rPr>
      </w:pPr>
    </w:p>
    <w:p w:rsidR="00E851B1" w:rsidRPr="00CD52CD" w:rsidRDefault="00E851B1" w:rsidP="00E851B1">
      <w:pPr>
        <w:widowControl/>
        <w:ind w:left="142" w:right="251" w:hanging="142"/>
        <w:rPr>
          <w:sz w:val="20"/>
          <w:szCs w:val="20"/>
        </w:rPr>
      </w:pPr>
      <w:r w:rsidRPr="00CD52CD">
        <w:rPr>
          <w:sz w:val="20"/>
          <w:szCs w:val="20"/>
        </w:rPr>
        <w:t xml:space="preserve">2. Кадастровый номер многоквартирного дома (при его наличии)  </w:t>
      </w:r>
      <w:r w:rsidRPr="003925BE">
        <w:rPr>
          <w:rFonts w:ascii="Arial" w:hAnsi="Arial" w:cs="Arial"/>
          <w:bCs/>
          <w:color w:val="343434"/>
          <w:sz w:val="18"/>
          <w:szCs w:val="18"/>
          <w:shd w:val="clear" w:color="auto" w:fill="FFFFFF"/>
        </w:rPr>
        <w:t>76:02:102201:416</w:t>
      </w:r>
    </w:p>
    <w:p w:rsidR="00E851B1" w:rsidRPr="00CD52CD" w:rsidRDefault="00E851B1" w:rsidP="00E851B1">
      <w:pPr>
        <w:widowControl/>
        <w:pBdr>
          <w:top w:val="single" w:sz="4" w:space="1" w:color="auto"/>
        </w:pBdr>
        <w:ind w:left="142" w:right="251" w:hanging="142"/>
        <w:rPr>
          <w:sz w:val="20"/>
          <w:szCs w:val="20"/>
        </w:rPr>
      </w:pPr>
    </w:p>
    <w:p w:rsidR="00E851B1" w:rsidRPr="00CD52CD" w:rsidRDefault="00E851B1" w:rsidP="00E851B1">
      <w:pPr>
        <w:widowControl/>
        <w:ind w:left="142" w:right="251" w:hanging="142"/>
        <w:rPr>
          <w:sz w:val="20"/>
          <w:szCs w:val="20"/>
        </w:rPr>
      </w:pPr>
      <w:r w:rsidRPr="00CD52CD">
        <w:rPr>
          <w:sz w:val="20"/>
          <w:szCs w:val="20"/>
        </w:rPr>
        <w:t xml:space="preserve">3. Серия, тип постройки  </w:t>
      </w:r>
    </w:p>
    <w:p w:rsidR="00E851B1" w:rsidRPr="00CD52CD" w:rsidRDefault="00E851B1" w:rsidP="00E851B1">
      <w:pPr>
        <w:widowControl/>
        <w:pBdr>
          <w:top w:val="single" w:sz="4" w:space="1" w:color="auto"/>
        </w:pBdr>
        <w:ind w:left="142" w:right="251" w:hanging="142"/>
        <w:rPr>
          <w:sz w:val="20"/>
          <w:szCs w:val="20"/>
        </w:rPr>
      </w:pPr>
    </w:p>
    <w:p w:rsidR="00E851B1" w:rsidRPr="00CD52CD" w:rsidRDefault="00E851B1" w:rsidP="00E851B1">
      <w:pPr>
        <w:widowControl/>
        <w:ind w:left="142" w:right="251" w:hanging="142"/>
        <w:rPr>
          <w:sz w:val="20"/>
          <w:szCs w:val="20"/>
        </w:rPr>
      </w:pPr>
      <w:r w:rsidRPr="00CD52CD">
        <w:rPr>
          <w:sz w:val="20"/>
          <w:szCs w:val="20"/>
        </w:rPr>
        <w:t xml:space="preserve">4. Год постройки –   </w:t>
      </w:r>
      <w:r w:rsidRPr="00227C6E">
        <w:rPr>
          <w:sz w:val="20"/>
          <w:szCs w:val="20"/>
          <w:u w:val="single"/>
        </w:rPr>
        <w:t>1977</w:t>
      </w:r>
      <w:r w:rsidRPr="00CD52CD">
        <w:rPr>
          <w:sz w:val="20"/>
          <w:szCs w:val="20"/>
        </w:rPr>
        <w:t>________________________________________________________</w:t>
      </w:r>
    </w:p>
    <w:p w:rsidR="00E851B1" w:rsidRPr="00CD52CD" w:rsidRDefault="00E851B1" w:rsidP="00E851B1">
      <w:pPr>
        <w:widowControl/>
        <w:ind w:left="142" w:right="251" w:hanging="142"/>
        <w:rPr>
          <w:sz w:val="20"/>
          <w:szCs w:val="20"/>
        </w:rPr>
      </w:pPr>
      <w:r w:rsidRPr="00CD52CD">
        <w:rPr>
          <w:sz w:val="20"/>
          <w:szCs w:val="20"/>
        </w:rPr>
        <w:t xml:space="preserve">5. Количество этажей - </w:t>
      </w:r>
      <w:r>
        <w:rPr>
          <w:sz w:val="20"/>
          <w:szCs w:val="20"/>
        </w:rPr>
        <w:t>5</w:t>
      </w:r>
    </w:p>
    <w:p w:rsidR="00E851B1" w:rsidRPr="00CD52CD" w:rsidRDefault="00E851B1" w:rsidP="00E851B1">
      <w:pPr>
        <w:widowControl/>
        <w:pBdr>
          <w:top w:val="single" w:sz="4" w:space="0" w:color="auto"/>
        </w:pBdr>
        <w:ind w:left="142" w:right="251" w:hanging="142"/>
        <w:rPr>
          <w:sz w:val="20"/>
          <w:szCs w:val="20"/>
        </w:rPr>
      </w:pPr>
    </w:p>
    <w:p w:rsidR="00E851B1" w:rsidRPr="00CD52CD" w:rsidRDefault="00E851B1" w:rsidP="00E851B1">
      <w:pPr>
        <w:widowControl/>
        <w:ind w:left="142" w:right="251" w:hanging="142"/>
        <w:rPr>
          <w:sz w:val="20"/>
          <w:szCs w:val="20"/>
        </w:rPr>
      </w:pPr>
      <w:r>
        <w:rPr>
          <w:sz w:val="20"/>
          <w:szCs w:val="20"/>
        </w:rPr>
        <w:t>6. Наличие подвала -</w:t>
      </w:r>
      <w:r w:rsidRPr="00CD52CD">
        <w:rPr>
          <w:sz w:val="20"/>
          <w:szCs w:val="20"/>
        </w:rPr>
        <w:t xml:space="preserve"> </w:t>
      </w:r>
      <w:r>
        <w:rPr>
          <w:sz w:val="20"/>
          <w:szCs w:val="20"/>
        </w:rPr>
        <w:t>нет</w:t>
      </w:r>
    </w:p>
    <w:p w:rsidR="00E851B1" w:rsidRPr="00CD52CD" w:rsidRDefault="00E851B1" w:rsidP="00E851B1">
      <w:pPr>
        <w:widowControl/>
        <w:pBdr>
          <w:top w:val="single" w:sz="4" w:space="1" w:color="auto"/>
        </w:pBdr>
        <w:ind w:left="142" w:right="251" w:hanging="142"/>
        <w:rPr>
          <w:sz w:val="20"/>
          <w:szCs w:val="20"/>
        </w:rPr>
      </w:pPr>
    </w:p>
    <w:p w:rsidR="00E851B1" w:rsidRPr="00CD52CD" w:rsidRDefault="00E851B1" w:rsidP="00E851B1">
      <w:pPr>
        <w:widowControl/>
        <w:ind w:left="142" w:right="251" w:hanging="142"/>
        <w:rPr>
          <w:sz w:val="20"/>
          <w:szCs w:val="20"/>
        </w:rPr>
      </w:pPr>
      <w:r w:rsidRPr="00CD52CD">
        <w:rPr>
          <w:sz w:val="20"/>
          <w:szCs w:val="20"/>
        </w:rPr>
        <w:t>7. Наличие цокольного этажа  нет</w:t>
      </w:r>
    </w:p>
    <w:p w:rsidR="00E851B1" w:rsidRPr="00CD52CD" w:rsidRDefault="00E851B1" w:rsidP="00E851B1">
      <w:pPr>
        <w:widowControl/>
        <w:pBdr>
          <w:top w:val="single" w:sz="4" w:space="1" w:color="auto"/>
        </w:pBdr>
        <w:ind w:left="142" w:right="251" w:hanging="142"/>
        <w:rPr>
          <w:sz w:val="20"/>
          <w:szCs w:val="20"/>
        </w:rPr>
      </w:pPr>
    </w:p>
    <w:p w:rsidR="00E851B1" w:rsidRPr="00CD52CD" w:rsidRDefault="00E851B1" w:rsidP="00E851B1">
      <w:pPr>
        <w:widowControl/>
        <w:ind w:left="142" w:right="251" w:hanging="142"/>
        <w:rPr>
          <w:sz w:val="20"/>
          <w:szCs w:val="20"/>
        </w:rPr>
      </w:pPr>
      <w:r w:rsidRPr="00CD52CD">
        <w:rPr>
          <w:sz w:val="20"/>
          <w:szCs w:val="20"/>
        </w:rPr>
        <w:t>8. Наличие мансарды  нет</w:t>
      </w:r>
    </w:p>
    <w:p w:rsidR="00E851B1" w:rsidRPr="00CD52CD" w:rsidRDefault="00E851B1" w:rsidP="00E851B1">
      <w:pPr>
        <w:widowControl/>
        <w:pBdr>
          <w:top w:val="single" w:sz="4" w:space="1" w:color="auto"/>
        </w:pBdr>
        <w:ind w:left="142" w:right="251" w:hanging="142"/>
        <w:rPr>
          <w:sz w:val="20"/>
          <w:szCs w:val="20"/>
        </w:rPr>
      </w:pPr>
    </w:p>
    <w:p w:rsidR="00E851B1" w:rsidRPr="00CD52CD" w:rsidRDefault="00E851B1" w:rsidP="00E851B1">
      <w:pPr>
        <w:widowControl/>
        <w:ind w:left="142" w:right="251" w:hanging="142"/>
        <w:rPr>
          <w:sz w:val="20"/>
          <w:szCs w:val="20"/>
        </w:rPr>
      </w:pPr>
      <w:r w:rsidRPr="00CD52CD">
        <w:rPr>
          <w:sz w:val="20"/>
          <w:szCs w:val="20"/>
        </w:rPr>
        <w:t>9. Наличие мезонина  нет</w:t>
      </w:r>
    </w:p>
    <w:p w:rsidR="00E851B1" w:rsidRPr="00CD52CD" w:rsidRDefault="00E851B1" w:rsidP="00E851B1">
      <w:pPr>
        <w:widowControl/>
        <w:pBdr>
          <w:top w:val="single" w:sz="4" w:space="1" w:color="auto"/>
        </w:pBdr>
        <w:ind w:left="142" w:right="251" w:hanging="142"/>
        <w:rPr>
          <w:sz w:val="20"/>
          <w:szCs w:val="20"/>
        </w:rPr>
      </w:pPr>
    </w:p>
    <w:p w:rsidR="00E851B1" w:rsidRPr="00CD52CD" w:rsidRDefault="00E851B1" w:rsidP="00E851B1">
      <w:pPr>
        <w:widowControl/>
        <w:ind w:left="142" w:right="251" w:hanging="142"/>
        <w:rPr>
          <w:sz w:val="20"/>
          <w:szCs w:val="20"/>
        </w:rPr>
      </w:pPr>
      <w:r w:rsidRPr="00CD52CD">
        <w:rPr>
          <w:sz w:val="20"/>
          <w:szCs w:val="20"/>
        </w:rPr>
        <w:t xml:space="preserve">10. Количество квартир </w:t>
      </w:r>
      <w:r>
        <w:rPr>
          <w:sz w:val="20"/>
          <w:szCs w:val="20"/>
        </w:rPr>
        <w:t>- 58</w:t>
      </w:r>
    </w:p>
    <w:p w:rsidR="00E851B1" w:rsidRPr="00CD52CD" w:rsidRDefault="00E851B1" w:rsidP="00E851B1">
      <w:pPr>
        <w:widowControl/>
        <w:pBdr>
          <w:top w:val="single" w:sz="4" w:space="1" w:color="auto"/>
        </w:pBdr>
        <w:ind w:left="142" w:right="251" w:hanging="142"/>
        <w:rPr>
          <w:sz w:val="20"/>
          <w:szCs w:val="20"/>
        </w:rPr>
      </w:pPr>
    </w:p>
    <w:p w:rsidR="00E851B1" w:rsidRPr="00CD52CD" w:rsidRDefault="00E851B1" w:rsidP="00E851B1">
      <w:pPr>
        <w:widowControl/>
        <w:ind w:left="142" w:right="251" w:hanging="142"/>
        <w:jc w:val="both"/>
        <w:rPr>
          <w:sz w:val="20"/>
          <w:szCs w:val="20"/>
        </w:rPr>
      </w:pPr>
      <w:r w:rsidRPr="00CD52CD">
        <w:rPr>
          <w:sz w:val="20"/>
          <w:szCs w:val="20"/>
        </w:rPr>
        <w:t xml:space="preserve">11. Количество нежилых помещений – </w:t>
      </w:r>
      <w:r>
        <w:rPr>
          <w:sz w:val="20"/>
          <w:szCs w:val="20"/>
          <w:u w:val="single"/>
        </w:rPr>
        <w:t>0</w:t>
      </w:r>
      <w:r w:rsidRPr="00CD52CD">
        <w:rPr>
          <w:sz w:val="20"/>
          <w:szCs w:val="20"/>
        </w:rPr>
        <w:t>_______________________________________</w:t>
      </w:r>
    </w:p>
    <w:p w:rsidR="00E851B1" w:rsidRPr="00CD52CD" w:rsidRDefault="00E851B1" w:rsidP="00E851B1">
      <w:pPr>
        <w:widowControl/>
        <w:tabs>
          <w:tab w:val="center" w:pos="5387"/>
          <w:tab w:val="left" w:pos="7371"/>
        </w:tabs>
        <w:ind w:left="142" w:right="251" w:hanging="142"/>
        <w:rPr>
          <w:sz w:val="20"/>
          <w:szCs w:val="20"/>
        </w:rPr>
      </w:pPr>
      <w:r w:rsidRPr="00CD52CD">
        <w:rPr>
          <w:sz w:val="20"/>
          <w:szCs w:val="20"/>
        </w:rPr>
        <w:t xml:space="preserve">12. Строительный объем - </w:t>
      </w:r>
      <w:r>
        <w:rPr>
          <w:sz w:val="20"/>
          <w:szCs w:val="20"/>
          <w:u w:val="single"/>
        </w:rPr>
        <w:t>12375</w:t>
      </w:r>
      <w:r w:rsidRPr="00CD52CD">
        <w:rPr>
          <w:sz w:val="20"/>
          <w:szCs w:val="20"/>
          <w:u w:val="single"/>
        </w:rPr>
        <w:t xml:space="preserve"> куб. м</w:t>
      </w:r>
      <w:r w:rsidRPr="00CD52CD">
        <w:rPr>
          <w:sz w:val="20"/>
          <w:szCs w:val="20"/>
        </w:rPr>
        <w:t>________________________________________________</w:t>
      </w:r>
    </w:p>
    <w:p w:rsidR="00E851B1" w:rsidRPr="00CD52CD" w:rsidRDefault="00E851B1" w:rsidP="00E851B1">
      <w:pPr>
        <w:widowControl/>
        <w:tabs>
          <w:tab w:val="center" w:pos="5387"/>
          <w:tab w:val="left" w:pos="7371"/>
        </w:tabs>
        <w:ind w:left="142" w:right="251" w:hanging="142"/>
        <w:rPr>
          <w:sz w:val="20"/>
          <w:szCs w:val="20"/>
        </w:rPr>
      </w:pPr>
      <w:r w:rsidRPr="00CD52CD">
        <w:rPr>
          <w:sz w:val="20"/>
          <w:szCs w:val="20"/>
        </w:rPr>
        <w:t>13. Площадь:</w:t>
      </w:r>
    </w:p>
    <w:p w:rsidR="00E851B1" w:rsidRPr="00CD52CD" w:rsidRDefault="00E851B1" w:rsidP="00E851B1">
      <w:pPr>
        <w:widowControl/>
        <w:tabs>
          <w:tab w:val="center" w:pos="2835"/>
          <w:tab w:val="left" w:pos="4678"/>
        </w:tabs>
        <w:ind w:left="142" w:right="251" w:hanging="142"/>
        <w:jc w:val="both"/>
        <w:rPr>
          <w:sz w:val="20"/>
          <w:szCs w:val="20"/>
        </w:rPr>
      </w:pPr>
      <w:r w:rsidRPr="00CD52CD">
        <w:rPr>
          <w:sz w:val="20"/>
          <w:szCs w:val="20"/>
        </w:rPr>
        <w:t xml:space="preserve">а) многоквартирного дома с лоджиями, балконами, шкафами, коридорами и лестничными клетками – </w:t>
      </w:r>
      <w:r>
        <w:rPr>
          <w:sz w:val="20"/>
          <w:szCs w:val="20"/>
          <w:u w:val="single"/>
        </w:rPr>
        <w:t>2887,7 кв.</w:t>
      </w:r>
      <w:r w:rsidRPr="00CD52CD">
        <w:rPr>
          <w:sz w:val="20"/>
          <w:szCs w:val="20"/>
          <w:u w:val="single"/>
        </w:rPr>
        <w:t>м</w:t>
      </w:r>
      <w:r>
        <w:rPr>
          <w:sz w:val="20"/>
          <w:szCs w:val="20"/>
          <w:u w:val="single"/>
        </w:rPr>
        <w:t>.</w:t>
      </w:r>
      <w:r w:rsidRPr="00CD52CD">
        <w:rPr>
          <w:sz w:val="20"/>
          <w:szCs w:val="20"/>
          <w:u w:val="single"/>
        </w:rPr>
        <w:t>____________________________________________________________</w:t>
      </w:r>
    </w:p>
    <w:p w:rsidR="00E851B1" w:rsidRPr="00CD52CD" w:rsidRDefault="00E851B1" w:rsidP="00E851B1">
      <w:pPr>
        <w:widowControl/>
        <w:tabs>
          <w:tab w:val="center" w:pos="7598"/>
          <w:tab w:val="right" w:pos="9356"/>
        </w:tabs>
        <w:ind w:left="142" w:right="251" w:hanging="142"/>
        <w:rPr>
          <w:sz w:val="20"/>
          <w:szCs w:val="20"/>
        </w:rPr>
      </w:pPr>
      <w:r w:rsidRPr="00CD52CD">
        <w:rPr>
          <w:sz w:val="20"/>
          <w:szCs w:val="20"/>
        </w:rPr>
        <w:t xml:space="preserve">б) жилых помещений (общая площадь квартир) – </w:t>
      </w:r>
      <w:r>
        <w:rPr>
          <w:sz w:val="20"/>
          <w:szCs w:val="20"/>
          <w:u w:val="single"/>
        </w:rPr>
        <w:t xml:space="preserve">2743,7 </w:t>
      </w:r>
      <w:r w:rsidRPr="00CD52CD">
        <w:rPr>
          <w:sz w:val="20"/>
          <w:szCs w:val="20"/>
          <w:u w:val="single"/>
        </w:rPr>
        <w:t>кв. м</w:t>
      </w:r>
      <w:r w:rsidRPr="00CD52CD">
        <w:rPr>
          <w:sz w:val="20"/>
          <w:szCs w:val="20"/>
        </w:rPr>
        <w:t xml:space="preserve">____________________________     </w:t>
      </w:r>
    </w:p>
    <w:p w:rsidR="00E851B1" w:rsidRPr="00CD52CD" w:rsidRDefault="00E851B1" w:rsidP="00E851B1">
      <w:pPr>
        <w:widowControl/>
        <w:tabs>
          <w:tab w:val="center" w:pos="6096"/>
          <w:tab w:val="left" w:pos="8080"/>
        </w:tabs>
        <w:ind w:left="142" w:right="251" w:hanging="142"/>
        <w:jc w:val="both"/>
        <w:rPr>
          <w:sz w:val="20"/>
          <w:szCs w:val="20"/>
        </w:rPr>
      </w:pPr>
      <w:r w:rsidRPr="00CD52CD">
        <w:rPr>
          <w:sz w:val="20"/>
          <w:szCs w:val="20"/>
        </w:rPr>
        <w:t xml:space="preserve">в) нежилых помещений  - </w:t>
      </w:r>
      <w:r>
        <w:rPr>
          <w:sz w:val="20"/>
          <w:szCs w:val="20"/>
        </w:rPr>
        <w:t xml:space="preserve">0 </w:t>
      </w:r>
      <w:r w:rsidRPr="00CD52CD">
        <w:rPr>
          <w:sz w:val="20"/>
          <w:szCs w:val="20"/>
          <w:u w:val="single"/>
        </w:rPr>
        <w:t>кв. м</w:t>
      </w:r>
      <w:r w:rsidRPr="00CD52CD">
        <w:rPr>
          <w:sz w:val="20"/>
          <w:szCs w:val="20"/>
        </w:rPr>
        <w:t>_______________________________________________</w:t>
      </w:r>
    </w:p>
    <w:p w:rsidR="00E851B1" w:rsidRPr="00CD52CD" w:rsidRDefault="00E851B1" w:rsidP="00E851B1">
      <w:pPr>
        <w:widowControl/>
        <w:tabs>
          <w:tab w:val="center" w:pos="5245"/>
          <w:tab w:val="left" w:pos="7088"/>
        </w:tabs>
        <w:ind w:left="142" w:right="251" w:hanging="142"/>
        <w:rPr>
          <w:sz w:val="20"/>
          <w:szCs w:val="20"/>
        </w:rPr>
      </w:pPr>
      <w:r w:rsidRPr="00CD52CD">
        <w:rPr>
          <w:sz w:val="20"/>
          <w:szCs w:val="20"/>
        </w:rPr>
        <w:t xml:space="preserve">14. Количество лестниц   </w:t>
      </w:r>
      <w:r>
        <w:rPr>
          <w:sz w:val="20"/>
          <w:szCs w:val="20"/>
        </w:rPr>
        <w:t>-</w:t>
      </w:r>
      <w:r w:rsidRPr="00CD52CD">
        <w:rPr>
          <w:sz w:val="20"/>
          <w:szCs w:val="20"/>
        </w:rPr>
        <w:t xml:space="preserve">  </w:t>
      </w:r>
      <w:r>
        <w:rPr>
          <w:sz w:val="20"/>
          <w:szCs w:val="20"/>
          <w:u w:val="single"/>
        </w:rPr>
        <w:t>3</w:t>
      </w:r>
      <w:r w:rsidRPr="00227C6E">
        <w:rPr>
          <w:sz w:val="20"/>
          <w:szCs w:val="20"/>
        </w:rPr>
        <w:t>____________________________________________________</w:t>
      </w:r>
      <w:r w:rsidRPr="00CD52CD">
        <w:rPr>
          <w:sz w:val="20"/>
          <w:szCs w:val="20"/>
        </w:rPr>
        <w:t xml:space="preserve">       </w:t>
      </w:r>
    </w:p>
    <w:p w:rsidR="00E851B1" w:rsidRPr="00CD52CD" w:rsidRDefault="00E851B1" w:rsidP="00E851B1">
      <w:pPr>
        <w:widowControl/>
        <w:ind w:left="142" w:right="251" w:hanging="142"/>
        <w:jc w:val="both"/>
        <w:rPr>
          <w:sz w:val="20"/>
          <w:szCs w:val="20"/>
        </w:rPr>
      </w:pPr>
      <w:r w:rsidRPr="00CD52CD">
        <w:rPr>
          <w:sz w:val="20"/>
          <w:szCs w:val="20"/>
        </w:rPr>
        <w:t xml:space="preserve">15. Площадь лестниц (включая межквартирные лестничные площадки, коридоры) </w:t>
      </w:r>
      <w:r w:rsidRPr="00CD52CD">
        <w:rPr>
          <w:sz w:val="20"/>
          <w:szCs w:val="20"/>
          <w:u w:val="single"/>
        </w:rPr>
        <w:t>кв.м__________________________________________________________________________</w:t>
      </w:r>
    </w:p>
    <w:p w:rsidR="00E851B1" w:rsidRPr="00CD52CD" w:rsidRDefault="00E851B1" w:rsidP="00E851B1">
      <w:pPr>
        <w:widowControl/>
        <w:tabs>
          <w:tab w:val="left" w:pos="0"/>
        </w:tabs>
        <w:ind w:left="142" w:right="251" w:hanging="142"/>
        <w:rPr>
          <w:sz w:val="20"/>
          <w:szCs w:val="20"/>
        </w:rPr>
      </w:pPr>
      <w:r w:rsidRPr="00CD52CD">
        <w:rPr>
          <w:sz w:val="20"/>
          <w:szCs w:val="20"/>
        </w:rPr>
        <w:t xml:space="preserve">16. Площадь общих коридоров (для домов коридорного типа) –  </w:t>
      </w:r>
      <w:r w:rsidRPr="00227C6E">
        <w:rPr>
          <w:sz w:val="20"/>
          <w:szCs w:val="20"/>
          <w:u w:val="single"/>
        </w:rPr>
        <w:t>144</w:t>
      </w:r>
      <w:r w:rsidRPr="00CD52CD">
        <w:rPr>
          <w:sz w:val="20"/>
          <w:szCs w:val="20"/>
          <w:u w:val="single"/>
        </w:rPr>
        <w:t xml:space="preserve"> кв.м</w:t>
      </w:r>
      <w:r w:rsidRPr="00CD52CD">
        <w:rPr>
          <w:sz w:val="20"/>
          <w:szCs w:val="20"/>
        </w:rPr>
        <w:t>_________________</w:t>
      </w:r>
    </w:p>
    <w:p w:rsidR="00E851B1" w:rsidRPr="00CD52CD" w:rsidRDefault="00E851B1" w:rsidP="00E851B1">
      <w:pPr>
        <w:widowControl/>
        <w:tabs>
          <w:tab w:val="center" w:pos="6379"/>
          <w:tab w:val="left" w:pos="8505"/>
        </w:tabs>
        <w:ind w:left="142" w:right="251" w:hanging="142"/>
        <w:jc w:val="both"/>
        <w:rPr>
          <w:sz w:val="20"/>
          <w:szCs w:val="20"/>
        </w:rPr>
      </w:pPr>
      <w:r w:rsidRPr="00CD52CD">
        <w:rPr>
          <w:sz w:val="20"/>
          <w:szCs w:val="20"/>
        </w:rPr>
        <w:t xml:space="preserve">17. Площадь технических этажей, чердаков, </w:t>
      </w:r>
      <w:proofErr w:type="gramStart"/>
      <w:r w:rsidRPr="00CD52CD">
        <w:rPr>
          <w:sz w:val="20"/>
          <w:szCs w:val="20"/>
        </w:rPr>
        <w:t>технические</w:t>
      </w:r>
      <w:proofErr w:type="gramEnd"/>
      <w:r w:rsidRPr="00CD52CD">
        <w:rPr>
          <w:sz w:val="20"/>
          <w:szCs w:val="20"/>
        </w:rPr>
        <w:t xml:space="preserve"> подвалов – </w:t>
      </w:r>
      <w:r>
        <w:rPr>
          <w:sz w:val="20"/>
          <w:szCs w:val="20"/>
        </w:rPr>
        <w:t>0</w:t>
      </w:r>
      <w:r w:rsidRPr="00CD52CD">
        <w:rPr>
          <w:sz w:val="20"/>
          <w:szCs w:val="20"/>
        </w:rPr>
        <w:t xml:space="preserve"> кв.м_____________</w:t>
      </w:r>
    </w:p>
    <w:p w:rsidR="00E851B1" w:rsidRPr="00CD52CD" w:rsidRDefault="00E851B1" w:rsidP="00E851B1">
      <w:pPr>
        <w:widowControl/>
        <w:ind w:left="142" w:right="251" w:hanging="142"/>
        <w:jc w:val="both"/>
        <w:rPr>
          <w:sz w:val="20"/>
          <w:szCs w:val="20"/>
        </w:rPr>
      </w:pPr>
      <w:r w:rsidRPr="00CD52CD">
        <w:rPr>
          <w:sz w:val="20"/>
          <w:szCs w:val="20"/>
        </w:rPr>
        <w:t xml:space="preserve">18. Площадь земельного </w:t>
      </w:r>
      <w:proofErr w:type="gramStart"/>
      <w:r w:rsidRPr="00CD52CD">
        <w:rPr>
          <w:sz w:val="20"/>
          <w:szCs w:val="20"/>
        </w:rPr>
        <w:t>участка</w:t>
      </w:r>
      <w:proofErr w:type="gramEnd"/>
      <w:r w:rsidRPr="00CD52CD">
        <w:rPr>
          <w:sz w:val="20"/>
          <w:szCs w:val="20"/>
        </w:rPr>
        <w:t xml:space="preserve"> на котором </w:t>
      </w:r>
      <w:r>
        <w:rPr>
          <w:sz w:val="20"/>
          <w:szCs w:val="20"/>
        </w:rPr>
        <w:t xml:space="preserve">построен многоквартирный дом - </w:t>
      </w:r>
      <w:r>
        <w:rPr>
          <w:sz w:val="20"/>
          <w:szCs w:val="20"/>
          <w:u w:val="single"/>
        </w:rPr>
        <w:t>4426</w:t>
      </w:r>
      <w:r>
        <w:rPr>
          <w:sz w:val="20"/>
          <w:szCs w:val="20"/>
        </w:rPr>
        <w:t xml:space="preserve"> </w:t>
      </w:r>
      <w:r w:rsidRPr="00CD52CD">
        <w:rPr>
          <w:sz w:val="20"/>
          <w:szCs w:val="20"/>
          <w:u w:val="single"/>
        </w:rPr>
        <w:t>кв.м__________________________________________________________________________</w:t>
      </w:r>
    </w:p>
    <w:p w:rsidR="00E851B1" w:rsidRPr="00CD52CD" w:rsidRDefault="00E851B1" w:rsidP="00E851B1">
      <w:pPr>
        <w:widowControl/>
        <w:ind w:left="142" w:right="251" w:hanging="142"/>
        <w:rPr>
          <w:sz w:val="20"/>
          <w:szCs w:val="20"/>
        </w:rPr>
      </w:pPr>
      <w:r w:rsidRPr="00CD52CD">
        <w:rPr>
          <w:sz w:val="20"/>
          <w:szCs w:val="20"/>
        </w:rPr>
        <w:t xml:space="preserve">19. Кадастровый номер земельного участка </w:t>
      </w:r>
      <w:r w:rsidRPr="00363A73">
        <w:rPr>
          <w:rFonts w:ascii="Arial" w:hAnsi="Arial" w:cs="Arial"/>
          <w:bCs/>
          <w:color w:val="343434"/>
          <w:sz w:val="18"/>
          <w:szCs w:val="18"/>
          <w:u w:val="single"/>
          <w:shd w:val="clear" w:color="auto" w:fill="FFFFFF"/>
        </w:rPr>
        <w:t>76:02:102201:160</w:t>
      </w:r>
      <w:r w:rsidRPr="00CD52CD">
        <w:rPr>
          <w:sz w:val="20"/>
          <w:szCs w:val="20"/>
        </w:rPr>
        <w:t>______________________________</w:t>
      </w:r>
    </w:p>
    <w:p w:rsidR="00E851B1" w:rsidRPr="00CD52CD" w:rsidRDefault="00E851B1" w:rsidP="00E851B1">
      <w:pPr>
        <w:widowControl/>
        <w:spacing w:before="360" w:after="240"/>
        <w:jc w:val="center"/>
        <w:rPr>
          <w:sz w:val="20"/>
          <w:szCs w:val="20"/>
        </w:rPr>
      </w:pPr>
      <w:r w:rsidRPr="00CD52CD">
        <w:rPr>
          <w:sz w:val="20"/>
          <w:szCs w:val="20"/>
          <w:lang w:val="en-US"/>
        </w:rPr>
        <w:t>II</w:t>
      </w:r>
      <w:r w:rsidRPr="00CD52CD">
        <w:rPr>
          <w:sz w:val="20"/>
          <w:szCs w:val="20"/>
        </w:rPr>
        <w:t>. Техническое состояние многоквартирного дома, включая пристройки</w:t>
      </w:r>
    </w:p>
    <w:tbl>
      <w:tblPr>
        <w:tblW w:w="9526" w:type="dxa"/>
        <w:tblInd w:w="2" w:type="dxa"/>
        <w:tblLayout w:type="fixed"/>
        <w:tblCellMar>
          <w:left w:w="28" w:type="dxa"/>
          <w:right w:w="28" w:type="dxa"/>
        </w:tblCellMar>
        <w:tblLook w:val="0000" w:firstRow="0" w:lastRow="0" w:firstColumn="0" w:lastColumn="0" w:noHBand="0" w:noVBand="0"/>
      </w:tblPr>
      <w:tblGrid>
        <w:gridCol w:w="4253"/>
        <w:gridCol w:w="5273"/>
      </w:tblGrid>
      <w:tr w:rsidR="00E851B1" w:rsidRPr="00CD52CD" w:rsidTr="005F72DD">
        <w:tc>
          <w:tcPr>
            <w:tcW w:w="4253" w:type="dxa"/>
            <w:tcBorders>
              <w:top w:val="single" w:sz="4" w:space="0" w:color="auto"/>
              <w:left w:val="single" w:sz="4" w:space="0" w:color="auto"/>
              <w:bottom w:val="single" w:sz="4" w:space="0" w:color="auto"/>
              <w:right w:val="single" w:sz="4" w:space="0" w:color="auto"/>
            </w:tcBorders>
          </w:tcPr>
          <w:p w:rsidR="00E851B1" w:rsidRPr="00CD52CD" w:rsidRDefault="00E851B1" w:rsidP="005F72DD">
            <w:pPr>
              <w:widowControl/>
              <w:jc w:val="center"/>
              <w:rPr>
                <w:sz w:val="20"/>
                <w:szCs w:val="20"/>
              </w:rPr>
            </w:pPr>
            <w:r w:rsidRPr="00CD52CD">
              <w:rPr>
                <w:sz w:val="20"/>
                <w:szCs w:val="20"/>
              </w:rPr>
              <w:t>Наименование конструктивных элементов</w:t>
            </w:r>
          </w:p>
        </w:tc>
        <w:tc>
          <w:tcPr>
            <w:tcW w:w="5273" w:type="dxa"/>
            <w:tcBorders>
              <w:top w:val="single" w:sz="4" w:space="0" w:color="auto"/>
              <w:left w:val="single" w:sz="4" w:space="0" w:color="auto"/>
              <w:bottom w:val="single" w:sz="4" w:space="0" w:color="auto"/>
              <w:right w:val="single" w:sz="4" w:space="0" w:color="auto"/>
            </w:tcBorders>
          </w:tcPr>
          <w:p w:rsidR="00E851B1" w:rsidRPr="00CD52CD" w:rsidRDefault="00E851B1" w:rsidP="005F72DD">
            <w:pPr>
              <w:widowControl/>
              <w:jc w:val="center"/>
              <w:rPr>
                <w:sz w:val="20"/>
                <w:szCs w:val="20"/>
              </w:rPr>
            </w:pPr>
            <w:r w:rsidRPr="00CD52CD">
              <w:rPr>
                <w:sz w:val="20"/>
                <w:szCs w:val="20"/>
              </w:rPr>
              <w:t>Описание элементов (материал, конструкция или система, отделка и прочее)</w:t>
            </w:r>
          </w:p>
        </w:tc>
      </w:tr>
      <w:tr w:rsidR="00E851B1" w:rsidRPr="00CD52CD" w:rsidTr="005F72DD">
        <w:tc>
          <w:tcPr>
            <w:tcW w:w="425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CD52CD">
              <w:rPr>
                <w:sz w:val="20"/>
                <w:szCs w:val="20"/>
              </w:rPr>
              <w:t>1. Фундамент</w:t>
            </w:r>
          </w:p>
        </w:tc>
        <w:tc>
          <w:tcPr>
            <w:tcW w:w="5273" w:type="dxa"/>
            <w:tcBorders>
              <w:top w:val="single" w:sz="4" w:space="0" w:color="auto"/>
              <w:left w:val="single" w:sz="4" w:space="0" w:color="auto"/>
              <w:bottom w:val="single" w:sz="4" w:space="0" w:color="auto"/>
              <w:right w:val="single" w:sz="4" w:space="0" w:color="auto"/>
            </w:tcBorders>
            <w:vAlign w:val="bottom"/>
          </w:tcPr>
          <w:p w:rsidR="00E851B1" w:rsidRPr="00CD52CD" w:rsidRDefault="00DB6952" w:rsidP="005F72DD">
            <w:pPr>
              <w:widowControl/>
              <w:rPr>
                <w:sz w:val="20"/>
                <w:szCs w:val="20"/>
              </w:rPr>
            </w:pPr>
            <w:proofErr w:type="gramStart"/>
            <w:r>
              <w:rPr>
                <w:sz w:val="20"/>
                <w:szCs w:val="20"/>
              </w:rPr>
              <w:t>ж/б</w:t>
            </w:r>
            <w:proofErr w:type="gramEnd"/>
            <w:r w:rsidR="00E851B1" w:rsidRPr="00CD52CD">
              <w:rPr>
                <w:sz w:val="20"/>
                <w:szCs w:val="20"/>
              </w:rPr>
              <w:t xml:space="preserve"> ленточный</w:t>
            </w:r>
          </w:p>
        </w:tc>
      </w:tr>
      <w:tr w:rsidR="00E851B1" w:rsidRPr="00CD52CD" w:rsidTr="005F72DD">
        <w:tc>
          <w:tcPr>
            <w:tcW w:w="425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CD52CD">
              <w:rPr>
                <w:sz w:val="20"/>
                <w:szCs w:val="20"/>
              </w:rPr>
              <w:t>2. Наружные и внутренние капитальные стены</w:t>
            </w:r>
          </w:p>
        </w:tc>
        <w:tc>
          <w:tcPr>
            <w:tcW w:w="527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rPr>
                <w:sz w:val="20"/>
                <w:szCs w:val="20"/>
              </w:rPr>
            </w:pPr>
            <w:proofErr w:type="spellStart"/>
            <w:r w:rsidRPr="005B2F36">
              <w:rPr>
                <w:sz w:val="20"/>
                <w:szCs w:val="20"/>
              </w:rPr>
              <w:t>кирпичые</w:t>
            </w:r>
            <w:proofErr w:type="spellEnd"/>
          </w:p>
        </w:tc>
      </w:tr>
      <w:tr w:rsidR="00E851B1" w:rsidRPr="00CD52CD" w:rsidTr="005F72DD">
        <w:tc>
          <w:tcPr>
            <w:tcW w:w="425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CD52CD">
              <w:rPr>
                <w:sz w:val="20"/>
                <w:szCs w:val="20"/>
              </w:rPr>
              <w:t>3. Перегородки</w:t>
            </w:r>
          </w:p>
        </w:tc>
        <w:tc>
          <w:tcPr>
            <w:tcW w:w="527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rPr>
                <w:sz w:val="20"/>
                <w:szCs w:val="20"/>
              </w:rPr>
            </w:pPr>
            <w:r w:rsidRPr="005B2F36">
              <w:rPr>
                <w:sz w:val="20"/>
                <w:szCs w:val="20"/>
              </w:rPr>
              <w:t>кирпичные</w:t>
            </w:r>
            <w:r w:rsidRPr="00CD52CD">
              <w:rPr>
                <w:sz w:val="20"/>
                <w:szCs w:val="20"/>
              </w:rPr>
              <w:t xml:space="preserve"> </w:t>
            </w:r>
          </w:p>
        </w:tc>
      </w:tr>
      <w:tr w:rsidR="00E851B1" w:rsidRPr="00CD52CD" w:rsidTr="005F72DD">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bottom w:val="nil"/>
            </w:tcBorders>
          </w:tcPr>
          <w:p w:rsidR="00E851B1" w:rsidRPr="00CD52CD" w:rsidRDefault="00E851B1" w:rsidP="005F72DD">
            <w:pPr>
              <w:widowControl/>
              <w:ind w:left="57"/>
              <w:rPr>
                <w:sz w:val="20"/>
                <w:szCs w:val="20"/>
              </w:rPr>
            </w:pPr>
            <w:r w:rsidRPr="00CD52CD">
              <w:rPr>
                <w:sz w:val="20"/>
                <w:szCs w:val="20"/>
              </w:rPr>
              <w:t>4. Перекрытия</w:t>
            </w:r>
          </w:p>
        </w:tc>
        <w:tc>
          <w:tcPr>
            <w:tcW w:w="5273" w:type="dxa"/>
            <w:vMerge w:val="restart"/>
            <w:tcBorders>
              <w:top w:val="nil"/>
              <w:bottom w:val="nil"/>
            </w:tcBorders>
          </w:tcPr>
          <w:p w:rsidR="00E851B1" w:rsidRPr="00CD52CD" w:rsidRDefault="00E851B1" w:rsidP="005F72DD">
            <w:pPr>
              <w:widowControl/>
              <w:rPr>
                <w:sz w:val="20"/>
                <w:szCs w:val="20"/>
              </w:rPr>
            </w:pPr>
          </w:p>
          <w:p w:rsidR="00E851B1" w:rsidRPr="00CD52CD" w:rsidRDefault="00E851B1" w:rsidP="005F72DD">
            <w:pPr>
              <w:widowControl/>
              <w:ind w:left="57"/>
              <w:rPr>
                <w:sz w:val="20"/>
                <w:szCs w:val="20"/>
              </w:rPr>
            </w:pPr>
            <w:proofErr w:type="gramStart"/>
            <w:r w:rsidRPr="005B2F36">
              <w:rPr>
                <w:sz w:val="20"/>
                <w:szCs w:val="20"/>
              </w:rPr>
              <w:t>ж\б</w:t>
            </w:r>
            <w:proofErr w:type="gramEnd"/>
            <w:r w:rsidRPr="005B2F36">
              <w:rPr>
                <w:sz w:val="20"/>
                <w:szCs w:val="20"/>
              </w:rPr>
              <w:t xml:space="preserve"> плиты</w:t>
            </w:r>
          </w:p>
        </w:tc>
      </w:tr>
      <w:tr w:rsidR="00E851B1" w:rsidRPr="00CD52CD" w:rsidTr="005F72DD">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bottom w:val="nil"/>
            </w:tcBorders>
          </w:tcPr>
          <w:p w:rsidR="00E851B1" w:rsidRPr="00CD52CD" w:rsidRDefault="00E851B1" w:rsidP="005F72DD">
            <w:pPr>
              <w:widowControl/>
              <w:ind w:left="992"/>
              <w:rPr>
                <w:sz w:val="20"/>
                <w:szCs w:val="20"/>
              </w:rPr>
            </w:pPr>
            <w:r w:rsidRPr="00CD52CD">
              <w:rPr>
                <w:sz w:val="20"/>
                <w:szCs w:val="20"/>
              </w:rPr>
              <w:t>чердачные</w:t>
            </w:r>
          </w:p>
        </w:tc>
        <w:tc>
          <w:tcPr>
            <w:tcW w:w="5273" w:type="dxa"/>
            <w:vMerge/>
            <w:tcBorders>
              <w:top w:val="nil"/>
              <w:bottom w:val="nil"/>
            </w:tcBorders>
          </w:tcPr>
          <w:p w:rsidR="00E851B1" w:rsidRPr="00CD52CD" w:rsidRDefault="00E851B1" w:rsidP="005F72DD">
            <w:pPr>
              <w:widowControl/>
              <w:ind w:left="57"/>
              <w:rPr>
                <w:sz w:val="20"/>
                <w:szCs w:val="20"/>
              </w:rPr>
            </w:pPr>
          </w:p>
        </w:tc>
      </w:tr>
      <w:tr w:rsidR="00E851B1" w:rsidRPr="00CD52CD" w:rsidTr="005F72DD">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nil"/>
              <w:bottom w:val="nil"/>
            </w:tcBorders>
          </w:tcPr>
          <w:p w:rsidR="00E851B1" w:rsidRPr="00CD52CD" w:rsidRDefault="00E851B1" w:rsidP="005F72DD">
            <w:pPr>
              <w:widowControl/>
              <w:ind w:left="992"/>
              <w:rPr>
                <w:sz w:val="20"/>
                <w:szCs w:val="20"/>
              </w:rPr>
            </w:pPr>
            <w:r w:rsidRPr="00CD52CD">
              <w:rPr>
                <w:sz w:val="20"/>
                <w:szCs w:val="20"/>
              </w:rPr>
              <w:t>междуэтажные</w:t>
            </w:r>
          </w:p>
        </w:tc>
        <w:tc>
          <w:tcPr>
            <w:tcW w:w="5273" w:type="dxa"/>
            <w:tcBorders>
              <w:top w:val="nil"/>
              <w:bottom w:val="nil"/>
            </w:tcBorders>
          </w:tcPr>
          <w:p w:rsidR="00E851B1" w:rsidRPr="00CD52CD" w:rsidRDefault="00E851B1" w:rsidP="005F72DD">
            <w:pPr>
              <w:widowControl/>
              <w:ind w:left="57"/>
              <w:rPr>
                <w:sz w:val="20"/>
                <w:szCs w:val="20"/>
              </w:rPr>
            </w:pPr>
            <w:proofErr w:type="gramStart"/>
            <w:r w:rsidRPr="005B2F36">
              <w:rPr>
                <w:sz w:val="20"/>
                <w:szCs w:val="20"/>
              </w:rPr>
              <w:t>ж\б</w:t>
            </w:r>
            <w:proofErr w:type="gramEnd"/>
            <w:r w:rsidRPr="005B2F36">
              <w:rPr>
                <w:sz w:val="20"/>
                <w:szCs w:val="20"/>
              </w:rPr>
              <w:t xml:space="preserve"> плиты</w:t>
            </w:r>
          </w:p>
        </w:tc>
      </w:tr>
      <w:tr w:rsidR="00E851B1" w:rsidRPr="00CD52CD" w:rsidTr="005F72DD">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nil"/>
              <w:bottom w:val="nil"/>
            </w:tcBorders>
          </w:tcPr>
          <w:p w:rsidR="00E851B1" w:rsidRPr="00CD52CD" w:rsidRDefault="00E851B1" w:rsidP="005F72DD">
            <w:pPr>
              <w:widowControl/>
              <w:ind w:left="992"/>
              <w:rPr>
                <w:sz w:val="20"/>
                <w:szCs w:val="20"/>
              </w:rPr>
            </w:pPr>
            <w:r w:rsidRPr="00CD52CD">
              <w:rPr>
                <w:sz w:val="20"/>
                <w:szCs w:val="20"/>
              </w:rPr>
              <w:t>подвальные</w:t>
            </w:r>
          </w:p>
        </w:tc>
        <w:tc>
          <w:tcPr>
            <w:tcW w:w="5273" w:type="dxa"/>
            <w:tcBorders>
              <w:top w:val="nil"/>
              <w:bottom w:val="nil"/>
            </w:tcBorders>
          </w:tcPr>
          <w:p w:rsidR="00E851B1" w:rsidRPr="00CD52CD" w:rsidRDefault="00E851B1" w:rsidP="005F72DD">
            <w:pPr>
              <w:widowControl/>
              <w:ind w:left="57"/>
              <w:rPr>
                <w:sz w:val="20"/>
                <w:szCs w:val="20"/>
              </w:rPr>
            </w:pPr>
            <w:proofErr w:type="gramStart"/>
            <w:r w:rsidRPr="005B2F36">
              <w:rPr>
                <w:sz w:val="20"/>
                <w:szCs w:val="20"/>
              </w:rPr>
              <w:t>ж\б</w:t>
            </w:r>
            <w:proofErr w:type="gramEnd"/>
            <w:r w:rsidRPr="005B2F36">
              <w:rPr>
                <w:sz w:val="20"/>
                <w:szCs w:val="20"/>
              </w:rPr>
              <w:t xml:space="preserve"> плиты</w:t>
            </w:r>
          </w:p>
        </w:tc>
      </w:tr>
      <w:tr w:rsidR="00E851B1" w:rsidRPr="00CD52CD" w:rsidTr="005F72DD">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nil"/>
              <w:bottom w:val="nil"/>
            </w:tcBorders>
          </w:tcPr>
          <w:p w:rsidR="00E851B1" w:rsidRPr="00CD52CD" w:rsidRDefault="00E851B1" w:rsidP="005F72DD">
            <w:pPr>
              <w:widowControl/>
              <w:ind w:left="992"/>
              <w:rPr>
                <w:sz w:val="20"/>
                <w:szCs w:val="20"/>
              </w:rPr>
            </w:pPr>
            <w:r w:rsidRPr="00CD52CD">
              <w:rPr>
                <w:sz w:val="20"/>
                <w:szCs w:val="20"/>
              </w:rPr>
              <w:t>(другое)</w:t>
            </w:r>
          </w:p>
        </w:tc>
        <w:tc>
          <w:tcPr>
            <w:tcW w:w="5273" w:type="dxa"/>
            <w:tcBorders>
              <w:top w:val="nil"/>
              <w:bottom w:val="nil"/>
            </w:tcBorders>
          </w:tcPr>
          <w:p w:rsidR="00E851B1" w:rsidRPr="00CD52CD" w:rsidRDefault="00E851B1" w:rsidP="005F72DD">
            <w:pPr>
              <w:widowControl/>
              <w:ind w:left="57"/>
              <w:rPr>
                <w:sz w:val="20"/>
                <w:szCs w:val="20"/>
              </w:rPr>
            </w:pPr>
          </w:p>
        </w:tc>
      </w:tr>
      <w:tr w:rsidR="00E851B1" w:rsidRPr="00CD52CD" w:rsidTr="005F72DD">
        <w:tc>
          <w:tcPr>
            <w:tcW w:w="425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CD52CD">
              <w:rPr>
                <w:sz w:val="20"/>
                <w:szCs w:val="20"/>
              </w:rPr>
              <w:t>5. Крыша</w:t>
            </w:r>
          </w:p>
        </w:tc>
        <w:tc>
          <w:tcPr>
            <w:tcW w:w="527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CD52CD">
              <w:rPr>
                <w:sz w:val="20"/>
                <w:szCs w:val="20"/>
              </w:rPr>
              <w:t>шифер</w:t>
            </w:r>
          </w:p>
        </w:tc>
      </w:tr>
      <w:tr w:rsidR="00E851B1" w:rsidRPr="00CD52CD" w:rsidTr="005F72DD">
        <w:tc>
          <w:tcPr>
            <w:tcW w:w="425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CD52CD">
              <w:rPr>
                <w:sz w:val="20"/>
                <w:szCs w:val="20"/>
              </w:rPr>
              <w:t>6. Полы</w:t>
            </w:r>
          </w:p>
        </w:tc>
        <w:tc>
          <w:tcPr>
            <w:tcW w:w="527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5B2F36">
              <w:rPr>
                <w:sz w:val="20"/>
                <w:szCs w:val="20"/>
              </w:rPr>
              <w:t>Дерево</w:t>
            </w:r>
            <w:r>
              <w:rPr>
                <w:sz w:val="20"/>
                <w:szCs w:val="20"/>
              </w:rPr>
              <w:t>, краска, линолеум</w:t>
            </w:r>
          </w:p>
        </w:tc>
      </w:tr>
      <w:tr w:rsidR="00E851B1" w:rsidRPr="00CD52CD" w:rsidTr="005F72DD">
        <w:trPr>
          <w:cantSplit/>
        </w:trPr>
        <w:tc>
          <w:tcPr>
            <w:tcW w:w="4253" w:type="dxa"/>
            <w:tcBorders>
              <w:top w:val="single" w:sz="4" w:space="0" w:color="auto"/>
              <w:left w:val="single" w:sz="4" w:space="0" w:color="auto"/>
              <w:bottom w:val="nil"/>
              <w:right w:val="single" w:sz="4" w:space="0" w:color="auto"/>
            </w:tcBorders>
            <w:vAlign w:val="bottom"/>
          </w:tcPr>
          <w:p w:rsidR="00E851B1" w:rsidRPr="00CD52CD" w:rsidRDefault="00E851B1" w:rsidP="005F72DD">
            <w:pPr>
              <w:widowControl/>
              <w:ind w:left="57"/>
              <w:rPr>
                <w:sz w:val="20"/>
                <w:szCs w:val="20"/>
              </w:rPr>
            </w:pPr>
            <w:r w:rsidRPr="00CD52CD">
              <w:rPr>
                <w:sz w:val="20"/>
                <w:szCs w:val="20"/>
              </w:rPr>
              <w:t>7. Проемы</w:t>
            </w:r>
          </w:p>
        </w:tc>
        <w:tc>
          <w:tcPr>
            <w:tcW w:w="5273" w:type="dxa"/>
            <w:vMerge w:val="restart"/>
            <w:tcBorders>
              <w:top w:val="single" w:sz="4" w:space="0" w:color="auto"/>
              <w:left w:val="nil"/>
              <w:bottom w:val="nil"/>
              <w:right w:val="single" w:sz="4" w:space="0" w:color="auto"/>
            </w:tcBorders>
            <w:vAlign w:val="bottom"/>
          </w:tcPr>
          <w:p w:rsidR="00E851B1" w:rsidRPr="00CD52CD" w:rsidRDefault="00E851B1" w:rsidP="005F72DD">
            <w:pPr>
              <w:widowControl/>
              <w:ind w:left="57"/>
              <w:rPr>
                <w:sz w:val="20"/>
                <w:szCs w:val="20"/>
              </w:rPr>
            </w:pPr>
            <w:r w:rsidRPr="005B2F36">
              <w:rPr>
                <w:sz w:val="20"/>
                <w:szCs w:val="20"/>
              </w:rPr>
              <w:t>2 створ</w:t>
            </w:r>
            <w:r>
              <w:rPr>
                <w:sz w:val="20"/>
                <w:szCs w:val="20"/>
              </w:rPr>
              <w:t>чатые, пластиковые</w:t>
            </w:r>
          </w:p>
        </w:tc>
      </w:tr>
      <w:tr w:rsidR="00E851B1" w:rsidRPr="00CD52CD" w:rsidTr="005F72DD">
        <w:trPr>
          <w:cantSplit/>
        </w:trPr>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Окна</w:t>
            </w:r>
          </w:p>
        </w:tc>
        <w:tc>
          <w:tcPr>
            <w:tcW w:w="5273" w:type="dxa"/>
            <w:vMerge/>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двери</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sidRPr="005B2F36">
              <w:rPr>
                <w:sz w:val="20"/>
                <w:szCs w:val="20"/>
              </w:rPr>
              <w:t>Филенчатые</w:t>
            </w:r>
            <w:r>
              <w:rPr>
                <w:sz w:val="20"/>
                <w:szCs w:val="20"/>
              </w:rPr>
              <w:t>, простые</w:t>
            </w:r>
          </w:p>
        </w:tc>
      </w:tr>
      <w:tr w:rsidR="00E851B1" w:rsidRPr="00CD52CD" w:rsidTr="005F72DD">
        <w:tc>
          <w:tcPr>
            <w:tcW w:w="4253" w:type="dxa"/>
            <w:tcBorders>
              <w:top w:val="nil"/>
              <w:left w:val="single" w:sz="4" w:space="0" w:color="auto"/>
              <w:bottom w:val="single" w:sz="4" w:space="0" w:color="auto"/>
              <w:right w:val="single" w:sz="4" w:space="0" w:color="auto"/>
            </w:tcBorders>
            <w:vAlign w:val="bottom"/>
          </w:tcPr>
          <w:p w:rsidR="00E851B1" w:rsidRPr="00CD52CD" w:rsidRDefault="00E851B1" w:rsidP="005F72DD">
            <w:pPr>
              <w:widowControl/>
              <w:ind w:left="993"/>
              <w:rPr>
                <w:sz w:val="20"/>
                <w:szCs w:val="20"/>
              </w:rPr>
            </w:pPr>
            <w:r w:rsidRPr="00CD52CD">
              <w:rPr>
                <w:sz w:val="20"/>
                <w:szCs w:val="20"/>
              </w:rPr>
              <w:lastRenderedPageBreak/>
              <w:t>(другое)</w:t>
            </w:r>
          </w:p>
        </w:tc>
        <w:tc>
          <w:tcPr>
            <w:tcW w:w="5273" w:type="dxa"/>
            <w:tcBorders>
              <w:top w:val="nil"/>
              <w:left w:val="nil"/>
              <w:bottom w:val="single" w:sz="4" w:space="0" w:color="auto"/>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rPr>
          <w:cantSplit/>
        </w:trPr>
        <w:tc>
          <w:tcPr>
            <w:tcW w:w="4253" w:type="dxa"/>
            <w:tcBorders>
              <w:top w:val="single" w:sz="4" w:space="0" w:color="auto"/>
              <w:left w:val="single" w:sz="4" w:space="0" w:color="auto"/>
              <w:bottom w:val="nil"/>
              <w:right w:val="single" w:sz="4" w:space="0" w:color="auto"/>
            </w:tcBorders>
            <w:vAlign w:val="bottom"/>
          </w:tcPr>
          <w:p w:rsidR="00E851B1" w:rsidRPr="00CD52CD" w:rsidRDefault="00E851B1" w:rsidP="005F72DD">
            <w:pPr>
              <w:widowControl/>
              <w:ind w:left="57"/>
              <w:rPr>
                <w:sz w:val="20"/>
                <w:szCs w:val="20"/>
              </w:rPr>
            </w:pPr>
            <w:r w:rsidRPr="00CD52CD">
              <w:rPr>
                <w:sz w:val="20"/>
                <w:szCs w:val="20"/>
              </w:rPr>
              <w:t>8. Отделка</w:t>
            </w:r>
          </w:p>
        </w:tc>
        <w:tc>
          <w:tcPr>
            <w:tcW w:w="5273" w:type="dxa"/>
            <w:vMerge w:val="restart"/>
            <w:tcBorders>
              <w:top w:val="single" w:sz="4" w:space="0" w:color="auto"/>
              <w:left w:val="nil"/>
              <w:bottom w:val="nil"/>
              <w:right w:val="single" w:sz="4" w:space="0" w:color="auto"/>
            </w:tcBorders>
            <w:vAlign w:val="bottom"/>
          </w:tcPr>
          <w:p w:rsidR="00E851B1" w:rsidRPr="00CD52CD" w:rsidRDefault="00E851B1" w:rsidP="005F72DD">
            <w:pPr>
              <w:widowControl/>
              <w:ind w:left="57"/>
              <w:rPr>
                <w:sz w:val="20"/>
                <w:szCs w:val="20"/>
              </w:rPr>
            </w:pPr>
            <w:r w:rsidRPr="005B2F36">
              <w:rPr>
                <w:sz w:val="20"/>
                <w:szCs w:val="20"/>
              </w:rPr>
              <w:t>простая</w:t>
            </w:r>
          </w:p>
        </w:tc>
      </w:tr>
      <w:tr w:rsidR="00E851B1" w:rsidRPr="00CD52CD" w:rsidTr="005F72DD">
        <w:trPr>
          <w:cantSplit/>
        </w:trPr>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внутренняя</w:t>
            </w:r>
          </w:p>
        </w:tc>
        <w:tc>
          <w:tcPr>
            <w:tcW w:w="5273" w:type="dxa"/>
            <w:vMerge/>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наружная</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Pr>
                <w:sz w:val="20"/>
                <w:szCs w:val="20"/>
              </w:rPr>
              <w:t>штукатурка</w:t>
            </w:r>
          </w:p>
        </w:tc>
      </w:tr>
      <w:tr w:rsidR="00E851B1" w:rsidRPr="00CD52CD" w:rsidTr="005F72DD">
        <w:tc>
          <w:tcPr>
            <w:tcW w:w="4253" w:type="dxa"/>
            <w:tcBorders>
              <w:top w:val="nil"/>
              <w:left w:val="single" w:sz="4" w:space="0" w:color="auto"/>
              <w:bottom w:val="single" w:sz="4" w:space="0" w:color="auto"/>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(другое)</w:t>
            </w:r>
          </w:p>
        </w:tc>
        <w:tc>
          <w:tcPr>
            <w:tcW w:w="5273" w:type="dxa"/>
            <w:tcBorders>
              <w:top w:val="nil"/>
              <w:left w:val="nil"/>
              <w:bottom w:val="single" w:sz="4" w:space="0" w:color="auto"/>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rPr>
          <w:cantSplit/>
        </w:trPr>
        <w:tc>
          <w:tcPr>
            <w:tcW w:w="4253" w:type="dxa"/>
            <w:tcBorders>
              <w:top w:val="single" w:sz="4" w:space="0" w:color="auto"/>
              <w:left w:val="single" w:sz="4" w:space="0" w:color="auto"/>
              <w:bottom w:val="nil"/>
              <w:right w:val="single" w:sz="4" w:space="0" w:color="auto"/>
            </w:tcBorders>
            <w:vAlign w:val="bottom"/>
          </w:tcPr>
          <w:p w:rsidR="00E851B1" w:rsidRPr="00CD52CD" w:rsidRDefault="00E851B1" w:rsidP="005F72DD">
            <w:pPr>
              <w:widowControl/>
              <w:ind w:left="57"/>
              <w:rPr>
                <w:sz w:val="20"/>
                <w:szCs w:val="20"/>
              </w:rPr>
            </w:pPr>
            <w:r w:rsidRPr="00CD52CD">
              <w:rPr>
                <w:sz w:val="20"/>
                <w:szCs w:val="20"/>
              </w:rPr>
              <w:t>9. Механическое, электрическое, санитарно-техническое и иное оборудование</w:t>
            </w:r>
          </w:p>
        </w:tc>
        <w:tc>
          <w:tcPr>
            <w:tcW w:w="5273" w:type="dxa"/>
            <w:vMerge w:val="restart"/>
            <w:tcBorders>
              <w:top w:val="single" w:sz="4" w:space="0" w:color="auto"/>
              <w:left w:val="nil"/>
              <w:bottom w:val="nil"/>
              <w:right w:val="single" w:sz="4" w:space="0" w:color="auto"/>
            </w:tcBorders>
            <w:vAlign w:val="bottom"/>
          </w:tcPr>
          <w:p w:rsidR="00E851B1" w:rsidRPr="00CD52CD" w:rsidRDefault="004B18A0" w:rsidP="005F72DD">
            <w:pPr>
              <w:widowControl/>
              <w:ind w:left="57"/>
              <w:rPr>
                <w:sz w:val="20"/>
                <w:szCs w:val="20"/>
              </w:rPr>
            </w:pPr>
            <w:r>
              <w:rPr>
                <w:sz w:val="20"/>
                <w:szCs w:val="20"/>
              </w:rPr>
              <w:t>есть</w:t>
            </w:r>
          </w:p>
        </w:tc>
      </w:tr>
      <w:tr w:rsidR="00E851B1" w:rsidRPr="00CD52CD" w:rsidTr="005F72DD">
        <w:trPr>
          <w:cantSplit/>
        </w:trPr>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ванны напольные</w:t>
            </w:r>
          </w:p>
        </w:tc>
        <w:tc>
          <w:tcPr>
            <w:tcW w:w="5273" w:type="dxa"/>
            <w:vMerge/>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электроплиты</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sidRPr="005B2F36">
              <w:rPr>
                <w:sz w:val="20"/>
                <w:szCs w:val="20"/>
              </w:rPr>
              <w:t>есть</w:t>
            </w: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телефонные сети и оборудование</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sidRPr="005B2F36">
              <w:rPr>
                <w:sz w:val="20"/>
                <w:szCs w:val="20"/>
              </w:rPr>
              <w:t>есть</w:t>
            </w: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сети проводного радиовещания</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сигнализация</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мусоропровод</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rPr>
          <w:trHeight w:val="119"/>
        </w:trPr>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лифт</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вентиляция</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Pr>
                <w:sz w:val="20"/>
                <w:szCs w:val="20"/>
              </w:rPr>
              <w:t>естественная</w:t>
            </w:r>
          </w:p>
        </w:tc>
      </w:tr>
      <w:tr w:rsidR="00E851B1" w:rsidRPr="00CD52CD" w:rsidTr="005F72DD">
        <w:tc>
          <w:tcPr>
            <w:tcW w:w="4253" w:type="dxa"/>
            <w:tcBorders>
              <w:top w:val="nil"/>
              <w:left w:val="single" w:sz="4" w:space="0" w:color="auto"/>
              <w:bottom w:val="single" w:sz="4" w:space="0" w:color="auto"/>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(другое)</w:t>
            </w:r>
          </w:p>
        </w:tc>
        <w:tc>
          <w:tcPr>
            <w:tcW w:w="5273" w:type="dxa"/>
            <w:tcBorders>
              <w:top w:val="nil"/>
              <w:left w:val="nil"/>
              <w:bottom w:val="single" w:sz="4" w:space="0" w:color="auto"/>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rPr>
          <w:cantSplit/>
        </w:trPr>
        <w:tc>
          <w:tcPr>
            <w:tcW w:w="4253" w:type="dxa"/>
            <w:tcBorders>
              <w:top w:val="single" w:sz="4" w:space="0" w:color="auto"/>
              <w:left w:val="single" w:sz="4" w:space="0" w:color="auto"/>
              <w:bottom w:val="nil"/>
              <w:right w:val="single" w:sz="4" w:space="0" w:color="auto"/>
            </w:tcBorders>
            <w:vAlign w:val="bottom"/>
          </w:tcPr>
          <w:p w:rsidR="00E851B1" w:rsidRPr="00CD52CD" w:rsidRDefault="00E851B1" w:rsidP="005F72DD">
            <w:pPr>
              <w:widowControl/>
              <w:ind w:left="57"/>
              <w:rPr>
                <w:sz w:val="20"/>
                <w:szCs w:val="20"/>
              </w:rPr>
            </w:pPr>
            <w:r w:rsidRPr="00CD52CD">
              <w:rPr>
                <w:sz w:val="20"/>
                <w:szCs w:val="20"/>
              </w:rPr>
              <w:t>10. Внутридомовые инженерные коммуникации и оборудование для предоставления коммунальных услуг</w:t>
            </w:r>
          </w:p>
        </w:tc>
        <w:tc>
          <w:tcPr>
            <w:tcW w:w="5273" w:type="dxa"/>
            <w:vMerge w:val="restart"/>
            <w:tcBorders>
              <w:top w:val="single" w:sz="4" w:space="0" w:color="auto"/>
              <w:left w:val="nil"/>
              <w:bottom w:val="nil"/>
              <w:right w:val="single" w:sz="4" w:space="0" w:color="auto"/>
            </w:tcBorders>
            <w:vAlign w:val="bottom"/>
          </w:tcPr>
          <w:p w:rsidR="00E851B1" w:rsidRPr="00CD52CD" w:rsidRDefault="00E851B1" w:rsidP="005F72DD">
            <w:pPr>
              <w:widowControl/>
              <w:ind w:left="57"/>
              <w:rPr>
                <w:sz w:val="20"/>
                <w:szCs w:val="20"/>
              </w:rPr>
            </w:pPr>
            <w:r w:rsidRPr="005B2F36">
              <w:rPr>
                <w:sz w:val="20"/>
                <w:szCs w:val="20"/>
              </w:rPr>
              <w:t>центральное</w:t>
            </w:r>
          </w:p>
        </w:tc>
      </w:tr>
      <w:tr w:rsidR="00E851B1" w:rsidRPr="00CD52CD" w:rsidTr="005F72DD">
        <w:trPr>
          <w:cantSplit/>
        </w:trPr>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электроснабжение</w:t>
            </w:r>
          </w:p>
        </w:tc>
        <w:tc>
          <w:tcPr>
            <w:tcW w:w="5273" w:type="dxa"/>
            <w:vMerge/>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холодное водоснабжение</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sidRPr="005B2F36">
              <w:rPr>
                <w:sz w:val="20"/>
                <w:szCs w:val="20"/>
              </w:rPr>
              <w:t>центральное</w:t>
            </w: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горячее водоснабжение</w:t>
            </w:r>
          </w:p>
        </w:tc>
        <w:tc>
          <w:tcPr>
            <w:tcW w:w="5273" w:type="dxa"/>
            <w:tcBorders>
              <w:top w:val="nil"/>
              <w:left w:val="nil"/>
              <w:bottom w:val="nil"/>
              <w:right w:val="single" w:sz="4" w:space="0" w:color="auto"/>
            </w:tcBorders>
            <w:vAlign w:val="bottom"/>
          </w:tcPr>
          <w:p w:rsidR="00E851B1" w:rsidRPr="00CD52CD" w:rsidRDefault="004B18A0" w:rsidP="005F72DD">
            <w:pPr>
              <w:widowControl/>
              <w:ind w:left="57"/>
              <w:rPr>
                <w:sz w:val="20"/>
                <w:szCs w:val="20"/>
              </w:rPr>
            </w:pPr>
            <w:r>
              <w:rPr>
                <w:sz w:val="20"/>
                <w:szCs w:val="20"/>
              </w:rPr>
              <w:t>от АГВ</w:t>
            </w: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водоотведение</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sidRPr="002E737E">
              <w:rPr>
                <w:sz w:val="20"/>
                <w:szCs w:val="20"/>
              </w:rPr>
              <w:t>центральн</w:t>
            </w:r>
            <w:r>
              <w:rPr>
                <w:sz w:val="20"/>
                <w:szCs w:val="20"/>
              </w:rPr>
              <w:t>ое</w:t>
            </w: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газоснабжение</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Pr>
                <w:sz w:val="20"/>
                <w:szCs w:val="20"/>
              </w:rPr>
              <w:t>природный газ</w:t>
            </w: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отопление (от внешних котельных)</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sidRPr="002E737E">
              <w:rPr>
                <w:sz w:val="20"/>
                <w:szCs w:val="20"/>
              </w:rPr>
              <w:t>центральное</w:t>
            </w: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отопление (от домовой котельной) печи</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калориферы</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АГВ</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single" w:sz="4" w:space="0" w:color="auto"/>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(другое)</w:t>
            </w:r>
          </w:p>
        </w:tc>
        <w:tc>
          <w:tcPr>
            <w:tcW w:w="5273" w:type="dxa"/>
            <w:tcBorders>
              <w:top w:val="nil"/>
              <w:left w:val="nil"/>
              <w:bottom w:val="single" w:sz="4" w:space="0" w:color="auto"/>
              <w:right w:val="single" w:sz="4" w:space="0" w:color="auto"/>
            </w:tcBorders>
            <w:vAlign w:val="bottom"/>
          </w:tcPr>
          <w:p w:rsidR="00E851B1" w:rsidRPr="00CD52CD" w:rsidRDefault="00E851B1" w:rsidP="005F72DD">
            <w:pPr>
              <w:widowControl/>
              <w:ind w:left="57"/>
              <w:rPr>
                <w:sz w:val="20"/>
                <w:szCs w:val="20"/>
              </w:rPr>
            </w:pPr>
          </w:p>
        </w:tc>
      </w:tr>
    </w:tbl>
    <w:p w:rsidR="00E851B1" w:rsidRPr="00CD52CD" w:rsidRDefault="00E851B1" w:rsidP="00E851B1">
      <w:pPr>
        <w:adjustRightInd w:val="0"/>
        <w:rPr>
          <w:b/>
          <w:sz w:val="20"/>
          <w:szCs w:val="20"/>
        </w:rPr>
      </w:pPr>
    </w:p>
    <w:p w:rsidR="00E851B1" w:rsidRPr="00CD52CD" w:rsidRDefault="00E851B1" w:rsidP="00E851B1">
      <w:pPr>
        <w:adjustRightInd w:val="0"/>
        <w:rPr>
          <w:b/>
          <w:sz w:val="20"/>
          <w:szCs w:val="20"/>
        </w:rPr>
      </w:pPr>
      <w:r>
        <w:rPr>
          <w:b/>
          <w:sz w:val="20"/>
          <w:szCs w:val="20"/>
        </w:rPr>
        <w:br w:type="page"/>
      </w:r>
      <w:r w:rsidRPr="00CD52CD">
        <w:rPr>
          <w:b/>
          <w:sz w:val="20"/>
          <w:szCs w:val="20"/>
        </w:rPr>
        <w:lastRenderedPageBreak/>
        <w:t xml:space="preserve">Лот 2                   </w:t>
      </w:r>
    </w:p>
    <w:p w:rsidR="00E851B1" w:rsidRPr="00CD52CD" w:rsidRDefault="00E851B1" w:rsidP="00E851B1">
      <w:pPr>
        <w:pStyle w:val="af"/>
        <w:jc w:val="center"/>
        <w:rPr>
          <w:rFonts w:ascii="Times New Roman" w:hAnsi="Times New Roman" w:cs="Times New Roman"/>
        </w:rPr>
      </w:pPr>
      <w:r w:rsidRPr="00CD52CD">
        <w:rPr>
          <w:rStyle w:val="af0"/>
          <w:rFonts w:ascii="Times New Roman" w:hAnsi="Times New Roman" w:cs="Times New Roman"/>
          <w:color w:val="auto"/>
        </w:rPr>
        <w:t xml:space="preserve">А к </w:t>
      </w:r>
      <w:proofErr w:type="gramStart"/>
      <w:r w:rsidRPr="00CD52CD">
        <w:rPr>
          <w:rStyle w:val="af0"/>
          <w:rFonts w:ascii="Times New Roman" w:hAnsi="Times New Roman" w:cs="Times New Roman"/>
          <w:color w:val="auto"/>
        </w:rPr>
        <w:t>т</w:t>
      </w:r>
      <w:proofErr w:type="gramEnd"/>
    </w:p>
    <w:p w:rsidR="00E851B1" w:rsidRPr="00CD52CD" w:rsidRDefault="00E851B1" w:rsidP="00E851B1">
      <w:pPr>
        <w:pStyle w:val="af"/>
        <w:jc w:val="center"/>
        <w:rPr>
          <w:rFonts w:ascii="Times New Roman" w:hAnsi="Times New Roman" w:cs="Times New Roman"/>
        </w:rPr>
      </w:pPr>
      <w:r w:rsidRPr="00CD52CD">
        <w:rPr>
          <w:rStyle w:val="af0"/>
          <w:rFonts w:ascii="Times New Roman" w:hAnsi="Times New Roman" w:cs="Times New Roman"/>
          <w:color w:val="auto"/>
        </w:rPr>
        <w:t xml:space="preserve">о состоянии общего имущества собственников помещений </w:t>
      </w:r>
      <w:proofErr w:type="gramStart"/>
      <w:r w:rsidRPr="00CD52CD">
        <w:rPr>
          <w:rStyle w:val="af0"/>
          <w:rFonts w:ascii="Times New Roman" w:hAnsi="Times New Roman" w:cs="Times New Roman"/>
          <w:color w:val="auto"/>
        </w:rPr>
        <w:t>в</w:t>
      </w:r>
      <w:proofErr w:type="gramEnd"/>
    </w:p>
    <w:p w:rsidR="00E851B1" w:rsidRDefault="00E851B1" w:rsidP="00E851B1">
      <w:pPr>
        <w:pStyle w:val="af"/>
        <w:jc w:val="center"/>
        <w:rPr>
          <w:rStyle w:val="af0"/>
          <w:rFonts w:ascii="Times New Roman" w:hAnsi="Times New Roman" w:cs="Times New Roman"/>
          <w:color w:val="auto"/>
        </w:rPr>
      </w:pPr>
      <w:r w:rsidRPr="00CD52CD">
        <w:rPr>
          <w:rStyle w:val="af0"/>
          <w:rFonts w:ascii="Times New Roman" w:hAnsi="Times New Roman" w:cs="Times New Roman"/>
          <w:color w:val="auto"/>
        </w:rPr>
        <w:t xml:space="preserve">многоквартирном </w:t>
      </w:r>
      <w:proofErr w:type="gramStart"/>
      <w:r w:rsidRPr="00CD52CD">
        <w:rPr>
          <w:rStyle w:val="af0"/>
          <w:rFonts w:ascii="Times New Roman" w:hAnsi="Times New Roman" w:cs="Times New Roman"/>
          <w:color w:val="auto"/>
        </w:rPr>
        <w:t>доме</w:t>
      </w:r>
      <w:proofErr w:type="gramEnd"/>
      <w:r w:rsidRPr="00CD52CD">
        <w:rPr>
          <w:rStyle w:val="af0"/>
          <w:rFonts w:ascii="Times New Roman" w:hAnsi="Times New Roman" w:cs="Times New Roman"/>
          <w:color w:val="auto"/>
        </w:rPr>
        <w:t>, являющегося объектом конкурса</w:t>
      </w:r>
    </w:p>
    <w:p w:rsidR="00E851B1" w:rsidRPr="0070737A" w:rsidRDefault="00E851B1" w:rsidP="00E851B1"/>
    <w:p w:rsidR="00E851B1" w:rsidRPr="00CD52CD" w:rsidRDefault="00E851B1" w:rsidP="00E851B1">
      <w:pPr>
        <w:widowControl/>
        <w:ind w:left="142" w:right="251" w:hanging="142"/>
        <w:rPr>
          <w:b/>
          <w:bCs/>
          <w:sz w:val="20"/>
          <w:szCs w:val="20"/>
        </w:rPr>
      </w:pPr>
      <w:r w:rsidRPr="00CD52CD">
        <w:rPr>
          <w:b/>
          <w:bCs/>
          <w:sz w:val="20"/>
          <w:szCs w:val="20"/>
        </w:rPr>
        <w:t>I. Общие сведения о многоквартирном доме</w:t>
      </w:r>
    </w:p>
    <w:p w:rsidR="00E851B1" w:rsidRPr="00CD52CD" w:rsidRDefault="00E851B1" w:rsidP="00E851B1">
      <w:pPr>
        <w:widowControl/>
        <w:ind w:left="142" w:right="251" w:hanging="142"/>
        <w:rPr>
          <w:sz w:val="20"/>
          <w:szCs w:val="20"/>
        </w:rPr>
      </w:pPr>
      <w:r w:rsidRPr="00CD52CD">
        <w:rPr>
          <w:sz w:val="20"/>
          <w:szCs w:val="20"/>
        </w:rPr>
        <w:t>1. Адрес многоквартирного дома</w:t>
      </w:r>
      <w:r>
        <w:rPr>
          <w:sz w:val="20"/>
          <w:szCs w:val="20"/>
        </w:rPr>
        <w:t xml:space="preserve">: </w:t>
      </w:r>
      <w:r w:rsidRPr="00CD52CD">
        <w:rPr>
          <w:sz w:val="20"/>
          <w:szCs w:val="20"/>
        </w:rPr>
        <w:t xml:space="preserve"> </w:t>
      </w:r>
      <w:proofErr w:type="gramStart"/>
      <w:r>
        <w:rPr>
          <w:sz w:val="20"/>
          <w:szCs w:val="20"/>
        </w:rPr>
        <w:t xml:space="preserve">Ярославская обл., Борисоглебский р-н, пос. Красный Октябрь, ул. Советская, д.8 </w:t>
      </w:r>
      <w:proofErr w:type="gramEnd"/>
    </w:p>
    <w:p w:rsidR="00E851B1" w:rsidRPr="00CD52CD" w:rsidRDefault="00E851B1" w:rsidP="00E851B1">
      <w:pPr>
        <w:widowControl/>
        <w:pBdr>
          <w:top w:val="single" w:sz="4" w:space="0" w:color="auto"/>
        </w:pBdr>
        <w:ind w:left="142" w:right="251" w:hanging="142"/>
        <w:rPr>
          <w:sz w:val="20"/>
          <w:szCs w:val="20"/>
        </w:rPr>
      </w:pPr>
    </w:p>
    <w:p w:rsidR="00E851B1" w:rsidRPr="00CD52CD" w:rsidRDefault="00E851B1" w:rsidP="00E851B1">
      <w:pPr>
        <w:widowControl/>
        <w:ind w:left="142" w:right="251" w:hanging="142"/>
        <w:rPr>
          <w:sz w:val="20"/>
          <w:szCs w:val="20"/>
        </w:rPr>
      </w:pPr>
      <w:r w:rsidRPr="00CD52CD">
        <w:rPr>
          <w:sz w:val="20"/>
          <w:szCs w:val="20"/>
        </w:rPr>
        <w:t xml:space="preserve">2. Кадастровый номер многоквартирного дома (при его наличии)  </w:t>
      </w:r>
      <w:r w:rsidRPr="00E96634">
        <w:rPr>
          <w:rFonts w:ascii="Arial" w:hAnsi="Arial" w:cs="Arial"/>
          <w:bCs/>
          <w:color w:val="343434"/>
          <w:sz w:val="18"/>
          <w:szCs w:val="18"/>
          <w:shd w:val="clear" w:color="auto" w:fill="FFFFFF"/>
        </w:rPr>
        <w:t>76:02:010101:234</w:t>
      </w:r>
    </w:p>
    <w:p w:rsidR="00E851B1" w:rsidRPr="00CD52CD" w:rsidRDefault="00E851B1" w:rsidP="00E851B1">
      <w:pPr>
        <w:widowControl/>
        <w:pBdr>
          <w:top w:val="single" w:sz="4" w:space="1" w:color="auto"/>
        </w:pBdr>
        <w:ind w:left="142" w:right="251" w:hanging="142"/>
        <w:rPr>
          <w:sz w:val="20"/>
          <w:szCs w:val="20"/>
        </w:rPr>
      </w:pPr>
    </w:p>
    <w:p w:rsidR="00E851B1" w:rsidRPr="00CD52CD" w:rsidRDefault="00E851B1" w:rsidP="00E851B1">
      <w:pPr>
        <w:widowControl/>
        <w:ind w:left="142" w:right="251" w:hanging="142"/>
        <w:rPr>
          <w:sz w:val="20"/>
          <w:szCs w:val="20"/>
        </w:rPr>
      </w:pPr>
      <w:r w:rsidRPr="00CD52CD">
        <w:rPr>
          <w:sz w:val="20"/>
          <w:szCs w:val="20"/>
        </w:rPr>
        <w:t xml:space="preserve">3. Серия, тип постройки  </w:t>
      </w:r>
    </w:p>
    <w:p w:rsidR="00E851B1" w:rsidRPr="00CD52CD" w:rsidRDefault="00E851B1" w:rsidP="00E851B1">
      <w:pPr>
        <w:widowControl/>
        <w:pBdr>
          <w:top w:val="single" w:sz="4" w:space="1" w:color="auto"/>
        </w:pBdr>
        <w:ind w:left="142" w:right="251" w:hanging="142"/>
        <w:rPr>
          <w:sz w:val="20"/>
          <w:szCs w:val="20"/>
        </w:rPr>
      </w:pPr>
    </w:p>
    <w:p w:rsidR="00E851B1" w:rsidRPr="00CD52CD" w:rsidRDefault="00E851B1" w:rsidP="00E851B1">
      <w:pPr>
        <w:widowControl/>
        <w:ind w:left="142" w:right="251" w:hanging="142"/>
        <w:rPr>
          <w:sz w:val="20"/>
          <w:szCs w:val="20"/>
        </w:rPr>
      </w:pPr>
      <w:r w:rsidRPr="00CD52CD">
        <w:rPr>
          <w:sz w:val="20"/>
          <w:szCs w:val="20"/>
        </w:rPr>
        <w:t xml:space="preserve">4. Год постройки –   </w:t>
      </w:r>
      <w:r>
        <w:rPr>
          <w:sz w:val="20"/>
          <w:szCs w:val="20"/>
          <w:u w:val="single"/>
        </w:rPr>
        <w:t>1980</w:t>
      </w:r>
      <w:r w:rsidRPr="0070737A">
        <w:rPr>
          <w:sz w:val="20"/>
          <w:szCs w:val="20"/>
          <w:u w:val="single"/>
        </w:rPr>
        <w:t xml:space="preserve"> </w:t>
      </w:r>
      <w:r w:rsidRPr="00CD52CD">
        <w:rPr>
          <w:sz w:val="20"/>
          <w:szCs w:val="20"/>
        </w:rPr>
        <w:t>________________________________________________________</w:t>
      </w:r>
    </w:p>
    <w:p w:rsidR="00E851B1" w:rsidRPr="00CD52CD" w:rsidRDefault="00E851B1" w:rsidP="00E851B1">
      <w:pPr>
        <w:widowControl/>
        <w:ind w:left="142" w:right="251" w:hanging="142"/>
        <w:rPr>
          <w:sz w:val="20"/>
          <w:szCs w:val="20"/>
        </w:rPr>
      </w:pPr>
      <w:r>
        <w:rPr>
          <w:sz w:val="20"/>
          <w:szCs w:val="20"/>
        </w:rPr>
        <w:t>5. Количество этажей - 3</w:t>
      </w:r>
    </w:p>
    <w:p w:rsidR="00E851B1" w:rsidRPr="00CD52CD" w:rsidRDefault="00E851B1" w:rsidP="00E851B1">
      <w:pPr>
        <w:widowControl/>
        <w:pBdr>
          <w:top w:val="single" w:sz="4" w:space="0" w:color="auto"/>
        </w:pBdr>
        <w:ind w:left="142" w:right="251" w:hanging="142"/>
        <w:rPr>
          <w:sz w:val="20"/>
          <w:szCs w:val="20"/>
        </w:rPr>
      </w:pPr>
    </w:p>
    <w:p w:rsidR="00E851B1" w:rsidRPr="00CD52CD" w:rsidRDefault="00E851B1" w:rsidP="00E851B1">
      <w:pPr>
        <w:widowControl/>
        <w:ind w:left="142" w:right="251" w:hanging="142"/>
        <w:rPr>
          <w:sz w:val="20"/>
          <w:szCs w:val="20"/>
        </w:rPr>
      </w:pPr>
      <w:r w:rsidRPr="00CD52CD">
        <w:rPr>
          <w:sz w:val="20"/>
          <w:szCs w:val="20"/>
        </w:rPr>
        <w:t xml:space="preserve">6. Наличие подвала - </w:t>
      </w:r>
      <w:r w:rsidRPr="0070737A">
        <w:rPr>
          <w:sz w:val="20"/>
          <w:szCs w:val="20"/>
        </w:rPr>
        <w:t>есть</w:t>
      </w:r>
    </w:p>
    <w:p w:rsidR="00E851B1" w:rsidRPr="00CD52CD" w:rsidRDefault="00E851B1" w:rsidP="00E851B1">
      <w:pPr>
        <w:widowControl/>
        <w:pBdr>
          <w:top w:val="single" w:sz="4" w:space="1" w:color="auto"/>
        </w:pBdr>
        <w:ind w:left="142" w:right="251" w:hanging="142"/>
        <w:rPr>
          <w:sz w:val="20"/>
          <w:szCs w:val="20"/>
        </w:rPr>
      </w:pPr>
    </w:p>
    <w:p w:rsidR="00E851B1" w:rsidRPr="00CD52CD" w:rsidRDefault="00E851B1" w:rsidP="00E851B1">
      <w:pPr>
        <w:widowControl/>
        <w:ind w:left="142" w:right="251" w:hanging="142"/>
        <w:rPr>
          <w:sz w:val="20"/>
          <w:szCs w:val="20"/>
        </w:rPr>
      </w:pPr>
      <w:r w:rsidRPr="00CD52CD">
        <w:rPr>
          <w:sz w:val="20"/>
          <w:szCs w:val="20"/>
        </w:rPr>
        <w:t>7. Наличие цокольного этажа - нет</w:t>
      </w:r>
    </w:p>
    <w:p w:rsidR="00E851B1" w:rsidRPr="00CD52CD" w:rsidRDefault="00E851B1" w:rsidP="00E851B1">
      <w:pPr>
        <w:widowControl/>
        <w:pBdr>
          <w:top w:val="single" w:sz="4" w:space="1" w:color="auto"/>
        </w:pBdr>
        <w:ind w:left="142" w:right="251" w:hanging="142"/>
        <w:rPr>
          <w:sz w:val="20"/>
          <w:szCs w:val="20"/>
        </w:rPr>
      </w:pPr>
    </w:p>
    <w:p w:rsidR="00E851B1" w:rsidRPr="00CD52CD" w:rsidRDefault="00E851B1" w:rsidP="00E851B1">
      <w:pPr>
        <w:widowControl/>
        <w:ind w:left="142" w:right="251" w:hanging="142"/>
        <w:rPr>
          <w:sz w:val="20"/>
          <w:szCs w:val="20"/>
        </w:rPr>
      </w:pPr>
      <w:r w:rsidRPr="00CD52CD">
        <w:rPr>
          <w:sz w:val="20"/>
          <w:szCs w:val="20"/>
        </w:rPr>
        <w:t>8. Наличие мансарды -  нет</w:t>
      </w:r>
    </w:p>
    <w:p w:rsidR="00E851B1" w:rsidRPr="00CD52CD" w:rsidRDefault="00E851B1" w:rsidP="00E851B1">
      <w:pPr>
        <w:widowControl/>
        <w:pBdr>
          <w:top w:val="single" w:sz="4" w:space="1" w:color="auto"/>
        </w:pBdr>
        <w:ind w:left="142" w:right="251" w:hanging="142"/>
        <w:rPr>
          <w:sz w:val="20"/>
          <w:szCs w:val="20"/>
        </w:rPr>
      </w:pPr>
    </w:p>
    <w:p w:rsidR="00E851B1" w:rsidRPr="00CD52CD" w:rsidRDefault="00E851B1" w:rsidP="00E851B1">
      <w:pPr>
        <w:widowControl/>
        <w:ind w:left="142" w:right="251" w:hanging="142"/>
        <w:rPr>
          <w:sz w:val="20"/>
          <w:szCs w:val="20"/>
        </w:rPr>
      </w:pPr>
      <w:r w:rsidRPr="00CD52CD">
        <w:rPr>
          <w:sz w:val="20"/>
          <w:szCs w:val="20"/>
        </w:rPr>
        <w:t>9. Наличие мезонина -  нет</w:t>
      </w:r>
    </w:p>
    <w:p w:rsidR="00E851B1" w:rsidRPr="00CD52CD" w:rsidRDefault="00E851B1" w:rsidP="00E851B1">
      <w:pPr>
        <w:widowControl/>
        <w:pBdr>
          <w:top w:val="single" w:sz="4" w:space="1" w:color="auto"/>
        </w:pBdr>
        <w:ind w:left="142" w:right="251" w:hanging="142"/>
        <w:rPr>
          <w:sz w:val="20"/>
          <w:szCs w:val="20"/>
        </w:rPr>
      </w:pPr>
    </w:p>
    <w:p w:rsidR="00E851B1" w:rsidRPr="00CD52CD" w:rsidRDefault="00E851B1" w:rsidP="00E851B1">
      <w:pPr>
        <w:widowControl/>
        <w:ind w:left="142" w:right="251" w:hanging="142"/>
        <w:rPr>
          <w:sz w:val="20"/>
          <w:szCs w:val="20"/>
        </w:rPr>
      </w:pPr>
      <w:r w:rsidRPr="00CD52CD">
        <w:rPr>
          <w:sz w:val="20"/>
          <w:szCs w:val="20"/>
        </w:rPr>
        <w:t xml:space="preserve">10. Количество квартир - </w:t>
      </w:r>
      <w:r>
        <w:rPr>
          <w:sz w:val="20"/>
          <w:szCs w:val="20"/>
        </w:rPr>
        <w:t>35</w:t>
      </w:r>
    </w:p>
    <w:p w:rsidR="00E851B1" w:rsidRPr="00CD52CD" w:rsidRDefault="00E851B1" w:rsidP="00E851B1">
      <w:pPr>
        <w:widowControl/>
        <w:pBdr>
          <w:top w:val="single" w:sz="4" w:space="1" w:color="auto"/>
        </w:pBdr>
        <w:ind w:left="142" w:right="251" w:hanging="142"/>
        <w:rPr>
          <w:sz w:val="20"/>
          <w:szCs w:val="20"/>
        </w:rPr>
      </w:pPr>
    </w:p>
    <w:p w:rsidR="00E851B1" w:rsidRPr="00CD52CD" w:rsidRDefault="00E851B1" w:rsidP="00E851B1">
      <w:pPr>
        <w:widowControl/>
        <w:ind w:left="142" w:right="251" w:hanging="142"/>
        <w:jc w:val="both"/>
        <w:rPr>
          <w:sz w:val="20"/>
          <w:szCs w:val="20"/>
        </w:rPr>
      </w:pPr>
      <w:r w:rsidRPr="00CD52CD">
        <w:rPr>
          <w:sz w:val="20"/>
          <w:szCs w:val="20"/>
        </w:rPr>
        <w:t>11. Количество нежилых помещений –</w:t>
      </w:r>
      <w:r>
        <w:rPr>
          <w:sz w:val="20"/>
          <w:szCs w:val="20"/>
          <w:u w:val="single"/>
        </w:rPr>
        <w:t>1</w:t>
      </w:r>
      <w:r w:rsidRPr="00CD52CD">
        <w:rPr>
          <w:sz w:val="20"/>
          <w:szCs w:val="20"/>
          <w:u w:val="single"/>
        </w:rPr>
        <w:t xml:space="preserve"> </w:t>
      </w:r>
      <w:r w:rsidRPr="00CD52CD">
        <w:rPr>
          <w:sz w:val="20"/>
          <w:szCs w:val="20"/>
        </w:rPr>
        <w:t>_______________________________________</w:t>
      </w:r>
    </w:p>
    <w:p w:rsidR="00E851B1" w:rsidRPr="00CD52CD" w:rsidRDefault="00E851B1" w:rsidP="00E851B1">
      <w:pPr>
        <w:widowControl/>
        <w:tabs>
          <w:tab w:val="center" w:pos="5387"/>
          <w:tab w:val="left" w:pos="7371"/>
        </w:tabs>
        <w:ind w:left="142" w:right="251" w:hanging="142"/>
        <w:rPr>
          <w:sz w:val="20"/>
          <w:szCs w:val="20"/>
        </w:rPr>
      </w:pPr>
      <w:r w:rsidRPr="00CD52CD">
        <w:rPr>
          <w:sz w:val="20"/>
          <w:szCs w:val="20"/>
        </w:rPr>
        <w:t xml:space="preserve">12. Строительный объем - </w:t>
      </w:r>
      <w:r>
        <w:rPr>
          <w:sz w:val="20"/>
          <w:szCs w:val="20"/>
          <w:u w:val="single"/>
        </w:rPr>
        <w:t>7767</w:t>
      </w:r>
      <w:r w:rsidRPr="00CD52CD">
        <w:rPr>
          <w:sz w:val="20"/>
          <w:szCs w:val="20"/>
          <w:u w:val="single"/>
        </w:rPr>
        <w:t xml:space="preserve"> куб. </w:t>
      </w:r>
      <w:r>
        <w:rPr>
          <w:sz w:val="20"/>
          <w:szCs w:val="20"/>
          <w:u w:val="single"/>
        </w:rPr>
        <w:t>м.</w:t>
      </w:r>
      <w:r w:rsidRPr="00CD52CD">
        <w:rPr>
          <w:sz w:val="20"/>
          <w:szCs w:val="20"/>
        </w:rPr>
        <w:t>________________________________________________</w:t>
      </w:r>
    </w:p>
    <w:p w:rsidR="00E851B1" w:rsidRPr="00CD52CD" w:rsidRDefault="00E851B1" w:rsidP="00E851B1">
      <w:pPr>
        <w:widowControl/>
        <w:tabs>
          <w:tab w:val="center" w:pos="5387"/>
          <w:tab w:val="left" w:pos="7371"/>
        </w:tabs>
        <w:ind w:left="142" w:right="251" w:hanging="142"/>
        <w:rPr>
          <w:sz w:val="20"/>
          <w:szCs w:val="20"/>
        </w:rPr>
      </w:pPr>
      <w:r w:rsidRPr="00CD52CD">
        <w:rPr>
          <w:sz w:val="20"/>
          <w:szCs w:val="20"/>
        </w:rPr>
        <w:t>13. Площадь:</w:t>
      </w:r>
    </w:p>
    <w:p w:rsidR="00E851B1" w:rsidRPr="00CD52CD" w:rsidRDefault="00E851B1" w:rsidP="00E851B1">
      <w:pPr>
        <w:widowControl/>
        <w:tabs>
          <w:tab w:val="center" w:pos="2835"/>
          <w:tab w:val="left" w:pos="4678"/>
        </w:tabs>
        <w:ind w:left="142" w:right="251" w:hanging="142"/>
        <w:jc w:val="both"/>
        <w:rPr>
          <w:sz w:val="20"/>
          <w:szCs w:val="20"/>
        </w:rPr>
      </w:pPr>
      <w:r w:rsidRPr="00CD52CD">
        <w:rPr>
          <w:sz w:val="20"/>
          <w:szCs w:val="20"/>
        </w:rPr>
        <w:t xml:space="preserve">а) многоквартирного дома с лоджиями, балконами, шкафами, коридорами и лестничными клетками – </w:t>
      </w:r>
      <w:r>
        <w:rPr>
          <w:sz w:val="20"/>
          <w:szCs w:val="20"/>
        </w:rPr>
        <w:t>1990,0</w:t>
      </w:r>
      <w:r w:rsidRPr="0070737A">
        <w:rPr>
          <w:sz w:val="20"/>
          <w:szCs w:val="20"/>
        </w:rPr>
        <w:t xml:space="preserve"> </w:t>
      </w:r>
      <w:r>
        <w:rPr>
          <w:sz w:val="20"/>
          <w:szCs w:val="20"/>
          <w:u w:val="single"/>
        </w:rPr>
        <w:t>кв. м</w:t>
      </w:r>
    </w:p>
    <w:p w:rsidR="00E851B1" w:rsidRPr="00CD52CD" w:rsidRDefault="00E851B1" w:rsidP="00E851B1">
      <w:pPr>
        <w:widowControl/>
        <w:tabs>
          <w:tab w:val="center" w:pos="7598"/>
          <w:tab w:val="right" w:pos="9356"/>
        </w:tabs>
        <w:ind w:left="142" w:right="251" w:hanging="142"/>
        <w:rPr>
          <w:sz w:val="20"/>
          <w:szCs w:val="20"/>
        </w:rPr>
      </w:pPr>
      <w:r w:rsidRPr="00CD52CD">
        <w:rPr>
          <w:sz w:val="20"/>
          <w:szCs w:val="20"/>
        </w:rPr>
        <w:t xml:space="preserve">б) жилых помещений (общая площадь квартир) – </w:t>
      </w:r>
      <w:r>
        <w:rPr>
          <w:sz w:val="20"/>
          <w:szCs w:val="20"/>
          <w:u w:val="single"/>
        </w:rPr>
        <w:t>1803,1</w:t>
      </w:r>
      <w:r w:rsidRPr="00CD52CD">
        <w:rPr>
          <w:sz w:val="20"/>
          <w:szCs w:val="20"/>
          <w:u w:val="single"/>
        </w:rPr>
        <w:t xml:space="preserve"> кв. м</w:t>
      </w:r>
      <w:r w:rsidRPr="00CD52CD">
        <w:rPr>
          <w:sz w:val="20"/>
          <w:szCs w:val="20"/>
        </w:rPr>
        <w:t xml:space="preserve">____________________________     </w:t>
      </w:r>
    </w:p>
    <w:p w:rsidR="00E851B1" w:rsidRPr="00CD52CD" w:rsidRDefault="00E851B1" w:rsidP="00E851B1">
      <w:pPr>
        <w:widowControl/>
        <w:tabs>
          <w:tab w:val="center" w:pos="6096"/>
          <w:tab w:val="left" w:pos="8080"/>
        </w:tabs>
        <w:ind w:left="142" w:right="251" w:hanging="142"/>
        <w:jc w:val="both"/>
        <w:rPr>
          <w:sz w:val="20"/>
          <w:szCs w:val="20"/>
        </w:rPr>
      </w:pPr>
      <w:r w:rsidRPr="00CD52CD">
        <w:rPr>
          <w:sz w:val="20"/>
          <w:szCs w:val="20"/>
        </w:rPr>
        <w:t xml:space="preserve">в) нежилых помещений </w:t>
      </w:r>
      <w:r>
        <w:rPr>
          <w:sz w:val="20"/>
          <w:szCs w:val="20"/>
        </w:rPr>
        <w:t>–</w:t>
      </w:r>
      <w:r w:rsidRPr="00CD52CD">
        <w:rPr>
          <w:sz w:val="20"/>
          <w:szCs w:val="20"/>
        </w:rPr>
        <w:t xml:space="preserve"> </w:t>
      </w:r>
      <w:r>
        <w:rPr>
          <w:sz w:val="20"/>
          <w:szCs w:val="20"/>
          <w:u w:val="single"/>
        </w:rPr>
        <w:t>44,1</w:t>
      </w:r>
      <w:r w:rsidRPr="00CD52CD">
        <w:rPr>
          <w:sz w:val="20"/>
          <w:szCs w:val="20"/>
          <w:u w:val="single"/>
        </w:rPr>
        <w:t xml:space="preserve"> кв. м</w:t>
      </w:r>
      <w:r w:rsidRPr="00CD52CD">
        <w:rPr>
          <w:sz w:val="20"/>
          <w:szCs w:val="20"/>
        </w:rPr>
        <w:t>____________________________________________________</w:t>
      </w:r>
    </w:p>
    <w:p w:rsidR="00E851B1" w:rsidRPr="00CD52CD" w:rsidRDefault="00E851B1" w:rsidP="00E851B1">
      <w:pPr>
        <w:widowControl/>
        <w:tabs>
          <w:tab w:val="center" w:pos="5245"/>
          <w:tab w:val="left" w:pos="7088"/>
        </w:tabs>
        <w:ind w:left="142" w:right="251" w:hanging="142"/>
        <w:rPr>
          <w:sz w:val="20"/>
          <w:szCs w:val="20"/>
        </w:rPr>
      </w:pPr>
      <w:r w:rsidRPr="00CD52CD">
        <w:rPr>
          <w:sz w:val="20"/>
          <w:szCs w:val="20"/>
        </w:rPr>
        <w:t xml:space="preserve">14. Количество лестниц – </w:t>
      </w:r>
      <w:r>
        <w:rPr>
          <w:sz w:val="20"/>
          <w:szCs w:val="20"/>
          <w:u w:val="single"/>
        </w:rPr>
        <w:t>3</w:t>
      </w:r>
      <w:r w:rsidRPr="00CD52CD">
        <w:rPr>
          <w:sz w:val="20"/>
          <w:szCs w:val="20"/>
          <w:u w:val="single"/>
        </w:rPr>
        <w:t xml:space="preserve"> шт. _____________________________________________________</w:t>
      </w:r>
      <w:r w:rsidRPr="00CD52CD">
        <w:rPr>
          <w:sz w:val="20"/>
          <w:szCs w:val="20"/>
        </w:rPr>
        <w:t xml:space="preserve">       </w:t>
      </w:r>
    </w:p>
    <w:p w:rsidR="00E851B1" w:rsidRPr="00CD52CD" w:rsidRDefault="00E851B1" w:rsidP="00E851B1">
      <w:pPr>
        <w:widowControl/>
        <w:ind w:left="142" w:right="251" w:hanging="142"/>
        <w:jc w:val="both"/>
        <w:rPr>
          <w:sz w:val="20"/>
          <w:szCs w:val="20"/>
        </w:rPr>
      </w:pPr>
      <w:r w:rsidRPr="00CD52CD">
        <w:rPr>
          <w:sz w:val="20"/>
          <w:szCs w:val="20"/>
        </w:rPr>
        <w:t>15. Площадь лестниц (включая межквартирные лестничные площадки, коридоры)</w:t>
      </w:r>
      <w:r>
        <w:rPr>
          <w:sz w:val="20"/>
          <w:szCs w:val="20"/>
        </w:rPr>
        <w:t xml:space="preserve"> 142,8</w:t>
      </w:r>
      <w:r w:rsidRPr="00DB4966">
        <w:rPr>
          <w:sz w:val="20"/>
          <w:szCs w:val="20"/>
        </w:rPr>
        <w:t xml:space="preserve"> </w:t>
      </w:r>
      <w:r w:rsidRPr="00CD52CD">
        <w:rPr>
          <w:sz w:val="20"/>
          <w:szCs w:val="20"/>
          <w:u w:val="single"/>
        </w:rPr>
        <w:t>кв.м__________________________________________________________________________</w:t>
      </w:r>
    </w:p>
    <w:p w:rsidR="00E851B1" w:rsidRPr="00CD52CD" w:rsidRDefault="00E851B1" w:rsidP="00E851B1">
      <w:pPr>
        <w:widowControl/>
        <w:tabs>
          <w:tab w:val="left" w:pos="0"/>
        </w:tabs>
        <w:ind w:left="142" w:right="251" w:hanging="142"/>
        <w:rPr>
          <w:sz w:val="20"/>
          <w:szCs w:val="20"/>
        </w:rPr>
      </w:pPr>
      <w:r w:rsidRPr="00CD52CD">
        <w:rPr>
          <w:sz w:val="20"/>
          <w:szCs w:val="20"/>
        </w:rPr>
        <w:t xml:space="preserve">16. Площадь общих коридоров (для домов коридорного типа) –  </w:t>
      </w:r>
      <w:r w:rsidRPr="00CD52CD">
        <w:rPr>
          <w:sz w:val="20"/>
          <w:szCs w:val="20"/>
          <w:u w:val="single"/>
        </w:rPr>
        <w:t>0 кв.м</w:t>
      </w:r>
      <w:r w:rsidRPr="00CD52CD">
        <w:rPr>
          <w:sz w:val="20"/>
          <w:szCs w:val="20"/>
        </w:rPr>
        <w:t>_________________</w:t>
      </w:r>
    </w:p>
    <w:p w:rsidR="00E851B1" w:rsidRPr="00CD52CD" w:rsidRDefault="00E851B1" w:rsidP="00E851B1">
      <w:pPr>
        <w:widowControl/>
        <w:tabs>
          <w:tab w:val="center" w:pos="6379"/>
          <w:tab w:val="left" w:pos="8505"/>
        </w:tabs>
        <w:ind w:left="142" w:right="251" w:hanging="142"/>
        <w:jc w:val="both"/>
        <w:rPr>
          <w:sz w:val="20"/>
          <w:szCs w:val="20"/>
        </w:rPr>
      </w:pPr>
      <w:r w:rsidRPr="00CD52CD">
        <w:rPr>
          <w:sz w:val="20"/>
          <w:szCs w:val="20"/>
        </w:rPr>
        <w:t xml:space="preserve">17. Площадь технических этажей, чердаков, </w:t>
      </w:r>
      <w:proofErr w:type="gramStart"/>
      <w:r w:rsidRPr="00CD52CD">
        <w:rPr>
          <w:sz w:val="20"/>
          <w:szCs w:val="20"/>
        </w:rPr>
        <w:t>технические</w:t>
      </w:r>
      <w:proofErr w:type="gramEnd"/>
      <w:r w:rsidRPr="00CD52CD">
        <w:rPr>
          <w:sz w:val="20"/>
          <w:szCs w:val="20"/>
        </w:rPr>
        <w:t xml:space="preserve"> подвалов – 0 кв.м_____________</w:t>
      </w:r>
    </w:p>
    <w:p w:rsidR="00E851B1" w:rsidRPr="00CD52CD" w:rsidRDefault="00E851B1" w:rsidP="00E851B1">
      <w:pPr>
        <w:widowControl/>
        <w:ind w:left="142" w:right="251" w:hanging="142"/>
        <w:jc w:val="both"/>
        <w:rPr>
          <w:sz w:val="20"/>
          <w:szCs w:val="20"/>
        </w:rPr>
      </w:pPr>
      <w:r w:rsidRPr="00CD52CD">
        <w:rPr>
          <w:sz w:val="20"/>
          <w:szCs w:val="20"/>
        </w:rPr>
        <w:t xml:space="preserve">18. Площадь земельного </w:t>
      </w:r>
      <w:proofErr w:type="gramStart"/>
      <w:r w:rsidRPr="00CD52CD">
        <w:rPr>
          <w:sz w:val="20"/>
          <w:szCs w:val="20"/>
        </w:rPr>
        <w:t>участка</w:t>
      </w:r>
      <w:proofErr w:type="gramEnd"/>
      <w:r w:rsidRPr="00CD52CD">
        <w:rPr>
          <w:sz w:val="20"/>
          <w:szCs w:val="20"/>
        </w:rPr>
        <w:t xml:space="preserve"> на котором построен многоквартирный дом</w:t>
      </w:r>
      <w:r>
        <w:rPr>
          <w:sz w:val="20"/>
          <w:szCs w:val="20"/>
        </w:rPr>
        <w:t xml:space="preserve"> –</w:t>
      </w:r>
      <w:r>
        <w:t xml:space="preserve"> </w:t>
      </w:r>
      <w:r>
        <w:rPr>
          <w:sz w:val="20"/>
          <w:szCs w:val="20"/>
          <w:u w:val="single"/>
        </w:rPr>
        <w:t xml:space="preserve">1502 </w:t>
      </w:r>
      <w:r w:rsidRPr="00CD52CD">
        <w:rPr>
          <w:sz w:val="20"/>
          <w:szCs w:val="20"/>
          <w:u w:val="single"/>
        </w:rPr>
        <w:t>кв. м__________________________________________________________________________</w:t>
      </w:r>
    </w:p>
    <w:p w:rsidR="00E851B1" w:rsidRPr="00CD52CD" w:rsidRDefault="00E851B1" w:rsidP="00E851B1">
      <w:pPr>
        <w:widowControl/>
        <w:ind w:left="142" w:right="251" w:hanging="142"/>
        <w:rPr>
          <w:sz w:val="20"/>
          <w:szCs w:val="20"/>
        </w:rPr>
      </w:pPr>
      <w:r w:rsidRPr="00CD52CD">
        <w:rPr>
          <w:sz w:val="20"/>
          <w:szCs w:val="20"/>
        </w:rPr>
        <w:t xml:space="preserve">19. Кадастровый номер земельного участка </w:t>
      </w:r>
      <w:r w:rsidRPr="001970CE">
        <w:rPr>
          <w:b/>
          <w:bCs/>
          <w:color w:val="343434"/>
          <w:sz w:val="20"/>
          <w:szCs w:val="20"/>
          <w:u w:val="single"/>
          <w:shd w:val="clear" w:color="auto" w:fill="FFFFFF"/>
        </w:rPr>
        <w:t>76:02:010101:234</w:t>
      </w:r>
      <w:r w:rsidRPr="00CD52CD">
        <w:rPr>
          <w:sz w:val="20"/>
          <w:szCs w:val="20"/>
        </w:rPr>
        <w:t>______________________________</w:t>
      </w:r>
    </w:p>
    <w:p w:rsidR="00E851B1" w:rsidRPr="00CD52CD" w:rsidRDefault="00E851B1" w:rsidP="00E851B1">
      <w:pPr>
        <w:adjustRightInd w:val="0"/>
        <w:rPr>
          <w:sz w:val="20"/>
          <w:szCs w:val="20"/>
        </w:rPr>
      </w:pPr>
    </w:p>
    <w:p w:rsidR="00E851B1" w:rsidRPr="00CD52CD" w:rsidRDefault="00E851B1" w:rsidP="00E851B1">
      <w:pPr>
        <w:widowControl/>
        <w:spacing w:before="360" w:after="240"/>
        <w:jc w:val="center"/>
        <w:rPr>
          <w:sz w:val="20"/>
          <w:szCs w:val="20"/>
        </w:rPr>
      </w:pPr>
      <w:r w:rsidRPr="00CD52CD">
        <w:rPr>
          <w:sz w:val="20"/>
          <w:szCs w:val="20"/>
          <w:lang w:val="en-US"/>
        </w:rPr>
        <w:t>II</w:t>
      </w:r>
      <w:r w:rsidRPr="00CD52CD">
        <w:rPr>
          <w:sz w:val="20"/>
          <w:szCs w:val="20"/>
        </w:rPr>
        <w:t>. Техническое состояние многоквартирного дома, включая пристройки</w:t>
      </w:r>
    </w:p>
    <w:p w:rsidR="00E851B1" w:rsidRPr="00CD52CD" w:rsidRDefault="00E851B1" w:rsidP="00E851B1">
      <w:pPr>
        <w:adjustRightInd w:val="0"/>
        <w:rPr>
          <w:sz w:val="20"/>
          <w:szCs w:val="20"/>
        </w:rPr>
      </w:pPr>
    </w:p>
    <w:tbl>
      <w:tblPr>
        <w:tblW w:w="9526" w:type="dxa"/>
        <w:tblInd w:w="2" w:type="dxa"/>
        <w:tblLayout w:type="fixed"/>
        <w:tblCellMar>
          <w:left w:w="28" w:type="dxa"/>
          <w:right w:w="28" w:type="dxa"/>
        </w:tblCellMar>
        <w:tblLook w:val="0000" w:firstRow="0" w:lastRow="0" w:firstColumn="0" w:lastColumn="0" w:noHBand="0" w:noVBand="0"/>
      </w:tblPr>
      <w:tblGrid>
        <w:gridCol w:w="4253"/>
        <w:gridCol w:w="5273"/>
      </w:tblGrid>
      <w:tr w:rsidR="00E851B1" w:rsidRPr="00CD52CD" w:rsidTr="005F72DD">
        <w:tc>
          <w:tcPr>
            <w:tcW w:w="4253" w:type="dxa"/>
            <w:tcBorders>
              <w:top w:val="single" w:sz="4" w:space="0" w:color="auto"/>
              <w:left w:val="single" w:sz="4" w:space="0" w:color="auto"/>
              <w:bottom w:val="single" w:sz="4" w:space="0" w:color="auto"/>
              <w:right w:val="single" w:sz="4" w:space="0" w:color="auto"/>
            </w:tcBorders>
          </w:tcPr>
          <w:p w:rsidR="00E851B1" w:rsidRPr="00CD52CD" w:rsidRDefault="00E851B1" w:rsidP="005F72DD">
            <w:pPr>
              <w:widowControl/>
              <w:jc w:val="center"/>
              <w:rPr>
                <w:sz w:val="20"/>
                <w:szCs w:val="20"/>
              </w:rPr>
            </w:pPr>
            <w:r w:rsidRPr="00CD52CD">
              <w:rPr>
                <w:sz w:val="20"/>
                <w:szCs w:val="20"/>
              </w:rPr>
              <w:t>Наименование конструктивных элементов</w:t>
            </w:r>
          </w:p>
        </w:tc>
        <w:tc>
          <w:tcPr>
            <w:tcW w:w="5273" w:type="dxa"/>
            <w:tcBorders>
              <w:top w:val="single" w:sz="4" w:space="0" w:color="auto"/>
              <w:left w:val="single" w:sz="4" w:space="0" w:color="auto"/>
              <w:bottom w:val="single" w:sz="4" w:space="0" w:color="auto"/>
              <w:right w:val="single" w:sz="4" w:space="0" w:color="auto"/>
            </w:tcBorders>
          </w:tcPr>
          <w:p w:rsidR="00E851B1" w:rsidRPr="00CD52CD" w:rsidRDefault="00E851B1" w:rsidP="005F72DD">
            <w:pPr>
              <w:widowControl/>
              <w:jc w:val="center"/>
              <w:rPr>
                <w:sz w:val="20"/>
                <w:szCs w:val="20"/>
              </w:rPr>
            </w:pPr>
            <w:r w:rsidRPr="00CD52CD">
              <w:rPr>
                <w:sz w:val="20"/>
                <w:szCs w:val="20"/>
              </w:rPr>
              <w:t>Описание элементов (материал, конструкция или система, отделка и прочее)</w:t>
            </w:r>
          </w:p>
        </w:tc>
      </w:tr>
      <w:tr w:rsidR="00E851B1" w:rsidRPr="00CD52CD" w:rsidTr="005F72DD">
        <w:tc>
          <w:tcPr>
            <w:tcW w:w="425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CD52CD">
              <w:rPr>
                <w:sz w:val="20"/>
                <w:szCs w:val="20"/>
              </w:rPr>
              <w:t>1. Фундамент</w:t>
            </w:r>
          </w:p>
        </w:tc>
        <w:tc>
          <w:tcPr>
            <w:tcW w:w="5273" w:type="dxa"/>
            <w:tcBorders>
              <w:top w:val="single" w:sz="4" w:space="0" w:color="auto"/>
              <w:left w:val="single" w:sz="4" w:space="0" w:color="auto"/>
              <w:bottom w:val="single" w:sz="4" w:space="0" w:color="auto"/>
              <w:right w:val="single" w:sz="4" w:space="0" w:color="auto"/>
            </w:tcBorders>
            <w:vAlign w:val="bottom"/>
          </w:tcPr>
          <w:p w:rsidR="00E851B1" w:rsidRPr="00CD52CD" w:rsidRDefault="00DB6952" w:rsidP="005F72DD">
            <w:pPr>
              <w:widowControl/>
              <w:ind w:left="57"/>
              <w:rPr>
                <w:sz w:val="20"/>
                <w:szCs w:val="20"/>
              </w:rPr>
            </w:pPr>
            <w:proofErr w:type="gramStart"/>
            <w:r>
              <w:rPr>
                <w:sz w:val="20"/>
                <w:szCs w:val="20"/>
              </w:rPr>
              <w:t>ж/</w:t>
            </w:r>
            <w:r w:rsidR="00E851B1" w:rsidRPr="0070737A">
              <w:rPr>
                <w:sz w:val="20"/>
                <w:szCs w:val="20"/>
              </w:rPr>
              <w:t>б</w:t>
            </w:r>
            <w:proofErr w:type="gramEnd"/>
            <w:r w:rsidR="00E851B1" w:rsidRPr="0070737A">
              <w:rPr>
                <w:sz w:val="20"/>
                <w:szCs w:val="20"/>
              </w:rPr>
              <w:t xml:space="preserve"> блоки</w:t>
            </w:r>
          </w:p>
        </w:tc>
      </w:tr>
      <w:tr w:rsidR="00E851B1" w:rsidRPr="00CD52CD" w:rsidTr="005F72DD">
        <w:tc>
          <w:tcPr>
            <w:tcW w:w="425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CD52CD">
              <w:rPr>
                <w:sz w:val="20"/>
                <w:szCs w:val="20"/>
              </w:rPr>
              <w:t>2. Наружные и внутренние капитальные стены</w:t>
            </w:r>
          </w:p>
        </w:tc>
        <w:tc>
          <w:tcPr>
            <w:tcW w:w="527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70737A">
              <w:rPr>
                <w:sz w:val="20"/>
                <w:szCs w:val="20"/>
              </w:rPr>
              <w:t>кирпич</w:t>
            </w:r>
            <w:r>
              <w:rPr>
                <w:sz w:val="20"/>
                <w:szCs w:val="20"/>
              </w:rPr>
              <w:t>н</w:t>
            </w:r>
            <w:r w:rsidRPr="0070737A">
              <w:rPr>
                <w:sz w:val="20"/>
                <w:szCs w:val="20"/>
              </w:rPr>
              <w:t>ые</w:t>
            </w:r>
          </w:p>
        </w:tc>
      </w:tr>
      <w:tr w:rsidR="00E851B1" w:rsidRPr="00CD52CD" w:rsidTr="005F72DD">
        <w:tc>
          <w:tcPr>
            <w:tcW w:w="425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CD52CD">
              <w:rPr>
                <w:sz w:val="20"/>
                <w:szCs w:val="20"/>
              </w:rPr>
              <w:t>3. Перегородки</w:t>
            </w:r>
          </w:p>
        </w:tc>
        <w:tc>
          <w:tcPr>
            <w:tcW w:w="527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70737A">
              <w:rPr>
                <w:sz w:val="20"/>
                <w:szCs w:val="20"/>
              </w:rPr>
              <w:t>кирпичные</w:t>
            </w:r>
          </w:p>
        </w:tc>
      </w:tr>
      <w:tr w:rsidR="00E851B1" w:rsidRPr="00CD52CD" w:rsidTr="005F72DD">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bottom w:val="nil"/>
            </w:tcBorders>
          </w:tcPr>
          <w:p w:rsidR="00E851B1" w:rsidRPr="00CD52CD" w:rsidRDefault="00E851B1" w:rsidP="005F72DD">
            <w:pPr>
              <w:widowControl/>
              <w:ind w:left="57"/>
              <w:rPr>
                <w:sz w:val="20"/>
                <w:szCs w:val="20"/>
              </w:rPr>
            </w:pPr>
            <w:r w:rsidRPr="00CD52CD">
              <w:rPr>
                <w:sz w:val="20"/>
                <w:szCs w:val="20"/>
              </w:rPr>
              <w:t>4. Перекрытия</w:t>
            </w:r>
          </w:p>
        </w:tc>
        <w:tc>
          <w:tcPr>
            <w:tcW w:w="5273" w:type="dxa"/>
            <w:vMerge w:val="restart"/>
            <w:tcBorders>
              <w:top w:val="nil"/>
              <w:bottom w:val="nil"/>
            </w:tcBorders>
          </w:tcPr>
          <w:p w:rsidR="00E851B1" w:rsidRPr="00CD52CD" w:rsidRDefault="00E851B1" w:rsidP="005F72DD">
            <w:pPr>
              <w:widowControl/>
              <w:rPr>
                <w:sz w:val="20"/>
                <w:szCs w:val="20"/>
              </w:rPr>
            </w:pPr>
          </w:p>
          <w:p w:rsidR="00E851B1" w:rsidRPr="00CD52CD" w:rsidRDefault="00E851B1" w:rsidP="005F72DD">
            <w:pPr>
              <w:widowControl/>
              <w:rPr>
                <w:sz w:val="20"/>
                <w:szCs w:val="20"/>
              </w:rPr>
            </w:pPr>
            <w:proofErr w:type="gramStart"/>
            <w:r w:rsidRPr="00732B56">
              <w:rPr>
                <w:sz w:val="20"/>
                <w:szCs w:val="20"/>
              </w:rPr>
              <w:t>ж\б</w:t>
            </w:r>
            <w:proofErr w:type="gramEnd"/>
            <w:r w:rsidRPr="00732B56">
              <w:rPr>
                <w:sz w:val="20"/>
                <w:szCs w:val="20"/>
              </w:rPr>
              <w:t xml:space="preserve"> плиты</w:t>
            </w:r>
          </w:p>
        </w:tc>
      </w:tr>
      <w:tr w:rsidR="00E851B1" w:rsidRPr="00CD52CD" w:rsidTr="005F72DD">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bottom w:val="nil"/>
            </w:tcBorders>
          </w:tcPr>
          <w:p w:rsidR="00E851B1" w:rsidRPr="00CD52CD" w:rsidRDefault="00E851B1" w:rsidP="005F72DD">
            <w:pPr>
              <w:widowControl/>
              <w:ind w:left="992"/>
              <w:rPr>
                <w:sz w:val="20"/>
                <w:szCs w:val="20"/>
              </w:rPr>
            </w:pPr>
            <w:r w:rsidRPr="00CD52CD">
              <w:rPr>
                <w:sz w:val="20"/>
                <w:szCs w:val="20"/>
              </w:rPr>
              <w:t>чердачные</w:t>
            </w:r>
          </w:p>
        </w:tc>
        <w:tc>
          <w:tcPr>
            <w:tcW w:w="5273" w:type="dxa"/>
            <w:vMerge/>
            <w:tcBorders>
              <w:top w:val="nil"/>
              <w:bottom w:val="nil"/>
            </w:tcBorders>
          </w:tcPr>
          <w:p w:rsidR="00E851B1" w:rsidRPr="00CD52CD" w:rsidRDefault="00E851B1" w:rsidP="005F72DD">
            <w:pPr>
              <w:widowControl/>
              <w:ind w:left="57"/>
              <w:rPr>
                <w:sz w:val="20"/>
                <w:szCs w:val="20"/>
              </w:rPr>
            </w:pPr>
          </w:p>
        </w:tc>
      </w:tr>
      <w:tr w:rsidR="00E851B1" w:rsidRPr="00CD52CD" w:rsidTr="005F72DD">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nil"/>
              <w:bottom w:val="nil"/>
            </w:tcBorders>
          </w:tcPr>
          <w:p w:rsidR="00E851B1" w:rsidRPr="00CD52CD" w:rsidRDefault="00E851B1" w:rsidP="005F72DD">
            <w:pPr>
              <w:widowControl/>
              <w:ind w:left="992"/>
              <w:rPr>
                <w:sz w:val="20"/>
                <w:szCs w:val="20"/>
              </w:rPr>
            </w:pPr>
            <w:r w:rsidRPr="00CD52CD">
              <w:rPr>
                <w:sz w:val="20"/>
                <w:szCs w:val="20"/>
              </w:rPr>
              <w:t>междуэтажные</w:t>
            </w:r>
          </w:p>
        </w:tc>
        <w:tc>
          <w:tcPr>
            <w:tcW w:w="5273" w:type="dxa"/>
            <w:tcBorders>
              <w:top w:val="nil"/>
              <w:bottom w:val="nil"/>
            </w:tcBorders>
          </w:tcPr>
          <w:p w:rsidR="00E851B1" w:rsidRPr="00CD52CD" w:rsidRDefault="00E851B1" w:rsidP="005F72DD">
            <w:pPr>
              <w:widowControl/>
              <w:rPr>
                <w:sz w:val="20"/>
                <w:szCs w:val="20"/>
              </w:rPr>
            </w:pPr>
            <w:proofErr w:type="gramStart"/>
            <w:r w:rsidRPr="00732B56">
              <w:rPr>
                <w:sz w:val="20"/>
                <w:szCs w:val="20"/>
              </w:rPr>
              <w:t>ж\б</w:t>
            </w:r>
            <w:proofErr w:type="gramEnd"/>
            <w:r w:rsidRPr="00732B56">
              <w:rPr>
                <w:sz w:val="20"/>
                <w:szCs w:val="20"/>
              </w:rPr>
              <w:t xml:space="preserve"> плиты</w:t>
            </w:r>
          </w:p>
        </w:tc>
      </w:tr>
      <w:tr w:rsidR="00E851B1" w:rsidRPr="00CD52CD" w:rsidTr="005F72DD">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nil"/>
              <w:bottom w:val="nil"/>
            </w:tcBorders>
          </w:tcPr>
          <w:p w:rsidR="00E851B1" w:rsidRPr="00CD52CD" w:rsidRDefault="00E851B1" w:rsidP="005F72DD">
            <w:pPr>
              <w:widowControl/>
              <w:ind w:left="992"/>
              <w:rPr>
                <w:sz w:val="20"/>
                <w:szCs w:val="20"/>
              </w:rPr>
            </w:pPr>
            <w:r w:rsidRPr="00CD52CD">
              <w:rPr>
                <w:sz w:val="20"/>
                <w:szCs w:val="20"/>
              </w:rPr>
              <w:t>подвальные</w:t>
            </w:r>
          </w:p>
        </w:tc>
        <w:tc>
          <w:tcPr>
            <w:tcW w:w="5273" w:type="dxa"/>
            <w:tcBorders>
              <w:top w:val="nil"/>
              <w:bottom w:val="nil"/>
            </w:tcBorders>
          </w:tcPr>
          <w:p w:rsidR="00E851B1" w:rsidRPr="00CD52CD" w:rsidRDefault="00E851B1" w:rsidP="005F72DD">
            <w:pPr>
              <w:widowControl/>
              <w:rPr>
                <w:sz w:val="20"/>
                <w:szCs w:val="20"/>
              </w:rPr>
            </w:pPr>
            <w:proofErr w:type="gramStart"/>
            <w:r w:rsidRPr="00732B56">
              <w:rPr>
                <w:sz w:val="20"/>
                <w:szCs w:val="20"/>
              </w:rPr>
              <w:t>ж\б</w:t>
            </w:r>
            <w:proofErr w:type="gramEnd"/>
            <w:r w:rsidRPr="00732B56">
              <w:rPr>
                <w:sz w:val="20"/>
                <w:szCs w:val="20"/>
              </w:rPr>
              <w:t xml:space="preserve"> плиты</w:t>
            </w:r>
          </w:p>
        </w:tc>
      </w:tr>
      <w:tr w:rsidR="00E851B1" w:rsidRPr="00CD52CD" w:rsidTr="005F72DD">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nil"/>
              <w:bottom w:val="nil"/>
            </w:tcBorders>
          </w:tcPr>
          <w:p w:rsidR="00E851B1" w:rsidRPr="00CD52CD" w:rsidRDefault="00E851B1" w:rsidP="005F72DD">
            <w:pPr>
              <w:widowControl/>
              <w:ind w:left="992"/>
              <w:rPr>
                <w:sz w:val="20"/>
                <w:szCs w:val="20"/>
              </w:rPr>
            </w:pPr>
            <w:r w:rsidRPr="00CD52CD">
              <w:rPr>
                <w:sz w:val="20"/>
                <w:szCs w:val="20"/>
              </w:rPr>
              <w:t>(другое)</w:t>
            </w:r>
          </w:p>
        </w:tc>
        <w:tc>
          <w:tcPr>
            <w:tcW w:w="5273" w:type="dxa"/>
            <w:tcBorders>
              <w:top w:val="nil"/>
              <w:bottom w:val="nil"/>
            </w:tcBorders>
          </w:tcPr>
          <w:p w:rsidR="00E851B1" w:rsidRPr="00CD52CD" w:rsidRDefault="00E851B1" w:rsidP="005F72DD">
            <w:pPr>
              <w:widowControl/>
              <w:ind w:left="57"/>
              <w:rPr>
                <w:sz w:val="20"/>
                <w:szCs w:val="20"/>
              </w:rPr>
            </w:pPr>
          </w:p>
        </w:tc>
      </w:tr>
      <w:tr w:rsidR="00E851B1" w:rsidRPr="00CD52CD" w:rsidTr="005F72DD">
        <w:tc>
          <w:tcPr>
            <w:tcW w:w="425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CD52CD">
              <w:rPr>
                <w:sz w:val="20"/>
                <w:szCs w:val="20"/>
              </w:rPr>
              <w:t>5. Крыша</w:t>
            </w:r>
          </w:p>
        </w:tc>
        <w:tc>
          <w:tcPr>
            <w:tcW w:w="527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Pr>
                <w:sz w:val="20"/>
                <w:szCs w:val="20"/>
              </w:rPr>
              <w:t>Плоская, рулонная</w:t>
            </w:r>
          </w:p>
        </w:tc>
      </w:tr>
      <w:tr w:rsidR="00E851B1" w:rsidRPr="00CD52CD" w:rsidTr="005F72DD">
        <w:tc>
          <w:tcPr>
            <w:tcW w:w="425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CD52CD">
              <w:rPr>
                <w:sz w:val="20"/>
                <w:szCs w:val="20"/>
              </w:rPr>
              <w:t>6. Полы</w:t>
            </w:r>
          </w:p>
        </w:tc>
        <w:tc>
          <w:tcPr>
            <w:tcW w:w="527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732B56">
              <w:rPr>
                <w:sz w:val="20"/>
                <w:szCs w:val="20"/>
              </w:rPr>
              <w:t>Дерево</w:t>
            </w:r>
            <w:r>
              <w:rPr>
                <w:sz w:val="20"/>
                <w:szCs w:val="20"/>
              </w:rPr>
              <w:t>, краска, обои</w:t>
            </w:r>
          </w:p>
        </w:tc>
      </w:tr>
      <w:tr w:rsidR="00E851B1" w:rsidRPr="00CD52CD" w:rsidTr="005F72DD">
        <w:trPr>
          <w:cantSplit/>
        </w:trPr>
        <w:tc>
          <w:tcPr>
            <w:tcW w:w="4253" w:type="dxa"/>
            <w:tcBorders>
              <w:top w:val="single" w:sz="4" w:space="0" w:color="auto"/>
              <w:left w:val="single" w:sz="4" w:space="0" w:color="auto"/>
              <w:bottom w:val="nil"/>
              <w:right w:val="single" w:sz="4" w:space="0" w:color="auto"/>
            </w:tcBorders>
            <w:vAlign w:val="bottom"/>
          </w:tcPr>
          <w:p w:rsidR="00E851B1" w:rsidRPr="00CD52CD" w:rsidRDefault="00E851B1" w:rsidP="005F72DD">
            <w:pPr>
              <w:widowControl/>
              <w:ind w:left="57"/>
              <w:rPr>
                <w:sz w:val="20"/>
                <w:szCs w:val="20"/>
              </w:rPr>
            </w:pPr>
            <w:r w:rsidRPr="00CD52CD">
              <w:rPr>
                <w:sz w:val="20"/>
                <w:szCs w:val="20"/>
              </w:rPr>
              <w:t>7. Проемы</w:t>
            </w:r>
          </w:p>
        </w:tc>
        <w:tc>
          <w:tcPr>
            <w:tcW w:w="5273" w:type="dxa"/>
            <w:vMerge w:val="restart"/>
            <w:tcBorders>
              <w:top w:val="single" w:sz="4" w:space="0" w:color="auto"/>
              <w:left w:val="nil"/>
              <w:bottom w:val="nil"/>
              <w:right w:val="single" w:sz="4" w:space="0" w:color="auto"/>
            </w:tcBorders>
            <w:vAlign w:val="bottom"/>
          </w:tcPr>
          <w:p w:rsidR="00E851B1" w:rsidRPr="00CD52CD" w:rsidRDefault="00E851B1" w:rsidP="005F72DD">
            <w:pPr>
              <w:widowControl/>
              <w:ind w:left="57"/>
              <w:rPr>
                <w:sz w:val="20"/>
                <w:szCs w:val="20"/>
              </w:rPr>
            </w:pPr>
            <w:r w:rsidRPr="00732B56">
              <w:rPr>
                <w:sz w:val="20"/>
                <w:szCs w:val="20"/>
              </w:rPr>
              <w:t>2 створ</w:t>
            </w:r>
            <w:r>
              <w:rPr>
                <w:sz w:val="20"/>
                <w:szCs w:val="20"/>
              </w:rPr>
              <w:t>чат</w:t>
            </w:r>
            <w:r w:rsidRPr="00732B56">
              <w:rPr>
                <w:sz w:val="20"/>
                <w:szCs w:val="20"/>
              </w:rPr>
              <w:t>ые</w:t>
            </w:r>
          </w:p>
        </w:tc>
      </w:tr>
      <w:tr w:rsidR="00E851B1" w:rsidRPr="00CD52CD" w:rsidTr="005F72DD">
        <w:trPr>
          <w:cantSplit/>
        </w:trPr>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окна</w:t>
            </w:r>
          </w:p>
        </w:tc>
        <w:tc>
          <w:tcPr>
            <w:tcW w:w="5273" w:type="dxa"/>
            <w:vMerge/>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двери</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sidRPr="00732B56">
              <w:rPr>
                <w:sz w:val="20"/>
                <w:szCs w:val="20"/>
              </w:rPr>
              <w:t>филенчатые</w:t>
            </w:r>
          </w:p>
        </w:tc>
      </w:tr>
      <w:tr w:rsidR="00E851B1" w:rsidRPr="00CD52CD" w:rsidTr="005F72DD">
        <w:tc>
          <w:tcPr>
            <w:tcW w:w="4253" w:type="dxa"/>
            <w:tcBorders>
              <w:top w:val="nil"/>
              <w:left w:val="single" w:sz="4" w:space="0" w:color="auto"/>
              <w:bottom w:val="single" w:sz="4" w:space="0" w:color="auto"/>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(другое)</w:t>
            </w:r>
          </w:p>
        </w:tc>
        <w:tc>
          <w:tcPr>
            <w:tcW w:w="5273" w:type="dxa"/>
            <w:tcBorders>
              <w:top w:val="nil"/>
              <w:left w:val="nil"/>
              <w:bottom w:val="single" w:sz="4" w:space="0" w:color="auto"/>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rPr>
          <w:cantSplit/>
        </w:trPr>
        <w:tc>
          <w:tcPr>
            <w:tcW w:w="4253" w:type="dxa"/>
            <w:tcBorders>
              <w:top w:val="single" w:sz="4" w:space="0" w:color="auto"/>
              <w:left w:val="single" w:sz="4" w:space="0" w:color="auto"/>
              <w:bottom w:val="nil"/>
              <w:right w:val="single" w:sz="4" w:space="0" w:color="auto"/>
            </w:tcBorders>
            <w:vAlign w:val="bottom"/>
          </w:tcPr>
          <w:p w:rsidR="00E851B1" w:rsidRPr="00CD52CD" w:rsidRDefault="00E851B1" w:rsidP="005F72DD">
            <w:pPr>
              <w:widowControl/>
              <w:ind w:left="57"/>
              <w:rPr>
                <w:sz w:val="20"/>
                <w:szCs w:val="20"/>
              </w:rPr>
            </w:pPr>
            <w:r w:rsidRPr="00CD52CD">
              <w:rPr>
                <w:sz w:val="20"/>
                <w:szCs w:val="20"/>
              </w:rPr>
              <w:t>8. Отделка</w:t>
            </w:r>
          </w:p>
        </w:tc>
        <w:tc>
          <w:tcPr>
            <w:tcW w:w="5273" w:type="dxa"/>
            <w:vMerge w:val="restart"/>
            <w:tcBorders>
              <w:top w:val="single" w:sz="4" w:space="0" w:color="auto"/>
              <w:left w:val="nil"/>
              <w:bottom w:val="nil"/>
              <w:right w:val="single" w:sz="4" w:space="0" w:color="auto"/>
            </w:tcBorders>
            <w:vAlign w:val="bottom"/>
          </w:tcPr>
          <w:p w:rsidR="00E851B1" w:rsidRPr="00CD52CD" w:rsidRDefault="00E851B1" w:rsidP="005F72DD">
            <w:pPr>
              <w:widowControl/>
              <w:rPr>
                <w:sz w:val="20"/>
                <w:szCs w:val="20"/>
              </w:rPr>
            </w:pPr>
            <w:r w:rsidRPr="00106DB7">
              <w:rPr>
                <w:sz w:val="20"/>
                <w:szCs w:val="20"/>
              </w:rPr>
              <w:t>простая</w:t>
            </w:r>
          </w:p>
        </w:tc>
      </w:tr>
      <w:tr w:rsidR="00E851B1" w:rsidRPr="00CD52CD" w:rsidTr="005F72DD">
        <w:trPr>
          <w:cantSplit/>
        </w:trPr>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внутренняя</w:t>
            </w:r>
          </w:p>
        </w:tc>
        <w:tc>
          <w:tcPr>
            <w:tcW w:w="5273" w:type="dxa"/>
            <w:vMerge/>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наружная</w:t>
            </w:r>
          </w:p>
        </w:tc>
        <w:tc>
          <w:tcPr>
            <w:tcW w:w="5273" w:type="dxa"/>
            <w:tcBorders>
              <w:top w:val="nil"/>
              <w:left w:val="nil"/>
              <w:bottom w:val="nil"/>
              <w:right w:val="single" w:sz="4" w:space="0" w:color="auto"/>
            </w:tcBorders>
            <w:vAlign w:val="bottom"/>
          </w:tcPr>
          <w:p w:rsidR="00E851B1" w:rsidRPr="00E946EE" w:rsidRDefault="00E851B1" w:rsidP="005F72DD">
            <w:pPr>
              <w:rPr>
                <w:sz w:val="20"/>
                <w:szCs w:val="20"/>
              </w:rPr>
            </w:pPr>
            <w:r w:rsidRPr="00E946EE">
              <w:rPr>
                <w:sz w:val="20"/>
                <w:szCs w:val="20"/>
              </w:rPr>
              <w:t>нет</w:t>
            </w:r>
          </w:p>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single" w:sz="4" w:space="0" w:color="auto"/>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(другое)</w:t>
            </w:r>
          </w:p>
        </w:tc>
        <w:tc>
          <w:tcPr>
            <w:tcW w:w="5273" w:type="dxa"/>
            <w:tcBorders>
              <w:top w:val="nil"/>
              <w:left w:val="nil"/>
              <w:bottom w:val="single" w:sz="4" w:space="0" w:color="auto"/>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rPr>
          <w:cantSplit/>
        </w:trPr>
        <w:tc>
          <w:tcPr>
            <w:tcW w:w="4253" w:type="dxa"/>
            <w:tcBorders>
              <w:top w:val="single" w:sz="4" w:space="0" w:color="auto"/>
              <w:left w:val="single" w:sz="4" w:space="0" w:color="auto"/>
              <w:bottom w:val="nil"/>
              <w:right w:val="single" w:sz="4" w:space="0" w:color="auto"/>
            </w:tcBorders>
            <w:vAlign w:val="bottom"/>
          </w:tcPr>
          <w:p w:rsidR="00E851B1" w:rsidRPr="00CD52CD" w:rsidRDefault="00E851B1" w:rsidP="005F72DD">
            <w:pPr>
              <w:widowControl/>
              <w:ind w:left="57"/>
              <w:rPr>
                <w:sz w:val="20"/>
                <w:szCs w:val="20"/>
              </w:rPr>
            </w:pPr>
            <w:r w:rsidRPr="00CD52CD">
              <w:rPr>
                <w:sz w:val="20"/>
                <w:szCs w:val="20"/>
              </w:rPr>
              <w:lastRenderedPageBreak/>
              <w:t>9. Механическое, электрическое, санитарно-техническое и иное оборудование</w:t>
            </w:r>
          </w:p>
        </w:tc>
        <w:tc>
          <w:tcPr>
            <w:tcW w:w="5273" w:type="dxa"/>
            <w:vMerge w:val="restart"/>
            <w:tcBorders>
              <w:top w:val="single" w:sz="4" w:space="0" w:color="auto"/>
              <w:left w:val="nil"/>
              <w:bottom w:val="nil"/>
              <w:right w:val="single" w:sz="4" w:space="0" w:color="auto"/>
            </w:tcBorders>
            <w:vAlign w:val="bottom"/>
          </w:tcPr>
          <w:p w:rsidR="00E851B1" w:rsidRPr="00CD52CD" w:rsidRDefault="00E851B1" w:rsidP="005F72DD">
            <w:pPr>
              <w:widowControl/>
              <w:ind w:left="57"/>
              <w:rPr>
                <w:sz w:val="20"/>
                <w:szCs w:val="20"/>
              </w:rPr>
            </w:pPr>
            <w:r>
              <w:rPr>
                <w:sz w:val="20"/>
                <w:szCs w:val="20"/>
              </w:rPr>
              <w:t>частично</w:t>
            </w:r>
          </w:p>
        </w:tc>
      </w:tr>
      <w:tr w:rsidR="00E851B1" w:rsidRPr="00CD52CD" w:rsidTr="005F72DD">
        <w:trPr>
          <w:cantSplit/>
        </w:trPr>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ванны напольные</w:t>
            </w:r>
          </w:p>
        </w:tc>
        <w:tc>
          <w:tcPr>
            <w:tcW w:w="5273" w:type="dxa"/>
            <w:vMerge/>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электроплиты</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Pr>
                <w:sz w:val="20"/>
                <w:szCs w:val="20"/>
              </w:rPr>
              <w:t>нет</w:t>
            </w: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телефонные сети и оборудование</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sidRPr="00DB4966">
              <w:rPr>
                <w:sz w:val="20"/>
                <w:szCs w:val="20"/>
              </w:rPr>
              <w:t>есть</w:t>
            </w: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сети проводного радиовещания</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сигнализация</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мусоропровод</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лифт</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вентиляция</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Pr>
                <w:sz w:val="20"/>
                <w:szCs w:val="20"/>
              </w:rPr>
              <w:t>естественная</w:t>
            </w:r>
          </w:p>
        </w:tc>
      </w:tr>
      <w:tr w:rsidR="00E851B1" w:rsidRPr="00CD52CD" w:rsidTr="005F72DD">
        <w:tc>
          <w:tcPr>
            <w:tcW w:w="4253" w:type="dxa"/>
            <w:tcBorders>
              <w:top w:val="nil"/>
              <w:left w:val="single" w:sz="4" w:space="0" w:color="auto"/>
              <w:bottom w:val="single" w:sz="4" w:space="0" w:color="auto"/>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(другое)</w:t>
            </w:r>
          </w:p>
        </w:tc>
        <w:tc>
          <w:tcPr>
            <w:tcW w:w="5273" w:type="dxa"/>
            <w:tcBorders>
              <w:top w:val="nil"/>
              <w:left w:val="nil"/>
              <w:bottom w:val="single" w:sz="4" w:space="0" w:color="auto"/>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rPr>
          <w:cantSplit/>
        </w:trPr>
        <w:tc>
          <w:tcPr>
            <w:tcW w:w="4253" w:type="dxa"/>
            <w:tcBorders>
              <w:top w:val="single" w:sz="4" w:space="0" w:color="auto"/>
              <w:left w:val="single" w:sz="4" w:space="0" w:color="auto"/>
              <w:bottom w:val="nil"/>
              <w:right w:val="single" w:sz="4" w:space="0" w:color="auto"/>
            </w:tcBorders>
            <w:vAlign w:val="bottom"/>
          </w:tcPr>
          <w:p w:rsidR="00E851B1" w:rsidRPr="00CD52CD" w:rsidRDefault="00E851B1" w:rsidP="005F72DD">
            <w:pPr>
              <w:widowControl/>
              <w:ind w:left="57"/>
              <w:rPr>
                <w:sz w:val="20"/>
                <w:szCs w:val="20"/>
              </w:rPr>
            </w:pPr>
            <w:r w:rsidRPr="00CD52CD">
              <w:rPr>
                <w:sz w:val="20"/>
                <w:szCs w:val="20"/>
              </w:rPr>
              <w:t>10. Внутридомовые инженерные коммуникации и оборудование для предоставления коммунальных услуг</w:t>
            </w:r>
          </w:p>
        </w:tc>
        <w:tc>
          <w:tcPr>
            <w:tcW w:w="5273" w:type="dxa"/>
            <w:vMerge w:val="restart"/>
            <w:tcBorders>
              <w:top w:val="single" w:sz="4" w:space="0" w:color="auto"/>
              <w:left w:val="nil"/>
              <w:bottom w:val="nil"/>
              <w:right w:val="single" w:sz="4" w:space="0" w:color="auto"/>
            </w:tcBorders>
            <w:vAlign w:val="bottom"/>
          </w:tcPr>
          <w:p w:rsidR="00E851B1" w:rsidRPr="00CD52CD" w:rsidRDefault="00E851B1" w:rsidP="005F72DD">
            <w:pPr>
              <w:widowControl/>
              <w:ind w:left="57"/>
              <w:rPr>
                <w:sz w:val="20"/>
                <w:szCs w:val="20"/>
              </w:rPr>
            </w:pPr>
            <w:r w:rsidRPr="00DB4966">
              <w:rPr>
                <w:sz w:val="20"/>
                <w:szCs w:val="20"/>
              </w:rPr>
              <w:t>центральное</w:t>
            </w:r>
          </w:p>
        </w:tc>
      </w:tr>
      <w:tr w:rsidR="00E851B1" w:rsidRPr="00CD52CD" w:rsidTr="005F72DD">
        <w:trPr>
          <w:cantSplit/>
        </w:trPr>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электроснабжение</w:t>
            </w:r>
          </w:p>
        </w:tc>
        <w:tc>
          <w:tcPr>
            <w:tcW w:w="5273" w:type="dxa"/>
            <w:vMerge/>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холодное водоснабжение</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sidRPr="00DB4966">
              <w:rPr>
                <w:sz w:val="20"/>
                <w:szCs w:val="20"/>
              </w:rPr>
              <w:t>центральное</w:t>
            </w: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горячее водоснабжение</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Pr>
                <w:sz w:val="20"/>
                <w:szCs w:val="20"/>
              </w:rPr>
              <w:t>от АГВ</w:t>
            </w: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водоотведение</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Pr>
                <w:sz w:val="20"/>
                <w:szCs w:val="20"/>
              </w:rPr>
              <w:t>центральное</w:t>
            </w: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газоснабжение</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Pr>
                <w:sz w:val="20"/>
                <w:szCs w:val="20"/>
              </w:rPr>
              <w:t>природный газ</w:t>
            </w: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отопление (от внешних котельных)</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sidRPr="00DB4966">
              <w:rPr>
                <w:sz w:val="20"/>
                <w:szCs w:val="20"/>
              </w:rPr>
              <w:t>центральное</w:t>
            </w: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отопление (от домовой котельной) печи</w:t>
            </w:r>
          </w:p>
        </w:tc>
        <w:tc>
          <w:tcPr>
            <w:tcW w:w="5273" w:type="dxa"/>
            <w:tcBorders>
              <w:top w:val="nil"/>
              <w:left w:val="nil"/>
              <w:bottom w:val="nil"/>
              <w:right w:val="single" w:sz="4" w:space="0" w:color="auto"/>
            </w:tcBorders>
            <w:vAlign w:val="bottom"/>
          </w:tcPr>
          <w:p w:rsidR="00E851B1" w:rsidRPr="00CD52CD" w:rsidRDefault="00E851B1" w:rsidP="005F72DD">
            <w:pPr>
              <w:widowControl/>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калориферы</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АГВ</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single" w:sz="4" w:space="0" w:color="auto"/>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(другое)</w:t>
            </w:r>
          </w:p>
        </w:tc>
        <w:tc>
          <w:tcPr>
            <w:tcW w:w="5273" w:type="dxa"/>
            <w:tcBorders>
              <w:top w:val="nil"/>
              <w:left w:val="nil"/>
              <w:bottom w:val="single" w:sz="4" w:space="0" w:color="auto"/>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CD52CD">
              <w:rPr>
                <w:sz w:val="20"/>
                <w:szCs w:val="20"/>
              </w:rPr>
              <w:t>11. Крыльцо</w:t>
            </w:r>
          </w:p>
        </w:tc>
        <w:tc>
          <w:tcPr>
            <w:tcW w:w="527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DB4966">
              <w:rPr>
                <w:sz w:val="20"/>
                <w:szCs w:val="20"/>
              </w:rPr>
              <w:t>козырек</w:t>
            </w:r>
          </w:p>
        </w:tc>
      </w:tr>
    </w:tbl>
    <w:p w:rsidR="00E851B1" w:rsidRPr="00CD52CD" w:rsidRDefault="00E851B1" w:rsidP="00E851B1">
      <w:pPr>
        <w:ind w:left="142"/>
        <w:jc w:val="center"/>
        <w:rPr>
          <w:sz w:val="20"/>
          <w:szCs w:val="20"/>
        </w:rPr>
      </w:pPr>
    </w:p>
    <w:p w:rsidR="00E851B1" w:rsidRPr="00CD52CD" w:rsidRDefault="00E851B1" w:rsidP="00E851B1">
      <w:pPr>
        <w:widowControl/>
        <w:adjustRightInd w:val="0"/>
        <w:jc w:val="right"/>
        <w:outlineLvl w:val="1"/>
        <w:rPr>
          <w:sz w:val="20"/>
          <w:szCs w:val="20"/>
        </w:rPr>
      </w:pPr>
    </w:p>
    <w:p w:rsidR="00E851B1" w:rsidRPr="00CD52CD" w:rsidRDefault="00E851B1" w:rsidP="00E851B1">
      <w:pPr>
        <w:widowControl/>
        <w:adjustRightInd w:val="0"/>
        <w:jc w:val="right"/>
        <w:outlineLvl w:val="1"/>
        <w:rPr>
          <w:sz w:val="20"/>
          <w:szCs w:val="20"/>
        </w:rPr>
      </w:pPr>
    </w:p>
    <w:p w:rsidR="00E851B1" w:rsidRPr="00CD52CD" w:rsidRDefault="00E851B1" w:rsidP="00E851B1">
      <w:pPr>
        <w:widowControl/>
        <w:adjustRightInd w:val="0"/>
        <w:jc w:val="right"/>
        <w:outlineLvl w:val="1"/>
        <w:rPr>
          <w:sz w:val="20"/>
          <w:szCs w:val="20"/>
        </w:rPr>
      </w:pPr>
    </w:p>
    <w:p w:rsidR="00E851B1" w:rsidRPr="00CD52CD" w:rsidRDefault="00E851B1" w:rsidP="00E851B1">
      <w:pPr>
        <w:pStyle w:val="a3"/>
        <w:spacing w:before="66"/>
        <w:ind w:left="0"/>
      </w:pPr>
    </w:p>
    <w:p w:rsidR="00E851B1" w:rsidRPr="00CD52CD" w:rsidRDefault="00E851B1" w:rsidP="00E851B1">
      <w:pPr>
        <w:pStyle w:val="a3"/>
        <w:spacing w:before="66"/>
        <w:ind w:left="0"/>
      </w:pPr>
    </w:p>
    <w:p w:rsidR="00E851B1" w:rsidRDefault="00E851B1" w:rsidP="00E851B1">
      <w:pPr>
        <w:pStyle w:val="a3"/>
        <w:spacing w:before="66"/>
        <w:ind w:left="0"/>
      </w:pPr>
    </w:p>
    <w:p w:rsidR="00E851B1" w:rsidRDefault="00E851B1" w:rsidP="00E851B1">
      <w:pPr>
        <w:pStyle w:val="a3"/>
        <w:spacing w:before="66"/>
        <w:ind w:left="0"/>
      </w:pPr>
    </w:p>
    <w:p w:rsidR="00E851B1" w:rsidRDefault="00E851B1" w:rsidP="00E851B1">
      <w:pPr>
        <w:pStyle w:val="a3"/>
        <w:spacing w:before="66"/>
        <w:ind w:left="0"/>
      </w:pPr>
    </w:p>
    <w:p w:rsidR="00E851B1" w:rsidRDefault="00E851B1" w:rsidP="00E851B1">
      <w:pPr>
        <w:pStyle w:val="a3"/>
        <w:spacing w:before="66"/>
        <w:ind w:left="0"/>
      </w:pPr>
    </w:p>
    <w:p w:rsidR="00E851B1" w:rsidRDefault="00E851B1" w:rsidP="00E851B1">
      <w:pPr>
        <w:pStyle w:val="a3"/>
        <w:spacing w:before="66"/>
        <w:ind w:left="0"/>
      </w:pPr>
    </w:p>
    <w:p w:rsidR="00E851B1" w:rsidRDefault="00E851B1" w:rsidP="00E851B1">
      <w:pPr>
        <w:pStyle w:val="a3"/>
        <w:spacing w:before="66"/>
        <w:ind w:left="0"/>
      </w:pPr>
    </w:p>
    <w:p w:rsidR="00E851B1" w:rsidRDefault="00E851B1" w:rsidP="00E851B1">
      <w:pPr>
        <w:pStyle w:val="a3"/>
        <w:spacing w:before="66"/>
        <w:ind w:left="0"/>
      </w:pPr>
    </w:p>
    <w:p w:rsidR="00E851B1" w:rsidRDefault="00E851B1" w:rsidP="00E851B1">
      <w:pPr>
        <w:pStyle w:val="a3"/>
        <w:spacing w:before="66"/>
        <w:ind w:left="0"/>
      </w:pPr>
    </w:p>
    <w:p w:rsidR="00E851B1" w:rsidRDefault="00E851B1" w:rsidP="00E851B1">
      <w:pPr>
        <w:pStyle w:val="a3"/>
        <w:spacing w:before="66"/>
        <w:ind w:left="0"/>
      </w:pPr>
    </w:p>
    <w:p w:rsidR="00E851B1" w:rsidRDefault="00E851B1" w:rsidP="00E851B1">
      <w:pPr>
        <w:pStyle w:val="a3"/>
        <w:spacing w:before="66"/>
        <w:ind w:left="0"/>
      </w:pPr>
    </w:p>
    <w:p w:rsidR="00E851B1" w:rsidRDefault="00E851B1" w:rsidP="00E851B1">
      <w:pPr>
        <w:pStyle w:val="a3"/>
        <w:spacing w:before="66"/>
        <w:ind w:left="0"/>
      </w:pPr>
    </w:p>
    <w:p w:rsidR="00E851B1" w:rsidRDefault="00E851B1" w:rsidP="00E851B1">
      <w:pPr>
        <w:pStyle w:val="a3"/>
        <w:spacing w:before="66"/>
        <w:ind w:left="0"/>
      </w:pPr>
    </w:p>
    <w:p w:rsidR="00E851B1" w:rsidRDefault="00E851B1" w:rsidP="00E851B1">
      <w:pPr>
        <w:pStyle w:val="a3"/>
        <w:spacing w:before="66"/>
        <w:ind w:left="0"/>
      </w:pPr>
    </w:p>
    <w:p w:rsidR="00E851B1" w:rsidRDefault="00E851B1" w:rsidP="00E851B1">
      <w:pPr>
        <w:pStyle w:val="a3"/>
        <w:spacing w:before="66"/>
        <w:ind w:left="0"/>
      </w:pPr>
    </w:p>
    <w:p w:rsidR="00E851B1" w:rsidRDefault="00E851B1" w:rsidP="00E851B1">
      <w:pPr>
        <w:pStyle w:val="a3"/>
        <w:spacing w:before="66"/>
        <w:ind w:left="0"/>
      </w:pPr>
    </w:p>
    <w:p w:rsidR="00E851B1" w:rsidRDefault="00E851B1" w:rsidP="00E851B1">
      <w:pPr>
        <w:pStyle w:val="a3"/>
        <w:spacing w:before="66"/>
        <w:ind w:left="0"/>
      </w:pPr>
    </w:p>
    <w:p w:rsidR="00E851B1" w:rsidRDefault="00E851B1" w:rsidP="00E851B1">
      <w:pPr>
        <w:pStyle w:val="a3"/>
        <w:spacing w:before="66"/>
        <w:ind w:left="0"/>
      </w:pPr>
    </w:p>
    <w:p w:rsidR="00E851B1" w:rsidRDefault="00E851B1" w:rsidP="00E851B1">
      <w:pPr>
        <w:pStyle w:val="a3"/>
        <w:spacing w:before="66"/>
        <w:ind w:left="0"/>
      </w:pPr>
    </w:p>
    <w:p w:rsidR="00E851B1" w:rsidRPr="00CD52CD" w:rsidRDefault="00E851B1" w:rsidP="00E851B1">
      <w:pPr>
        <w:adjustRightInd w:val="0"/>
        <w:rPr>
          <w:b/>
          <w:sz w:val="20"/>
          <w:szCs w:val="20"/>
        </w:rPr>
      </w:pPr>
      <w:r>
        <w:rPr>
          <w:sz w:val="20"/>
          <w:szCs w:val="20"/>
        </w:rPr>
        <w:br w:type="page"/>
      </w:r>
      <w:r>
        <w:rPr>
          <w:b/>
          <w:sz w:val="20"/>
          <w:szCs w:val="20"/>
        </w:rPr>
        <w:lastRenderedPageBreak/>
        <w:t>Лот 4</w:t>
      </w:r>
      <w:r w:rsidRPr="00CD52CD">
        <w:rPr>
          <w:b/>
          <w:sz w:val="20"/>
          <w:szCs w:val="20"/>
        </w:rPr>
        <w:t xml:space="preserve">                   </w:t>
      </w:r>
    </w:p>
    <w:p w:rsidR="00E851B1" w:rsidRPr="00CD52CD" w:rsidRDefault="00E851B1" w:rsidP="00E851B1">
      <w:pPr>
        <w:pStyle w:val="af"/>
        <w:jc w:val="center"/>
        <w:rPr>
          <w:rFonts w:ascii="Times New Roman" w:hAnsi="Times New Roman" w:cs="Times New Roman"/>
        </w:rPr>
      </w:pPr>
      <w:r w:rsidRPr="00CD52CD">
        <w:rPr>
          <w:rStyle w:val="af0"/>
          <w:rFonts w:ascii="Times New Roman" w:hAnsi="Times New Roman" w:cs="Times New Roman"/>
          <w:color w:val="auto"/>
        </w:rPr>
        <w:t xml:space="preserve">А к </w:t>
      </w:r>
      <w:proofErr w:type="gramStart"/>
      <w:r w:rsidRPr="00CD52CD">
        <w:rPr>
          <w:rStyle w:val="af0"/>
          <w:rFonts w:ascii="Times New Roman" w:hAnsi="Times New Roman" w:cs="Times New Roman"/>
          <w:color w:val="auto"/>
        </w:rPr>
        <w:t>т</w:t>
      </w:r>
      <w:proofErr w:type="gramEnd"/>
    </w:p>
    <w:p w:rsidR="00E851B1" w:rsidRPr="00CD52CD" w:rsidRDefault="00E851B1" w:rsidP="00E851B1">
      <w:pPr>
        <w:pStyle w:val="af"/>
        <w:jc w:val="center"/>
        <w:rPr>
          <w:rFonts w:ascii="Times New Roman" w:hAnsi="Times New Roman" w:cs="Times New Roman"/>
        </w:rPr>
      </w:pPr>
      <w:r w:rsidRPr="00CD52CD">
        <w:rPr>
          <w:rStyle w:val="af0"/>
          <w:rFonts w:ascii="Times New Roman" w:hAnsi="Times New Roman" w:cs="Times New Roman"/>
          <w:color w:val="auto"/>
        </w:rPr>
        <w:t xml:space="preserve">о состоянии общего имущества собственников помещений </w:t>
      </w:r>
      <w:proofErr w:type="gramStart"/>
      <w:r w:rsidRPr="00CD52CD">
        <w:rPr>
          <w:rStyle w:val="af0"/>
          <w:rFonts w:ascii="Times New Roman" w:hAnsi="Times New Roman" w:cs="Times New Roman"/>
          <w:color w:val="auto"/>
        </w:rPr>
        <w:t>в</w:t>
      </w:r>
      <w:proofErr w:type="gramEnd"/>
    </w:p>
    <w:p w:rsidR="00E851B1" w:rsidRDefault="00E851B1" w:rsidP="00E851B1">
      <w:pPr>
        <w:pStyle w:val="af"/>
        <w:jc w:val="center"/>
        <w:rPr>
          <w:rStyle w:val="af0"/>
          <w:rFonts w:ascii="Times New Roman" w:hAnsi="Times New Roman" w:cs="Times New Roman"/>
          <w:color w:val="auto"/>
        </w:rPr>
      </w:pPr>
      <w:r w:rsidRPr="00CD52CD">
        <w:rPr>
          <w:rStyle w:val="af0"/>
          <w:rFonts w:ascii="Times New Roman" w:hAnsi="Times New Roman" w:cs="Times New Roman"/>
          <w:color w:val="auto"/>
        </w:rPr>
        <w:t xml:space="preserve">многоквартирном </w:t>
      </w:r>
      <w:proofErr w:type="gramStart"/>
      <w:r w:rsidRPr="00CD52CD">
        <w:rPr>
          <w:rStyle w:val="af0"/>
          <w:rFonts w:ascii="Times New Roman" w:hAnsi="Times New Roman" w:cs="Times New Roman"/>
          <w:color w:val="auto"/>
        </w:rPr>
        <w:t>доме</w:t>
      </w:r>
      <w:proofErr w:type="gramEnd"/>
      <w:r w:rsidRPr="00CD52CD">
        <w:rPr>
          <w:rStyle w:val="af0"/>
          <w:rFonts w:ascii="Times New Roman" w:hAnsi="Times New Roman" w:cs="Times New Roman"/>
          <w:color w:val="auto"/>
        </w:rPr>
        <w:t>, являющегося объектом конкурса</w:t>
      </w:r>
    </w:p>
    <w:p w:rsidR="00E851B1" w:rsidRPr="0070737A" w:rsidRDefault="00E851B1" w:rsidP="00E851B1"/>
    <w:p w:rsidR="00E851B1" w:rsidRPr="00CD52CD" w:rsidRDefault="00E851B1" w:rsidP="00E851B1">
      <w:pPr>
        <w:widowControl/>
        <w:ind w:left="142" w:right="251" w:hanging="142"/>
        <w:rPr>
          <w:b/>
          <w:bCs/>
          <w:sz w:val="20"/>
          <w:szCs w:val="20"/>
        </w:rPr>
      </w:pPr>
      <w:r w:rsidRPr="00CD52CD">
        <w:rPr>
          <w:b/>
          <w:bCs/>
          <w:sz w:val="20"/>
          <w:szCs w:val="20"/>
        </w:rPr>
        <w:t>I. Общие сведения о многоквартирном доме</w:t>
      </w:r>
    </w:p>
    <w:p w:rsidR="00E851B1" w:rsidRPr="00CD52CD" w:rsidRDefault="00E851B1" w:rsidP="00E851B1">
      <w:pPr>
        <w:widowControl/>
        <w:ind w:left="142" w:right="251" w:hanging="142"/>
        <w:rPr>
          <w:sz w:val="20"/>
          <w:szCs w:val="20"/>
        </w:rPr>
      </w:pPr>
      <w:r w:rsidRPr="00CD52CD">
        <w:rPr>
          <w:sz w:val="20"/>
          <w:szCs w:val="20"/>
        </w:rPr>
        <w:t>1. Адрес многоквартирного дома</w:t>
      </w:r>
      <w:r>
        <w:rPr>
          <w:sz w:val="20"/>
          <w:szCs w:val="20"/>
        </w:rPr>
        <w:t xml:space="preserve">: </w:t>
      </w:r>
      <w:r w:rsidRPr="00CD52CD">
        <w:rPr>
          <w:sz w:val="20"/>
          <w:szCs w:val="20"/>
        </w:rPr>
        <w:t xml:space="preserve"> </w:t>
      </w:r>
      <w:proofErr w:type="gramStart"/>
      <w:r>
        <w:rPr>
          <w:sz w:val="20"/>
          <w:szCs w:val="20"/>
        </w:rPr>
        <w:t xml:space="preserve">Ярославская обл., Борисоглебский р-н, пос. Красный Октябрь, ул. Советская, д.9 </w:t>
      </w:r>
      <w:proofErr w:type="gramEnd"/>
    </w:p>
    <w:p w:rsidR="00E851B1" w:rsidRPr="00CD52CD" w:rsidRDefault="00E851B1" w:rsidP="00E851B1">
      <w:pPr>
        <w:widowControl/>
        <w:pBdr>
          <w:top w:val="single" w:sz="4" w:space="0" w:color="auto"/>
        </w:pBdr>
        <w:ind w:left="142" w:right="251" w:hanging="142"/>
        <w:rPr>
          <w:sz w:val="20"/>
          <w:szCs w:val="20"/>
        </w:rPr>
      </w:pPr>
    </w:p>
    <w:p w:rsidR="00E851B1" w:rsidRPr="00CD52CD" w:rsidRDefault="00E851B1" w:rsidP="00E851B1">
      <w:pPr>
        <w:widowControl/>
        <w:ind w:left="142" w:right="251" w:hanging="142"/>
        <w:rPr>
          <w:sz w:val="20"/>
          <w:szCs w:val="20"/>
        </w:rPr>
      </w:pPr>
      <w:r w:rsidRPr="00CD52CD">
        <w:rPr>
          <w:sz w:val="20"/>
          <w:szCs w:val="20"/>
        </w:rPr>
        <w:t xml:space="preserve">2. Кадастровый номер многоквартирного дома (при его наличии)  </w:t>
      </w:r>
      <w:r w:rsidRPr="00AE4011">
        <w:rPr>
          <w:bCs/>
          <w:color w:val="343434"/>
          <w:sz w:val="20"/>
          <w:szCs w:val="20"/>
          <w:shd w:val="clear" w:color="auto" w:fill="FFFFFF"/>
        </w:rPr>
        <w:t>76:02:062101:194</w:t>
      </w:r>
    </w:p>
    <w:p w:rsidR="00E851B1" w:rsidRPr="00CD52CD" w:rsidRDefault="00E851B1" w:rsidP="00E851B1">
      <w:pPr>
        <w:widowControl/>
        <w:pBdr>
          <w:top w:val="single" w:sz="4" w:space="1" w:color="auto"/>
        </w:pBdr>
        <w:ind w:left="142" w:right="251" w:hanging="142"/>
        <w:rPr>
          <w:sz w:val="20"/>
          <w:szCs w:val="20"/>
        </w:rPr>
      </w:pPr>
    </w:p>
    <w:p w:rsidR="00E851B1" w:rsidRPr="00CD52CD" w:rsidRDefault="00E851B1" w:rsidP="00E851B1">
      <w:pPr>
        <w:widowControl/>
        <w:ind w:left="142" w:right="251" w:hanging="142"/>
        <w:rPr>
          <w:sz w:val="20"/>
          <w:szCs w:val="20"/>
        </w:rPr>
      </w:pPr>
      <w:r w:rsidRPr="00CD52CD">
        <w:rPr>
          <w:sz w:val="20"/>
          <w:szCs w:val="20"/>
        </w:rPr>
        <w:t xml:space="preserve">3. Серия, тип постройки  </w:t>
      </w:r>
    </w:p>
    <w:p w:rsidR="00E851B1" w:rsidRPr="00CD52CD" w:rsidRDefault="00E851B1" w:rsidP="00E851B1">
      <w:pPr>
        <w:widowControl/>
        <w:pBdr>
          <w:top w:val="single" w:sz="4" w:space="1" w:color="auto"/>
        </w:pBdr>
        <w:ind w:left="142" w:right="251" w:hanging="142"/>
        <w:rPr>
          <w:sz w:val="20"/>
          <w:szCs w:val="20"/>
        </w:rPr>
      </w:pPr>
    </w:p>
    <w:p w:rsidR="00E851B1" w:rsidRPr="00CD52CD" w:rsidRDefault="00E851B1" w:rsidP="00E851B1">
      <w:pPr>
        <w:widowControl/>
        <w:ind w:left="142" w:right="251" w:hanging="142"/>
        <w:rPr>
          <w:sz w:val="20"/>
          <w:szCs w:val="20"/>
        </w:rPr>
      </w:pPr>
      <w:r w:rsidRPr="00CD52CD">
        <w:rPr>
          <w:sz w:val="20"/>
          <w:szCs w:val="20"/>
        </w:rPr>
        <w:t xml:space="preserve">4. Год постройки –   </w:t>
      </w:r>
      <w:r>
        <w:rPr>
          <w:sz w:val="20"/>
          <w:szCs w:val="20"/>
          <w:u w:val="single"/>
        </w:rPr>
        <w:t>1981</w:t>
      </w:r>
      <w:r w:rsidRPr="0070737A">
        <w:rPr>
          <w:sz w:val="20"/>
          <w:szCs w:val="20"/>
          <w:u w:val="single"/>
        </w:rPr>
        <w:t xml:space="preserve"> </w:t>
      </w:r>
      <w:r w:rsidRPr="00CD52CD">
        <w:rPr>
          <w:sz w:val="20"/>
          <w:szCs w:val="20"/>
        </w:rPr>
        <w:t>________________________________________________________</w:t>
      </w:r>
    </w:p>
    <w:p w:rsidR="00E851B1" w:rsidRPr="00CD52CD" w:rsidRDefault="00E851B1" w:rsidP="00E851B1">
      <w:pPr>
        <w:widowControl/>
        <w:ind w:left="142" w:right="251" w:hanging="142"/>
        <w:rPr>
          <w:sz w:val="20"/>
          <w:szCs w:val="20"/>
        </w:rPr>
      </w:pPr>
      <w:r>
        <w:rPr>
          <w:sz w:val="20"/>
          <w:szCs w:val="20"/>
        </w:rPr>
        <w:t>5. Количество этажей - 3</w:t>
      </w:r>
    </w:p>
    <w:p w:rsidR="00E851B1" w:rsidRPr="00CD52CD" w:rsidRDefault="00E851B1" w:rsidP="00E851B1">
      <w:pPr>
        <w:widowControl/>
        <w:pBdr>
          <w:top w:val="single" w:sz="4" w:space="0" w:color="auto"/>
        </w:pBdr>
        <w:ind w:left="142" w:right="251" w:hanging="142"/>
        <w:rPr>
          <w:sz w:val="20"/>
          <w:szCs w:val="20"/>
        </w:rPr>
      </w:pPr>
    </w:p>
    <w:p w:rsidR="00E851B1" w:rsidRPr="00CD52CD" w:rsidRDefault="00E851B1" w:rsidP="00E851B1">
      <w:pPr>
        <w:widowControl/>
        <w:ind w:left="142" w:right="251" w:hanging="142"/>
        <w:rPr>
          <w:sz w:val="20"/>
          <w:szCs w:val="20"/>
        </w:rPr>
      </w:pPr>
      <w:r w:rsidRPr="00CD52CD">
        <w:rPr>
          <w:sz w:val="20"/>
          <w:szCs w:val="20"/>
        </w:rPr>
        <w:t xml:space="preserve">6. Наличие подвала - </w:t>
      </w:r>
      <w:r w:rsidRPr="0070737A">
        <w:rPr>
          <w:sz w:val="20"/>
          <w:szCs w:val="20"/>
        </w:rPr>
        <w:t>есть</w:t>
      </w:r>
    </w:p>
    <w:p w:rsidR="00E851B1" w:rsidRPr="00CD52CD" w:rsidRDefault="00E851B1" w:rsidP="00E851B1">
      <w:pPr>
        <w:widowControl/>
        <w:pBdr>
          <w:top w:val="single" w:sz="4" w:space="1" w:color="auto"/>
        </w:pBdr>
        <w:ind w:left="142" w:right="251" w:hanging="142"/>
        <w:rPr>
          <w:sz w:val="20"/>
          <w:szCs w:val="20"/>
        </w:rPr>
      </w:pPr>
    </w:p>
    <w:p w:rsidR="00E851B1" w:rsidRPr="00CD52CD" w:rsidRDefault="00E851B1" w:rsidP="00E851B1">
      <w:pPr>
        <w:widowControl/>
        <w:ind w:left="142" w:right="251" w:hanging="142"/>
        <w:rPr>
          <w:sz w:val="20"/>
          <w:szCs w:val="20"/>
        </w:rPr>
      </w:pPr>
      <w:r w:rsidRPr="00CD52CD">
        <w:rPr>
          <w:sz w:val="20"/>
          <w:szCs w:val="20"/>
        </w:rPr>
        <w:t>7. Наличие цокольного этажа - нет</w:t>
      </w:r>
    </w:p>
    <w:p w:rsidR="00E851B1" w:rsidRPr="00CD52CD" w:rsidRDefault="00E851B1" w:rsidP="00E851B1">
      <w:pPr>
        <w:widowControl/>
        <w:pBdr>
          <w:top w:val="single" w:sz="4" w:space="1" w:color="auto"/>
        </w:pBdr>
        <w:ind w:left="142" w:right="251" w:hanging="142"/>
        <w:rPr>
          <w:sz w:val="20"/>
          <w:szCs w:val="20"/>
        </w:rPr>
      </w:pPr>
    </w:p>
    <w:p w:rsidR="00E851B1" w:rsidRPr="00CD52CD" w:rsidRDefault="00E851B1" w:rsidP="00E851B1">
      <w:pPr>
        <w:widowControl/>
        <w:ind w:left="142" w:right="251" w:hanging="142"/>
        <w:rPr>
          <w:sz w:val="20"/>
          <w:szCs w:val="20"/>
        </w:rPr>
      </w:pPr>
      <w:r w:rsidRPr="00CD52CD">
        <w:rPr>
          <w:sz w:val="20"/>
          <w:szCs w:val="20"/>
        </w:rPr>
        <w:t>8. Наличие мансарды -  нет</w:t>
      </w:r>
    </w:p>
    <w:p w:rsidR="00E851B1" w:rsidRPr="00CD52CD" w:rsidRDefault="00E851B1" w:rsidP="00E851B1">
      <w:pPr>
        <w:widowControl/>
        <w:pBdr>
          <w:top w:val="single" w:sz="4" w:space="1" w:color="auto"/>
        </w:pBdr>
        <w:ind w:left="142" w:right="251" w:hanging="142"/>
        <w:rPr>
          <w:sz w:val="20"/>
          <w:szCs w:val="20"/>
        </w:rPr>
      </w:pPr>
    </w:p>
    <w:p w:rsidR="00E851B1" w:rsidRPr="00CD52CD" w:rsidRDefault="00E851B1" w:rsidP="00E851B1">
      <w:pPr>
        <w:widowControl/>
        <w:ind w:left="142" w:right="251" w:hanging="142"/>
        <w:rPr>
          <w:sz w:val="20"/>
          <w:szCs w:val="20"/>
        </w:rPr>
      </w:pPr>
      <w:r w:rsidRPr="00CD52CD">
        <w:rPr>
          <w:sz w:val="20"/>
          <w:szCs w:val="20"/>
        </w:rPr>
        <w:t>9. Наличие мезонина -  нет</w:t>
      </w:r>
    </w:p>
    <w:p w:rsidR="00E851B1" w:rsidRPr="00CD52CD" w:rsidRDefault="00E851B1" w:rsidP="00E851B1">
      <w:pPr>
        <w:widowControl/>
        <w:pBdr>
          <w:top w:val="single" w:sz="4" w:space="1" w:color="auto"/>
        </w:pBdr>
        <w:ind w:left="142" w:right="251" w:hanging="142"/>
        <w:rPr>
          <w:sz w:val="20"/>
          <w:szCs w:val="20"/>
        </w:rPr>
      </w:pPr>
    </w:p>
    <w:p w:rsidR="00E851B1" w:rsidRPr="00CD52CD" w:rsidRDefault="00E851B1" w:rsidP="00E851B1">
      <w:pPr>
        <w:widowControl/>
        <w:ind w:left="142" w:right="251" w:hanging="142"/>
        <w:rPr>
          <w:sz w:val="20"/>
          <w:szCs w:val="20"/>
        </w:rPr>
      </w:pPr>
      <w:r w:rsidRPr="00CD52CD">
        <w:rPr>
          <w:sz w:val="20"/>
          <w:szCs w:val="20"/>
        </w:rPr>
        <w:t xml:space="preserve">10. Количество квартир - </w:t>
      </w:r>
      <w:r>
        <w:rPr>
          <w:sz w:val="20"/>
          <w:szCs w:val="20"/>
        </w:rPr>
        <w:t>32</w:t>
      </w:r>
    </w:p>
    <w:p w:rsidR="00E851B1" w:rsidRPr="00CD52CD" w:rsidRDefault="00E851B1" w:rsidP="00E851B1">
      <w:pPr>
        <w:widowControl/>
        <w:pBdr>
          <w:top w:val="single" w:sz="4" w:space="1" w:color="auto"/>
        </w:pBdr>
        <w:ind w:left="142" w:right="251" w:hanging="142"/>
        <w:rPr>
          <w:sz w:val="20"/>
          <w:szCs w:val="20"/>
        </w:rPr>
      </w:pPr>
    </w:p>
    <w:p w:rsidR="00E851B1" w:rsidRPr="00CD52CD" w:rsidRDefault="00E851B1" w:rsidP="00E851B1">
      <w:pPr>
        <w:widowControl/>
        <w:ind w:left="142" w:right="251" w:hanging="142"/>
        <w:jc w:val="both"/>
        <w:rPr>
          <w:sz w:val="20"/>
          <w:szCs w:val="20"/>
        </w:rPr>
      </w:pPr>
      <w:r w:rsidRPr="00CD52CD">
        <w:rPr>
          <w:sz w:val="20"/>
          <w:szCs w:val="20"/>
        </w:rPr>
        <w:t>11. Количество нежилых помещений –</w:t>
      </w:r>
      <w:r>
        <w:rPr>
          <w:sz w:val="20"/>
          <w:szCs w:val="20"/>
          <w:u w:val="single"/>
        </w:rPr>
        <w:t>3</w:t>
      </w:r>
      <w:r w:rsidRPr="00CD52CD">
        <w:rPr>
          <w:sz w:val="20"/>
          <w:szCs w:val="20"/>
          <w:u w:val="single"/>
        </w:rPr>
        <w:t xml:space="preserve"> </w:t>
      </w:r>
      <w:r w:rsidRPr="00CD52CD">
        <w:rPr>
          <w:sz w:val="20"/>
          <w:szCs w:val="20"/>
        </w:rPr>
        <w:t>_______________________________________</w:t>
      </w:r>
    </w:p>
    <w:p w:rsidR="00E851B1" w:rsidRPr="00CD52CD" w:rsidRDefault="00E851B1" w:rsidP="00E851B1">
      <w:pPr>
        <w:widowControl/>
        <w:tabs>
          <w:tab w:val="center" w:pos="5387"/>
          <w:tab w:val="left" w:pos="7371"/>
        </w:tabs>
        <w:ind w:left="142" w:right="251" w:hanging="142"/>
        <w:rPr>
          <w:sz w:val="20"/>
          <w:szCs w:val="20"/>
        </w:rPr>
      </w:pPr>
      <w:r w:rsidRPr="00CD52CD">
        <w:rPr>
          <w:sz w:val="20"/>
          <w:szCs w:val="20"/>
        </w:rPr>
        <w:t xml:space="preserve">12. Строительный объем - </w:t>
      </w:r>
      <w:r>
        <w:rPr>
          <w:sz w:val="20"/>
          <w:szCs w:val="20"/>
          <w:u w:val="single"/>
        </w:rPr>
        <w:t>7565</w:t>
      </w:r>
      <w:r w:rsidRPr="00CD52CD">
        <w:rPr>
          <w:sz w:val="20"/>
          <w:szCs w:val="20"/>
          <w:u w:val="single"/>
        </w:rPr>
        <w:t xml:space="preserve"> куб. </w:t>
      </w:r>
      <w:r>
        <w:rPr>
          <w:sz w:val="20"/>
          <w:szCs w:val="20"/>
          <w:u w:val="single"/>
        </w:rPr>
        <w:t>м.</w:t>
      </w:r>
      <w:r w:rsidRPr="00CD52CD">
        <w:rPr>
          <w:sz w:val="20"/>
          <w:szCs w:val="20"/>
        </w:rPr>
        <w:t>________________________________________________</w:t>
      </w:r>
    </w:p>
    <w:p w:rsidR="00E851B1" w:rsidRPr="00CD52CD" w:rsidRDefault="00E851B1" w:rsidP="00E851B1">
      <w:pPr>
        <w:widowControl/>
        <w:tabs>
          <w:tab w:val="center" w:pos="5387"/>
          <w:tab w:val="left" w:pos="7371"/>
        </w:tabs>
        <w:ind w:left="142" w:right="251" w:hanging="142"/>
        <w:rPr>
          <w:sz w:val="20"/>
          <w:szCs w:val="20"/>
        </w:rPr>
      </w:pPr>
      <w:r w:rsidRPr="00CD52CD">
        <w:rPr>
          <w:sz w:val="20"/>
          <w:szCs w:val="20"/>
        </w:rPr>
        <w:t>13. Площадь:</w:t>
      </w:r>
    </w:p>
    <w:p w:rsidR="00E851B1" w:rsidRPr="00CD52CD" w:rsidRDefault="00E851B1" w:rsidP="00E851B1">
      <w:pPr>
        <w:widowControl/>
        <w:tabs>
          <w:tab w:val="center" w:pos="2835"/>
          <w:tab w:val="left" w:pos="4678"/>
        </w:tabs>
        <w:ind w:left="142" w:right="251" w:hanging="142"/>
        <w:jc w:val="both"/>
        <w:rPr>
          <w:sz w:val="20"/>
          <w:szCs w:val="20"/>
        </w:rPr>
      </w:pPr>
      <w:r w:rsidRPr="00CD52CD">
        <w:rPr>
          <w:sz w:val="20"/>
          <w:szCs w:val="20"/>
        </w:rPr>
        <w:t xml:space="preserve">а) многоквартирного дома с лоджиями, балконами, шкафами, коридорами и лестничными клетками – </w:t>
      </w:r>
      <w:r>
        <w:rPr>
          <w:sz w:val="20"/>
          <w:szCs w:val="20"/>
        </w:rPr>
        <w:t>1948,6</w:t>
      </w:r>
      <w:r w:rsidRPr="0070737A">
        <w:rPr>
          <w:sz w:val="20"/>
          <w:szCs w:val="20"/>
        </w:rPr>
        <w:t xml:space="preserve"> </w:t>
      </w:r>
      <w:r>
        <w:rPr>
          <w:sz w:val="20"/>
          <w:szCs w:val="20"/>
          <w:u w:val="single"/>
        </w:rPr>
        <w:t>кв. м</w:t>
      </w:r>
    </w:p>
    <w:p w:rsidR="00E851B1" w:rsidRPr="00CD52CD" w:rsidRDefault="00E851B1" w:rsidP="00E851B1">
      <w:pPr>
        <w:widowControl/>
        <w:tabs>
          <w:tab w:val="center" w:pos="7598"/>
          <w:tab w:val="right" w:pos="9356"/>
        </w:tabs>
        <w:ind w:left="142" w:right="251" w:hanging="142"/>
        <w:rPr>
          <w:sz w:val="20"/>
          <w:szCs w:val="20"/>
        </w:rPr>
      </w:pPr>
      <w:r w:rsidRPr="00CD52CD">
        <w:rPr>
          <w:sz w:val="20"/>
          <w:szCs w:val="20"/>
        </w:rPr>
        <w:t xml:space="preserve">б) жилых помещений (общая площадь квартир) – </w:t>
      </w:r>
      <w:r>
        <w:rPr>
          <w:sz w:val="20"/>
          <w:szCs w:val="20"/>
          <w:u w:val="single"/>
        </w:rPr>
        <w:t>1619,5</w:t>
      </w:r>
      <w:r w:rsidRPr="00CD52CD">
        <w:rPr>
          <w:sz w:val="20"/>
          <w:szCs w:val="20"/>
          <w:u w:val="single"/>
        </w:rPr>
        <w:t xml:space="preserve"> кв. м</w:t>
      </w:r>
      <w:r w:rsidRPr="00CD52CD">
        <w:rPr>
          <w:sz w:val="20"/>
          <w:szCs w:val="20"/>
        </w:rPr>
        <w:t xml:space="preserve">____________________________     </w:t>
      </w:r>
    </w:p>
    <w:p w:rsidR="00E851B1" w:rsidRPr="00CD52CD" w:rsidRDefault="00E851B1" w:rsidP="00E851B1">
      <w:pPr>
        <w:widowControl/>
        <w:tabs>
          <w:tab w:val="center" w:pos="6096"/>
          <w:tab w:val="left" w:pos="8080"/>
        </w:tabs>
        <w:ind w:left="142" w:right="251" w:hanging="142"/>
        <w:jc w:val="both"/>
        <w:rPr>
          <w:sz w:val="20"/>
          <w:szCs w:val="20"/>
        </w:rPr>
      </w:pPr>
      <w:r w:rsidRPr="00CD52CD">
        <w:rPr>
          <w:sz w:val="20"/>
          <w:szCs w:val="20"/>
        </w:rPr>
        <w:t xml:space="preserve">в) нежилых помещений </w:t>
      </w:r>
      <w:r>
        <w:rPr>
          <w:sz w:val="20"/>
          <w:szCs w:val="20"/>
        </w:rPr>
        <w:t>–</w:t>
      </w:r>
      <w:r w:rsidRPr="00CD52CD">
        <w:rPr>
          <w:sz w:val="20"/>
          <w:szCs w:val="20"/>
        </w:rPr>
        <w:t xml:space="preserve"> </w:t>
      </w:r>
      <w:r>
        <w:rPr>
          <w:sz w:val="20"/>
          <w:szCs w:val="20"/>
          <w:u w:val="single"/>
        </w:rPr>
        <w:t>186,3</w:t>
      </w:r>
      <w:r w:rsidRPr="00CD52CD">
        <w:rPr>
          <w:sz w:val="20"/>
          <w:szCs w:val="20"/>
          <w:u w:val="single"/>
        </w:rPr>
        <w:t xml:space="preserve"> кв. м</w:t>
      </w:r>
      <w:r w:rsidRPr="00CD52CD">
        <w:rPr>
          <w:sz w:val="20"/>
          <w:szCs w:val="20"/>
        </w:rPr>
        <w:t>____________________________________________________</w:t>
      </w:r>
    </w:p>
    <w:p w:rsidR="00E851B1" w:rsidRPr="00CD52CD" w:rsidRDefault="00E851B1" w:rsidP="00E851B1">
      <w:pPr>
        <w:widowControl/>
        <w:tabs>
          <w:tab w:val="center" w:pos="5245"/>
          <w:tab w:val="left" w:pos="7088"/>
        </w:tabs>
        <w:ind w:left="142" w:right="251" w:hanging="142"/>
        <w:rPr>
          <w:sz w:val="20"/>
          <w:szCs w:val="20"/>
        </w:rPr>
      </w:pPr>
      <w:r w:rsidRPr="00CD52CD">
        <w:rPr>
          <w:sz w:val="20"/>
          <w:szCs w:val="20"/>
        </w:rPr>
        <w:t xml:space="preserve">14. Количество лестниц – </w:t>
      </w:r>
      <w:r>
        <w:rPr>
          <w:sz w:val="20"/>
          <w:szCs w:val="20"/>
          <w:u w:val="single"/>
        </w:rPr>
        <w:t>3</w:t>
      </w:r>
      <w:r w:rsidRPr="00CD52CD">
        <w:rPr>
          <w:sz w:val="20"/>
          <w:szCs w:val="20"/>
          <w:u w:val="single"/>
        </w:rPr>
        <w:t xml:space="preserve"> шт. _____________________________________________________</w:t>
      </w:r>
      <w:r w:rsidRPr="00CD52CD">
        <w:rPr>
          <w:sz w:val="20"/>
          <w:szCs w:val="20"/>
        </w:rPr>
        <w:t xml:space="preserve">       </w:t>
      </w:r>
    </w:p>
    <w:p w:rsidR="00E851B1" w:rsidRPr="00CD52CD" w:rsidRDefault="00E851B1" w:rsidP="00E851B1">
      <w:pPr>
        <w:widowControl/>
        <w:ind w:left="142" w:right="251" w:hanging="142"/>
        <w:jc w:val="both"/>
        <w:rPr>
          <w:sz w:val="20"/>
          <w:szCs w:val="20"/>
        </w:rPr>
      </w:pPr>
      <w:r w:rsidRPr="00CD52CD">
        <w:rPr>
          <w:sz w:val="20"/>
          <w:szCs w:val="20"/>
        </w:rPr>
        <w:t>15. Площадь лестниц (включая межквартирные лестничные площадки, коридоры)</w:t>
      </w:r>
      <w:r>
        <w:rPr>
          <w:sz w:val="20"/>
          <w:szCs w:val="20"/>
        </w:rPr>
        <w:t xml:space="preserve"> 142,8</w:t>
      </w:r>
      <w:r w:rsidRPr="00DB4966">
        <w:rPr>
          <w:sz w:val="20"/>
          <w:szCs w:val="20"/>
        </w:rPr>
        <w:t xml:space="preserve"> </w:t>
      </w:r>
      <w:r w:rsidRPr="00CD52CD">
        <w:rPr>
          <w:sz w:val="20"/>
          <w:szCs w:val="20"/>
          <w:u w:val="single"/>
        </w:rPr>
        <w:t>кв.м__________________________________________________________________________</w:t>
      </w:r>
    </w:p>
    <w:p w:rsidR="00E851B1" w:rsidRPr="00CD52CD" w:rsidRDefault="00E851B1" w:rsidP="00E851B1">
      <w:pPr>
        <w:widowControl/>
        <w:tabs>
          <w:tab w:val="left" w:pos="0"/>
        </w:tabs>
        <w:ind w:left="142" w:right="251" w:hanging="142"/>
        <w:rPr>
          <w:sz w:val="20"/>
          <w:szCs w:val="20"/>
        </w:rPr>
      </w:pPr>
      <w:r w:rsidRPr="00CD52CD">
        <w:rPr>
          <w:sz w:val="20"/>
          <w:szCs w:val="20"/>
        </w:rPr>
        <w:t xml:space="preserve">16. Площадь общих коридоров (для домов коридорного типа) –  </w:t>
      </w:r>
      <w:r w:rsidRPr="00CD52CD">
        <w:rPr>
          <w:sz w:val="20"/>
          <w:szCs w:val="20"/>
          <w:u w:val="single"/>
        </w:rPr>
        <w:t>0 кв.м</w:t>
      </w:r>
      <w:r w:rsidRPr="00CD52CD">
        <w:rPr>
          <w:sz w:val="20"/>
          <w:szCs w:val="20"/>
        </w:rPr>
        <w:t>_________________</w:t>
      </w:r>
    </w:p>
    <w:p w:rsidR="00E851B1" w:rsidRPr="00CD52CD" w:rsidRDefault="00E851B1" w:rsidP="00E851B1">
      <w:pPr>
        <w:widowControl/>
        <w:tabs>
          <w:tab w:val="center" w:pos="6379"/>
          <w:tab w:val="left" w:pos="8505"/>
        </w:tabs>
        <w:ind w:left="142" w:right="251" w:hanging="142"/>
        <w:jc w:val="both"/>
        <w:rPr>
          <w:sz w:val="20"/>
          <w:szCs w:val="20"/>
        </w:rPr>
      </w:pPr>
      <w:r w:rsidRPr="00CD52CD">
        <w:rPr>
          <w:sz w:val="20"/>
          <w:szCs w:val="20"/>
        </w:rPr>
        <w:t xml:space="preserve">17. Площадь технических этажей, чердаков, </w:t>
      </w:r>
      <w:proofErr w:type="gramStart"/>
      <w:r w:rsidRPr="00CD52CD">
        <w:rPr>
          <w:sz w:val="20"/>
          <w:szCs w:val="20"/>
        </w:rPr>
        <w:t>технические</w:t>
      </w:r>
      <w:proofErr w:type="gramEnd"/>
      <w:r w:rsidRPr="00CD52CD">
        <w:rPr>
          <w:sz w:val="20"/>
          <w:szCs w:val="20"/>
        </w:rPr>
        <w:t xml:space="preserve"> подвалов – 0 кв.м_____________</w:t>
      </w:r>
    </w:p>
    <w:p w:rsidR="00E851B1" w:rsidRPr="00CD52CD" w:rsidRDefault="00E851B1" w:rsidP="00E851B1">
      <w:pPr>
        <w:widowControl/>
        <w:ind w:left="142" w:right="251" w:hanging="142"/>
        <w:jc w:val="both"/>
        <w:rPr>
          <w:sz w:val="20"/>
          <w:szCs w:val="20"/>
        </w:rPr>
      </w:pPr>
      <w:r w:rsidRPr="00CD52CD">
        <w:rPr>
          <w:sz w:val="20"/>
          <w:szCs w:val="20"/>
        </w:rPr>
        <w:t xml:space="preserve">18. Площадь земельного </w:t>
      </w:r>
      <w:proofErr w:type="gramStart"/>
      <w:r w:rsidRPr="00CD52CD">
        <w:rPr>
          <w:sz w:val="20"/>
          <w:szCs w:val="20"/>
        </w:rPr>
        <w:t>участка</w:t>
      </w:r>
      <w:proofErr w:type="gramEnd"/>
      <w:r w:rsidRPr="00CD52CD">
        <w:rPr>
          <w:sz w:val="20"/>
          <w:szCs w:val="20"/>
        </w:rPr>
        <w:t xml:space="preserve"> на котором построен многоквартирный дом</w:t>
      </w:r>
      <w:r>
        <w:rPr>
          <w:sz w:val="20"/>
          <w:szCs w:val="20"/>
        </w:rPr>
        <w:t xml:space="preserve"> –</w:t>
      </w:r>
      <w:r>
        <w:t xml:space="preserve"> </w:t>
      </w:r>
      <w:r>
        <w:rPr>
          <w:sz w:val="20"/>
          <w:szCs w:val="20"/>
          <w:u w:val="single"/>
        </w:rPr>
        <w:t xml:space="preserve">1502 </w:t>
      </w:r>
      <w:r w:rsidRPr="00CD52CD">
        <w:rPr>
          <w:sz w:val="20"/>
          <w:szCs w:val="20"/>
          <w:u w:val="single"/>
        </w:rPr>
        <w:t>кв. м__________________________________________________________________________</w:t>
      </w:r>
    </w:p>
    <w:p w:rsidR="00E851B1" w:rsidRPr="00CD52CD" w:rsidRDefault="00E851B1" w:rsidP="00E851B1">
      <w:pPr>
        <w:widowControl/>
        <w:ind w:left="142" w:right="251" w:hanging="142"/>
        <w:rPr>
          <w:sz w:val="20"/>
          <w:szCs w:val="20"/>
        </w:rPr>
      </w:pPr>
      <w:r w:rsidRPr="00CD52CD">
        <w:rPr>
          <w:sz w:val="20"/>
          <w:szCs w:val="20"/>
        </w:rPr>
        <w:t xml:space="preserve">19. Кадастровый номер земельного участка </w:t>
      </w:r>
      <w:r w:rsidRPr="00A23E4C">
        <w:rPr>
          <w:bCs/>
          <w:color w:val="343434"/>
          <w:sz w:val="20"/>
          <w:szCs w:val="20"/>
          <w:u w:val="single"/>
          <w:shd w:val="clear" w:color="auto" w:fill="FFFFFF"/>
        </w:rPr>
        <w:t>76:02:010101:234</w:t>
      </w:r>
      <w:r w:rsidRPr="00CD52CD">
        <w:rPr>
          <w:sz w:val="20"/>
          <w:szCs w:val="20"/>
        </w:rPr>
        <w:t>______________________________</w:t>
      </w:r>
    </w:p>
    <w:p w:rsidR="00E851B1" w:rsidRPr="00CD52CD" w:rsidRDefault="00E851B1" w:rsidP="00E851B1">
      <w:pPr>
        <w:adjustRightInd w:val="0"/>
        <w:rPr>
          <w:sz w:val="20"/>
          <w:szCs w:val="20"/>
        </w:rPr>
      </w:pPr>
    </w:p>
    <w:p w:rsidR="00E851B1" w:rsidRPr="00CD52CD" w:rsidRDefault="00E851B1" w:rsidP="00E851B1">
      <w:pPr>
        <w:widowControl/>
        <w:spacing w:before="360" w:after="240"/>
        <w:jc w:val="center"/>
        <w:rPr>
          <w:sz w:val="20"/>
          <w:szCs w:val="20"/>
        </w:rPr>
      </w:pPr>
      <w:r w:rsidRPr="00CD52CD">
        <w:rPr>
          <w:sz w:val="20"/>
          <w:szCs w:val="20"/>
          <w:lang w:val="en-US"/>
        </w:rPr>
        <w:t>II</w:t>
      </w:r>
      <w:r w:rsidRPr="00CD52CD">
        <w:rPr>
          <w:sz w:val="20"/>
          <w:szCs w:val="20"/>
        </w:rPr>
        <w:t>. Техническое состояние многоквартирного дома, включая пристройки</w:t>
      </w:r>
    </w:p>
    <w:p w:rsidR="00E851B1" w:rsidRPr="00CD52CD" w:rsidRDefault="00E851B1" w:rsidP="00E851B1">
      <w:pPr>
        <w:adjustRightInd w:val="0"/>
        <w:rPr>
          <w:sz w:val="20"/>
          <w:szCs w:val="20"/>
        </w:rPr>
      </w:pPr>
    </w:p>
    <w:tbl>
      <w:tblPr>
        <w:tblW w:w="9526" w:type="dxa"/>
        <w:tblInd w:w="2" w:type="dxa"/>
        <w:tblLayout w:type="fixed"/>
        <w:tblCellMar>
          <w:left w:w="28" w:type="dxa"/>
          <w:right w:w="28" w:type="dxa"/>
        </w:tblCellMar>
        <w:tblLook w:val="0000" w:firstRow="0" w:lastRow="0" w:firstColumn="0" w:lastColumn="0" w:noHBand="0" w:noVBand="0"/>
      </w:tblPr>
      <w:tblGrid>
        <w:gridCol w:w="4253"/>
        <w:gridCol w:w="5273"/>
      </w:tblGrid>
      <w:tr w:rsidR="00E851B1" w:rsidRPr="00CD52CD" w:rsidTr="005F72DD">
        <w:tc>
          <w:tcPr>
            <w:tcW w:w="4253" w:type="dxa"/>
            <w:tcBorders>
              <w:top w:val="single" w:sz="4" w:space="0" w:color="auto"/>
              <w:left w:val="single" w:sz="4" w:space="0" w:color="auto"/>
              <w:bottom w:val="single" w:sz="4" w:space="0" w:color="auto"/>
              <w:right w:val="single" w:sz="4" w:space="0" w:color="auto"/>
            </w:tcBorders>
          </w:tcPr>
          <w:p w:rsidR="00E851B1" w:rsidRPr="00CD52CD" w:rsidRDefault="00E851B1" w:rsidP="005F72DD">
            <w:pPr>
              <w:widowControl/>
              <w:jc w:val="center"/>
              <w:rPr>
                <w:sz w:val="20"/>
                <w:szCs w:val="20"/>
              </w:rPr>
            </w:pPr>
            <w:r w:rsidRPr="00CD52CD">
              <w:rPr>
                <w:sz w:val="20"/>
                <w:szCs w:val="20"/>
              </w:rPr>
              <w:t>Наименование конструктивных элементов</w:t>
            </w:r>
          </w:p>
        </w:tc>
        <w:tc>
          <w:tcPr>
            <w:tcW w:w="5273" w:type="dxa"/>
            <w:tcBorders>
              <w:top w:val="single" w:sz="4" w:space="0" w:color="auto"/>
              <w:left w:val="single" w:sz="4" w:space="0" w:color="auto"/>
              <w:bottom w:val="single" w:sz="4" w:space="0" w:color="auto"/>
              <w:right w:val="single" w:sz="4" w:space="0" w:color="auto"/>
            </w:tcBorders>
          </w:tcPr>
          <w:p w:rsidR="00E851B1" w:rsidRPr="00CD52CD" w:rsidRDefault="00E851B1" w:rsidP="005F72DD">
            <w:pPr>
              <w:widowControl/>
              <w:jc w:val="center"/>
              <w:rPr>
                <w:sz w:val="20"/>
                <w:szCs w:val="20"/>
              </w:rPr>
            </w:pPr>
            <w:r w:rsidRPr="00CD52CD">
              <w:rPr>
                <w:sz w:val="20"/>
                <w:szCs w:val="20"/>
              </w:rPr>
              <w:t>Описание элементов (материал, конструкция или система, отделка и прочее)</w:t>
            </w:r>
          </w:p>
        </w:tc>
      </w:tr>
      <w:tr w:rsidR="00E851B1" w:rsidRPr="00CD52CD" w:rsidTr="005F72DD">
        <w:tc>
          <w:tcPr>
            <w:tcW w:w="425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CD52CD">
              <w:rPr>
                <w:sz w:val="20"/>
                <w:szCs w:val="20"/>
              </w:rPr>
              <w:t>1. Фундамент</w:t>
            </w:r>
          </w:p>
        </w:tc>
        <w:tc>
          <w:tcPr>
            <w:tcW w:w="5273" w:type="dxa"/>
            <w:tcBorders>
              <w:top w:val="single" w:sz="4" w:space="0" w:color="auto"/>
              <w:left w:val="single" w:sz="4" w:space="0" w:color="auto"/>
              <w:bottom w:val="single" w:sz="4" w:space="0" w:color="auto"/>
              <w:right w:val="single" w:sz="4" w:space="0" w:color="auto"/>
            </w:tcBorders>
            <w:vAlign w:val="bottom"/>
          </w:tcPr>
          <w:p w:rsidR="00E851B1" w:rsidRPr="00CD52CD" w:rsidRDefault="00AF6557" w:rsidP="005F72DD">
            <w:pPr>
              <w:widowControl/>
              <w:ind w:left="57"/>
              <w:rPr>
                <w:sz w:val="20"/>
                <w:szCs w:val="20"/>
              </w:rPr>
            </w:pPr>
            <w:proofErr w:type="gramStart"/>
            <w:r>
              <w:rPr>
                <w:sz w:val="20"/>
                <w:szCs w:val="20"/>
              </w:rPr>
              <w:t>ж/</w:t>
            </w:r>
            <w:r w:rsidR="00E851B1" w:rsidRPr="0070737A">
              <w:rPr>
                <w:sz w:val="20"/>
                <w:szCs w:val="20"/>
              </w:rPr>
              <w:t>б</w:t>
            </w:r>
            <w:proofErr w:type="gramEnd"/>
            <w:r w:rsidR="00E851B1" w:rsidRPr="0070737A">
              <w:rPr>
                <w:sz w:val="20"/>
                <w:szCs w:val="20"/>
              </w:rPr>
              <w:t xml:space="preserve"> блоки</w:t>
            </w:r>
          </w:p>
        </w:tc>
      </w:tr>
      <w:tr w:rsidR="00E851B1" w:rsidRPr="00CD52CD" w:rsidTr="005F72DD">
        <w:tc>
          <w:tcPr>
            <w:tcW w:w="425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CD52CD">
              <w:rPr>
                <w:sz w:val="20"/>
                <w:szCs w:val="20"/>
              </w:rPr>
              <w:t>2. Наружные и внутренние капитальные стены</w:t>
            </w:r>
          </w:p>
        </w:tc>
        <w:tc>
          <w:tcPr>
            <w:tcW w:w="527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70737A">
              <w:rPr>
                <w:sz w:val="20"/>
                <w:szCs w:val="20"/>
              </w:rPr>
              <w:t>кирпич</w:t>
            </w:r>
            <w:r>
              <w:rPr>
                <w:sz w:val="20"/>
                <w:szCs w:val="20"/>
              </w:rPr>
              <w:t>н</w:t>
            </w:r>
            <w:r w:rsidRPr="0070737A">
              <w:rPr>
                <w:sz w:val="20"/>
                <w:szCs w:val="20"/>
              </w:rPr>
              <w:t>ые</w:t>
            </w:r>
          </w:p>
        </w:tc>
      </w:tr>
      <w:tr w:rsidR="00E851B1" w:rsidRPr="00CD52CD" w:rsidTr="005F72DD">
        <w:tc>
          <w:tcPr>
            <w:tcW w:w="425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CD52CD">
              <w:rPr>
                <w:sz w:val="20"/>
                <w:szCs w:val="20"/>
              </w:rPr>
              <w:t>3. Перегородки</w:t>
            </w:r>
          </w:p>
        </w:tc>
        <w:tc>
          <w:tcPr>
            <w:tcW w:w="527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70737A">
              <w:rPr>
                <w:sz w:val="20"/>
                <w:szCs w:val="20"/>
              </w:rPr>
              <w:t>кирпичные</w:t>
            </w:r>
          </w:p>
        </w:tc>
      </w:tr>
      <w:tr w:rsidR="00E851B1" w:rsidRPr="00CD52CD" w:rsidTr="005F72DD">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bottom w:val="nil"/>
            </w:tcBorders>
          </w:tcPr>
          <w:p w:rsidR="00E851B1" w:rsidRPr="00CD52CD" w:rsidRDefault="00E851B1" w:rsidP="005F72DD">
            <w:pPr>
              <w:widowControl/>
              <w:ind w:left="57"/>
              <w:rPr>
                <w:sz w:val="20"/>
                <w:szCs w:val="20"/>
              </w:rPr>
            </w:pPr>
            <w:r w:rsidRPr="00CD52CD">
              <w:rPr>
                <w:sz w:val="20"/>
                <w:szCs w:val="20"/>
              </w:rPr>
              <w:t>4. Перекрытия</w:t>
            </w:r>
          </w:p>
        </w:tc>
        <w:tc>
          <w:tcPr>
            <w:tcW w:w="5273" w:type="dxa"/>
            <w:vMerge w:val="restart"/>
            <w:tcBorders>
              <w:top w:val="nil"/>
              <w:bottom w:val="nil"/>
            </w:tcBorders>
          </w:tcPr>
          <w:p w:rsidR="00E851B1" w:rsidRPr="00CD52CD" w:rsidRDefault="00E851B1" w:rsidP="005F72DD">
            <w:pPr>
              <w:widowControl/>
              <w:rPr>
                <w:sz w:val="20"/>
                <w:szCs w:val="20"/>
              </w:rPr>
            </w:pPr>
          </w:p>
          <w:p w:rsidR="00E851B1" w:rsidRPr="00CD52CD" w:rsidRDefault="00E851B1" w:rsidP="005F72DD">
            <w:pPr>
              <w:widowControl/>
              <w:rPr>
                <w:sz w:val="20"/>
                <w:szCs w:val="20"/>
              </w:rPr>
            </w:pPr>
            <w:proofErr w:type="gramStart"/>
            <w:r w:rsidRPr="00732B56">
              <w:rPr>
                <w:sz w:val="20"/>
                <w:szCs w:val="20"/>
              </w:rPr>
              <w:t>ж\б</w:t>
            </w:r>
            <w:proofErr w:type="gramEnd"/>
            <w:r w:rsidRPr="00732B56">
              <w:rPr>
                <w:sz w:val="20"/>
                <w:szCs w:val="20"/>
              </w:rPr>
              <w:t xml:space="preserve"> плиты</w:t>
            </w:r>
          </w:p>
        </w:tc>
      </w:tr>
      <w:tr w:rsidR="00E851B1" w:rsidRPr="00CD52CD" w:rsidTr="005F72DD">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bottom w:val="nil"/>
            </w:tcBorders>
          </w:tcPr>
          <w:p w:rsidR="00E851B1" w:rsidRPr="00CD52CD" w:rsidRDefault="00E851B1" w:rsidP="005F72DD">
            <w:pPr>
              <w:widowControl/>
              <w:ind w:left="992"/>
              <w:rPr>
                <w:sz w:val="20"/>
                <w:szCs w:val="20"/>
              </w:rPr>
            </w:pPr>
            <w:r w:rsidRPr="00CD52CD">
              <w:rPr>
                <w:sz w:val="20"/>
                <w:szCs w:val="20"/>
              </w:rPr>
              <w:t>чердачные</w:t>
            </w:r>
          </w:p>
        </w:tc>
        <w:tc>
          <w:tcPr>
            <w:tcW w:w="5273" w:type="dxa"/>
            <w:vMerge/>
            <w:tcBorders>
              <w:top w:val="nil"/>
              <w:bottom w:val="nil"/>
            </w:tcBorders>
          </w:tcPr>
          <w:p w:rsidR="00E851B1" w:rsidRPr="00CD52CD" w:rsidRDefault="00E851B1" w:rsidP="005F72DD">
            <w:pPr>
              <w:widowControl/>
              <w:ind w:left="57"/>
              <w:rPr>
                <w:sz w:val="20"/>
                <w:szCs w:val="20"/>
              </w:rPr>
            </w:pPr>
          </w:p>
        </w:tc>
      </w:tr>
      <w:tr w:rsidR="00E851B1" w:rsidRPr="00CD52CD" w:rsidTr="005F72DD">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nil"/>
              <w:bottom w:val="nil"/>
            </w:tcBorders>
          </w:tcPr>
          <w:p w:rsidR="00E851B1" w:rsidRPr="00CD52CD" w:rsidRDefault="00E851B1" w:rsidP="005F72DD">
            <w:pPr>
              <w:widowControl/>
              <w:ind w:left="992"/>
              <w:rPr>
                <w:sz w:val="20"/>
                <w:szCs w:val="20"/>
              </w:rPr>
            </w:pPr>
            <w:r w:rsidRPr="00CD52CD">
              <w:rPr>
                <w:sz w:val="20"/>
                <w:szCs w:val="20"/>
              </w:rPr>
              <w:t>междуэтажные</w:t>
            </w:r>
          </w:p>
        </w:tc>
        <w:tc>
          <w:tcPr>
            <w:tcW w:w="5273" w:type="dxa"/>
            <w:tcBorders>
              <w:top w:val="nil"/>
              <w:bottom w:val="nil"/>
            </w:tcBorders>
          </w:tcPr>
          <w:p w:rsidR="00E851B1" w:rsidRPr="00CD52CD" w:rsidRDefault="00E851B1" w:rsidP="005F72DD">
            <w:pPr>
              <w:widowControl/>
              <w:rPr>
                <w:sz w:val="20"/>
                <w:szCs w:val="20"/>
              </w:rPr>
            </w:pPr>
            <w:proofErr w:type="gramStart"/>
            <w:r w:rsidRPr="00732B56">
              <w:rPr>
                <w:sz w:val="20"/>
                <w:szCs w:val="20"/>
              </w:rPr>
              <w:t>ж\б</w:t>
            </w:r>
            <w:proofErr w:type="gramEnd"/>
            <w:r w:rsidRPr="00732B56">
              <w:rPr>
                <w:sz w:val="20"/>
                <w:szCs w:val="20"/>
              </w:rPr>
              <w:t xml:space="preserve"> плиты</w:t>
            </w:r>
          </w:p>
        </w:tc>
      </w:tr>
      <w:tr w:rsidR="00E851B1" w:rsidRPr="00CD52CD" w:rsidTr="005F72DD">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nil"/>
              <w:bottom w:val="nil"/>
            </w:tcBorders>
          </w:tcPr>
          <w:p w:rsidR="00E851B1" w:rsidRPr="00CD52CD" w:rsidRDefault="00E851B1" w:rsidP="005F72DD">
            <w:pPr>
              <w:widowControl/>
              <w:ind w:left="992"/>
              <w:rPr>
                <w:sz w:val="20"/>
                <w:szCs w:val="20"/>
              </w:rPr>
            </w:pPr>
            <w:r w:rsidRPr="00CD52CD">
              <w:rPr>
                <w:sz w:val="20"/>
                <w:szCs w:val="20"/>
              </w:rPr>
              <w:t>подвальные</w:t>
            </w:r>
          </w:p>
        </w:tc>
        <w:tc>
          <w:tcPr>
            <w:tcW w:w="5273" w:type="dxa"/>
            <w:tcBorders>
              <w:top w:val="nil"/>
              <w:bottom w:val="nil"/>
            </w:tcBorders>
          </w:tcPr>
          <w:p w:rsidR="00E851B1" w:rsidRPr="00CD52CD" w:rsidRDefault="00E851B1" w:rsidP="005F72DD">
            <w:pPr>
              <w:widowControl/>
              <w:rPr>
                <w:sz w:val="20"/>
                <w:szCs w:val="20"/>
              </w:rPr>
            </w:pPr>
            <w:proofErr w:type="gramStart"/>
            <w:r w:rsidRPr="00732B56">
              <w:rPr>
                <w:sz w:val="20"/>
                <w:szCs w:val="20"/>
              </w:rPr>
              <w:t>ж\б</w:t>
            </w:r>
            <w:proofErr w:type="gramEnd"/>
            <w:r w:rsidRPr="00732B56">
              <w:rPr>
                <w:sz w:val="20"/>
                <w:szCs w:val="20"/>
              </w:rPr>
              <w:t xml:space="preserve"> плиты</w:t>
            </w:r>
          </w:p>
        </w:tc>
      </w:tr>
      <w:tr w:rsidR="00E851B1" w:rsidRPr="00CD52CD" w:rsidTr="005F72DD">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nil"/>
              <w:bottom w:val="nil"/>
            </w:tcBorders>
          </w:tcPr>
          <w:p w:rsidR="00E851B1" w:rsidRPr="00CD52CD" w:rsidRDefault="00E851B1" w:rsidP="005F72DD">
            <w:pPr>
              <w:widowControl/>
              <w:ind w:left="992"/>
              <w:rPr>
                <w:sz w:val="20"/>
                <w:szCs w:val="20"/>
              </w:rPr>
            </w:pPr>
            <w:r w:rsidRPr="00CD52CD">
              <w:rPr>
                <w:sz w:val="20"/>
                <w:szCs w:val="20"/>
              </w:rPr>
              <w:t>(другое)</w:t>
            </w:r>
          </w:p>
        </w:tc>
        <w:tc>
          <w:tcPr>
            <w:tcW w:w="5273" w:type="dxa"/>
            <w:tcBorders>
              <w:top w:val="nil"/>
              <w:bottom w:val="nil"/>
            </w:tcBorders>
          </w:tcPr>
          <w:p w:rsidR="00E851B1" w:rsidRPr="00CD52CD" w:rsidRDefault="00E851B1" w:rsidP="005F72DD">
            <w:pPr>
              <w:widowControl/>
              <w:ind w:left="57"/>
              <w:rPr>
                <w:sz w:val="20"/>
                <w:szCs w:val="20"/>
              </w:rPr>
            </w:pPr>
          </w:p>
        </w:tc>
      </w:tr>
      <w:tr w:rsidR="00E851B1" w:rsidRPr="00CD52CD" w:rsidTr="005F72DD">
        <w:tc>
          <w:tcPr>
            <w:tcW w:w="425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CD52CD">
              <w:rPr>
                <w:sz w:val="20"/>
                <w:szCs w:val="20"/>
              </w:rPr>
              <w:t>5. Крыша</w:t>
            </w:r>
          </w:p>
        </w:tc>
        <w:tc>
          <w:tcPr>
            <w:tcW w:w="527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Pr>
                <w:sz w:val="20"/>
                <w:szCs w:val="20"/>
              </w:rPr>
              <w:t>Плоская, рулонная</w:t>
            </w:r>
          </w:p>
        </w:tc>
      </w:tr>
      <w:tr w:rsidR="00E851B1" w:rsidRPr="00CD52CD" w:rsidTr="005F72DD">
        <w:tc>
          <w:tcPr>
            <w:tcW w:w="425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CD52CD">
              <w:rPr>
                <w:sz w:val="20"/>
                <w:szCs w:val="20"/>
              </w:rPr>
              <w:t>6. Полы</w:t>
            </w:r>
          </w:p>
        </w:tc>
        <w:tc>
          <w:tcPr>
            <w:tcW w:w="527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732B56">
              <w:rPr>
                <w:sz w:val="20"/>
                <w:szCs w:val="20"/>
              </w:rPr>
              <w:t>Дерево</w:t>
            </w:r>
            <w:r>
              <w:rPr>
                <w:sz w:val="20"/>
                <w:szCs w:val="20"/>
              </w:rPr>
              <w:t>, краска, обои</w:t>
            </w:r>
          </w:p>
        </w:tc>
      </w:tr>
      <w:tr w:rsidR="00E851B1" w:rsidRPr="00CD52CD" w:rsidTr="005F72DD">
        <w:trPr>
          <w:cantSplit/>
        </w:trPr>
        <w:tc>
          <w:tcPr>
            <w:tcW w:w="4253" w:type="dxa"/>
            <w:tcBorders>
              <w:top w:val="single" w:sz="4" w:space="0" w:color="auto"/>
              <w:left w:val="single" w:sz="4" w:space="0" w:color="auto"/>
              <w:bottom w:val="nil"/>
              <w:right w:val="single" w:sz="4" w:space="0" w:color="auto"/>
            </w:tcBorders>
            <w:vAlign w:val="bottom"/>
          </w:tcPr>
          <w:p w:rsidR="00E851B1" w:rsidRPr="00CD52CD" w:rsidRDefault="00E851B1" w:rsidP="005F72DD">
            <w:pPr>
              <w:widowControl/>
              <w:ind w:left="57"/>
              <w:rPr>
                <w:sz w:val="20"/>
                <w:szCs w:val="20"/>
              </w:rPr>
            </w:pPr>
            <w:r w:rsidRPr="00CD52CD">
              <w:rPr>
                <w:sz w:val="20"/>
                <w:szCs w:val="20"/>
              </w:rPr>
              <w:t>7. Проемы</w:t>
            </w:r>
          </w:p>
        </w:tc>
        <w:tc>
          <w:tcPr>
            <w:tcW w:w="5273" w:type="dxa"/>
            <w:vMerge w:val="restart"/>
            <w:tcBorders>
              <w:top w:val="single" w:sz="4" w:space="0" w:color="auto"/>
              <w:left w:val="nil"/>
              <w:bottom w:val="nil"/>
              <w:right w:val="single" w:sz="4" w:space="0" w:color="auto"/>
            </w:tcBorders>
            <w:vAlign w:val="bottom"/>
          </w:tcPr>
          <w:p w:rsidR="00E851B1" w:rsidRPr="00CD52CD" w:rsidRDefault="00E851B1" w:rsidP="005F72DD">
            <w:pPr>
              <w:widowControl/>
              <w:ind w:left="57"/>
              <w:rPr>
                <w:sz w:val="20"/>
                <w:szCs w:val="20"/>
              </w:rPr>
            </w:pPr>
            <w:r w:rsidRPr="00732B56">
              <w:rPr>
                <w:sz w:val="20"/>
                <w:szCs w:val="20"/>
              </w:rPr>
              <w:t>2 створ</w:t>
            </w:r>
            <w:r>
              <w:rPr>
                <w:sz w:val="20"/>
                <w:szCs w:val="20"/>
              </w:rPr>
              <w:t>чатые</w:t>
            </w:r>
          </w:p>
        </w:tc>
      </w:tr>
      <w:tr w:rsidR="00E851B1" w:rsidRPr="00CD52CD" w:rsidTr="005F72DD">
        <w:trPr>
          <w:cantSplit/>
        </w:trPr>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окна</w:t>
            </w:r>
          </w:p>
        </w:tc>
        <w:tc>
          <w:tcPr>
            <w:tcW w:w="5273" w:type="dxa"/>
            <w:vMerge/>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двери</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sidRPr="00732B56">
              <w:rPr>
                <w:sz w:val="20"/>
                <w:szCs w:val="20"/>
              </w:rPr>
              <w:t>филенчатые</w:t>
            </w:r>
          </w:p>
        </w:tc>
      </w:tr>
      <w:tr w:rsidR="00E851B1" w:rsidRPr="00CD52CD" w:rsidTr="005F72DD">
        <w:tc>
          <w:tcPr>
            <w:tcW w:w="4253" w:type="dxa"/>
            <w:tcBorders>
              <w:top w:val="nil"/>
              <w:left w:val="single" w:sz="4" w:space="0" w:color="auto"/>
              <w:bottom w:val="single" w:sz="4" w:space="0" w:color="auto"/>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(другое)</w:t>
            </w:r>
          </w:p>
        </w:tc>
        <w:tc>
          <w:tcPr>
            <w:tcW w:w="5273" w:type="dxa"/>
            <w:tcBorders>
              <w:top w:val="nil"/>
              <w:left w:val="nil"/>
              <w:bottom w:val="single" w:sz="4" w:space="0" w:color="auto"/>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rPr>
          <w:cantSplit/>
        </w:trPr>
        <w:tc>
          <w:tcPr>
            <w:tcW w:w="4253" w:type="dxa"/>
            <w:tcBorders>
              <w:top w:val="single" w:sz="4" w:space="0" w:color="auto"/>
              <w:left w:val="single" w:sz="4" w:space="0" w:color="auto"/>
              <w:bottom w:val="nil"/>
              <w:right w:val="single" w:sz="4" w:space="0" w:color="auto"/>
            </w:tcBorders>
            <w:vAlign w:val="bottom"/>
          </w:tcPr>
          <w:p w:rsidR="00E851B1" w:rsidRPr="00CD52CD" w:rsidRDefault="00E851B1" w:rsidP="005F72DD">
            <w:pPr>
              <w:widowControl/>
              <w:ind w:left="57"/>
              <w:rPr>
                <w:sz w:val="20"/>
                <w:szCs w:val="20"/>
              </w:rPr>
            </w:pPr>
            <w:r w:rsidRPr="00CD52CD">
              <w:rPr>
                <w:sz w:val="20"/>
                <w:szCs w:val="20"/>
              </w:rPr>
              <w:t>8. Отделка</w:t>
            </w:r>
          </w:p>
        </w:tc>
        <w:tc>
          <w:tcPr>
            <w:tcW w:w="5273" w:type="dxa"/>
            <w:vMerge w:val="restart"/>
            <w:tcBorders>
              <w:top w:val="single" w:sz="4" w:space="0" w:color="auto"/>
              <w:left w:val="nil"/>
              <w:bottom w:val="nil"/>
              <w:right w:val="single" w:sz="4" w:space="0" w:color="auto"/>
            </w:tcBorders>
            <w:vAlign w:val="bottom"/>
          </w:tcPr>
          <w:p w:rsidR="00E851B1" w:rsidRPr="00CD52CD" w:rsidRDefault="00E851B1" w:rsidP="005F72DD">
            <w:pPr>
              <w:widowControl/>
              <w:rPr>
                <w:sz w:val="20"/>
                <w:szCs w:val="20"/>
              </w:rPr>
            </w:pPr>
            <w:r w:rsidRPr="00106DB7">
              <w:rPr>
                <w:sz w:val="20"/>
                <w:szCs w:val="20"/>
              </w:rPr>
              <w:t>простая</w:t>
            </w:r>
          </w:p>
        </w:tc>
      </w:tr>
      <w:tr w:rsidR="00E851B1" w:rsidRPr="00CD52CD" w:rsidTr="005F72DD">
        <w:trPr>
          <w:cantSplit/>
        </w:trPr>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внутренняя</w:t>
            </w:r>
          </w:p>
        </w:tc>
        <w:tc>
          <w:tcPr>
            <w:tcW w:w="5273" w:type="dxa"/>
            <w:vMerge/>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наружная</w:t>
            </w:r>
          </w:p>
        </w:tc>
        <w:tc>
          <w:tcPr>
            <w:tcW w:w="5273" w:type="dxa"/>
            <w:tcBorders>
              <w:top w:val="nil"/>
              <w:left w:val="nil"/>
              <w:bottom w:val="nil"/>
              <w:right w:val="single" w:sz="4" w:space="0" w:color="auto"/>
            </w:tcBorders>
            <w:vAlign w:val="bottom"/>
          </w:tcPr>
          <w:p w:rsidR="00E851B1" w:rsidRPr="00E946EE" w:rsidRDefault="00E851B1" w:rsidP="005F72DD">
            <w:pPr>
              <w:rPr>
                <w:sz w:val="20"/>
                <w:szCs w:val="20"/>
              </w:rPr>
            </w:pPr>
            <w:r w:rsidRPr="00E946EE">
              <w:rPr>
                <w:sz w:val="20"/>
                <w:szCs w:val="20"/>
              </w:rPr>
              <w:t>нет</w:t>
            </w:r>
          </w:p>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single" w:sz="4" w:space="0" w:color="auto"/>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(другое)</w:t>
            </w:r>
          </w:p>
        </w:tc>
        <w:tc>
          <w:tcPr>
            <w:tcW w:w="5273" w:type="dxa"/>
            <w:tcBorders>
              <w:top w:val="nil"/>
              <w:left w:val="nil"/>
              <w:bottom w:val="single" w:sz="4" w:space="0" w:color="auto"/>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rPr>
          <w:cantSplit/>
        </w:trPr>
        <w:tc>
          <w:tcPr>
            <w:tcW w:w="4253" w:type="dxa"/>
            <w:tcBorders>
              <w:top w:val="single" w:sz="4" w:space="0" w:color="auto"/>
              <w:left w:val="single" w:sz="4" w:space="0" w:color="auto"/>
              <w:bottom w:val="nil"/>
              <w:right w:val="single" w:sz="4" w:space="0" w:color="auto"/>
            </w:tcBorders>
            <w:vAlign w:val="bottom"/>
          </w:tcPr>
          <w:p w:rsidR="00E851B1" w:rsidRPr="00CD52CD" w:rsidRDefault="00E851B1" w:rsidP="005F72DD">
            <w:pPr>
              <w:widowControl/>
              <w:ind w:left="57"/>
              <w:rPr>
                <w:sz w:val="20"/>
                <w:szCs w:val="20"/>
              </w:rPr>
            </w:pPr>
            <w:r w:rsidRPr="00CD52CD">
              <w:rPr>
                <w:sz w:val="20"/>
                <w:szCs w:val="20"/>
              </w:rPr>
              <w:lastRenderedPageBreak/>
              <w:t>9. Механическое, электрическое, санитарно-техническое и иное оборудование</w:t>
            </w:r>
          </w:p>
        </w:tc>
        <w:tc>
          <w:tcPr>
            <w:tcW w:w="5273" w:type="dxa"/>
            <w:vMerge w:val="restart"/>
            <w:tcBorders>
              <w:top w:val="single" w:sz="4" w:space="0" w:color="auto"/>
              <w:left w:val="nil"/>
              <w:bottom w:val="nil"/>
              <w:right w:val="single" w:sz="4" w:space="0" w:color="auto"/>
            </w:tcBorders>
            <w:vAlign w:val="bottom"/>
          </w:tcPr>
          <w:p w:rsidR="00E851B1" w:rsidRPr="00CD52CD" w:rsidRDefault="00E851B1" w:rsidP="005F72DD">
            <w:pPr>
              <w:widowControl/>
              <w:ind w:left="57"/>
              <w:rPr>
                <w:sz w:val="20"/>
                <w:szCs w:val="20"/>
              </w:rPr>
            </w:pPr>
            <w:r>
              <w:rPr>
                <w:sz w:val="20"/>
                <w:szCs w:val="20"/>
              </w:rPr>
              <w:t>частично</w:t>
            </w:r>
          </w:p>
        </w:tc>
      </w:tr>
      <w:tr w:rsidR="00E851B1" w:rsidRPr="00CD52CD" w:rsidTr="005F72DD">
        <w:trPr>
          <w:cantSplit/>
        </w:trPr>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ванны напольные</w:t>
            </w:r>
          </w:p>
        </w:tc>
        <w:tc>
          <w:tcPr>
            <w:tcW w:w="5273" w:type="dxa"/>
            <w:vMerge/>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электроплиты</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Pr>
                <w:sz w:val="20"/>
                <w:szCs w:val="20"/>
              </w:rPr>
              <w:t>нет</w:t>
            </w: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телефонные сети и оборудование</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sidRPr="00DB4966">
              <w:rPr>
                <w:sz w:val="20"/>
                <w:szCs w:val="20"/>
              </w:rPr>
              <w:t>есть</w:t>
            </w: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сети проводного радиовещания</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сигнализация</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мусоропровод</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лифт</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вентиляция</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Pr>
                <w:sz w:val="20"/>
                <w:szCs w:val="20"/>
              </w:rPr>
              <w:t>естественная</w:t>
            </w:r>
          </w:p>
        </w:tc>
      </w:tr>
      <w:tr w:rsidR="00E851B1" w:rsidRPr="00CD52CD" w:rsidTr="005F72DD">
        <w:tc>
          <w:tcPr>
            <w:tcW w:w="4253" w:type="dxa"/>
            <w:tcBorders>
              <w:top w:val="nil"/>
              <w:left w:val="single" w:sz="4" w:space="0" w:color="auto"/>
              <w:bottom w:val="single" w:sz="4" w:space="0" w:color="auto"/>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(другое)</w:t>
            </w:r>
          </w:p>
        </w:tc>
        <w:tc>
          <w:tcPr>
            <w:tcW w:w="5273" w:type="dxa"/>
            <w:tcBorders>
              <w:top w:val="nil"/>
              <w:left w:val="nil"/>
              <w:bottom w:val="single" w:sz="4" w:space="0" w:color="auto"/>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rPr>
          <w:cantSplit/>
        </w:trPr>
        <w:tc>
          <w:tcPr>
            <w:tcW w:w="4253" w:type="dxa"/>
            <w:tcBorders>
              <w:top w:val="single" w:sz="4" w:space="0" w:color="auto"/>
              <w:left w:val="single" w:sz="4" w:space="0" w:color="auto"/>
              <w:bottom w:val="nil"/>
              <w:right w:val="single" w:sz="4" w:space="0" w:color="auto"/>
            </w:tcBorders>
            <w:vAlign w:val="bottom"/>
          </w:tcPr>
          <w:p w:rsidR="00E851B1" w:rsidRPr="00CD52CD" w:rsidRDefault="00E851B1" w:rsidP="005F72DD">
            <w:pPr>
              <w:widowControl/>
              <w:ind w:left="57"/>
              <w:rPr>
                <w:sz w:val="20"/>
                <w:szCs w:val="20"/>
              </w:rPr>
            </w:pPr>
            <w:r w:rsidRPr="00CD52CD">
              <w:rPr>
                <w:sz w:val="20"/>
                <w:szCs w:val="20"/>
              </w:rPr>
              <w:t>10. Внутридомовые инженерные коммуникации и оборудование для предоставления коммунальных услуг</w:t>
            </w:r>
          </w:p>
        </w:tc>
        <w:tc>
          <w:tcPr>
            <w:tcW w:w="5273" w:type="dxa"/>
            <w:vMerge w:val="restart"/>
            <w:tcBorders>
              <w:top w:val="single" w:sz="4" w:space="0" w:color="auto"/>
              <w:left w:val="nil"/>
              <w:bottom w:val="nil"/>
              <w:right w:val="single" w:sz="4" w:space="0" w:color="auto"/>
            </w:tcBorders>
            <w:vAlign w:val="bottom"/>
          </w:tcPr>
          <w:p w:rsidR="00E851B1" w:rsidRPr="00CD52CD" w:rsidRDefault="00E851B1" w:rsidP="005F72DD">
            <w:pPr>
              <w:widowControl/>
              <w:ind w:left="57"/>
              <w:rPr>
                <w:sz w:val="20"/>
                <w:szCs w:val="20"/>
              </w:rPr>
            </w:pPr>
            <w:r w:rsidRPr="00DB4966">
              <w:rPr>
                <w:sz w:val="20"/>
                <w:szCs w:val="20"/>
              </w:rPr>
              <w:t>центральное</w:t>
            </w:r>
          </w:p>
        </w:tc>
      </w:tr>
      <w:tr w:rsidR="00E851B1" w:rsidRPr="00CD52CD" w:rsidTr="005F72DD">
        <w:trPr>
          <w:cantSplit/>
        </w:trPr>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электроснабжение</w:t>
            </w:r>
          </w:p>
        </w:tc>
        <w:tc>
          <w:tcPr>
            <w:tcW w:w="5273" w:type="dxa"/>
            <w:vMerge/>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холодное водоснабжение</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sidRPr="00DB4966">
              <w:rPr>
                <w:sz w:val="20"/>
                <w:szCs w:val="20"/>
              </w:rPr>
              <w:t>центральное</w:t>
            </w: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горячее водоснабжение</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Pr>
                <w:sz w:val="20"/>
                <w:szCs w:val="20"/>
              </w:rPr>
              <w:t>от АГВ</w:t>
            </w: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водоотведение</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Pr>
                <w:sz w:val="20"/>
                <w:szCs w:val="20"/>
              </w:rPr>
              <w:t>центральное</w:t>
            </w: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газоснабжение</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Pr>
                <w:sz w:val="20"/>
                <w:szCs w:val="20"/>
              </w:rPr>
              <w:t>природный газ</w:t>
            </w: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отопление (от внешних котельных)</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r w:rsidRPr="00DB4966">
              <w:rPr>
                <w:sz w:val="20"/>
                <w:szCs w:val="20"/>
              </w:rPr>
              <w:t>центральное</w:t>
            </w: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отопление (от домовой котельной) печи</w:t>
            </w:r>
          </w:p>
        </w:tc>
        <w:tc>
          <w:tcPr>
            <w:tcW w:w="5273" w:type="dxa"/>
            <w:tcBorders>
              <w:top w:val="nil"/>
              <w:left w:val="nil"/>
              <w:bottom w:val="nil"/>
              <w:right w:val="single" w:sz="4" w:space="0" w:color="auto"/>
            </w:tcBorders>
            <w:vAlign w:val="bottom"/>
          </w:tcPr>
          <w:p w:rsidR="00E851B1" w:rsidRPr="00CD52CD" w:rsidRDefault="00E851B1" w:rsidP="005F72DD">
            <w:pPr>
              <w:widowControl/>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калориферы</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nil"/>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АГВ</w:t>
            </w:r>
          </w:p>
        </w:tc>
        <w:tc>
          <w:tcPr>
            <w:tcW w:w="5273" w:type="dxa"/>
            <w:tcBorders>
              <w:top w:val="nil"/>
              <w:left w:val="nil"/>
              <w:bottom w:val="nil"/>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nil"/>
              <w:left w:val="single" w:sz="4" w:space="0" w:color="auto"/>
              <w:bottom w:val="single" w:sz="4" w:space="0" w:color="auto"/>
              <w:right w:val="single" w:sz="4" w:space="0" w:color="auto"/>
            </w:tcBorders>
            <w:vAlign w:val="bottom"/>
          </w:tcPr>
          <w:p w:rsidR="00E851B1" w:rsidRPr="00CD52CD" w:rsidRDefault="00E851B1" w:rsidP="005F72DD">
            <w:pPr>
              <w:widowControl/>
              <w:ind w:left="993"/>
              <w:rPr>
                <w:sz w:val="20"/>
                <w:szCs w:val="20"/>
              </w:rPr>
            </w:pPr>
            <w:r w:rsidRPr="00CD52CD">
              <w:rPr>
                <w:sz w:val="20"/>
                <w:szCs w:val="20"/>
              </w:rPr>
              <w:t>(другое)</w:t>
            </w:r>
          </w:p>
        </w:tc>
        <w:tc>
          <w:tcPr>
            <w:tcW w:w="5273" w:type="dxa"/>
            <w:tcBorders>
              <w:top w:val="nil"/>
              <w:left w:val="nil"/>
              <w:bottom w:val="single" w:sz="4" w:space="0" w:color="auto"/>
              <w:right w:val="single" w:sz="4" w:space="0" w:color="auto"/>
            </w:tcBorders>
            <w:vAlign w:val="bottom"/>
          </w:tcPr>
          <w:p w:rsidR="00E851B1" w:rsidRPr="00CD52CD" w:rsidRDefault="00E851B1" w:rsidP="005F72DD">
            <w:pPr>
              <w:widowControl/>
              <w:ind w:left="57"/>
              <w:rPr>
                <w:sz w:val="20"/>
                <w:szCs w:val="20"/>
              </w:rPr>
            </w:pPr>
          </w:p>
        </w:tc>
      </w:tr>
      <w:tr w:rsidR="00E851B1" w:rsidRPr="00CD52CD" w:rsidTr="005F72DD">
        <w:tc>
          <w:tcPr>
            <w:tcW w:w="425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CD52CD">
              <w:rPr>
                <w:sz w:val="20"/>
                <w:szCs w:val="20"/>
              </w:rPr>
              <w:t>11. Крыльцо</w:t>
            </w:r>
          </w:p>
        </w:tc>
        <w:tc>
          <w:tcPr>
            <w:tcW w:w="5273" w:type="dxa"/>
            <w:tcBorders>
              <w:top w:val="single" w:sz="4" w:space="0" w:color="auto"/>
              <w:left w:val="single" w:sz="4" w:space="0" w:color="auto"/>
              <w:bottom w:val="single" w:sz="4" w:space="0" w:color="auto"/>
              <w:right w:val="single" w:sz="4" w:space="0" w:color="auto"/>
            </w:tcBorders>
            <w:vAlign w:val="bottom"/>
          </w:tcPr>
          <w:p w:rsidR="00E851B1" w:rsidRPr="00CD52CD" w:rsidRDefault="00E851B1" w:rsidP="005F72DD">
            <w:pPr>
              <w:widowControl/>
              <w:ind w:left="57"/>
              <w:rPr>
                <w:sz w:val="20"/>
                <w:szCs w:val="20"/>
              </w:rPr>
            </w:pPr>
            <w:r w:rsidRPr="00DB4966">
              <w:rPr>
                <w:sz w:val="20"/>
                <w:szCs w:val="20"/>
              </w:rPr>
              <w:t>козырек</w:t>
            </w:r>
          </w:p>
        </w:tc>
      </w:tr>
    </w:tbl>
    <w:p w:rsidR="008321CC" w:rsidRPr="00CD52CD" w:rsidRDefault="008321CC" w:rsidP="00E851B1">
      <w:pPr>
        <w:widowControl/>
        <w:autoSpaceDE/>
        <w:autoSpaceDN/>
        <w:rPr>
          <w:b/>
          <w:bCs/>
          <w:sz w:val="20"/>
          <w:szCs w:val="20"/>
        </w:rPr>
      </w:pPr>
    </w:p>
    <w:p w:rsidR="00AE01BA" w:rsidRPr="00CD52CD" w:rsidRDefault="00AE01BA" w:rsidP="008321CC">
      <w:pPr>
        <w:adjustRightInd w:val="0"/>
        <w:jc w:val="center"/>
        <w:rPr>
          <w:sz w:val="20"/>
          <w:szCs w:val="20"/>
        </w:rPr>
        <w:sectPr w:rsidR="00AE01BA" w:rsidRPr="00CD52CD" w:rsidSect="00931BC6">
          <w:footerReference w:type="default" r:id="rId25"/>
          <w:pgSz w:w="11907" w:h="16840" w:code="9"/>
          <w:pgMar w:top="680" w:right="387" w:bottom="539" w:left="902" w:header="454" w:footer="454" w:gutter="0"/>
          <w:cols w:space="720"/>
          <w:rtlGutter/>
        </w:sectPr>
      </w:pPr>
    </w:p>
    <w:p w:rsidR="00AE01BA" w:rsidRPr="00CD52CD" w:rsidRDefault="00AE01BA" w:rsidP="00C36CF2">
      <w:pPr>
        <w:widowControl/>
        <w:autoSpaceDE/>
        <w:autoSpaceDN/>
        <w:jc w:val="right"/>
        <w:rPr>
          <w:sz w:val="20"/>
          <w:szCs w:val="20"/>
        </w:rPr>
      </w:pPr>
      <w:r w:rsidRPr="00CD52CD">
        <w:rPr>
          <w:sz w:val="20"/>
          <w:szCs w:val="20"/>
        </w:rPr>
        <w:lastRenderedPageBreak/>
        <w:t>Приложение № 6</w:t>
      </w:r>
    </w:p>
    <w:p w:rsidR="00AE01BA" w:rsidRPr="00CD52CD" w:rsidRDefault="00AE01BA" w:rsidP="00C36CF2">
      <w:pPr>
        <w:widowControl/>
        <w:autoSpaceDE/>
        <w:autoSpaceDN/>
        <w:ind w:left="4956" w:firstLine="708"/>
        <w:jc w:val="right"/>
        <w:rPr>
          <w:sz w:val="20"/>
          <w:szCs w:val="20"/>
        </w:rPr>
      </w:pPr>
      <w:r w:rsidRPr="00CD52CD">
        <w:rPr>
          <w:sz w:val="20"/>
          <w:szCs w:val="20"/>
        </w:rPr>
        <w:t>к договору управления</w:t>
      </w:r>
    </w:p>
    <w:p w:rsidR="00AE01BA" w:rsidRPr="00CD52CD" w:rsidRDefault="00AE01BA" w:rsidP="00C36CF2">
      <w:pPr>
        <w:widowControl/>
        <w:autoSpaceDE/>
        <w:autoSpaceDN/>
        <w:ind w:left="4956" w:firstLine="708"/>
        <w:jc w:val="right"/>
        <w:rPr>
          <w:sz w:val="20"/>
          <w:szCs w:val="20"/>
        </w:rPr>
      </w:pPr>
      <w:r w:rsidRPr="00CD52CD">
        <w:rPr>
          <w:sz w:val="20"/>
          <w:szCs w:val="20"/>
        </w:rPr>
        <w:t>многоквартирным домом № ____</w:t>
      </w:r>
    </w:p>
    <w:p w:rsidR="00AE01BA" w:rsidRPr="00CD52CD" w:rsidRDefault="00AE01BA" w:rsidP="00C36CF2">
      <w:pPr>
        <w:widowControl/>
        <w:autoSpaceDE/>
        <w:autoSpaceDN/>
        <w:ind w:left="4956" w:firstLine="708"/>
        <w:jc w:val="right"/>
        <w:rPr>
          <w:sz w:val="20"/>
          <w:szCs w:val="20"/>
        </w:rPr>
      </w:pPr>
      <w:r w:rsidRPr="00CD52CD">
        <w:rPr>
          <w:sz w:val="20"/>
          <w:szCs w:val="20"/>
        </w:rPr>
        <w:t>по ____________________________</w:t>
      </w:r>
    </w:p>
    <w:p w:rsidR="00AE01BA" w:rsidRPr="00CD52CD" w:rsidRDefault="00DB3F81" w:rsidP="00C36CF2">
      <w:pPr>
        <w:widowControl/>
        <w:autoSpaceDE/>
        <w:autoSpaceDN/>
        <w:ind w:left="6521" w:hanging="851"/>
        <w:jc w:val="right"/>
        <w:rPr>
          <w:sz w:val="20"/>
          <w:szCs w:val="20"/>
        </w:rPr>
      </w:pPr>
      <w:r>
        <w:rPr>
          <w:sz w:val="20"/>
          <w:szCs w:val="20"/>
        </w:rPr>
        <w:t xml:space="preserve">пос. </w:t>
      </w:r>
      <w:r w:rsidR="00AE01BA" w:rsidRPr="00CD52CD">
        <w:rPr>
          <w:sz w:val="20"/>
          <w:szCs w:val="20"/>
        </w:rPr>
        <w:t>_______________________________</w:t>
      </w:r>
    </w:p>
    <w:p w:rsidR="00AE01BA" w:rsidRPr="00CD52CD" w:rsidRDefault="00AE01BA" w:rsidP="00C36CF2">
      <w:pPr>
        <w:widowControl/>
        <w:autoSpaceDE/>
        <w:autoSpaceDN/>
        <w:jc w:val="right"/>
        <w:rPr>
          <w:b/>
          <w:bCs/>
          <w:sz w:val="20"/>
          <w:szCs w:val="20"/>
        </w:rPr>
      </w:pPr>
      <w:r w:rsidRPr="00CD52CD">
        <w:rPr>
          <w:sz w:val="20"/>
          <w:szCs w:val="20"/>
        </w:rPr>
        <w:t>от __________________________ 20</w:t>
      </w:r>
      <w:r w:rsidR="004D3A90">
        <w:rPr>
          <w:sz w:val="20"/>
          <w:szCs w:val="20"/>
        </w:rPr>
        <w:t>2</w:t>
      </w:r>
      <w:r w:rsidR="00212B15">
        <w:rPr>
          <w:sz w:val="20"/>
          <w:szCs w:val="20"/>
        </w:rPr>
        <w:t>2</w:t>
      </w:r>
      <w:r w:rsidRPr="00CD52CD">
        <w:rPr>
          <w:sz w:val="20"/>
          <w:szCs w:val="20"/>
        </w:rPr>
        <w:t>_ г</w:t>
      </w:r>
    </w:p>
    <w:p w:rsidR="00AE01BA" w:rsidRPr="00CD52CD" w:rsidRDefault="00AE01BA" w:rsidP="00931BC6">
      <w:pPr>
        <w:widowControl/>
        <w:autoSpaceDE/>
        <w:autoSpaceDN/>
        <w:rPr>
          <w:sz w:val="20"/>
          <w:szCs w:val="20"/>
        </w:rPr>
      </w:pPr>
    </w:p>
    <w:p w:rsidR="00AE01BA" w:rsidRPr="00CD52CD" w:rsidRDefault="00AE01BA" w:rsidP="00931BC6">
      <w:pPr>
        <w:widowControl/>
        <w:autoSpaceDE/>
        <w:autoSpaceDN/>
        <w:jc w:val="right"/>
        <w:rPr>
          <w:sz w:val="20"/>
          <w:szCs w:val="20"/>
        </w:rPr>
      </w:pPr>
    </w:p>
    <w:p w:rsidR="00AE01BA" w:rsidRPr="00CD52CD" w:rsidRDefault="00AE01BA" w:rsidP="00931BC6">
      <w:pPr>
        <w:widowControl/>
        <w:autoSpaceDE/>
        <w:autoSpaceDN/>
        <w:spacing w:before="100" w:beforeAutospacing="1"/>
        <w:jc w:val="center"/>
        <w:rPr>
          <w:b/>
          <w:bCs/>
          <w:color w:val="000000"/>
          <w:sz w:val="20"/>
          <w:szCs w:val="20"/>
        </w:rPr>
      </w:pPr>
      <w:r w:rsidRPr="00CD52CD">
        <w:rPr>
          <w:b/>
          <w:bCs/>
          <w:color w:val="000000"/>
          <w:sz w:val="20"/>
          <w:szCs w:val="20"/>
        </w:rPr>
        <w:t xml:space="preserve">Список собственников жилых и нежилых помещений в многоквартирном доме </w:t>
      </w:r>
    </w:p>
    <w:p w:rsidR="00AE01BA" w:rsidRPr="00CD52CD" w:rsidRDefault="00AE01BA" w:rsidP="00931BC6">
      <w:pPr>
        <w:widowControl/>
        <w:autoSpaceDE/>
        <w:autoSpaceDN/>
        <w:spacing w:before="100" w:beforeAutospacing="1"/>
        <w:jc w:val="center"/>
        <w:rPr>
          <w:color w:val="000000"/>
          <w:sz w:val="20"/>
          <w:szCs w:val="20"/>
        </w:rPr>
      </w:pPr>
      <w:r w:rsidRPr="00CD52CD">
        <w:rPr>
          <w:b/>
          <w:bCs/>
          <w:color w:val="000000"/>
          <w:sz w:val="20"/>
          <w:szCs w:val="20"/>
        </w:rPr>
        <w:t xml:space="preserve"> № _______ по ул. ________________________ </w:t>
      </w:r>
      <w:r w:rsidR="004D3A90">
        <w:rPr>
          <w:b/>
          <w:bCs/>
          <w:color w:val="000000"/>
          <w:sz w:val="20"/>
          <w:szCs w:val="20"/>
        </w:rPr>
        <w:t>пос.________________________</w:t>
      </w:r>
    </w:p>
    <w:p w:rsidR="00AE01BA" w:rsidRPr="00CD52CD" w:rsidRDefault="00AE01BA" w:rsidP="00931BC6">
      <w:pPr>
        <w:widowControl/>
        <w:autoSpaceDE/>
        <w:autoSpaceDN/>
        <w:jc w:val="right"/>
        <w:rPr>
          <w:sz w:val="20"/>
          <w:szCs w:val="20"/>
        </w:rPr>
      </w:pPr>
    </w:p>
    <w:tbl>
      <w:tblPr>
        <w:tblW w:w="1578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1134"/>
        <w:gridCol w:w="1281"/>
        <w:gridCol w:w="1276"/>
        <w:gridCol w:w="1559"/>
        <w:gridCol w:w="1701"/>
        <w:gridCol w:w="1843"/>
        <w:gridCol w:w="2126"/>
        <w:gridCol w:w="1560"/>
        <w:gridCol w:w="1417"/>
        <w:gridCol w:w="1322"/>
      </w:tblGrid>
      <w:tr w:rsidR="00AE01BA" w:rsidRPr="00CD52CD">
        <w:trPr>
          <w:cantSplit/>
          <w:trHeight w:val="2166"/>
        </w:trPr>
        <w:tc>
          <w:tcPr>
            <w:tcW w:w="562" w:type="dxa"/>
            <w:textDirection w:val="btLr"/>
          </w:tcPr>
          <w:p w:rsidR="00AE01BA" w:rsidRPr="00CD52CD" w:rsidRDefault="00AE01BA" w:rsidP="00931BC6">
            <w:pPr>
              <w:widowControl/>
              <w:autoSpaceDE/>
              <w:autoSpaceDN/>
              <w:ind w:left="113" w:right="113"/>
              <w:jc w:val="center"/>
              <w:rPr>
                <w:sz w:val="20"/>
                <w:szCs w:val="20"/>
              </w:rPr>
            </w:pPr>
            <w:r w:rsidRPr="00CD52CD">
              <w:rPr>
                <w:sz w:val="20"/>
                <w:szCs w:val="20"/>
              </w:rPr>
              <w:t xml:space="preserve">№ </w:t>
            </w:r>
            <w:proofErr w:type="gramStart"/>
            <w:r w:rsidRPr="00CD52CD">
              <w:rPr>
                <w:sz w:val="20"/>
                <w:szCs w:val="20"/>
              </w:rPr>
              <w:t>п</w:t>
            </w:r>
            <w:proofErr w:type="gramEnd"/>
            <w:r w:rsidRPr="00CD52CD">
              <w:rPr>
                <w:sz w:val="20"/>
                <w:szCs w:val="20"/>
              </w:rPr>
              <w:t>/п</w:t>
            </w:r>
          </w:p>
        </w:tc>
        <w:tc>
          <w:tcPr>
            <w:tcW w:w="1134" w:type="dxa"/>
            <w:textDirection w:val="btLr"/>
          </w:tcPr>
          <w:p w:rsidR="00AE01BA" w:rsidRPr="00CD52CD" w:rsidRDefault="00AE01BA" w:rsidP="00931BC6">
            <w:pPr>
              <w:widowControl/>
              <w:autoSpaceDE/>
              <w:autoSpaceDN/>
              <w:ind w:left="113" w:right="113"/>
              <w:jc w:val="center"/>
              <w:rPr>
                <w:sz w:val="20"/>
                <w:szCs w:val="20"/>
              </w:rPr>
            </w:pPr>
            <w:r w:rsidRPr="00CD52CD">
              <w:rPr>
                <w:sz w:val="20"/>
                <w:szCs w:val="20"/>
              </w:rPr>
              <w:t>№ квартиры</w:t>
            </w:r>
            <w:r w:rsidRPr="00CD52CD">
              <w:rPr>
                <w:color w:val="000000"/>
                <w:sz w:val="20"/>
                <w:szCs w:val="20"/>
              </w:rPr>
              <w:t xml:space="preserve"> (наименование нежилого помещения)</w:t>
            </w:r>
          </w:p>
        </w:tc>
        <w:tc>
          <w:tcPr>
            <w:tcW w:w="1281" w:type="dxa"/>
            <w:textDirection w:val="btLr"/>
          </w:tcPr>
          <w:p w:rsidR="00AE01BA" w:rsidRPr="00CD52CD" w:rsidRDefault="00AE01BA" w:rsidP="00931BC6">
            <w:pPr>
              <w:widowControl/>
              <w:autoSpaceDE/>
              <w:autoSpaceDN/>
              <w:ind w:left="113" w:right="113"/>
              <w:jc w:val="center"/>
              <w:rPr>
                <w:sz w:val="20"/>
                <w:szCs w:val="20"/>
              </w:rPr>
            </w:pPr>
            <w:r w:rsidRPr="00CD52CD">
              <w:rPr>
                <w:sz w:val="20"/>
                <w:szCs w:val="20"/>
              </w:rPr>
              <w:t>Общая</w:t>
            </w:r>
          </w:p>
          <w:p w:rsidR="00AE01BA" w:rsidRPr="00CD52CD" w:rsidRDefault="00AE01BA" w:rsidP="00931BC6">
            <w:pPr>
              <w:widowControl/>
              <w:autoSpaceDE/>
              <w:autoSpaceDN/>
              <w:ind w:left="113" w:right="113"/>
              <w:jc w:val="center"/>
              <w:rPr>
                <w:sz w:val="20"/>
                <w:szCs w:val="20"/>
              </w:rPr>
            </w:pPr>
            <w:r w:rsidRPr="00CD52CD">
              <w:rPr>
                <w:sz w:val="20"/>
                <w:szCs w:val="20"/>
              </w:rPr>
              <w:t>Полезная площадь помещения</w:t>
            </w:r>
          </w:p>
        </w:tc>
        <w:tc>
          <w:tcPr>
            <w:tcW w:w="1276" w:type="dxa"/>
            <w:textDirection w:val="btLr"/>
          </w:tcPr>
          <w:p w:rsidR="00AE01BA" w:rsidRPr="00CD52CD" w:rsidRDefault="00AE01BA" w:rsidP="00931BC6">
            <w:pPr>
              <w:widowControl/>
              <w:autoSpaceDE/>
              <w:autoSpaceDN/>
              <w:ind w:left="113" w:right="113"/>
              <w:jc w:val="center"/>
              <w:rPr>
                <w:sz w:val="20"/>
                <w:szCs w:val="20"/>
              </w:rPr>
            </w:pPr>
            <w:r w:rsidRPr="00CD52CD">
              <w:rPr>
                <w:sz w:val="20"/>
                <w:szCs w:val="20"/>
              </w:rPr>
              <w:t>Жилая площадь</w:t>
            </w:r>
          </w:p>
          <w:p w:rsidR="00AE01BA" w:rsidRPr="00CD52CD" w:rsidRDefault="00AE01BA" w:rsidP="00931BC6">
            <w:pPr>
              <w:widowControl/>
              <w:autoSpaceDE/>
              <w:autoSpaceDN/>
              <w:ind w:left="113" w:right="113"/>
              <w:jc w:val="center"/>
              <w:rPr>
                <w:sz w:val="20"/>
                <w:szCs w:val="20"/>
              </w:rPr>
            </w:pPr>
            <w:r w:rsidRPr="00CD52CD">
              <w:rPr>
                <w:sz w:val="20"/>
                <w:szCs w:val="20"/>
              </w:rPr>
              <w:t>(для квартир)</w:t>
            </w:r>
          </w:p>
        </w:tc>
        <w:tc>
          <w:tcPr>
            <w:tcW w:w="1559" w:type="dxa"/>
            <w:textDirection w:val="btLr"/>
          </w:tcPr>
          <w:p w:rsidR="00AE01BA" w:rsidRPr="00CD52CD" w:rsidRDefault="00AE01BA" w:rsidP="00931BC6">
            <w:pPr>
              <w:widowControl/>
              <w:autoSpaceDE/>
              <w:autoSpaceDN/>
              <w:ind w:left="113" w:right="113"/>
              <w:jc w:val="center"/>
              <w:rPr>
                <w:sz w:val="20"/>
                <w:szCs w:val="20"/>
              </w:rPr>
            </w:pPr>
            <w:r w:rsidRPr="00CD52CD">
              <w:rPr>
                <w:sz w:val="20"/>
                <w:szCs w:val="20"/>
              </w:rPr>
              <w:t>ФИО</w:t>
            </w:r>
          </w:p>
          <w:p w:rsidR="00AE01BA" w:rsidRPr="00CD52CD" w:rsidRDefault="00AE01BA" w:rsidP="00931BC6">
            <w:pPr>
              <w:widowControl/>
              <w:autoSpaceDE/>
              <w:autoSpaceDN/>
              <w:ind w:left="113" w:right="113"/>
              <w:jc w:val="center"/>
              <w:rPr>
                <w:sz w:val="20"/>
                <w:szCs w:val="20"/>
              </w:rPr>
            </w:pPr>
            <w:r w:rsidRPr="00CD52CD">
              <w:rPr>
                <w:sz w:val="20"/>
                <w:szCs w:val="20"/>
              </w:rPr>
              <w:t>(наименование юридического лица)</w:t>
            </w:r>
          </w:p>
        </w:tc>
        <w:tc>
          <w:tcPr>
            <w:tcW w:w="1701" w:type="dxa"/>
            <w:textDirection w:val="btLr"/>
          </w:tcPr>
          <w:p w:rsidR="00AE01BA" w:rsidRPr="00CD52CD" w:rsidRDefault="00AE01BA" w:rsidP="00931BC6">
            <w:pPr>
              <w:widowControl/>
              <w:autoSpaceDE/>
              <w:autoSpaceDN/>
              <w:ind w:left="113" w:right="113"/>
              <w:jc w:val="center"/>
              <w:rPr>
                <w:sz w:val="20"/>
                <w:szCs w:val="20"/>
              </w:rPr>
            </w:pPr>
            <w:r w:rsidRPr="00CD52CD">
              <w:rPr>
                <w:sz w:val="20"/>
                <w:szCs w:val="20"/>
              </w:rPr>
              <w:t>ФИО лиц проживающих совместно с собственником</w:t>
            </w:r>
          </w:p>
        </w:tc>
        <w:tc>
          <w:tcPr>
            <w:tcW w:w="1843" w:type="dxa"/>
            <w:textDirection w:val="btLr"/>
          </w:tcPr>
          <w:p w:rsidR="00AE01BA" w:rsidRPr="00CD52CD" w:rsidRDefault="00AE01BA" w:rsidP="00931BC6">
            <w:pPr>
              <w:widowControl/>
              <w:autoSpaceDE/>
              <w:autoSpaceDN/>
              <w:ind w:left="113" w:right="113"/>
              <w:jc w:val="center"/>
              <w:rPr>
                <w:sz w:val="20"/>
                <w:szCs w:val="20"/>
              </w:rPr>
            </w:pPr>
            <w:r w:rsidRPr="00CD52CD">
              <w:rPr>
                <w:sz w:val="20"/>
                <w:szCs w:val="20"/>
              </w:rPr>
              <w:t>Паспортные данные (данные о регистрации юридического лица)</w:t>
            </w:r>
          </w:p>
        </w:tc>
        <w:tc>
          <w:tcPr>
            <w:tcW w:w="2126" w:type="dxa"/>
            <w:textDirection w:val="btLr"/>
          </w:tcPr>
          <w:p w:rsidR="00AE01BA" w:rsidRPr="00CD52CD" w:rsidRDefault="00AE01BA" w:rsidP="00931BC6">
            <w:pPr>
              <w:widowControl/>
              <w:autoSpaceDE/>
              <w:autoSpaceDN/>
              <w:ind w:left="113" w:right="113"/>
              <w:jc w:val="center"/>
              <w:rPr>
                <w:sz w:val="20"/>
                <w:szCs w:val="20"/>
              </w:rPr>
            </w:pPr>
            <w:r w:rsidRPr="00CD52CD">
              <w:rPr>
                <w:sz w:val="20"/>
                <w:szCs w:val="20"/>
              </w:rPr>
              <w:t>Адрес регистрации (юридический адрес), контактные телефоны</w:t>
            </w:r>
          </w:p>
        </w:tc>
        <w:tc>
          <w:tcPr>
            <w:tcW w:w="1560" w:type="dxa"/>
            <w:textDirection w:val="btLr"/>
          </w:tcPr>
          <w:p w:rsidR="00AE01BA" w:rsidRPr="00CD52CD" w:rsidRDefault="00AE01BA" w:rsidP="00931BC6">
            <w:pPr>
              <w:widowControl/>
              <w:autoSpaceDE/>
              <w:autoSpaceDN/>
              <w:ind w:left="113" w:right="113"/>
              <w:jc w:val="center"/>
              <w:rPr>
                <w:sz w:val="20"/>
                <w:szCs w:val="20"/>
              </w:rPr>
            </w:pPr>
            <w:r w:rsidRPr="00CD52CD">
              <w:rPr>
                <w:sz w:val="20"/>
                <w:szCs w:val="20"/>
              </w:rPr>
              <w:t xml:space="preserve">Доля в праве </w:t>
            </w:r>
            <w:proofErr w:type="gramStart"/>
            <w:r w:rsidRPr="00CD52CD">
              <w:rPr>
                <w:sz w:val="20"/>
                <w:szCs w:val="20"/>
              </w:rPr>
              <w:t>общей собственности на общее имущество</w:t>
            </w:r>
            <w:proofErr w:type="gramEnd"/>
          </w:p>
        </w:tc>
        <w:tc>
          <w:tcPr>
            <w:tcW w:w="1417" w:type="dxa"/>
            <w:textDirection w:val="btLr"/>
          </w:tcPr>
          <w:p w:rsidR="00AE01BA" w:rsidRPr="00CD52CD" w:rsidRDefault="00AE01BA" w:rsidP="00931BC6">
            <w:pPr>
              <w:widowControl/>
              <w:autoSpaceDE/>
              <w:autoSpaceDN/>
              <w:ind w:left="113" w:right="113"/>
              <w:jc w:val="center"/>
              <w:rPr>
                <w:sz w:val="20"/>
                <w:szCs w:val="20"/>
              </w:rPr>
            </w:pPr>
            <w:r w:rsidRPr="00CD52CD">
              <w:rPr>
                <w:sz w:val="20"/>
                <w:szCs w:val="20"/>
              </w:rPr>
              <w:t>Количество голосов</w:t>
            </w:r>
          </w:p>
        </w:tc>
        <w:tc>
          <w:tcPr>
            <w:tcW w:w="1322" w:type="dxa"/>
            <w:textDirection w:val="btLr"/>
          </w:tcPr>
          <w:p w:rsidR="00AE01BA" w:rsidRPr="00CD52CD" w:rsidRDefault="00AE01BA" w:rsidP="00931BC6">
            <w:pPr>
              <w:widowControl/>
              <w:autoSpaceDE/>
              <w:autoSpaceDN/>
              <w:ind w:left="113" w:right="113"/>
              <w:jc w:val="center"/>
              <w:rPr>
                <w:sz w:val="20"/>
                <w:szCs w:val="20"/>
              </w:rPr>
            </w:pPr>
            <w:r w:rsidRPr="00CD52CD">
              <w:rPr>
                <w:sz w:val="20"/>
                <w:szCs w:val="20"/>
              </w:rPr>
              <w:t>Подпись</w:t>
            </w:r>
          </w:p>
        </w:tc>
      </w:tr>
      <w:tr w:rsidR="00AE01BA" w:rsidRPr="00CD52CD">
        <w:trPr>
          <w:trHeight w:val="430"/>
        </w:trPr>
        <w:tc>
          <w:tcPr>
            <w:tcW w:w="562" w:type="dxa"/>
          </w:tcPr>
          <w:p w:rsidR="00AE01BA" w:rsidRPr="00CD52CD" w:rsidRDefault="00AE01BA" w:rsidP="00931BC6">
            <w:pPr>
              <w:widowControl/>
              <w:autoSpaceDE/>
              <w:autoSpaceDN/>
              <w:jc w:val="center"/>
              <w:rPr>
                <w:sz w:val="20"/>
                <w:szCs w:val="20"/>
              </w:rPr>
            </w:pPr>
          </w:p>
        </w:tc>
        <w:tc>
          <w:tcPr>
            <w:tcW w:w="1134" w:type="dxa"/>
          </w:tcPr>
          <w:p w:rsidR="00AE01BA" w:rsidRPr="00CD52CD" w:rsidRDefault="00AE01BA" w:rsidP="00931BC6">
            <w:pPr>
              <w:widowControl/>
              <w:autoSpaceDE/>
              <w:autoSpaceDN/>
              <w:jc w:val="center"/>
              <w:rPr>
                <w:sz w:val="20"/>
                <w:szCs w:val="20"/>
              </w:rPr>
            </w:pPr>
          </w:p>
        </w:tc>
        <w:tc>
          <w:tcPr>
            <w:tcW w:w="1281" w:type="dxa"/>
          </w:tcPr>
          <w:p w:rsidR="00AE01BA" w:rsidRPr="00CD52CD" w:rsidRDefault="00AE01BA" w:rsidP="00931BC6">
            <w:pPr>
              <w:widowControl/>
              <w:autoSpaceDE/>
              <w:autoSpaceDN/>
              <w:jc w:val="center"/>
              <w:rPr>
                <w:sz w:val="20"/>
                <w:szCs w:val="20"/>
              </w:rPr>
            </w:pPr>
          </w:p>
        </w:tc>
        <w:tc>
          <w:tcPr>
            <w:tcW w:w="1276" w:type="dxa"/>
          </w:tcPr>
          <w:p w:rsidR="00AE01BA" w:rsidRPr="00CD52CD" w:rsidRDefault="00AE01BA" w:rsidP="00931BC6">
            <w:pPr>
              <w:widowControl/>
              <w:autoSpaceDE/>
              <w:autoSpaceDN/>
              <w:jc w:val="center"/>
              <w:rPr>
                <w:sz w:val="20"/>
                <w:szCs w:val="20"/>
              </w:rPr>
            </w:pPr>
          </w:p>
        </w:tc>
        <w:tc>
          <w:tcPr>
            <w:tcW w:w="1559" w:type="dxa"/>
          </w:tcPr>
          <w:p w:rsidR="00AE01BA" w:rsidRPr="00CD52CD" w:rsidRDefault="00AE01BA" w:rsidP="00931BC6">
            <w:pPr>
              <w:widowControl/>
              <w:autoSpaceDE/>
              <w:autoSpaceDN/>
              <w:jc w:val="center"/>
              <w:rPr>
                <w:sz w:val="20"/>
                <w:szCs w:val="20"/>
              </w:rPr>
            </w:pPr>
          </w:p>
        </w:tc>
        <w:tc>
          <w:tcPr>
            <w:tcW w:w="1701" w:type="dxa"/>
          </w:tcPr>
          <w:p w:rsidR="00AE01BA" w:rsidRPr="00CD52CD" w:rsidRDefault="00AE01BA" w:rsidP="00931BC6">
            <w:pPr>
              <w:widowControl/>
              <w:autoSpaceDE/>
              <w:autoSpaceDN/>
              <w:jc w:val="center"/>
              <w:rPr>
                <w:sz w:val="20"/>
                <w:szCs w:val="20"/>
              </w:rPr>
            </w:pPr>
          </w:p>
        </w:tc>
        <w:tc>
          <w:tcPr>
            <w:tcW w:w="1843" w:type="dxa"/>
          </w:tcPr>
          <w:p w:rsidR="00AE01BA" w:rsidRPr="00CD52CD" w:rsidRDefault="00AE01BA" w:rsidP="00931BC6">
            <w:pPr>
              <w:widowControl/>
              <w:autoSpaceDE/>
              <w:autoSpaceDN/>
              <w:jc w:val="center"/>
              <w:rPr>
                <w:sz w:val="20"/>
                <w:szCs w:val="20"/>
              </w:rPr>
            </w:pPr>
          </w:p>
        </w:tc>
        <w:tc>
          <w:tcPr>
            <w:tcW w:w="2126" w:type="dxa"/>
          </w:tcPr>
          <w:p w:rsidR="00AE01BA" w:rsidRPr="00CD52CD" w:rsidRDefault="00AE01BA" w:rsidP="00931BC6">
            <w:pPr>
              <w:widowControl/>
              <w:autoSpaceDE/>
              <w:autoSpaceDN/>
              <w:jc w:val="center"/>
              <w:rPr>
                <w:sz w:val="20"/>
                <w:szCs w:val="20"/>
              </w:rPr>
            </w:pPr>
          </w:p>
        </w:tc>
        <w:tc>
          <w:tcPr>
            <w:tcW w:w="1560" w:type="dxa"/>
          </w:tcPr>
          <w:p w:rsidR="00AE01BA" w:rsidRPr="00CD52CD" w:rsidRDefault="00AE01BA" w:rsidP="00931BC6">
            <w:pPr>
              <w:widowControl/>
              <w:autoSpaceDE/>
              <w:autoSpaceDN/>
              <w:jc w:val="center"/>
              <w:rPr>
                <w:sz w:val="20"/>
                <w:szCs w:val="20"/>
              </w:rPr>
            </w:pPr>
          </w:p>
        </w:tc>
        <w:tc>
          <w:tcPr>
            <w:tcW w:w="1417" w:type="dxa"/>
          </w:tcPr>
          <w:p w:rsidR="00AE01BA" w:rsidRPr="00CD52CD" w:rsidRDefault="00AE01BA" w:rsidP="00931BC6">
            <w:pPr>
              <w:widowControl/>
              <w:autoSpaceDE/>
              <w:autoSpaceDN/>
              <w:jc w:val="center"/>
              <w:rPr>
                <w:sz w:val="20"/>
                <w:szCs w:val="20"/>
              </w:rPr>
            </w:pPr>
          </w:p>
        </w:tc>
        <w:tc>
          <w:tcPr>
            <w:tcW w:w="1322" w:type="dxa"/>
          </w:tcPr>
          <w:p w:rsidR="00AE01BA" w:rsidRPr="00CD52CD" w:rsidRDefault="00AE01BA" w:rsidP="00931BC6">
            <w:pPr>
              <w:widowControl/>
              <w:autoSpaceDE/>
              <w:autoSpaceDN/>
              <w:jc w:val="center"/>
              <w:rPr>
                <w:sz w:val="20"/>
                <w:szCs w:val="20"/>
              </w:rPr>
            </w:pPr>
          </w:p>
        </w:tc>
      </w:tr>
      <w:tr w:rsidR="00AE01BA" w:rsidRPr="00CD52CD">
        <w:trPr>
          <w:trHeight w:val="430"/>
        </w:trPr>
        <w:tc>
          <w:tcPr>
            <w:tcW w:w="562" w:type="dxa"/>
          </w:tcPr>
          <w:p w:rsidR="00AE01BA" w:rsidRPr="00CD52CD" w:rsidRDefault="00AE01BA" w:rsidP="00931BC6">
            <w:pPr>
              <w:widowControl/>
              <w:autoSpaceDE/>
              <w:autoSpaceDN/>
              <w:jc w:val="center"/>
              <w:rPr>
                <w:sz w:val="20"/>
                <w:szCs w:val="20"/>
              </w:rPr>
            </w:pPr>
          </w:p>
        </w:tc>
        <w:tc>
          <w:tcPr>
            <w:tcW w:w="1134" w:type="dxa"/>
          </w:tcPr>
          <w:p w:rsidR="00AE01BA" w:rsidRPr="00CD52CD" w:rsidRDefault="00AE01BA" w:rsidP="00931BC6">
            <w:pPr>
              <w:widowControl/>
              <w:autoSpaceDE/>
              <w:autoSpaceDN/>
              <w:jc w:val="center"/>
              <w:rPr>
                <w:sz w:val="20"/>
                <w:szCs w:val="20"/>
              </w:rPr>
            </w:pPr>
          </w:p>
        </w:tc>
        <w:tc>
          <w:tcPr>
            <w:tcW w:w="1281" w:type="dxa"/>
          </w:tcPr>
          <w:p w:rsidR="00AE01BA" w:rsidRPr="00CD52CD" w:rsidRDefault="00AE01BA" w:rsidP="00931BC6">
            <w:pPr>
              <w:widowControl/>
              <w:autoSpaceDE/>
              <w:autoSpaceDN/>
              <w:jc w:val="center"/>
              <w:rPr>
                <w:sz w:val="20"/>
                <w:szCs w:val="20"/>
              </w:rPr>
            </w:pPr>
          </w:p>
        </w:tc>
        <w:tc>
          <w:tcPr>
            <w:tcW w:w="1276" w:type="dxa"/>
          </w:tcPr>
          <w:p w:rsidR="00AE01BA" w:rsidRPr="00CD52CD" w:rsidRDefault="00AE01BA" w:rsidP="00931BC6">
            <w:pPr>
              <w:widowControl/>
              <w:autoSpaceDE/>
              <w:autoSpaceDN/>
              <w:jc w:val="center"/>
              <w:rPr>
                <w:sz w:val="20"/>
                <w:szCs w:val="20"/>
              </w:rPr>
            </w:pPr>
          </w:p>
        </w:tc>
        <w:tc>
          <w:tcPr>
            <w:tcW w:w="1559" w:type="dxa"/>
          </w:tcPr>
          <w:p w:rsidR="00AE01BA" w:rsidRPr="00CD52CD" w:rsidRDefault="00AE01BA" w:rsidP="00931BC6">
            <w:pPr>
              <w:widowControl/>
              <w:autoSpaceDE/>
              <w:autoSpaceDN/>
              <w:jc w:val="center"/>
              <w:rPr>
                <w:sz w:val="20"/>
                <w:szCs w:val="20"/>
              </w:rPr>
            </w:pPr>
          </w:p>
        </w:tc>
        <w:tc>
          <w:tcPr>
            <w:tcW w:w="1701" w:type="dxa"/>
          </w:tcPr>
          <w:p w:rsidR="00AE01BA" w:rsidRPr="00CD52CD" w:rsidRDefault="00AE01BA" w:rsidP="00931BC6">
            <w:pPr>
              <w:widowControl/>
              <w:autoSpaceDE/>
              <w:autoSpaceDN/>
              <w:jc w:val="center"/>
              <w:rPr>
                <w:sz w:val="20"/>
                <w:szCs w:val="20"/>
              </w:rPr>
            </w:pPr>
          </w:p>
        </w:tc>
        <w:tc>
          <w:tcPr>
            <w:tcW w:w="1843" w:type="dxa"/>
          </w:tcPr>
          <w:p w:rsidR="00AE01BA" w:rsidRPr="00CD52CD" w:rsidRDefault="00AE01BA" w:rsidP="00931BC6">
            <w:pPr>
              <w:widowControl/>
              <w:autoSpaceDE/>
              <w:autoSpaceDN/>
              <w:jc w:val="center"/>
              <w:rPr>
                <w:sz w:val="20"/>
                <w:szCs w:val="20"/>
              </w:rPr>
            </w:pPr>
          </w:p>
        </w:tc>
        <w:tc>
          <w:tcPr>
            <w:tcW w:w="2126" w:type="dxa"/>
          </w:tcPr>
          <w:p w:rsidR="00AE01BA" w:rsidRPr="00CD52CD" w:rsidRDefault="00AE01BA" w:rsidP="00931BC6">
            <w:pPr>
              <w:widowControl/>
              <w:autoSpaceDE/>
              <w:autoSpaceDN/>
              <w:jc w:val="center"/>
              <w:rPr>
                <w:sz w:val="20"/>
                <w:szCs w:val="20"/>
              </w:rPr>
            </w:pPr>
          </w:p>
        </w:tc>
        <w:tc>
          <w:tcPr>
            <w:tcW w:w="1560" w:type="dxa"/>
          </w:tcPr>
          <w:p w:rsidR="00AE01BA" w:rsidRPr="00CD52CD" w:rsidRDefault="00AE01BA" w:rsidP="00931BC6">
            <w:pPr>
              <w:widowControl/>
              <w:autoSpaceDE/>
              <w:autoSpaceDN/>
              <w:jc w:val="center"/>
              <w:rPr>
                <w:sz w:val="20"/>
                <w:szCs w:val="20"/>
              </w:rPr>
            </w:pPr>
          </w:p>
        </w:tc>
        <w:tc>
          <w:tcPr>
            <w:tcW w:w="1417" w:type="dxa"/>
          </w:tcPr>
          <w:p w:rsidR="00AE01BA" w:rsidRPr="00CD52CD" w:rsidRDefault="00AE01BA" w:rsidP="00931BC6">
            <w:pPr>
              <w:widowControl/>
              <w:autoSpaceDE/>
              <w:autoSpaceDN/>
              <w:jc w:val="center"/>
              <w:rPr>
                <w:sz w:val="20"/>
                <w:szCs w:val="20"/>
              </w:rPr>
            </w:pPr>
          </w:p>
        </w:tc>
        <w:tc>
          <w:tcPr>
            <w:tcW w:w="1322" w:type="dxa"/>
          </w:tcPr>
          <w:p w:rsidR="00AE01BA" w:rsidRPr="00CD52CD" w:rsidRDefault="00AE01BA" w:rsidP="00931BC6">
            <w:pPr>
              <w:widowControl/>
              <w:autoSpaceDE/>
              <w:autoSpaceDN/>
              <w:jc w:val="center"/>
              <w:rPr>
                <w:sz w:val="20"/>
                <w:szCs w:val="20"/>
              </w:rPr>
            </w:pPr>
          </w:p>
        </w:tc>
      </w:tr>
      <w:tr w:rsidR="00AE01BA" w:rsidRPr="00CD52CD">
        <w:trPr>
          <w:trHeight w:val="430"/>
        </w:trPr>
        <w:tc>
          <w:tcPr>
            <w:tcW w:w="562" w:type="dxa"/>
          </w:tcPr>
          <w:p w:rsidR="00AE01BA" w:rsidRPr="00CD52CD" w:rsidRDefault="00AE01BA" w:rsidP="00931BC6">
            <w:pPr>
              <w:widowControl/>
              <w:autoSpaceDE/>
              <w:autoSpaceDN/>
              <w:jc w:val="center"/>
              <w:rPr>
                <w:sz w:val="20"/>
                <w:szCs w:val="20"/>
              </w:rPr>
            </w:pPr>
          </w:p>
        </w:tc>
        <w:tc>
          <w:tcPr>
            <w:tcW w:w="1134" w:type="dxa"/>
          </w:tcPr>
          <w:p w:rsidR="00AE01BA" w:rsidRPr="00CD52CD" w:rsidRDefault="00AE01BA" w:rsidP="00931BC6">
            <w:pPr>
              <w:widowControl/>
              <w:autoSpaceDE/>
              <w:autoSpaceDN/>
              <w:jc w:val="center"/>
              <w:rPr>
                <w:sz w:val="20"/>
                <w:szCs w:val="20"/>
              </w:rPr>
            </w:pPr>
          </w:p>
        </w:tc>
        <w:tc>
          <w:tcPr>
            <w:tcW w:w="1281" w:type="dxa"/>
          </w:tcPr>
          <w:p w:rsidR="00AE01BA" w:rsidRPr="00CD52CD" w:rsidRDefault="00AE01BA" w:rsidP="00931BC6">
            <w:pPr>
              <w:widowControl/>
              <w:autoSpaceDE/>
              <w:autoSpaceDN/>
              <w:jc w:val="center"/>
              <w:rPr>
                <w:sz w:val="20"/>
                <w:szCs w:val="20"/>
              </w:rPr>
            </w:pPr>
          </w:p>
        </w:tc>
        <w:tc>
          <w:tcPr>
            <w:tcW w:w="1276" w:type="dxa"/>
          </w:tcPr>
          <w:p w:rsidR="00AE01BA" w:rsidRPr="00CD52CD" w:rsidRDefault="00AE01BA" w:rsidP="00931BC6">
            <w:pPr>
              <w:widowControl/>
              <w:autoSpaceDE/>
              <w:autoSpaceDN/>
              <w:jc w:val="center"/>
              <w:rPr>
                <w:sz w:val="20"/>
                <w:szCs w:val="20"/>
              </w:rPr>
            </w:pPr>
          </w:p>
        </w:tc>
        <w:tc>
          <w:tcPr>
            <w:tcW w:w="1559" w:type="dxa"/>
          </w:tcPr>
          <w:p w:rsidR="00AE01BA" w:rsidRPr="00CD52CD" w:rsidRDefault="00AE01BA" w:rsidP="00931BC6">
            <w:pPr>
              <w:widowControl/>
              <w:autoSpaceDE/>
              <w:autoSpaceDN/>
              <w:jc w:val="center"/>
              <w:rPr>
                <w:sz w:val="20"/>
                <w:szCs w:val="20"/>
              </w:rPr>
            </w:pPr>
          </w:p>
        </w:tc>
        <w:tc>
          <w:tcPr>
            <w:tcW w:w="1701" w:type="dxa"/>
          </w:tcPr>
          <w:p w:rsidR="00AE01BA" w:rsidRPr="00CD52CD" w:rsidRDefault="00AE01BA" w:rsidP="00931BC6">
            <w:pPr>
              <w:widowControl/>
              <w:autoSpaceDE/>
              <w:autoSpaceDN/>
              <w:jc w:val="center"/>
              <w:rPr>
                <w:sz w:val="20"/>
                <w:szCs w:val="20"/>
              </w:rPr>
            </w:pPr>
          </w:p>
        </w:tc>
        <w:tc>
          <w:tcPr>
            <w:tcW w:w="1843" w:type="dxa"/>
          </w:tcPr>
          <w:p w:rsidR="00AE01BA" w:rsidRPr="00CD52CD" w:rsidRDefault="00AE01BA" w:rsidP="00931BC6">
            <w:pPr>
              <w:widowControl/>
              <w:autoSpaceDE/>
              <w:autoSpaceDN/>
              <w:jc w:val="center"/>
              <w:rPr>
                <w:sz w:val="20"/>
                <w:szCs w:val="20"/>
              </w:rPr>
            </w:pPr>
          </w:p>
        </w:tc>
        <w:tc>
          <w:tcPr>
            <w:tcW w:w="2126" w:type="dxa"/>
          </w:tcPr>
          <w:p w:rsidR="00AE01BA" w:rsidRPr="00CD52CD" w:rsidRDefault="00AE01BA" w:rsidP="00931BC6">
            <w:pPr>
              <w:widowControl/>
              <w:autoSpaceDE/>
              <w:autoSpaceDN/>
              <w:jc w:val="center"/>
              <w:rPr>
                <w:sz w:val="20"/>
                <w:szCs w:val="20"/>
              </w:rPr>
            </w:pPr>
          </w:p>
        </w:tc>
        <w:tc>
          <w:tcPr>
            <w:tcW w:w="1560" w:type="dxa"/>
          </w:tcPr>
          <w:p w:rsidR="00AE01BA" w:rsidRPr="00CD52CD" w:rsidRDefault="00AE01BA" w:rsidP="00931BC6">
            <w:pPr>
              <w:widowControl/>
              <w:autoSpaceDE/>
              <w:autoSpaceDN/>
              <w:jc w:val="center"/>
              <w:rPr>
                <w:sz w:val="20"/>
                <w:szCs w:val="20"/>
              </w:rPr>
            </w:pPr>
          </w:p>
        </w:tc>
        <w:tc>
          <w:tcPr>
            <w:tcW w:w="1417" w:type="dxa"/>
          </w:tcPr>
          <w:p w:rsidR="00AE01BA" w:rsidRPr="00CD52CD" w:rsidRDefault="00AE01BA" w:rsidP="00931BC6">
            <w:pPr>
              <w:widowControl/>
              <w:autoSpaceDE/>
              <w:autoSpaceDN/>
              <w:jc w:val="center"/>
              <w:rPr>
                <w:sz w:val="20"/>
                <w:szCs w:val="20"/>
              </w:rPr>
            </w:pPr>
          </w:p>
        </w:tc>
        <w:tc>
          <w:tcPr>
            <w:tcW w:w="1322" w:type="dxa"/>
          </w:tcPr>
          <w:p w:rsidR="00AE01BA" w:rsidRPr="00CD52CD" w:rsidRDefault="00AE01BA" w:rsidP="00931BC6">
            <w:pPr>
              <w:widowControl/>
              <w:autoSpaceDE/>
              <w:autoSpaceDN/>
              <w:jc w:val="center"/>
              <w:rPr>
                <w:sz w:val="20"/>
                <w:szCs w:val="20"/>
              </w:rPr>
            </w:pPr>
          </w:p>
        </w:tc>
      </w:tr>
      <w:tr w:rsidR="00AE01BA" w:rsidRPr="00CD52CD">
        <w:trPr>
          <w:trHeight w:val="450"/>
        </w:trPr>
        <w:tc>
          <w:tcPr>
            <w:tcW w:w="562" w:type="dxa"/>
          </w:tcPr>
          <w:p w:rsidR="00AE01BA" w:rsidRPr="00CD52CD" w:rsidRDefault="00AE01BA" w:rsidP="00931BC6">
            <w:pPr>
              <w:widowControl/>
              <w:autoSpaceDE/>
              <w:autoSpaceDN/>
              <w:jc w:val="center"/>
              <w:rPr>
                <w:sz w:val="20"/>
                <w:szCs w:val="20"/>
              </w:rPr>
            </w:pPr>
          </w:p>
        </w:tc>
        <w:tc>
          <w:tcPr>
            <w:tcW w:w="1134" w:type="dxa"/>
          </w:tcPr>
          <w:p w:rsidR="00AE01BA" w:rsidRPr="00CD52CD" w:rsidRDefault="00AE01BA" w:rsidP="00931BC6">
            <w:pPr>
              <w:widowControl/>
              <w:autoSpaceDE/>
              <w:autoSpaceDN/>
              <w:jc w:val="center"/>
              <w:rPr>
                <w:sz w:val="20"/>
                <w:szCs w:val="20"/>
              </w:rPr>
            </w:pPr>
          </w:p>
        </w:tc>
        <w:tc>
          <w:tcPr>
            <w:tcW w:w="1281" w:type="dxa"/>
          </w:tcPr>
          <w:p w:rsidR="00AE01BA" w:rsidRPr="00CD52CD" w:rsidRDefault="00AE01BA" w:rsidP="00931BC6">
            <w:pPr>
              <w:widowControl/>
              <w:autoSpaceDE/>
              <w:autoSpaceDN/>
              <w:jc w:val="center"/>
              <w:rPr>
                <w:sz w:val="20"/>
                <w:szCs w:val="20"/>
              </w:rPr>
            </w:pPr>
          </w:p>
        </w:tc>
        <w:tc>
          <w:tcPr>
            <w:tcW w:w="1276" w:type="dxa"/>
          </w:tcPr>
          <w:p w:rsidR="00AE01BA" w:rsidRPr="00CD52CD" w:rsidRDefault="00AE01BA" w:rsidP="00931BC6">
            <w:pPr>
              <w:widowControl/>
              <w:autoSpaceDE/>
              <w:autoSpaceDN/>
              <w:jc w:val="center"/>
              <w:rPr>
                <w:sz w:val="20"/>
                <w:szCs w:val="20"/>
              </w:rPr>
            </w:pPr>
          </w:p>
        </w:tc>
        <w:tc>
          <w:tcPr>
            <w:tcW w:w="1559" w:type="dxa"/>
          </w:tcPr>
          <w:p w:rsidR="00AE01BA" w:rsidRPr="00CD52CD" w:rsidRDefault="00AE01BA" w:rsidP="00931BC6">
            <w:pPr>
              <w:widowControl/>
              <w:autoSpaceDE/>
              <w:autoSpaceDN/>
              <w:jc w:val="center"/>
              <w:rPr>
                <w:sz w:val="20"/>
                <w:szCs w:val="20"/>
              </w:rPr>
            </w:pPr>
          </w:p>
        </w:tc>
        <w:tc>
          <w:tcPr>
            <w:tcW w:w="1701" w:type="dxa"/>
          </w:tcPr>
          <w:p w:rsidR="00AE01BA" w:rsidRPr="00CD52CD" w:rsidRDefault="00AE01BA" w:rsidP="00931BC6">
            <w:pPr>
              <w:widowControl/>
              <w:autoSpaceDE/>
              <w:autoSpaceDN/>
              <w:jc w:val="center"/>
              <w:rPr>
                <w:sz w:val="20"/>
                <w:szCs w:val="20"/>
              </w:rPr>
            </w:pPr>
          </w:p>
        </w:tc>
        <w:tc>
          <w:tcPr>
            <w:tcW w:w="1843" w:type="dxa"/>
          </w:tcPr>
          <w:p w:rsidR="00AE01BA" w:rsidRPr="00CD52CD" w:rsidRDefault="00AE01BA" w:rsidP="00931BC6">
            <w:pPr>
              <w:widowControl/>
              <w:autoSpaceDE/>
              <w:autoSpaceDN/>
              <w:jc w:val="center"/>
              <w:rPr>
                <w:sz w:val="20"/>
                <w:szCs w:val="20"/>
              </w:rPr>
            </w:pPr>
          </w:p>
        </w:tc>
        <w:tc>
          <w:tcPr>
            <w:tcW w:w="2126" w:type="dxa"/>
          </w:tcPr>
          <w:p w:rsidR="00AE01BA" w:rsidRPr="00CD52CD" w:rsidRDefault="00AE01BA" w:rsidP="00931BC6">
            <w:pPr>
              <w:widowControl/>
              <w:autoSpaceDE/>
              <w:autoSpaceDN/>
              <w:jc w:val="center"/>
              <w:rPr>
                <w:sz w:val="20"/>
                <w:szCs w:val="20"/>
              </w:rPr>
            </w:pPr>
          </w:p>
        </w:tc>
        <w:tc>
          <w:tcPr>
            <w:tcW w:w="1560" w:type="dxa"/>
          </w:tcPr>
          <w:p w:rsidR="00AE01BA" w:rsidRPr="00CD52CD" w:rsidRDefault="00AE01BA" w:rsidP="00931BC6">
            <w:pPr>
              <w:widowControl/>
              <w:autoSpaceDE/>
              <w:autoSpaceDN/>
              <w:jc w:val="center"/>
              <w:rPr>
                <w:sz w:val="20"/>
                <w:szCs w:val="20"/>
              </w:rPr>
            </w:pPr>
          </w:p>
        </w:tc>
        <w:tc>
          <w:tcPr>
            <w:tcW w:w="1417" w:type="dxa"/>
          </w:tcPr>
          <w:p w:rsidR="00AE01BA" w:rsidRPr="00CD52CD" w:rsidRDefault="00AE01BA" w:rsidP="00931BC6">
            <w:pPr>
              <w:widowControl/>
              <w:autoSpaceDE/>
              <w:autoSpaceDN/>
              <w:jc w:val="center"/>
              <w:rPr>
                <w:sz w:val="20"/>
                <w:szCs w:val="20"/>
              </w:rPr>
            </w:pPr>
          </w:p>
        </w:tc>
        <w:tc>
          <w:tcPr>
            <w:tcW w:w="1322" w:type="dxa"/>
          </w:tcPr>
          <w:p w:rsidR="00AE01BA" w:rsidRPr="00CD52CD" w:rsidRDefault="00AE01BA" w:rsidP="00931BC6">
            <w:pPr>
              <w:widowControl/>
              <w:autoSpaceDE/>
              <w:autoSpaceDN/>
              <w:jc w:val="center"/>
              <w:rPr>
                <w:sz w:val="20"/>
                <w:szCs w:val="20"/>
              </w:rPr>
            </w:pPr>
          </w:p>
        </w:tc>
      </w:tr>
    </w:tbl>
    <w:p w:rsidR="00AE01BA" w:rsidRPr="00CD52CD" w:rsidRDefault="00AE01BA" w:rsidP="00931BC6">
      <w:pPr>
        <w:widowControl/>
        <w:autoSpaceDE/>
        <w:autoSpaceDN/>
        <w:jc w:val="center"/>
        <w:rPr>
          <w:sz w:val="20"/>
          <w:szCs w:val="20"/>
        </w:rPr>
      </w:pPr>
    </w:p>
    <w:p w:rsidR="00AE01BA" w:rsidRPr="00CD52CD" w:rsidRDefault="00AE01BA" w:rsidP="00C36CF2">
      <w:pPr>
        <w:pStyle w:val="2"/>
        <w:spacing w:line="240" w:lineRule="auto"/>
        <w:ind w:left="1818" w:right="-33" w:firstLine="0"/>
        <w:rPr>
          <w:b w:val="0"/>
          <w:bCs w:val="0"/>
          <w:sz w:val="20"/>
          <w:szCs w:val="20"/>
        </w:rPr>
      </w:pPr>
    </w:p>
    <w:sectPr w:rsidR="00AE01BA" w:rsidRPr="00CD52CD" w:rsidSect="00ED3E02">
      <w:pgSz w:w="16840" w:h="11910" w:orient="landscape"/>
      <w:pgMar w:top="851" w:right="278" w:bottom="709" w:left="103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CBB" w:rsidRDefault="006D5CBB" w:rsidP="009A1805">
      <w:r>
        <w:separator/>
      </w:r>
    </w:p>
  </w:endnote>
  <w:endnote w:type="continuationSeparator" w:id="0">
    <w:p w:rsidR="006D5CBB" w:rsidRDefault="006D5CBB" w:rsidP="009A1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3B9" w:rsidRDefault="00EF43B9" w:rsidP="00931BC6">
    <w:pPr>
      <w:pStyle w:val="aa"/>
      <w:framePr w:wrap="auto" w:vAnchor="text" w:hAnchor="margin" w:xAlign="right" w:y="1"/>
      <w:rPr>
        <w:rStyle w:val="ac"/>
      </w:rPr>
    </w:pPr>
  </w:p>
  <w:p w:rsidR="00EF43B9" w:rsidRDefault="00EF43B9">
    <w:pPr>
      <w:pStyle w:val="aa"/>
      <w:framePr w:wrap="auto" w:vAnchor="text" w:hAnchor="margin" w:xAlign="right" w:y="1"/>
      <w:ind w:right="360"/>
      <w:rPr>
        <w:rStyle w:val="ac"/>
      </w:rPr>
    </w:pPr>
  </w:p>
  <w:p w:rsidR="00EF43B9" w:rsidRDefault="00EF43B9">
    <w:pPr>
      <w:pStyle w:val="aa"/>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CBB" w:rsidRDefault="006D5CBB" w:rsidP="009A1805">
      <w:r>
        <w:separator/>
      </w:r>
    </w:p>
  </w:footnote>
  <w:footnote w:type="continuationSeparator" w:id="0">
    <w:p w:rsidR="006D5CBB" w:rsidRDefault="006D5CBB" w:rsidP="009A18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2F64"/>
    <w:multiLevelType w:val="multilevel"/>
    <w:tmpl w:val="7AF44B38"/>
    <w:lvl w:ilvl="0">
      <w:start w:val="4"/>
      <w:numFmt w:val="decimal"/>
      <w:lvlText w:val="%1"/>
      <w:lvlJc w:val="left"/>
      <w:pPr>
        <w:ind w:left="222" w:hanging="480"/>
      </w:pPr>
      <w:rPr>
        <w:rFonts w:hint="default"/>
      </w:rPr>
    </w:lvl>
    <w:lvl w:ilvl="1">
      <w:start w:val="1"/>
      <w:numFmt w:val="decimal"/>
      <w:lvlText w:val="%1.%2."/>
      <w:lvlJc w:val="left"/>
      <w:pPr>
        <w:ind w:left="222" w:hanging="480"/>
      </w:pPr>
      <w:rPr>
        <w:rFonts w:ascii="Times New Roman" w:eastAsia="Times New Roman" w:hAnsi="Times New Roman" w:hint="default"/>
        <w:b/>
        <w:bCs/>
        <w:spacing w:val="-6"/>
        <w:w w:val="100"/>
        <w:sz w:val="24"/>
        <w:szCs w:val="24"/>
      </w:rPr>
    </w:lvl>
    <w:lvl w:ilvl="2">
      <w:numFmt w:val="bullet"/>
      <w:lvlText w:val="-"/>
      <w:lvlJc w:val="left"/>
      <w:pPr>
        <w:ind w:left="222" w:hanging="149"/>
      </w:pPr>
      <w:rPr>
        <w:rFonts w:ascii="Times New Roman" w:eastAsia="Times New Roman" w:hAnsi="Times New Roman" w:hint="default"/>
        <w:w w:val="99"/>
        <w:sz w:val="24"/>
        <w:szCs w:val="24"/>
      </w:rPr>
    </w:lvl>
    <w:lvl w:ilvl="3">
      <w:numFmt w:val="bullet"/>
      <w:lvlText w:val="•"/>
      <w:lvlJc w:val="left"/>
      <w:pPr>
        <w:ind w:left="3119" w:hanging="149"/>
      </w:pPr>
      <w:rPr>
        <w:rFonts w:hint="default"/>
      </w:rPr>
    </w:lvl>
    <w:lvl w:ilvl="4">
      <w:numFmt w:val="bullet"/>
      <w:lvlText w:val="•"/>
      <w:lvlJc w:val="left"/>
      <w:pPr>
        <w:ind w:left="4086" w:hanging="149"/>
      </w:pPr>
      <w:rPr>
        <w:rFonts w:hint="default"/>
      </w:rPr>
    </w:lvl>
    <w:lvl w:ilvl="5">
      <w:numFmt w:val="bullet"/>
      <w:lvlText w:val="•"/>
      <w:lvlJc w:val="left"/>
      <w:pPr>
        <w:ind w:left="5053" w:hanging="149"/>
      </w:pPr>
      <w:rPr>
        <w:rFonts w:hint="default"/>
      </w:rPr>
    </w:lvl>
    <w:lvl w:ilvl="6">
      <w:numFmt w:val="bullet"/>
      <w:lvlText w:val="•"/>
      <w:lvlJc w:val="left"/>
      <w:pPr>
        <w:ind w:left="6019" w:hanging="149"/>
      </w:pPr>
      <w:rPr>
        <w:rFonts w:hint="default"/>
      </w:rPr>
    </w:lvl>
    <w:lvl w:ilvl="7">
      <w:numFmt w:val="bullet"/>
      <w:lvlText w:val="•"/>
      <w:lvlJc w:val="left"/>
      <w:pPr>
        <w:ind w:left="6986" w:hanging="149"/>
      </w:pPr>
      <w:rPr>
        <w:rFonts w:hint="default"/>
      </w:rPr>
    </w:lvl>
    <w:lvl w:ilvl="8">
      <w:numFmt w:val="bullet"/>
      <w:lvlText w:val="•"/>
      <w:lvlJc w:val="left"/>
      <w:pPr>
        <w:ind w:left="7953" w:hanging="149"/>
      </w:pPr>
      <w:rPr>
        <w:rFonts w:hint="default"/>
      </w:rPr>
    </w:lvl>
  </w:abstractNum>
  <w:abstractNum w:abstractNumId="1">
    <w:nsid w:val="09F36004"/>
    <w:multiLevelType w:val="multilevel"/>
    <w:tmpl w:val="F7B44C68"/>
    <w:lvl w:ilvl="0">
      <w:start w:val="3"/>
      <w:numFmt w:val="decimal"/>
      <w:lvlText w:val="%1"/>
      <w:lvlJc w:val="left"/>
      <w:pPr>
        <w:ind w:left="942" w:hanging="720"/>
      </w:pPr>
      <w:rPr>
        <w:rFonts w:hint="default"/>
      </w:rPr>
    </w:lvl>
    <w:lvl w:ilvl="1">
      <w:start w:val="3"/>
      <w:numFmt w:val="decimal"/>
      <w:lvlText w:val="%1.%2"/>
      <w:lvlJc w:val="left"/>
      <w:pPr>
        <w:ind w:left="942" w:hanging="720"/>
      </w:pPr>
      <w:rPr>
        <w:rFonts w:hint="default"/>
      </w:rPr>
    </w:lvl>
    <w:lvl w:ilvl="2">
      <w:start w:val="17"/>
      <w:numFmt w:val="decimal"/>
      <w:lvlText w:val="%1.%2.%3."/>
      <w:lvlJc w:val="left"/>
      <w:pPr>
        <w:ind w:left="942" w:hanging="720"/>
      </w:pPr>
      <w:rPr>
        <w:rFonts w:ascii="Times New Roman" w:eastAsia="Times New Roman" w:hAnsi="Times New Roman" w:hint="default"/>
        <w:w w:val="100"/>
        <w:sz w:val="24"/>
        <w:szCs w:val="24"/>
      </w:rPr>
    </w:lvl>
    <w:lvl w:ilvl="3">
      <w:numFmt w:val="bullet"/>
      <w:lvlText w:val="-"/>
      <w:lvlJc w:val="left"/>
      <w:pPr>
        <w:ind w:left="222" w:hanging="245"/>
      </w:pPr>
      <w:rPr>
        <w:rFonts w:ascii="Times New Roman" w:eastAsia="Times New Roman" w:hAnsi="Times New Roman" w:hint="default"/>
        <w:spacing w:val="-22"/>
        <w:w w:val="99"/>
        <w:sz w:val="24"/>
        <w:szCs w:val="24"/>
      </w:rPr>
    </w:lvl>
    <w:lvl w:ilvl="4">
      <w:numFmt w:val="bullet"/>
      <w:lvlText w:val="•"/>
      <w:lvlJc w:val="left"/>
      <w:pPr>
        <w:ind w:left="3922" w:hanging="245"/>
      </w:pPr>
      <w:rPr>
        <w:rFonts w:hint="default"/>
      </w:rPr>
    </w:lvl>
    <w:lvl w:ilvl="5">
      <w:numFmt w:val="bullet"/>
      <w:lvlText w:val="•"/>
      <w:lvlJc w:val="left"/>
      <w:pPr>
        <w:ind w:left="4916" w:hanging="245"/>
      </w:pPr>
      <w:rPr>
        <w:rFonts w:hint="default"/>
      </w:rPr>
    </w:lvl>
    <w:lvl w:ilvl="6">
      <w:numFmt w:val="bullet"/>
      <w:lvlText w:val="•"/>
      <w:lvlJc w:val="left"/>
      <w:pPr>
        <w:ind w:left="5910" w:hanging="245"/>
      </w:pPr>
      <w:rPr>
        <w:rFonts w:hint="default"/>
      </w:rPr>
    </w:lvl>
    <w:lvl w:ilvl="7">
      <w:numFmt w:val="bullet"/>
      <w:lvlText w:val="•"/>
      <w:lvlJc w:val="left"/>
      <w:pPr>
        <w:ind w:left="6904" w:hanging="245"/>
      </w:pPr>
      <w:rPr>
        <w:rFonts w:hint="default"/>
      </w:rPr>
    </w:lvl>
    <w:lvl w:ilvl="8">
      <w:numFmt w:val="bullet"/>
      <w:lvlText w:val="•"/>
      <w:lvlJc w:val="left"/>
      <w:pPr>
        <w:ind w:left="7898" w:hanging="245"/>
      </w:pPr>
      <w:rPr>
        <w:rFonts w:hint="default"/>
      </w:rPr>
    </w:lvl>
  </w:abstractNum>
  <w:abstractNum w:abstractNumId="2">
    <w:nsid w:val="151B5ED0"/>
    <w:multiLevelType w:val="multilevel"/>
    <w:tmpl w:val="C82E265A"/>
    <w:lvl w:ilvl="0">
      <w:start w:val="6"/>
      <w:numFmt w:val="decimal"/>
      <w:lvlText w:val="%1"/>
      <w:lvlJc w:val="left"/>
      <w:pPr>
        <w:ind w:left="222" w:hanging="476"/>
      </w:pPr>
      <w:rPr>
        <w:rFonts w:hint="default"/>
      </w:rPr>
    </w:lvl>
    <w:lvl w:ilvl="1">
      <w:start w:val="1"/>
      <w:numFmt w:val="decimal"/>
      <w:lvlText w:val="%1.%2."/>
      <w:lvlJc w:val="left"/>
      <w:pPr>
        <w:ind w:left="222" w:hanging="476"/>
      </w:pPr>
      <w:rPr>
        <w:rFonts w:ascii="Times New Roman" w:eastAsia="Times New Roman" w:hAnsi="Times New Roman" w:hint="default"/>
        <w:b/>
        <w:bCs/>
        <w:spacing w:val="-6"/>
        <w:w w:val="100"/>
        <w:sz w:val="24"/>
        <w:szCs w:val="24"/>
      </w:rPr>
    </w:lvl>
    <w:lvl w:ilvl="2">
      <w:start w:val="1"/>
      <w:numFmt w:val="decimal"/>
      <w:lvlText w:val="%1.%2.%3."/>
      <w:lvlJc w:val="left"/>
      <w:pPr>
        <w:ind w:left="1182" w:hanging="600"/>
      </w:pPr>
      <w:rPr>
        <w:rFonts w:ascii="Times New Roman" w:eastAsia="Times New Roman" w:hAnsi="Times New Roman" w:hint="default"/>
        <w:b/>
        <w:bCs/>
        <w:spacing w:val="-5"/>
        <w:w w:val="100"/>
        <w:sz w:val="24"/>
        <w:szCs w:val="24"/>
      </w:rPr>
    </w:lvl>
    <w:lvl w:ilvl="3">
      <w:numFmt w:val="bullet"/>
      <w:lvlText w:val="•"/>
      <w:lvlJc w:val="left"/>
      <w:pPr>
        <w:ind w:left="3114" w:hanging="600"/>
      </w:pPr>
      <w:rPr>
        <w:rFonts w:hint="default"/>
      </w:rPr>
    </w:lvl>
    <w:lvl w:ilvl="4">
      <w:numFmt w:val="bullet"/>
      <w:lvlText w:val="•"/>
      <w:lvlJc w:val="left"/>
      <w:pPr>
        <w:ind w:left="4082" w:hanging="600"/>
      </w:pPr>
      <w:rPr>
        <w:rFonts w:hint="default"/>
      </w:rPr>
    </w:lvl>
    <w:lvl w:ilvl="5">
      <w:numFmt w:val="bullet"/>
      <w:lvlText w:val="•"/>
      <w:lvlJc w:val="left"/>
      <w:pPr>
        <w:ind w:left="5049" w:hanging="600"/>
      </w:pPr>
      <w:rPr>
        <w:rFonts w:hint="default"/>
      </w:rPr>
    </w:lvl>
    <w:lvl w:ilvl="6">
      <w:numFmt w:val="bullet"/>
      <w:lvlText w:val="•"/>
      <w:lvlJc w:val="left"/>
      <w:pPr>
        <w:ind w:left="6016" w:hanging="600"/>
      </w:pPr>
      <w:rPr>
        <w:rFonts w:hint="default"/>
      </w:rPr>
    </w:lvl>
    <w:lvl w:ilvl="7">
      <w:numFmt w:val="bullet"/>
      <w:lvlText w:val="•"/>
      <w:lvlJc w:val="left"/>
      <w:pPr>
        <w:ind w:left="6984" w:hanging="600"/>
      </w:pPr>
      <w:rPr>
        <w:rFonts w:hint="default"/>
      </w:rPr>
    </w:lvl>
    <w:lvl w:ilvl="8">
      <w:numFmt w:val="bullet"/>
      <w:lvlText w:val="•"/>
      <w:lvlJc w:val="left"/>
      <w:pPr>
        <w:ind w:left="7951" w:hanging="600"/>
      </w:pPr>
      <w:rPr>
        <w:rFonts w:hint="default"/>
      </w:rPr>
    </w:lvl>
  </w:abstractNum>
  <w:abstractNum w:abstractNumId="3">
    <w:nsid w:val="16317C15"/>
    <w:multiLevelType w:val="multilevel"/>
    <w:tmpl w:val="CDEC4DC6"/>
    <w:lvl w:ilvl="0">
      <w:start w:val="3"/>
      <w:numFmt w:val="decimal"/>
      <w:lvlText w:val="%1"/>
      <w:lvlJc w:val="left"/>
      <w:pPr>
        <w:ind w:left="942" w:hanging="420"/>
      </w:pPr>
      <w:rPr>
        <w:rFonts w:hint="default"/>
      </w:rPr>
    </w:lvl>
    <w:lvl w:ilvl="1">
      <w:start w:val="2"/>
      <w:numFmt w:val="decimal"/>
      <w:lvlText w:val="%1.%2."/>
      <w:lvlJc w:val="left"/>
      <w:pPr>
        <w:ind w:left="942" w:hanging="420"/>
      </w:pPr>
      <w:rPr>
        <w:rFonts w:ascii="Times New Roman" w:eastAsia="Times New Roman" w:hAnsi="Times New Roman" w:hint="default"/>
        <w:b/>
        <w:bCs/>
        <w:spacing w:val="-4"/>
        <w:w w:val="100"/>
        <w:sz w:val="24"/>
        <w:szCs w:val="24"/>
      </w:rPr>
    </w:lvl>
    <w:lvl w:ilvl="2">
      <w:start w:val="1"/>
      <w:numFmt w:val="decimal"/>
      <w:lvlText w:val="%1.%2.%3."/>
      <w:lvlJc w:val="left"/>
      <w:pPr>
        <w:ind w:left="222" w:hanging="612"/>
      </w:pPr>
      <w:rPr>
        <w:rFonts w:ascii="Times New Roman" w:eastAsia="Times New Roman" w:hAnsi="Times New Roman" w:hint="default"/>
        <w:b/>
        <w:bCs/>
        <w:w w:val="100"/>
        <w:sz w:val="24"/>
        <w:szCs w:val="24"/>
      </w:rPr>
    </w:lvl>
    <w:lvl w:ilvl="3">
      <w:numFmt w:val="bullet"/>
      <w:lvlText w:val="•"/>
      <w:lvlJc w:val="left"/>
      <w:pPr>
        <w:ind w:left="2928" w:hanging="612"/>
      </w:pPr>
      <w:rPr>
        <w:rFonts w:hint="default"/>
      </w:rPr>
    </w:lvl>
    <w:lvl w:ilvl="4">
      <w:numFmt w:val="bullet"/>
      <w:lvlText w:val="•"/>
      <w:lvlJc w:val="left"/>
      <w:pPr>
        <w:ind w:left="3922" w:hanging="612"/>
      </w:pPr>
      <w:rPr>
        <w:rFonts w:hint="default"/>
      </w:rPr>
    </w:lvl>
    <w:lvl w:ilvl="5">
      <w:numFmt w:val="bullet"/>
      <w:lvlText w:val="•"/>
      <w:lvlJc w:val="left"/>
      <w:pPr>
        <w:ind w:left="4916" w:hanging="612"/>
      </w:pPr>
      <w:rPr>
        <w:rFonts w:hint="default"/>
      </w:rPr>
    </w:lvl>
    <w:lvl w:ilvl="6">
      <w:numFmt w:val="bullet"/>
      <w:lvlText w:val="•"/>
      <w:lvlJc w:val="left"/>
      <w:pPr>
        <w:ind w:left="5910" w:hanging="612"/>
      </w:pPr>
      <w:rPr>
        <w:rFonts w:hint="default"/>
      </w:rPr>
    </w:lvl>
    <w:lvl w:ilvl="7">
      <w:numFmt w:val="bullet"/>
      <w:lvlText w:val="•"/>
      <w:lvlJc w:val="left"/>
      <w:pPr>
        <w:ind w:left="6904" w:hanging="612"/>
      </w:pPr>
      <w:rPr>
        <w:rFonts w:hint="default"/>
      </w:rPr>
    </w:lvl>
    <w:lvl w:ilvl="8">
      <w:numFmt w:val="bullet"/>
      <w:lvlText w:val="•"/>
      <w:lvlJc w:val="left"/>
      <w:pPr>
        <w:ind w:left="7898" w:hanging="612"/>
      </w:pPr>
      <w:rPr>
        <w:rFonts w:hint="default"/>
      </w:rPr>
    </w:lvl>
  </w:abstractNum>
  <w:abstractNum w:abstractNumId="4">
    <w:nsid w:val="1BF133D6"/>
    <w:multiLevelType w:val="hybridMultilevel"/>
    <w:tmpl w:val="7F58CFF4"/>
    <w:lvl w:ilvl="0" w:tplc="4726FDFA">
      <w:start w:val="1"/>
      <w:numFmt w:val="decimal"/>
      <w:lvlText w:val="%1."/>
      <w:lvlJc w:val="left"/>
      <w:pPr>
        <w:tabs>
          <w:tab w:val="num" w:pos="1107"/>
        </w:tabs>
        <w:ind w:left="540" w:firstLine="340"/>
      </w:pPr>
    </w:lvl>
    <w:lvl w:ilvl="1" w:tplc="138A00C8">
      <w:numFmt w:val="none"/>
      <w:lvlText w:val=""/>
      <w:lvlJc w:val="left"/>
      <w:pPr>
        <w:tabs>
          <w:tab w:val="num" w:pos="360"/>
        </w:tabs>
      </w:pPr>
    </w:lvl>
    <w:lvl w:ilvl="2" w:tplc="68B09E4E">
      <w:numFmt w:val="none"/>
      <w:lvlText w:val=""/>
      <w:lvlJc w:val="left"/>
      <w:pPr>
        <w:tabs>
          <w:tab w:val="num" w:pos="360"/>
        </w:tabs>
      </w:pPr>
    </w:lvl>
    <w:lvl w:ilvl="3" w:tplc="9BFA4FB6">
      <w:numFmt w:val="none"/>
      <w:lvlText w:val=""/>
      <w:lvlJc w:val="left"/>
      <w:pPr>
        <w:tabs>
          <w:tab w:val="num" w:pos="360"/>
        </w:tabs>
      </w:pPr>
    </w:lvl>
    <w:lvl w:ilvl="4" w:tplc="8EB2D228">
      <w:numFmt w:val="none"/>
      <w:lvlText w:val=""/>
      <w:lvlJc w:val="left"/>
      <w:pPr>
        <w:tabs>
          <w:tab w:val="num" w:pos="360"/>
        </w:tabs>
      </w:pPr>
    </w:lvl>
    <w:lvl w:ilvl="5" w:tplc="BEEE3942">
      <w:numFmt w:val="none"/>
      <w:lvlText w:val=""/>
      <w:lvlJc w:val="left"/>
      <w:pPr>
        <w:tabs>
          <w:tab w:val="num" w:pos="360"/>
        </w:tabs>
      </w:pPr>
    </w:lvl>
    <w:lvl w:ilvl="6" w:tplc="2A1249C0">
      <w:numFmt w:val="none"/>
      <w:lvlText w:val=""/>
      <w:lvlJc w:val="left"/>
      <w:pPr>
        <w:tabs>
          <w:tab w:val="num" w:pos="360"/>
        </w:tabs>
      </w:pPr>
    </w:lvl>
    <w:lvl w:ilvl="7" w:tplc="9D462108">
      <w:numFmt w:val="none"/>
      <w:lvlText w:val=""/>
      <w:lvlJc w:val="left"/>
      <w:pPr>
        <w:tabs>
          <w:tab w:val="num" w:pos="360"/>
        </w:tabs>
      </w:pPr>
    </w:lvl>
    <w:lvl w:ilvl="8" w:tplc="B704C446">
      <w:numFmt w:val="none"/>
      <w:lvlText w:val=""/>
      <w:lvlJc w:val="left"/>
      <w:pPr>
        <w:tabs>
          <w:tab w:val="num" w:pos="360"/>
        </w:tabs>
      </w:pPr>
    </w:lvl>
  </w:abstractNum>
  <w:abstractNum w:abstractNumId="5">
    <w:nsid w:val="211844E7"/>
    <w:multiLevelType w:val="hybridMultilevel"/>
    <w:tmpl w:val="2CCA91E2"/>
    <w:lvl w:ilvl="0" w:tplc="27E6EEDC">
      <w:start w:val="1"/>
      <w:numFmt w:val="decimal"/>
      <w:lvlText w:val="%1."/>
      <w:lvlJc w:val="left"/>
      <w:pPr>
        <w:ind w:left="2929" w:hanging="281"/>
      </w:pPr>
      <w:rPr>
        <w:rFonts w:ascii="Times New Roman" w:eastAsia="Times New Roman" w:hAnsi="Times New Roman" w:hint="default"/>
        <w:b/>
        <w:bCs/>
        <w:w w:val="100"/>
        <w:sz w:val="28"/>
        <w:szCs w:val="28"/>
      </w:rPr>
    </w:lvl>
    <w:lvl w:ilvl="1" w:tplc="FC9ECCCA">
      <w:numFmt w:val="bullet"/>
      <w:lvlText w:val="•"/>
      <w:lvlJc w:val="left"/>
      <w:pPr>
        <w:ind w:left="3616" w:hanging="281"/>
      </w:pPr>
      <w:rPr>
        <w:rFonts w:hint="default"/>
      </w:rPr>
    </w:lvl>
    <w:lvl w:ilvl="2" w:tplc="1C0449EE">
      <w:numFmt w:val="bullet"/>
      <w:lvlText w:val="•"/>
      <w:lvlJc w:val="left"/>
      <w:pPr>
        <w:ind w:left="4313" w:hanging="281"/>
      </w:pPr>
      <w:rPr>
        <w:rFonts w:hint="default"/>
      </w:rPr>
    </w:lvl>
    <w:lvl w:ilvl="3" w:tplc="B7468BB6">
      <w:numFmt w:val="bullet"/>
      <w:lvlText w:val="•"/>
      <w:lvlJc w:val="left"/>
      <w:pPr>
        <w:ind w:left="5009" w:hanging="281"/>
      </w:pPr>
      <w:rPr>
        <w:rFonts w:hint="default"/>
      </w:rPr>
    </w:lvl>
    <w:lvl w:ilvl="4" w:tplc="4E326468">
      <w:numFmt w:val="bullet"/>
      <w:lvlText w:val="•"/>
      <w:lvlJc w:val="left"/>
      <w:pPr>
        <w:ind w:left="5706" w:hanging="281"/>
      </w:pPr>
      <w:rPr>
        <w:rFonts w:hint="default"/>
      </w:rPr>
    </w:lvl>
    <w:lvl w:ilvl="5" w:tplc="82C08104">
      <w:numFmt w:val="bullet"/>
      <w:lvlText w:val="•"/>
      <w:lvlJc w:val="left"/>
      <w:pPr>
        <w:ind w:left="6403" w:hanging="281"/>
      </w:pPr>
      <w:rPr>
        <w:rFonts w:hint="default"/>
      </w:rPr>
    </w:lvl>
    <w:lvl w:ilvl="6" w:tplc="E258F15C">
      <w:numFmt w:val="bullet"/>
      <w:lvlText w:val="•"/>
      <w:lvlJc w:val="left"/>
      <w:pPr>
        <w:ind w:left="7099" w:hanging="281"/>
      </w:pPr>
      <w:rPr>
        <w:rFonts w:hint="default"/>
      </w:rPr>
    </w:lvl>
    <w:lvl w:ilvl="7" w:tplc="063CA284">
      <w:numFmt w:val="bullet"/>
      <w:lvlText w:val="•"/>
      <w:lvlJc w:val="left"/>
      <w:pPr>
        <w:ind w:left="7796" w:hanging="281"/>
      </w:pPr>
      <w:rPr>
        <w:rFonts w:hint="default"/>
      </w:rPr>
    </w:lvl>
    <w:lvl w:ilvl="8" w:tplc="41CEDA56">
      <w:numFmt w:val="bullet"/>
      <w:lvlText w:val="•"/>
      <w:lvlJc w:val="left"/>
      <w:pPr>
        <w:ind w:left="8493" w:hanging="281"/>
      </w:pPr>
      <w:rPr>
        <w:rFonts w:hint="default"/>
      </w:rPr>
    </w:lvl>
  </w:abstractNum>
  <w:abstractNum w:abstractNumId="6">
    <w:nsid w:val="23CD32DB"/>
    <w:multiLevelType w:val="hybridMultilevel"/>
    <w:tmpl w:val="2FE02214"/>
    <w:lvl w:ilvl="0" w:tplc="CDC6D4C4">
      <w:start w:val="1"/>
      <w:numFmt w:val="decimal"/>
      <w:lvlText w:val="%1."/>
      <w:lvlJc w:val="left"/>
      <w:pPr>
        <w:ind w:left="222" w:hanging="286"/>
      </w:pPr>
      <w:rPr>
        <w:rFonts w:ascii="Times New Roman" w:eastAsia="Times New Roman" w:hAnsi="Times New Roman" w:hint="default"/>
        <w:b/>
        <w:bCs/>
        <w:w w:val="100"/>
        <w:sz w:val="20"/>
        <w:szCs w:val="20"/>
      </w:rPr>
    </w:lvl>
    <w:lvl w:ilvl="1" w:tplc="7CA679A4">
      <w:start w:val="1"/>
      <w:numFmt w:val="decimal"/>
      <w:lvlText w:val="%2)"/>
      <w:lvlJc w:val="left"/>
      <w:pPr>
        <w:ind w:left="222" w:hanging="269"/>
      </w:pPr>
      <w:rPr>
        <w:rFonts w:hint="default"/>
        <w:w w:val="100"/>
      </w:rPr>
    </w:lvl>
    <w:lvl w:ilvl="2" w:tplc="23721FDA">
      <w:start w:val="1"/>
      <w:numFmt w:val="decimal"/>
      <w:lvlText w:val="%3."/>
      <w:lvlJc w:val="left"/>
      <w:pPr>
        <w:ind w:left="4012" w:hanging="240"/>
      </w:pPr>
      <w:rPr>
        <w:rFonts w:ascii="Times New Roman" w:eastAsia="Times New Roman" w:hAnsi="Times New Roman" w:hint="default"/>
        <w:b/>
        <w:bCs/>
        <w:spacing w:val="-6"/>
        <w:w w:val="100"/>
        <w:sz w:val="24"/>
        <w:szCs w:val="24"/>
      </w:rPr>
    </w:lvl>
    <w:lvl w:ilvl="3" w:tplc="32E6F804">
      <w:start w:val="5"/>
      <w:numFmt w:val="decimal"/>
      <w:lvlText w:val="%4."/>
      <w:lvlJc w:val="left"/>
      <w:pPr>
        <w:ind w:left="1705" w:hanging="300"/>
      </w:pPr>
      <w:rPr>
        <w:rFonts w:ascii="Times New Roman" w:eastAsia="Times New Roman" w:hAnsi="Times New Roman" w:hint="default"/>
        <w:b/>
        <w:bCs/>
        <w:spacing w:val="-4"/>
        <w:w w:val="100"/>
        <w:sz w:val="24"/>
        <w:szCs w:val="24"/>
      </w:rPr>
    </w:lvl>
    <w:lvl w:ilvl="4" w:tplc="775C9EA6">
      <w:numFmt w:val="bullet"/>
      <w:lvlText w:val="•"/>
      <w:lvlJc w:val="left"/>
      <w:pPr>
        <w:ind w:left="5486" w:hanging="300"/>
      </w:pPr>
      <w:rPr>
        <w:rFonts w:hint="default"/>
      </w:rPr>
    </w:lvl>
    <w:lvl w:ilvl="5" w:tplc="F6662AD6">
      <w:numFmt w:val="bullet"/>
      <w:lvlText w:val="•"/>
      <w:lvlJc w:val="left"/>
      <w:pPr>
        <w:ind w:left="6219" w:hanging="300"/>
      </w:pPr>
      <w:rPr>
        <w:rFonts w:hint="default"/>
      </w:rPr>
    </w:lvl>
    <w:lvl w:ilvl="6" w:tplc="B5D66CBA">
      <w:numFmt w:val="bullet"/>
      <w:lvlText w:val="•"/>
      <w:lvlJc w:val="left"/>
      <w:pPr>
        <w:ind w:left="6953" w:hanging="300"/>
      </w:pPr>
      <w:rPr>
        <w:rFonts w:hint="default"/>
      </w:rPr>
    </w:lvl>
    <w:lvl w:ilvl="7" w:tplc="A12A65E2">
      <w:numFmt w:val="bullet"/>
      <w:lvlText w:val="•"/>
      <w:lvlJc w:val="left"/>
      <w:pPr>
        <w:ind w:left="7686" w:hanging="300"/>
      </w:pPr>
      <w:rPr>
        <w:rFonts w:hint="default"/>
      </w:rPr>
    </w:lvl>
    <w:lvl w:ilvl="8" w:tplc="012C3C56">
      <w:numFmt w:val="bullet"/>
      <w:lvlText w:val="•"/>
      <w:lvlJc w:val="left"/>
      <w:pPr>
        <w:ind w:left="8419" w:hanging="300"/>
      </w:pPr>
      <w:rPr>
        <w:rFonts w:hint="default"/>
      </w:rPr>
    </w:lvl>
  </w:abstractNum>
  <w:abstractNum w:abstractNumId="7">
    <w:nsid w:val="23FD52FA"/>
    <w:multiLevelType w:val="multilevel"/>
    <w:tmpl w:val="316EBE0E"/>
    <w:lvl w:ilvl="0">
      <w:start w:val="2"/>
      <w:numFmt w:val="decimal"/>
      <w:lvlText w:val="%1"/>
      <w:lvlJc w:val="left"/>
      <w:pPr>
        <w:ind w:left="222" w:hanging="461"/>
      </w:pPr>
      <w:rPr>
        <w:rFonts w:hint="default"/>
      </w:rPr>
    </w:lvl>
    <w:lvl w:ilvl="1">
      <w:start w:val="1"/>
      <w:numFmt w:val="decimal"/>
      <w:lvlText w:val="%1.%2."/>
      <w:lvlJc w:val="left"/>
      <w:pPr>
        <w:ind w:left="222" w:hanging="461"/>
      </w:pPr>
      <w:rPr>
        <w:rFonts w:ascii="Times New Roman" w:eastAsia="Times New Roman" w:hAnsi="Times New Roman" w:hint="default"/>
        <w:b/>
        <w:bCs/>
        <w:spacing w:val="-27"/>
        <w:w w:val="100"/>
        <w:sz w:val="24"/>
        <w:szCs w:val="24"/>
      </w:rPr>
    </w:lvl>
    <w:lvl w:ilvl="2">
      <w:numFmt w:val="bullet"/>
      <w:lvlText w:val="•"/>
      <w:lvlJc w:val="left"/>
      <w:pPr>
        <w:ind w:left="2153" w:hanging="461"/>
      </w:pPr>
      <w:rPr>
        <w:rFonts w:hint="default"/>
      </w:rPr>
    </w:lvl>
    <w:lvl w:ilvl="3">
      <w:numFmt w:val="bullet"/>
      <w:lvlText w:val="•"/>
      <w:lvlJc w:val="left"/>
      <w:pPr>
        <w:ind w:left="3119" w:hanging="461"/>
      </w:pPr>
      <w:rPr>
        <w:rFonts w:hint="default"/>
      </w:rPr>
    </w:lvl>
    <w:lvl w:ilvl="4">
      <w:numFmt w:val="bullet"/>
      <w:lvlText w:val="•"/>
      <w:lvlJc w:val="left"/>
      <w:pPr>
        <w:ind w:left="4086" w:hanging="461"/>
      </w:pPr>
      <w:rPr>
        <w:rFonts w:hint="default"/>
      </w:rPr>
    </w:lvl>
    <w:lvl w:ilvl="5">
      <w:numFmt w:val="bullet"/>
      <w:lvlText w:val="•"/>
      <w:lvlJc w:val="left"/>
      <w:pPr>
        <w:ind w:left="5053" w:hanging="461"/>
      </w:pPr>
      <w:rPr>
        <w:rFonts w:hint="default"/>
      </w:rPr>
    </w:lvl>
    <w:lvl w:ilvl="6">
      <w:numFmt w:val="bullet"/>
      <w:lvlText w:val="•"/>
      <w:lvlJc w:val="left"/>
      <w:pPr>
        <w:ind w:left="6019" w:hanging="461"/>
      </w:pPr>
      <w:rPr>
        <w:rFonts w:hint="default"/>
      </w:rPr>
    </w:lvl>
    <w:lvl w:ilvl="7">
      <w:numFmt w:val="bullet"/>
      <w:lvlText w:val="•"/>
      <w:lvlJc w:val="left"/>
      <w:pPr>
        <w:ind w:left="6986" w:hanging="461"/>
      </w:pPr>
      <w:rPr>
        <w:rFonts w:hint="default"/>
      </w:rPr>
    </w:lvl>
    <w:lvl w:ilvl="8">
      <w:numFmt w:val="bullet"/>
      <w:lvlText w:val="•"/>
      <w:lvlJc w:val="left"/>
      <w:pPr>
        <w:ind w:left="7953" w:hanging="461"/>
      </w:pPr>
      <w:rPr>
        <w:rFonts w:hint="default"/>
      </w:rPr>
    </w:lvl>
  </w:abstractNum>
  <w:abstractNum w:abstractNumId="8">
    <w:nsid w:val="30D81DDA"/>
    <w:multiLevelType w:val="multilevel"/>
    <w:tmpl w:val="B21C4CC0"/>
    <w:lvl w:ilvl="0">
      <w:start w:val="1"/>
      <w:numFmt w:val="decimal"/>
      <w:lvlText w:val="%1."/>
      <w:lvlJc w:val="left"/>
      <w:pPr>
        <w:ind w:left="1035" w:hanging="1035"/>
      </w:pPr>
      <w:rPr>
        <w:rFonts w:hint="default"/>
      </w:rPr>
    </w:lvl>
    <w:lvl w:ilvl="1">
      <w:start w:val="1"/>
      <w:numFmt w:val="decimal"/>
      <w:lvlText w:val="%1.%2."/>
      <w:lvlJc w:val="left"/>
      <w:pPr>
        <w:ind w:left="1637" w:hanging="1035"/>
      </w:pPr>
      <w:rPr>
        <w:rFonts w:hint="default"/>
      </w:rPr>
    </w:lvl>
    <w:lvl w:ilvl="2">
      <w:start w:val="1"/>
      <w:numFmt w:val="decimal"/>
      <w:lvlText w:val="%1.%2.%3."/>
      <w:lvlJc w:val="left"/>
      <w:pPr>
        <w:ind w:left="2239" w:hanging="1035"/>
      </w:pPr>
      <w:rPr>
        <w:rFonts w:hint="default"/>
      </w:rPr>
    </w:lvl>
    <w:lvl w:ilvl="3">
      <w:start w:val="1"/>
      <w:numFmt w:val="decimal"/>
      <w:lvlText w:val="%1.%2.%3.%4."/>
      <w:lvlJc w:val="left"/>
      <w:pPr>
        <w:ind w:left="2841" w:hanging="1035"/>
      </w:pPr>
      <w:rPr>
        <w:rFonts w:hint="default"/>
      </w:rPr>
    </w:lvl>
    <w:lvl w:ilvl="4">
      <w:start w:val="1"/>
      <w:numFmt w:val="decimal"/>
      <w:lvlText w:val="%1.%2.%3.%4.%5."/>
      <w:lvlJc w:val="left"/>
      <w:pPr>
        <w:ind w:left="3488" w:hanging="1080"/>
      </w:pPr>
      <w:rPr>
        <w:rFonts w:hint="default"/>
      </w:rPr>
    </w:lvl>
    <w:lvl w:ilvl="5">
      <w:start w:val="1"/>
      <w:numFmt w:val="decimal"/>
      <w:lvlText w:val="%1.%2.%3.%4.%5.%6."/>
      <w:lvlJc w:val="left"/>
      <w:pPr>
        <w:ind w:left="4090" w:hanging="1080"/>
      </w:pPr>
      <w:rPr>
        <w:rFonts w:hint="default"/>
      </w:rPr>
    </w:lvl>
    <w:lvl w:ilvl="6">
      <w:start w:val="1"/>
      <w:numFmt w:val="decimal"/>
      <w:lvlText w:val="%1.%2.%3.%4.%5.%6.%7."/>
      <w:lvlJc w:val="left"/>
      <w:pPr>
        <w:ind w:left="5052" w:hanging="1440"/>
      </w:pPr>
      <w:rPr>
        <w:rFonts w:hint="default"/>
      </w:rPr>
    </w:lvl>
    <w:lvl w:ilvl="7">
      <w:start w:val="1"/>
      <w:numFmt w:val="decimal"/>
      <w:lvlText w:val="%1.%2.%3.%4.%5.%6.%7.%8."/>
      <w:lvlJc w:val="left"/>
      <w:pPr>
        <w:ind w:left="5654" w:hanging="1440"/>
      </w:pPr>
      <w:rPr>
        <w:rFonts w:hint="default"/>
      </w:rPr>
    </w:lvl>
    <w:lvl w:ilvl="8">
      <w:start w:val="1"/>
      <w:numFmt w:val="decimal"/>
      <w:lvlText w:val="%1.%2.%3.%4.%5.%6.%7.%8.%9."/>
      <w:lvlJc w:val="left"/>
      <w:pPr>
        <w:ind w:left="6616" w:hanging="1800"/>
      </w:pPr>
      <w:rPr>
        <w:rFonts w:hint="default"/>
      </w:rPr>
    </w:lvl>
  </w:abstractNum>
  <w:abstractNum w:abstractNumId="9">
    <w:nsid w:val="351C380D"/>
    <w:multiLevelType w:val="multilevel"/>
    <w:tmpl w:val="AE72E3AE"/>
    <w:lvl w:ilvl="0">
      <w:start w:val="5"/>
      <w:numFmt w:val="decimal"/>
      <w:lvlText w:val="%1"/>
      <w:lvlJc w:val="left"/>
      <w:pPr>
        <w:ind w:left="222" w:hanging="516"/>
      </w:pPr>
      <w:rPr>
        <w:rFonts w:hint="default"/>
      </w:rPr>
    </w:lvl>
    <w:lvl w:ilvl="1">
      <w:start w:val="10"/>
      <w:numFmt w:val="decimal"/>
      <w:lvlText w:val="%1.%2"/>
      <w:lvlJc w:val="left"/>
      <w:pPr>
        <w:ind w:left="222" w:hanging="516"/>
      </w:pPr>
      <w:rPr>
        <w:rFonts w:ascii="Times New Roman" w:eastAsia="Times New Roman" w:hAnsi="Times New Roman" w:hint="default"/>
        <w:b/>
        <w:bCs/>
        <w:spacing w:val="-26"/>
        <w:w w:val="100"/>
        <w:sz w:val="24"/>
        <w:szCs w:val="24"/>
      </w:rPr>
    </w:lvl>
    <w:lvl w:ilvl="2">
      <w:numFmt w:val="bullet"/>
      <w:lvlText w:val="•"/>
      <w:lvlJc w:val="left"/>
      <w:pPr>
        <w:ind w:left="2153" w:hanging="516"/>
      </w:pPr>
      <w:rPr>
        <w:rFonts w:hint="default"/>
      </w:rPr>
    </w:lvl>
    <w:lvl w:ilvl="3">
      <w:numFmt w:val="bullet"/>
      <w:lvlText w:val="•"/>
      <w:lvlJc w:val="left"/>
      <w:pPr>
        <w:ind w:left="3119" w:hanging="516"/>
      </w:pPr>
      <w:rPr>
        <w:rFonts w:hint="default"/>
      </w:rPr>
    </w:lvl>
    <w:lvl w:ilvl="4">
      <w:numFmt w:val="bullet"/>
      <w:lvlText w:val="•"/>
      <w:lvlJc w:val="left"/>
      <w:pPr>
        <w:ind w:left="4086" w:hanging="516"/>
      </w:pPr>
      <w:rPr>
        <w:rFonts w:hint="default"/>
      </w:rPr>
    </w:lvl>
    <w:lvl w:ilvl="5">
      <w:numFmt w:val="bullet"/>
      <w:lvlText w:val="•"/>
      <w:lvlJc w:val="left"/>
      <w:pPr>
        <w:ind w:left="5053" w:hanging="516"/>
      </w:pPr>
      <w:rPr>
        <w:rFonts w:hint="default"/>
      </w:rPr>
    </w:lvl>
    <w:lvl w:ilvl="6">
      <w:numFmt w:val="bullet"/>
      <w:lvlText w:val="•"/>
      <w:lvlJc w:val="left"/>
      <w:pPr>
        <w:ind w:left="6019" w:hanging="516"/>
      </w:pPr>
      <w:rPr>
        <w:rFonts w:hint="default"/>
      </w:rPr>
    </w:lvl>
    <w:lvl w:ilvl="7">
      <w:numFmt w:val="bullet"/>
      <w:lvlText w:val="•"/>
      <w:lvlJc w:val="left"/>
      <w:pPr>
        <w:ind w:left="6986" w:hanging="516"/>
      </w:pPr>
      <w:rPr>
        <w:rFonts w:hint="default"/>
      </w:rPr>
    </w:lvl>
    <w:lvl w:ilvl="8">
      <w:numFmt w:val="bullet"/>
      <w:lvlText w:val="•"/>
      <w:lvlJc w:val="left"/>
      <w:pPr>
        <w:ind w:left="7953" w:hanging="516"/>
      </w:pPr>
      <w:rPr>
        <w:rFonts w:hint="default"/>
      </w:rPr>
    </w:lvl>
  </w:abstractNum>
  <w:abstractNum w:abstractNumId="10">
    <w:nsid w:val="3AC6004E"/>
    <w:multiLevelType w:val="multilevel"/>
    <w:tmpl w:val="2C5622E6"/>
    <w:lvl w:ilvl="0">
      <w:start w:val="7"/>
      <w:numFmt w:val="decimal"/>
      <w:lvlText w:val="%1"/>
      <w:lvlJc w:val="left"/>
      <w:pPr>
        <w:ind w:left="222" w:hanging="452"/>
      </w:pPr>
      <w:rPr>
        <w:rFonts w:hint="default"/>
      </w:rPr>
    </w:lvl>
    <w:lvl w:ilvl="1">
      <w:start w:val="1"/>
      <w:numFmt w:val="decimal"/>
      <w:lvlText w:val="%1.%2."/>
      <w:lvlJc w:val="left"/>
      <w:pPr>
        <w:ind w:left="222" w:hanging="452"/>
      </w:pPr>
      <w:rPr>
        <w:rFonts w:ascii="Times New Roman" w:eastAsia="Times New Roman" w:hAnsi="Times New Roman" w:hint="default"/>
        <w:b/>
        <w:bCs/>
        <w:spacing w:val="-30"/>
        <w:w w:val="100"/>
        <w:sz w:val="24"/>
        <w:szCs w:val="24"/>
      </w:rPr>
    </w:lvl>
    <w:lvl w:ilvl="2">
      <w:numFmt w:val="bullet"/>
      <w:lvlText w:val="•"/>
      <w:lvlJc w:val="left"/>
      <w:pPr>
        <w:ind w:left="2153" w:hanging="452"/>
      </w:pPr>
      <w:rPr>
        <w:rFonts w:hint="default"/>
      </w:rPr>
    </w:lvl>
    <w:lvl w:ilvl="3">
      <w:numFmt w:val="bullet"/>
      <w:lvlText w:val="•"/>
      <w:lvlJc w:val="left"/>
      <w:pPr>
        <w:ind w:left="3119" w:hanging="452"/>
      </w:pPr>
      <w:rPr>
        <w:rFonts w:hint="default"/>
      </w:rPr>
    </w:lvl>
    <w:lvl w:ilvl="4">
      <w:numFmt w:val="bullet"/>
      <w:lvlText w:val="•"/>
      <w:lvlJc w:val="left"/>
      <w:pPr>
        <w:ind w:left="4086" w:hanging="452"/>
      </w:pPr>
      <w:rPr>
        <w:rFonts w:hint="default"/>
      </w:rPr>
    </w:lvl>
    <w:lvl w:ilvl="5">
      <w:numFmt w:val="bullet"/>
      <w:lvlText w:val="•"/>
      <w:lvlJc w:val="left"/>
      <w:pPr>
        <w:ind w:left="5053" w:hanging="452"/>
      </w:pPr>
      <w:rPr>
        <w:rFonts w:hint="default"/>
      </w:rPr>
    </w:lvl>
    <w:lvl w:ilvl="6">
      <w:numFmt w:val="bullet"/>
      <w:lvlText w:val="•"/>
      <w:lvlJc w:val="left"/>
      <w:pPr>
        <w:ind w:left="6019" w:hanging="452"/>
      </w:pPr>
      <w:rPr>
        <w:rFonts w:hint="default"/>
      </w:rPr>
    </w:lvl>
    <w:lvl w:ilvl="7">
      <w:numFmt w:val="bullet"/>
      <w:lvlText w:val="•"/>
      <w:lvlJc w:val="left"/>
      <w:pPr>
        <w:ind w:left="6986" w:hanging="452"/>
      </w:pPr>
      <w:rPr>
        <w:rFonts w:hint="default"/>
      </w:rPr>
    </w:lvl>
    <w:lvl w:ilvl="8">
      <w:numFmt w:val="bullet"/>
      <w:lvlText w:val="•"/>
      <w:lvlJc w:val="left"/>
      <w:pPr>
        <w:ind w:left="7953" w:hanging="452"/>
      </w:pPr>
      <w:rPr>
        <w:rFonts w:hint="default"/>
      </w:rPr>
    </w:lvl>
  </w:abstractNum>
  <w:abstractNum w:abstractNumId="11">
    <w:nsid w:val="3BDE041C"/>
    <w:multiLevelType w:val="multilevel"/>
    <w:tmpl w:val="189C6BE4"/>
    <w:lvl w:ilvl="0">
      <w:start w:val="3"/>
      <w:numFmt w:val="decimal"/>
      <w:lvlText w:val="%1"/>
      <w:lvlJc w:val="left"/>
      <w:pPr>
        <w:ind w:left="222" w:hanging="660"/>
      </w:pPr>
      <w:rPr>
        <w:rFonts w:hint="default"/>
      </w:rPr>
    </w:lvl>
    <w:lvl w:ilvl="1">
      <w:start w:val="1"/>
      <w:numFmt w:val="decimal"/>
      <w:lvlText w:val="%1.%2"/>
      <w:lvlJc w:val="left"/>
      <w:pPr>
        <w:ind w:left="222" w:hanging="660"/>
      </w:pPr>
      <w:rPr>
        <w:rFonts w:hint="default"/>
      </w:rPr>
    </w:lvl>
    <w:lvl w:ilvl="2">
      <w:start w:val="9"/>
      <w:numFmt w:val="decimal"/>
      <w:lvlText w:val="%1.%2.%3."/>
      <w:lvlJc w:val="left"/>
      <w:pPr>
        <w:ind w:left="222" w:hanging="660"/>
      </w:pPr>
      <w:rPr>
        <w:rFonts w:ascii="Times New Roman" w:eastAsia="Times New Roman" w:hAnsi="Times New Roman" w:hint="default"/>
        <w:b/>
        <w:bCs/>
        <w:spacing w:val="-28"/>
        <w:w w:val="100"/>
        <w:sz w:val="24"/>
        <w:szCs w:val="24"/>
      </w:rPr>
    </w:lvl>
    <w:lvl w:ilvl="3">
      <w:numFmt w:val="bullet"/>
      <w:lvlText w:val="•"/>
      <w:lvlJc w:val="left"/>
      <w:pPr>
        <w:ind w:left="3119" w:hanging="660"/>
      </w:pPr>
      <w:rPr>
        <w:rFonts w:hint="default"/>
      </w:rPr>
    </w:lvl>
    <w:lvl w:ilvl="4">
      <w:numFmt w:val="bullet"/>
      <w:lvlText w:val="•"/>
      <w:lvlJc w:val="left"/>
      <w:pPr>
        <w:ind w:left="4086" w:hanging="660"/>
      </w:pPr>
      <w:rPr>
        <w:rFonts w:hint="default"/>
      </w:rPr>
    </w:lvl>
    <w:lvl w:ilvl="5">
      <w:numFmt w:val="bullet"/>
      <w:lvlText w:val="•"/>
      <w:lvlJc w:val="left"/>
      <w:pPr>
        <w:ind w:left="5053" w:hanging="660"/>
      </w:pPr>
      <w:rPr>
        <w:rFonts w:hint="default"/>
      </w:rPr>
    </w:lvl>
    <w:lvl w:ilvl="6">
      <w:numFmt w:val="bullet"/>
      <w:lvlText w:val="•"/>
      <w:lvlJc w:val="left"/>
      <w:pPr>
        <w:ind w:left="6019" w:hanging="660"/>
      </w:pPr>
      <w:rPr>
        <w:rFonts w:hint="default"/>
      </w:rPr>
    </w:lvl>
    <w:lvl w:ilvl="7">
      <w:numFmt w:val="bullet"/>
      <w:lvlText w:val="•"/>
      <w:lvlJc w:val="left"/>
      <w:pPr>
        <w:ind w:left="6986" w:hanging="660"/>
      </w:pPr>
      <w:rPr>
        <w:rFonts w:hint="default"/>
      </w:rPr>
    </w:lvl>
    <w:lvl w:ilvl="8">
      <w:numFmt w:val="bullet"/>
      <w:lvlText w:val="•"/>
      <w:lvlJc w:val="left"/>
      <w:pPr>
        <w:ind w:left="7953" w:hanging="660"/>
      </w:pPr>
      <w:rPr>
        <w:rFonts w:hint="default"/>
      </w:rPr>
    </w:lvl>
  </w:abstractNum>
  <w:abstractNum w:abstractNumId="12">
    <w:nsid w:val="44C15918"/>
    <w:multiLevelType w:val="hybridMultilevel"/>
    <w:tmpl w:val="26003FC8"/>
    <w:lvl w:ilvl="0" w:tplc="DA06A99A">
      <w:start w:val="1"/>
      <w:numFmt w:val="decimal"/>
      <w:lvlText w:val="%1."/>
      <w:lvlJc w:val="left"/>
      <w:pPr>
        <w:tabs>
          <w:tab w:val="num" w:pos="786"/>
        </w:tabs>
        <w:ind w:left="786" w:hanging="36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13">
    <w:nsid w:val="49D81935"/>
    <w:multiLevelType w:val="multilevel"/>
    <w:tmpl w:val="86BC48D2"/>
    <w:lvl w:ilvl="0">
      <w:start w:val="3"/>
      <w:numFmt w:val="decimal"/>
      <w:lvlText w:val="%1"/>
      <w:lvlJc w:val="left"/>
      <w:pPr>
        <w:ind w:left="939" w:hanging="370"/>
      </w:pPr>
      <w:rPr>
        <w:rFonts w:hint="default"/>
      </w:rPr>
    </w:lvl>
    <w:lvl w:ilvl="1">
      <w:start w:val="1"/>
      <w:numFmt w:val="decimal"/>
      <w:lvlText w:val="%1.%2"/>
      <w:lvlJc w:val="left"/>
      <w:pPr>
        <w:ind w:left="939" w:hanging="370"/>
      </w:pPr>
      <w:rPr>
        <w:rFonts w:ascii="Times New Roman" w:eastAsia="Times New Roman" w:hAnsi="Times New Roman" w:hint="default"/>
        <w:b/>
        <w:bCs/>
        <w:w w:val="100"/>
        <w:sz w:val="24"/>
        <w:szCs w:val="24"/>
      </w:rPr>
    </w:lvl>
    <w:lvl w:ilvl="2">
      <w:start w:val="1"/>
      <w:numFmt w:val="decimal"/>
      <w:lvlText w:val="%1.%2.%3."/>
      <w:lvlJc w:val="left"/>
      <w:pPr>
        <w:ind w:left="222" w:hanging="656"/>
      </w:pPr>
      <w:rPr>
        <w:rFonts w:ascii="Times New Roman" w:eastAsia="Times New Roman" w:hAnsi="Times New Roman" w:hint="default"/>
        <w:b/>
        <w:bCs/>
        <w:spacing w:val="-9"/>
        <w:w w:val="100"/>
        <w:sz w:val="24"/>
        <w:szCs w:val="24"/>
      </w:rPr>
    </w:lvl>
    <w:lvl w:ilvl="3">
      <w:numFmt w:val="bullet"/>
      <w:lvlText w:val="•"/>
      <w:lvlJc w:val="left"/>
      <w:pPr>
        <w:ind w:left="2928" w:hanging="656"/>
      </w:pPr>
      <w:rPr>
        <w:rFonts w:hint="default"/>
      </w:rPr>
    </w:lvl>
    <w:lvl w:ilvl="4">
      <w:numFmt w:val="bullet"/>
      <w:lvlText w:val="•"/>
      <w:lvlJc w:val="left"/>
      <w:pPr>
        <w:ind w:left="3922" w:hanging="656"/>
      </w:pPr>
      <w:rPr>
        <w:rFonts w:hint="default"/>
      </w:rPr>
    </w:lvl>
    <w:lvl w:ilvl="5">
      <w:numFmt w:val="bullet"/>
      <w:lvlText w:val="•"/>
      <w:lvlJc w:val="left"/>
      <w:pPr>
        <w:ind w:left="4916" w:hanging="656"/>
      </w:pPr>
      <w:rPr>
        <w:rFonts w:hint="default"/>
      </w:rPr>
    </w:lvl>
    <w:lvl w:ilvl="6">
      <w:numFmt w:val="bullet"/>
      <w:lvlText w:val="•"/>
      <w:lvlJc w:val="left"/>
      <w:pPr>
        <w:ind w:left="5910" w:hanging="656"/>
      </w:pPr>
      <w:rPr>
        <w:rFonts w:hint="default"/>
      </w:rPr>
    </w:lvl>
    <w:lvl w:ilvl="7">
      <w:numFmt w:val="bullet"/>
      <w:lvlText w:val="•"/>
      <w:lvlJc w:val="left"/>
      <w:pPr>
        <w:ind w:left="6904" w:hanging="656"/>
      </w:pPr>
      <w:rPr>
        <w:rFonts w:hint="default"/>
      </w:rPr>
    </w:lvl>
    <w:lvl w:ilvl="8">
      <w:numFmt w:val="bullet"/>
      <w:lvlText w:val="•"/>
      <w:lvlJc w:val="left"/>
      <w:pPr>
        <w:ind w:left="7898" w:hanging="656"/>
      </w:pPr>
      <w:rPr>
        <w:rFonts w:hint="default"/>
      </w:rPr>
    </w:lvl>
  </w:abstractNum>
  <w:abstractNum w:abstractNumId="14">
    <w:nsid w:val="4F792C51"/>
    <w:multiLevelType w:val="hybridMultilevel"/>
    <w:tmpl w:val="169E341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4F861EE2"/>
    <w:multiLevelType w:val="multilevel"/>
    <w:tmpl w:val="11B22DBA"/>
    <w:lvl w:ilvl="0">
      <w:start w:val="1"/>
      <w:numFmt w:val="decimal"/>
      <w:lvlText w:val="%1"/>
      <w:lvlJc w:val="left"/>
      <w:pPr>
        <w:ind w:left="222" w:hanging="716"/>
      </w:pPr>
      <w:rPr>
        <w:rFonts w:hint="default"/>
      </w:rPr>
    </w:lvl>
    <w:lvl w:ilvl="1">
      <w:start w:val="1"/>
      <w:numFmt w:val="decimal"/>
      <w:lvlText w:val="%1.%2."/>
      <w:lvlJc w:val="left"/>
      <w:pPr>
        <w:ind w:left="222" w:hanging="716"/>
      </w:pPr>
      <w:rPr>
        <w:rFonts w:ascii="Times New Roman" w:eastAsia="Times New Roman" w:hAnsi="Times New Roman" w:hint="default"/>
        <w:b/>
        <w:bCs/>
        <w:spacing w:val="-28"/>
        <w:w w:val="100"/>
        <w:sz w:val="24"/>
        <w:szCs w:val="24"/>
      </w:rPr>
    </w:lvl>
    <w:lvl w:ilvl="2">
      <w:numFmt w:val="bullet"/>
      <w:lvlText w:val="•"/>
      <w:lvlJc w:val="left"/>
      <w:pPr>
        <w:ind w:left="2153" w:hanging="716"/>
      </w:pPr>
      <w:rPr>
        <w:rFonts w:hint="default"/>
      </w:rPr>
    </w:lvl>
    <w:lvl w:ilvl="3">
      <w:numFmt w:val="bullet"/>
      <w:lvlText w:val="•"/>
      <w:lvlJc w:val="left"/>
      <w:pPr>
        <w:ind w:left="3119" w:hanging="716"/>
      </w:pPr>
      <w:rPr>
        <w:rFonts w:hint="default"/>
      </w:rPr>
    </w:lvl>
    <w:lvl w:ilvl="4">
      <w:numFmt w:val="bullet"/>
      <w:lvlText w:val="•"/>
      <w:lvlJc w:val="left"/>
      <w:pPr>
        <w:ind w:left="4086" w:hanging="716"/>
      </w:pPr>
      <w:rPr>
        <w:rFonts w:hint="default"/>
      </w:rPr>
    </w:lvl>
    <w:lvl w:ilvl="5">
      <w:numFmt w:val="bullet"/>
      <w:lvlText w:val="•"/>
      <w:lvlJc w:val="left"/>
      <w:pPr>
        <w:ind w:left="5053" w:hanging="716"/>
      </w:pPr>
      <w:rPr>
        <w:rFonts w:hint="default"/>
      </w:rPr>
    </w:lvl>
    <w:lvl w:ilvl="6">
      <w:numFmt w:val="bullet"/>
      <w:lvlText w:val="•"/>
      <w:lvlJc w:val="left"/>
      <w:pPr>
        <w:ind w:left="6019" w:hanging="716"/>
      </w:pPr>
      <w:rPr>
        <w:rFonts w:hint="default"/>
      </w:rPr>
    </w:lvl>
    <w:lvl w:ilvl="7">
      <w:numFmt w:val="bullet"/>
      <w:lvlText w:val="•"/>
      <w:lvlJc w:val="left"/>
      <w:pPr>
        <w:ind w:left="6986" w:hanging="716"/>
      </w:pPr>
      <w:rPr>
        <w:rFonts w:hint="default"/>
      </w:rPr>
    </w:lvl>
    <w:lvl w:ilvl="8">
      <w:numFmt w:val="bullet"/>
      <w:lvlText w:val="•"/>
      <w:lvlJc w:val="left"/>
      <w:pPr>
        <w:ind w:left="7953" w:hanging="716"/>
      </w:pPr>
      <w:rPr>
        <w:rFonts w:hint="default"/>
      </w:rPr>
    </w:lvl>
  </w:abstractNum>
  <w:abstractNum w:abstractNumId="16">
    <w:nsid w:val="56F00685"/>
    <w:multiLevelType w:val="multilevel"/>
    <w:tmpl w:val="AAC4A94E"/>
    <w:lvl w:ilvl="0">
      <w:start w:val="3"/>
      <w:numFmt w:val="decimal"/>
      <w:lvlText w:val="%1"/>
      <w:lvlJc w:val="left"/>
      <w:pPr>
        <w:ind w:left="222" w:hanging="670"/>
      </w:pPr>
      <w:rPr>
        <w:rFonts w:hint="default"/>
      </w:rPr>
    </w:lvl>
    <w:lvl w:ilvl="1">
      <w:start w:val="3"/>
      <w:numFmt w:val="decimal"/>
      <w:lvlText w:val="%1.%2"/>
      <w:lvlJc w:val="left"/>
      <w:pPr>
        <w:ind w:left="222" w:hanging="670"/>
      </w:pPr>
      <w:rPr>
        <w:rFonts w:hint="default"/>
      </w:rPr>
    </w:lvl>
    <w:lvl w:ilvl="2">
      <w:start w:val="18"/>
      <w:numFmt w:val="decimal"/>
      <w:lvlText w:val="%1.%2.%3"/>
      <w:lvlJc w:val="left"/>
      <w:pPr>
        <w:ind w:left="222" w:hanging="670"/>
      </w:pPr>
      <w:rPr>
        <w:rFonts w:ascii="Times New Roman" w:eastAsia="Times New Roman" w:hAnsi="Times New Roman" w:hint="default"/>
        <w:b/>
        <w:bCs/>
        <w:spacing w:val="-1"/>
        <w:w w:val="100"/>
        <w:sz w:val="24"/>
        <w:szCs w:val="24"/>
      </w:rPr>
    </w:lvl>
    <w:lvl w:ilvl="3">
      <w:numFmt w:val="bullet"/>
      <w:lvlText w:val="•"/>
      <w:lvlJc w:val="left"/>
      <w:pPr>
        <w:ind w:left="3119" w:hanging="670"/>
      </w:pPr>
      <w:rPr>
        <w:rFonts w:hint="default"/>
      </w:rPr>
    </w:lvl>
    <w:lvl w:ilvl="4">
      <w:numFmt w:val="bullet"/>
      <w:lvlText w:val="•"/>
      <w:lvlJc w:val="left"/>
      <w:pPr>
        <w:ind w:left="4086" w:hanging="670"/>
      </w:pPr>
      <w:rPr>
        <w:rFonts w:hint="default"/>
      </w:rPr>
    </w:lvl>
    <w:lvl w:ilvl="5">
      <w:numFmt w:val="bullet"/>
      <w:lvlText w:val="•"/>
      <w:lvlJc w:val="left"/>
      <w:pPr>
        <w:ind w:left="5053" w:hanging="670"/>
      </w:pPr>
      <w:rPr>
        <w:rFonts w:hint="default"/>
      </w:rPr>
    </w:lvl>
    <w:lvl w:ilvl="6">
      <w:numFmt w:val="bullet"/>
      <w:lvlText w:val="•"/>
      <w:lvlJc w:val="left"/>
      <w:pPr>
        <w:ind w:left="6019" w:hanging="670"/>
      </w:pPr>
      <w:rPr>
        <w:rFonts w:hint="default"/>
      </w:rPr>
    </w:lvl>
    <w:lvl w:ilvl="7">
      <w:numFmt w:val="bullet"/>
      <w:lvlText w:val="•"/>
      <w:lvlJc w:val="left"/>
      <w:pPr>
        <w:ind w:left="6986" w:hanging="670"/>
      </w:pPr>
      <w:rPr>
        <w:rFonts w:hint="default"/>
      </w:rPr>
    </w:lvl>
    <w:lvl w:ilvl="8">
      <w:numFmt w:val="bullet"/>
      <w:lvlText w:val="•"/>
      <w:lvlJc w:val="left"/>
      <w:pPr>
        <w:ind w:left="7953" w:hanging="670"/>
      </w:pPr>
      <w:rPr>
        <w:rFonts w:hint="default"/>
      </w:rPr>
    </w:lvl>
  </w:abstractNum>
  <w:abstractNum w:abstractNumId="17">
    <w:nsid w:val="582553C0"/>
    <w:multiLevelType w:val="multilevel"/>
    <w:tmpl w:val="9B00FA2C"/>
    <w:lvl w:ilvl="0">
      <w:start w:val="3"/>
      <w:numFmt w:val="decimal"/>
      <w:lvlText w:val="%1"/>
      <w:lvlJc w:val="left"/>
      <w:pPr>
        <w:ind w:left="222" w:hanging="689"/>
      </w:pPr>
      <w:rPr>
        <w:rFonts w:hint="default"/>
      </w:rPr>
    </w:lvl>
    <w:lvl w:ilvl="1">
      <w:start w:val="3"/>
      <w:numFmt w:val="decimal"/>
      <w:lvlText w:val="%1.%2"/>
      <w:lvlJc w:val="left"/>
      <w:pPr>
        <w:ind w:left="222" w:hanging="689"/>
      </w:pPr>
      <w:rPr>
        <w:rFonts w:hint="default"/>
      </w:rPr>
    </w:lvl>
    <w:lvl w:ilvl="2">
      <w:start w:val="12"/>
      <w:numFmt w:val="decimal"/>
      <w:lvlText w:val="%1.%2.%3"/>
      <w:lvlJc w:val="left"/>
      <w:pPr>
        <w:ind w:left="222" w:hanging="689"/>
      </w:pPr>
      <w:rPr>
        <w:rFonts w:ascii="Times New Roman" w:eastAsia="Times New Roman" w:hAnsi="Times New Roman" w:hint="default"/>
        <w:b/>
        <w:bCs/>
        <w:w w:val="100"/>
        <w:sz w:val="24"/>
        <w:szCs w:val="24"/>
      </w:rPr>
    </w:lvl>
    <w:lvl w:ilvl="3">
      <w:numFmt w:val="bullet"/>
      <w:lvlText w:val="•"/>
      <w:lvlJc w:val="left"/>
      <w:pPr>
        <w:ind w:left="3119" w:hanging="689"/>
      </w:pPr>
      <w:rPr>
        <w:rFonts w:hint="default"/>
      </w:rPr>
    </w:lvl>
    <w:lvl w:ilvl="4">
      <w:numFmt w:val="bullet"/>
      <w:lvlText w:val="•"/>
      <w:lvlJc w:val="left"/>
      <w:pPr>
        <w:ind w:left="4086" w:hanging="689"/>
      </w:pPr>
      <w:rPr>
        <w:rFonts w:hint="default"/>
      </w:rPr>
    </w:lvl>
    <w:lvl w:ilvl="5">
      <w:numFmt w:val="bullet"/>
      <w:lvlText w:val="•"/>
      <w:lvlJc w:val="left"/>
      <w:pPr>
        <w:ind w:left="5053" w:hanging="689"/>
      </w:pPr>
      <w:rPr>
        <w:rFonts w:hint="default"/>
      </w:rPr>
    </w:lvl>
    <w:lvl w:ilvl="6">
      <w:numFmt w:val="bullet"/>
      <w:lvlText w:val="•"/>
      <w:lvlJc w:val="left"/>
      <w:pPr>
        <w:ind w:left="6019" w:hanging="689"/>
      </w:pPr>
      <w:rPr>
        <w:rFonts w:hint="default"/>
      </w:rPr>
    </w:lvl>
    <w:lvl w:ilvl="7">
      <w:numFmt w:val="bullet"/>
      <w:lvlText w:val="•"/>
      <w:lvlJc w:val="left"/>
      <w:pPr>
        <w:ind w:left="6986" w:hanging="689"/>
      </w:pPr>
      <w:rPr>
        <w:rFonts w:hint="default"/>
      </w:rPr>
    </w:lvl>
    <w:lvl w:ilvl="8">
      <w:numFmt w:val="bullet"/>
      <w:lvlText w:val="•"/>
      <w:lvlJc w:val="left"/>
      <w:pPr>
        <w:ind w:left="7953" w:hanging="689"/>
      </w:pPr>
      <w:rPr>
        <w:rFonts w:hint="default"/>
      </w:rPr>
    </w:lvl>
  </w:abstractNum>
  <w:abstractNum w:abstractNumId="18">
    <w:nsid w:val="594F01EE"/>
    <w:multiLevelType w:val="hybridMultilevel"/>
    <w:tmpl w:val="6CCC486A"/>
    <w:lvl w:ilvl="0" w:tplc="73589658">
      <w:numFmt w:val="bullet"/>
      <w:lvlText w:val="-"/>
      <w:lvlJc w:val="left"/>
      <w:pPr>
        <w:ind w:left="222" w:hanging="250"/>
      </w:pPr>
      <w:rPr>
        <w:rFonts w:ascii="Times New Roman" w:eastAsia="Times New Roman" w:hAnsi="Times New Roman" w:hint="default"/>
        <w:w w:val="100"/>
        <w:sz w:val="28"/>
        <w:szCs w:val="28"/>
      </w:rPr>
    </w:lvl>
    <w:lvl w:ilvl="1" w:tplc="147C2AE8">
      <w:numFmt w:val="bullet"/>
      <w:lvlText w:val="•"/>
      <w:lvlJc w:val="left"/>
      <w:pPr>
        <w:ind w:left="1186" w:hanging="250"/>
      </w:pPr>
      <w:rPr>
        <w:rFonts w:hint="default"/>
      </w:rPr>
    </w:lvl>
    <w:lvl w:ilvl="2" w:tplc="7590AA8C">
      <w:numFmt w:val="bullet"/>
      <w:lvlText w:val="•"/>
      <w:lvlJc w:val="left"/>
      <w:pPr>
        <w:ind w:left="2153" w:hanging="250"/>
      </w:pPr>
      <w:rPr>
        <w:rFonts w:hint="default"/>
      </w:rPr>
    </w:lvl>
    <w:lvl w:ilvl="3" w:tplc="5F5CC410">
      <w:numFmt w:val="bullet"/>
      <w:lvlText w:val="•"/>
      <w:lvlJc w:val="left"/>
      <w:pPr>
        <w:ind w:left="3119" w:hanging="250"/>
      </w:pPr>
      <w:rPr>
        <w:rFonts w:hint="default"/>
      </w:rPr>
    </w:lvl>
    <w:lvl w:ilvl="4" w:tplc="2C3C7F66">
      <w:numFmt w:val="bullet"/>
      <w:lvlText w:val="•"/>
      <w:lvlJc w:val="left"/>
      <w:pPr>
        <w:ind w:left="4086" w:hanging="250"/>
      </w:pPr>
      <w:rPr>
        <w:rFonts w:hint="default"/>
      </w:rPr>
    </w:lvl>
    <w:lvl w:ilvl="5" w:tplc="DAC08CB2">
      <w:numFmt w:val="bullet"/>
      <w:lvlText w:val="•"/>
      <w:lvlJc w:val="left"/>
      <w:pPr>
        <w:ind w:left="5053" w:hanging="250"/>
      </w:pPr>
      <w:rPr>
        <w:rFonts w:hint="default"/>
      </w:rPr>
    </w:lvl>
    <w:lvl w:ilvl="6" w:tplc="14A09888">
      <w:numFmt w:val="bullet"/>
      <w:lvlText w:val="•"/>
      <w:lvlJc w:val="left"/>
      <w:pPr>
        <w:ind w:left="6019" w:hanging="250"/>
      </w:pPr>
      <w:rPr>
        <w:rFonts w:hint="default"/>
      </w:rPr>
    </w:lvl>
    <w:lvl w:ilvl="7" w:tplc="FE1C46E0">
      <w:numFmt w:val="bullet"/>
      <w:lvlText w:val="•"/>
      <w:lvlJc w:val="left"/>
      <w:pPr>
        <w:ind w:left="6986" w:hanging="250"/>
      </w:pPr>
      <w:rPr>
        <w:rFonts w:hint="default"/>
      </w:rPr>
    </w:lvl>
    <w:lvl w:ilvl="8" w:tplc="780E3D62">
      <w:numFmt w:val="bullet"/>
      <w:lvlText w:val="•"/>
      <w:lvlJc w:val="left"/>
      <w:pPr>
        <w:ind w:left="7953" w:hanging="250"/>
      </w:pPr>
      <w:rPr>
        <w:rFonts w:hint="default"/>
      </w:rPr>
    </w:lvl>
  </w:abstractNum>
  <w:abstractNum w:abstractNumId="19">
    <w:nsid w:val="5B2A1A55"/>
    <w:multiLevelType w:val="multilevel"/>
    <w:tmpl w:val="2B8C17C0"/>
    <w:lvl w:ilvl="0">
      <w:start w:val="9"/>
      <w:numFmt w:val="decimal"/>
      <w:lvlText w:val="%1"/>
      <w:lvlJc w:val="left"/>
      <w:pPr>
        <w:ind w:left="222" w:hanging="562"/>
      </w:pPr>
      <w:rPr>
        <w:rFonts w:hint="default"/>
      </w:rPr>
    </w:lvl>
    <w:lvl w:ilvl="1">
      <w:start w:val="1"/>
      <w:numFmt w:val="decimal"/>
      <w:lvlText w:val="%1.%2."/>
      <w:lvlJc w:val="left"/>
      <w:pPr>
        <w:ind w:left="222" w:hanging="562"/>
      </w:pPr>
      <w:rPr>
        <w:rFonts w:ascii="Times New Roman" w:eastAsia="Times New Roman" w:hAnsi="Times New Roman" w:hint="default"/>
        <w:b/>
        <w:bCs/>
        <w:spacing w:val="-5"/>
        <w:w w:val="100"/>
        <w:sz w:val="24"/>
        <w:szCs w:val="24"/>
      </w:rPr>
    </w:lvl>
    <w:lvl w:ilvl="2">
      <w:numFmt w:val="bullet"/>
      <w:lvlText w:val="•"/>
      <w:lvlJc w:val="left"/>
      <w:pPr>
        <w:ind w:left="2153" w:hanging="562"/>
      </w:pPr>
      <w:rPr>
        <w:rFonts w:hint="default"/>
      </w:rPr>
    </w:lvl>
    <w:lvl w:ilvl="3">
      <w:numFmt w:val="bullet"/>
      <w:lvlText w:val="•"/>
      <w:lvlJc w:val="left"/>
      <w:pPr>
        <w:ind w:left="3119" w:hanging="562"/>
      </w:pPr>
      <w:rPr>
        <w:rFonts w:hint="default"/>
      </w:rPr>
    </w:lvl>
    <w:lvl w:ilvl="4">
      <w:numFmt w:val="bullet"/>
      <w:lvlText w:val="•"/>
      <w:lvlJc w:val="left"/>
      <w:pPr>
        <w:ind w:left="4086" w:hanging="562"/>
      </w:pPr>
      <w:rPr>
        <w:rFonts w:hint="default"/>
      </w:rPr>
    </w:lvl>
    <w:lvl w:ilvl="5">
      <w:numFmt w:val="bullet"/>
      <w:lvlText w:val="•"/>
      <w:lvlJc w:val="left"/>
      <w:pPr>
        <w:ind w:left="5053" w:hanging="562"/>
      </w:pPr>
      <w:rPr>
        <w:rFonts w:hint="default"/>
      </w:rPr>
    </w:lvl>
    <w:lvl w:ilvl="6">
      <w:numFmt w:val="bullet"/>
      <w:lvlText w:val="•"/>
      <w:lvlJc w:val="left"/>
      <w:pPr>
        <w:ind w:left="6019" w:hanging="562"/>
      </w:pPr>
      <w:rPr>
        <w:rFonts w:hint="default"/>
      </w:rPr>
    </w:lvl>
    <w:lvl w:ilvl="7">
      <w:numFmt w:val="bullet"/>
      <w:lvlText w:val="•"/>
      <w:lvlJc w:val="left"/>
      <w:pPr>
        <w:ind w:left="6986" w:hanging="562"/>
      </w:pPr>
      <w:rPr>
        <w:rFonts w:hint="default"/>
      </w:rPr>
    </w:lvl>
    <w:lvl w:ilvl="8">
      <w:numFmt w:val="bullet"/>
      <w:lvlText w:val="•"/>
      <w:lvlJc w:val="left"/>
      <w:pPr>
        <w:ind w:left="7953" w:hanging="562"/>
      </w:pPr>
      <w:rPr>
        <w:rFonts w:hint="default"/>
      </w:rPr>
    </w:lvl>
  </w:abstractNum>
  <w:abstractNum w:abstractNumId="20">
    <w:nsid w:val="63CB1FE2"/>
    <w:multiLevelType w:val="multilevel"/>
    <w:tmpl w:val="7416E240"/>
    <w:lvl w:ilvl="0">
      <w:start w:val="5"/>
      <w:numFmt w:val="decimal"/>
      <w:lvlText w:val="%1"/>
      <w:lvlJc w:val="left"/>
      <w:pPr>
        <w:ind w:left="222" w:hanging="521"/>
      </w:pPr>
      <w:rPr>
        <w:rFonts w:hint="default"/>
      </w:rPr>
    </w:lvl>
    <w:lvl w:ilvl="1">
      <w:start w:val="8"/>
      <w:numFmt w:val="decimal"/>
      <w:lvlText w:val="%1.%2."/>
      <w:lvlJc w:val="left"/>
      <w:pPr>
        <w:ind w:left="222" w:hanging="521"/>
      </w:pPr>
      <w:rPr>
        <w:rFonts w:ascii="Times New Roman" w:eastAsia="Times New Roman" w:hAnsi="Times New Roman" w:hint="default"/>
        <w:b/>
        <w:bCs/>
        <w:spacing w:val="-22"/>
        <w:w w:val="100"/>
        <w:sz w:val="24"/>
        <w:szCs w:val="24"/>
      </w:rPr>
    </w:lvl>
    <w:lvl w:ilvl="2">
      <w:numFmt w:val="bullet"/>
      <w:lvlText w:val="•"/>
      <w:lvlJc w:val="left"/>
      <w:pPr>
        <w:ind w:left="2153" w:hanging="521"/>
      </w:pPr>
      <w:rPr>
        <w:rFonts w:hint="default"/>
      </w:rPr>
    </w:lvl>
    <w:lvl w:ilvl="3">
      <w:numFmt w:val="bullet"/>
      <w:lvlText w:val="•"/>
      <w:lvlJc w:val="left"/>
      <w:pPr>
        <w:ind w:left="3119" w:hanging="521"/>
      </w:pPr>
      <w:rPr>
        <w:rFonts w:hint="default"/>
      </w:rPr>
    </w:lvl>
    <w:lvl w:ilvl="4">
      <w:numFmt w:val="bullet"/>
      <w:lvlText w:val="•"/>
      <w:lvlJc w:val="left"/>
      <w:pPr>
        <w:ind w:left="4086" w:hanging="521"/>
      </w:pPr>
      <w:rPr>
        <w:rFonts w:hint="default"/>
      </w:rPr>
    </w:lvl>
    <w:lvl w:ilvl="5">
      <w:numFmt w:val="bullet"/>
      <w:lvlText w:val="•"/>
      <w:lvlJc w:val="left"/>
      <w:pPr>
        <w:ind w:left="5053" w:hanging="521"/>
      </w:pPr>
      <w:rPr>
        <w:rFonts w:hint="default"/>
      </w:rPr>
    </w:lvl>
    <w:lvl w:ilvl="6">
      <w:numFmt w:val="bullet"/>
      <w:lvlText w:val="•"/>
      <w:lvlJc w:val="left"/>
      <w:pPr>
        <w:ind w:left="6019" w:hanging="521"/>
      </w:pPr>
      <w:rPr>
        <w:rFonts w:hint="default"/>
      </w:rPr>
    </w:lvl>
    <w:lvl w:ilvl="7">
      <w:numFmt w:val="bullet"/>
      <w:lvlText w:val="•"/>
      <w:lvlJc w:val="left"/>
      <w:pPr>
        <w:ind w:left="6986" w:hanging="521"/>
      </w:pPr>
      <w:rPr>
        <w:rFonts w:hint="default"/>
      </w:rPr>
    </w:lvl>
    <w:lvl w:ilvl="8">
      <w:numFmt w:val="bullet"/>
      <w:lvlText w:val="•"/>
      <w:lvlJc w:val="left"/>
      <w:pPr>
        <w:ind w:left="7953" w:hanging="521"/>
      </w:pPr>
      <w:rPr>
        <w:rFonts w:hint="default"/>
      </w:rPr>
    </w:lvl>
  </w:abstractNum>
  <w:abstractNum w:abstractNumId="21">
    <w:nsid w:val="644501FD"/>
    <w:multiLevelType w:val="hybridMultilevel"/>
    <w:tmpl w:val="7AC8E050"/>
    <w:lvl w:ilvl="0" w:tplc="8CC27E7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DC1B6B"/>
    <w:multiLevelType w:val="hybridMultilevel"/>
    <w:tmpl w:val="1102F712"/>
    <w:lvl w:ilvl="0" w:tplc="54B4D67C">
      <w:start w:val="1"/>
      <w:numFmt w:val="bullet"/>
      <w:lvlText w:val="-"/>
      <w:lvlJc w:val="left"/>
      <w:pPr>
        <w:ind w:left="1542" w:hanging="360"/>
      </w:pPr>
      <w:rPr>
        <w:rFonts w:ascii="Times New Roman" w:hAnsi="Times New Roman" w:cs="Times New Roman"/>
      </w:rPr>
    </w:lvl>
    <w:lvl w:ilvl="1" w:tplc="04190003">
      <w:start w:val="1"/>
      <w:numFmt w:val="bullet"/>
      <w:lvlText w:val="o"/>
      <w:lvlJc w:val="left"/>
      <w:pPr>
        <w:ind w:left="2262" w:hanging="360"/>
      </w:pPr>
      <w:rPr>
        <w:rFonts w:ascii="Courier New" w:hAnsi="Courier New" w:cs="Courier New" w:hint="default"/>
      </w:rPr>
    </w:lvl>
    <w:lvl w:ilvl="2" w:tplc="04190005">
      <w:start w:val="1"/>
      <w:numFmt w:val="bullet"/>
      <w:lvlText w:val=""/>
      <w:lvlJc w:val="left"/>
      <w:pPr>
        <w:ind w:left="2982" w:hanging="360"/>
      </w:pPr>
      <w:rPr>
        <w:rFonts w:ascii="Wingdings" w:hAnsi="Wingdings" w:cs="Wingdings" w:hint="default"/>
      </w:rPr>
    </w:lvl>
    <w:lvl w:ilvl="3" w:tplc="04190001">
      <w:start w:val="1"/>
      <w:numFmt w:val="bullet"/>
      <w:lvlText w:val=""/>
      <w:lvlJc w:val="left"/>
      <w:pPr>
        <w:ind w:left="3702" w:hanging="360"/>
      </w:pPr>
      <w:rPr>
        <w:rFonts w:ascii="Symbol" w:hAnsi="Symbol" w:cs="Symbol" w:hint="default"/>
      </w:rPr>
    </w:lvl>
    <w:lvl w:ilvl="4" w:tplc="04190003">
      <w:start w:val="1"/>
      <w:numFmt w:val="bullet"/>
      <w:lvlText w:val="o"/>
      <w:lvlJc w:val="left"/>
      <w:pPr>
        <w:ind w:left="4422" w:hanging="360"/>
      </w:pPr>
      <w:rPr>
        <w:rFonts w:ascii="Courier New" w:hAnsi="Courier New" w:cs="Courier New" w:hint="default"/>
      </w:rPr>
    </w:lvl>
    <w:lvl w:ilvl="5" w:tplc="04190005">
      <w:start w:val="1"/>
      <w:numFmt w:val="bullet"/>
      <w:lvlText w:val=""/>
      <w:lvlJc w:val="left"/>
      <w:pPr>
        <w:ind w:left="5142" w:hanging="360"/>
      </w:pPr>
      <w:rPr>
        <w:rFonts w:ascii="Wingdings" w:hAnsi="Wingdings" w:cs="Wingdings" w:hint="default"/>
      </w:rPr>
    </w:lvl>
    <w:lvl w:ilvl="6" w:tplc="04190001">
      <w:start w:val="1"/>
      <w:numFmt w:val="bullet"/>
      <w:lvlText w:val=""/>
      <w:lvlJc w:val="left"/>
      <w:pPr>
        <w:ind w:left="5862" w:hanging="360"/>
      </w:pPr>
      <w:rPr>
        <w:rFonts w:ascii="Symbol" w:hAnsi="Symbol" w:cs="Symbol" w:hint="default"/>
      </w:rPr>
    </w:lvl>
    <w:lvl w:ilvl="7" w:tplc="04190003">
      <w:start w:val="1"/>
      <w:numFmt w:val="bullet"/>
      <w:lvlText w:val="o"/>
      <w:lvlJc w:val="left"/>
      <w:pPr>
        <w:ind w:left="6582" w:hanging="360"/>
      </w:pPr>
      <w:rPr>
        <w:rFonts w:ascii="Courier New" w:hAnsi="Courier New" w:cs="Courier New" w:hint="default"/>
      </w:rPr>
    </w:lvl>
    <w:lvl w:ilvl="8" w:tplc="04190005">
      <w:start w:val="1"/>
      <w:numFmt w:val="bullet"/>
      <w:lvlText w:val=""/>
      <w:lvlJc w:val="left"/>
      <w:pPr>
        <w:ind w:left="7302" w:hanging="360"/>
      </w:pPr>
      <w:rPr>
        <w:rFonts w:ascii="Wingdings" w:hAnsi="Wingdings" w:cs="Wingdings" w:hint="default"/>
      </w:rPr>
    </w:lvl>
  </w:abstractNum>
  <w:abstractNum w:abstractNumId="23">
    <w:nsid w:val="687806A4"/>
    <w:multiLevelType w:val="multilevel"/>
    <w:tmpl w:val="442E2404"/>
    <w:lvl w:ilvl="0">
      <w:start w:val="3"/>
      <w:numFmt w:val="decimal"/>
      <w:lvlText w:val="%1"/>
      <w:lvlJc w:val="left"/>
      <w:pPr>
        <w:ind w:left="222" w:hanging="800"/>
      </w:pPr>
      <w:rPr>
        <w:rFonts w:hint="default"/>
      </w:rPr>
    </w:lvl>
    <w:lvl w:ilvl="1">
      <w:start w:val="1"/>
      <w:numFmt w:val="decimal"/>
      <w:lvlText w:val="%1.%2"/>
      <w:lvlJc w:val="left"/>
      <w:pPr>
        <w:ind w:left="222" w:hanging="800"/>
      </w:pPr>
      <w:rPr>
        <w:rFonts w:hint="default"/>
      </w:rPr>
    </w:lvl>
    <w:lvl w:ilvl="2">
      <w:start w:val="17"/>
      <w:numFmt w:val="decimal"/>
      <w:lvlText w:val="%1.%2.%3"/>
      <w:lvlJc w:val="left"/>
      <w:pPr>
        <w:ind w:left="222" w:hanging="800"/>
      </w:pPr>
      <w:rPr>
        <w:rFonts w:ascii="Times New Roman" w:eastAsia="Times New Roman" w:hAnsi="Times New Roman" w:hint="default"/>
        <w:b/>
        <w:bCs/>
        <w:spacing w:val="-30"/>
        <w:w w:val="100"/>
        <w:sz w:val="24"/>
        <w:szCs w:val="24"/>
      </w:rPr>
    </w:lvl>
    <w:lvl w:ilvl="3">
      <w:numFmt w:val="bullet"/>
      <w:lvlText w:val="•"/>
      <w:lvlJc w:val="left"/>
      <w:pPr>
        <w:ind w:left="3119" w:hanging="800"/>
      </w:pPr>
      <w:rPr>
        <w:rFonts w:hint="default"/>
      </w:rPr>
    </w:lvl>
    <w:lvl w:ilvl="4">
      <w:numFmt w:val="bullet"/>
      <w:lvlText w:val="•"/>
      <w:lvlJc w:val="left"/>
      <w:pPr>
        <w:ind w:left="4086" w:hanging="800"/>
      </w:pPr>
      <w:rPr>
        <w:rFonts w:hint="default"/>
      </w:rPr>
    </w:lvl>
    <w:lvl w:ilvl="5">
      <w:numFmt w:val="bullet"/>
      <w:lvlText w:val="•"/>
      <w:lvlJc w:val="left"/>
      <w:pPr>
        <w:ind w:left="5053" w:hanging="800"/>
      </w:pPr>
      <w:rPr>
        <w:rFonts w:hint="default"/>
      </w:rPr>
    </w:lvl>
    <w:lvl w:ilvl="6">
      <w:numFmt w:val="bullet"/>
      <w:lvlText w:val="•"/>
      <w:lvlJc w:val="left"/>
      <w:pPr>
        <w:ind w:left="6019" w:hanging="800"/>
      </w:pPr>
      <w:rPr>
        <w:rFonts w:hint="default"/>
      </w:rPr>
    </w:lvl>
    <w:lvl w:ilvl="7">
      <w:numFmt w:val="bullet"/>
      <w:lvlText w:val="•"/>
      <w:lvlJc w:val="left"/>
      <w:pPr>
        <w:ind w:left="6986" w:hanging="800"/>
      </w:pPr>
      <w:rPr>
        <w:rFonts w:hint="default"/>
      </w:rPr>
    </w:lvl>
    <w:lvl w:ilvl="8">
      <w:numFmt w:val="bullet"/>
      <w:lvlText w:val="•"/>
      <w:lvlJc w:val="left"/>
      <w:pPr>
        <w:ind w:left="7953" w:hanging="800"/>
      </w:pPr>
      <w:rPr>
        <w:rFonts w:hint="default"/>
      </w:rPr>
    </w:lvl>
  </w:abstractNum>
  <w:abstractNum w:abstractNumId="24">
    <w:nsid w:val="69CD204A"/>
    <w:multiLevelType w:val="hybridMultilevel"/>
    <w:tmpl w:val="2D709F72"/>
    <w:lvl w:ilvl="0" w:tplc="899819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8D2B2D"/>
    <w:multiLevelType w:val="multilevel"/>
    <w:tmpl w:val="20863A4A"/>
    <w:lvl w:ilvl="0">
      <w:start w:val="3"/>
      <w:numFmt w:val="decimal"/>
      <w:lvlText w:val="%1"/>
      <w:lvlJc w:val="left"/>
      <w:pPr>
        <w:ind w:left="222" w:hanging="740"/>
      </w:pPr>
      <w:rPr>
        <w:rFonts w:hint="default"/>
      </w:rPr>
    </w:lvl>
    <w:lvl w:ilvl="1">
      <w:start w:val="3"/>
      <w:numFmt w:val="decimal"/>
      <w:lvlText w:val="%1.%2"/>
      <w:lvlJc w:val="left"/>
      <w:pPr>
        <w:ind w:left="222" w:hanging="740"/>
      </w:pPr>
      <w:rPr>
        <w:rFonts w:hint="default"/>
      </w:rPr>
    </w:lvl>
    <w:lvl w:ilvl="2">
      <w:start w:val="1"/>
      <w:numFmt w:val="decimal"/>
      <w:lvlText w:val="%1.%2.%3."/>
      <w:lvlJc w:val="left"/>
      <w:pPr>
        <w:ind w:left="222" w:hanging="740"/>
      </w:pPr>
      <w:rPr>
        <w:rFonts w:ascii="Times New Roman" w:eastAsia="Times New Roman" w:hAnsi="Times New Roman" w:hint="default"/>
        <w:b/>
        <w:bCs/>
        <w:spacing w:val="-23"/>
        <w:w w:val="100"/>
        <w:sz w:val="24"/>
        <w:szCs w:val="24"/>
      </w:rPr>
    </w:lvl>
    <w:lvl w:ilvl="3">
      <w:numFmt w:val="bullet"/>
      <w:lvlText w:val="•"/>
      <w:lvlJc w:val="left"/>
      <w:pPr>
        <w:ind w:left="3119" w:hanging="740"/>
      </w:pPr>
      <w:rPr>
        <w:rFonts w:hint="default"/>
      </w:rPr>
    </w:lvl>
    <w:lvl w:ilvl="4">
      <w:numFmt w:val="bullet"/>
      <w:lvlText w:val="•"/>
      <w:lvlJc w:val="left"/>
      <w:pPr>
        <w:ind w:left="4086" w:hanging="740"/>
      </w:pPr>
      <w:rPr>
        <w:rFonts w:hint="default"/>
      </w:rPr>
    </w:lvl>
    <w:lvl w:ilvl="5">
      <w:numFmt w:val="bullet"/>
      <w:lvlText w:val="•"/>
      <w:lvlJc w:val="left"/>
      <w:pPr>
        <w:ind w:left="5053" w:hanging="740"/>
      </w:pPr>
      <w:rPr>
        <w:rFonts w:hint="default"/>
      </w:rPr>
    </w:lvl>
    <w:lvl w:ilvl="6">
      <w:numFmt w:val="bullet"/>
      <w:lvlText w:val="•"/>
      <w:lvlJc w:val="left"/>
      <w:pPr>
        <w:ind w:left="6019" w:hanging="740"/>
      </w:pPr>
      <w:rPr>
        <w:rFonts w:hint="default"/>
      </w:rPr>
    </w:lvl>
    <w:lvl w:ilvl="7">
      <w:numFmt w:val="bullet"/>
      <w:lvlText w:val="•"/>
      <w:lvlJc w:val="left"/>
      <w:pPr>
        <w:ind w:left="6986" w:hanging="740"/>
      </w:pPr>
      <w:rPr>
        <w:rFonts w:hint="default"/>
      </w:rPr>
    </w:lvl>
    <w:lvl w:ilvl="8">
      <w:numFmt w:val="bullet"/>
      <w:lvlText w:val="•"/>
      <w:lvlJc w:val="left"/>
      <w:pPr>
        <w:ind w:left="7953" w:hanging="740"/>
      </w:pPr>
      <w:rPr>
        <w:rFonts w:hint="default"/>
      </w:rPr>
    </w:lvl>
  </w:abstractNum>
  <w:abstractNum w:abstractNumId="26">
    <w:nsid w:val="72685CCB"/>
    <w:multiLevelType w:val="multilevel"/>
    <w:tmpl w:val="749AB4CA"/>
    <w:lvl w:ilvl="0">
      <w:start w:val="8"/>
      <w:numFmt w:val="decimal"/>
      <w:lvlText w:val="%1"/>
      <w:lvlJc w:val="left"/>
      <w:pPr>
        <w:ind w:left="222" w:hanging="492"/>
      </w:pPr>
      <w:rPr>
        <w:rFonts w:hint="default"/>
      </w:rPr>
    </w:lvl>
    <w:lvl w:ilvl="1">
      <w:start w:val="1"/>
      <w:numFmt w:val="decimal"/>
      <w:lvlText w:val="%1.%2."/>
      <w:lvlJc w:val="left"/>
      <w:pPr>
        <w:ind w:left="222" w:hanging="492"/>
      </w:pPr>
      <w:rPr>
        <w:rFonts w:ascii="Times New Roman" w:eastAsia="Times New Roman" w:hAnsi="Times New Roman" w:hint="default"/>
        <w:b/>
        <w:bCs/>
        <w:spacing w:val="-26"/>
        <w:w w:val="100"/>
        <w:sz w:val="24"/>
        <w:szCs w:val="24"/>
      </w:rPr>
    </w:lvl>
    <w:lvl w:ilvl="2">
      <w:numFmt w:val="bullet"/>
      <w:lvlText w:val="•"/>
      <w:lvlJc w:val="left"/>
      <w:pPr>
        <w:ind w:left="2153" w:hanging="492"/>
      </w:pPr>
      <w:rPr>
        <w:rFonts w:hint="default"/>
      </w:rPr>
    </w:lvl>
    <w:lvl w:ilvl="3">
      <w:numFmt w:val="bullet"/>
      <w:lvlText w:val="•"/>
      <w:lvlJc w:val="left"/>
      <w:pPr>
        <w:ind w:left="3119" w:hanging="492"/>
      </w:pPr>
      <w:rPr>
        <w:rFonts w:hint="default"/>
      </w:rPr>
    </w:lvl>
    <w:lvl w:ilvl="4">
      <w:numFmt w:val="bullet"/>
      <w:lvlText w:val="•"/>
      <w:lvlJc w:val="left"/>
      <w:pPr>
        <w:ind w:left="4086" w:hanging="492"/>
      </w:pPr>
      <w:rPr>
        <w:rFonts w:hint="default"/>
      </w:rPr>
    </w:lvl>
    <w:lvl w:ilvl="5">
      <w:numFmt w:val="bullet"/>
      <w:lvlText w:val="•"/>
      <w:lvlJc w:val="left"/>
      <w:pPr>
        <w:ind w:left="5053" w:hanging="492"/>
      </w:pPr>
      <w:rPr>
        <w:rFonts w:hint="default"/>
      </w:rPr>
    </w:lvl>
    <w:lvl w:ilvl="6">
      <w:numFmt w:val="bullet"/>
      <w:lvlText w:val="•"/>
      <w:lvlJc w:val="left"/>
      <w:pPr>
        <w:ind w:left="6019" w:hanging="492"/>
      </w:pPr>
      <w:rPr>
        <w:rFonts w:hint="default"/>
      </w:rPr>
    </w:lvl>
    <w:lvl w:ilvl="7">
      <w:numFmt w:val="bullet"/>
      <w:lvlText w:val="•"/>
      <w:lvlJc w:val="left"/>
      <w:pPr>
        <w:ind w:left="6986" w:hanging="492"/>
      </w:pPr>
      <w:rPr>
        <w:rFonts w:hint="default"/>
      </w:rPr>
    </w:lvl>
    <w:lvl w:ilvl="8">
      <w:numFmt w:val="bullet"/>
      <w:lvlText w:val="•"/>
      <w:lvlJc w:val="left"/>
      <w:pPr>
        <w:ind w:left="7953" w:hanging="492"/>
      </w:pPr>
      <w:rPr>
        <w:rFonts w:hint="default"/>
      </w:rPr>
    </w:lvl>
  </w:abstractNum>
  <w:abstractNum w:abstractNumId="27">
    <w:nsid w:val="774B3956"/>
    <w:multiLevelType w:val="multilevel"/>
    <w:tmpl w:val="315E5D02"/>
    <w:lvl w:ilvl="0">
      <w:start w:val="5"/>
      <w:numFmt w:val="decimal"/>
      <w:lvlText w:val="%1"/>
      <w:lvlJc w:val="left"/>
      <w:pPr>
        <w:ind w:left="222" w:hanging="603"/>
      </w:pPr>
      <w:rPr>
        <w:rFonts w:hint="default"/>
      </w:rPr>
    </w:lvl>
    <w:lvl w:ilvl="1">
      <w:start w:val="1"/>
      <w:numFmt w:val="decimal"/>
      <w:lvlText w:val="%1.%2."/>
      <w:lvlJc w:val="left"/>
      <w:pPr>
        <w:ind w:left="222" w:hanging="603"/>
      </w:pPr>
      <w:rPr>
        <w:rFonts w:ascii="Times New Roman" w:eastAsia="Times New Roman" w:hAnsi="Times New Roman" w:hint="default"/>
        <w:b/>
        <w:bCs/>
        <w:spacing w:val="-30"/>
        <w:w w:val="100"/>
        <w:sz w:val="24"/>
        <w:szCs w:val="24"/>
      </w:rPr>
    </w:lvl>
    <w:lvl w:ilvl="2">
      <w:numFmt w:val="bullet"/>
      <w:lvlText w:val="•"/>
      <w:lvlJc w:val="left"/>
      <w:pPr>
        <w:ind w:left="2153" w:hanging="603"/>
      </w:pPr>
      <w:rPr>
        <w:rFonts w:hint="default"/>
      </w:rPr>
    </w:lvl>
    <w:lvl w:ilvl="3">
      <w:numFmt w:val="bullet"/>
      <w:lvlText w:val="•"/>
      <w:lvlJc w:val="left"/>
      <w:pPr>
        <w:ind w:left="3119" w:hanging="603"/>
      </w:pPr>
      <w:rPr>
        <w:rFonts w:hint="default"/>
      </w:rPr>
    </w:lvl>
    <w:lvl w:ilvl="4">
      <w:numFmt w:val="bullet"/>
      <w:lvlText w:val="•"/>
      <w:lvlJc w:val="left"/>
      <w:pPr>
        <w:ind w:left="4086" w:hanging="603"/>
      </w:pPr>
      <w:rPr>
        <w:rFonts w:hint="default"/>
      </w:rPr>
    </w:lvl>
    <w:lvl w:ilvl="5">
      <w:numFmt w:val="bullet"/>
      <w:lvlText w:val="•"/>
      <w:lvlJc w:val="left"/>
      <w:pPr>
        <w:ind w:left="5053" w:hanging="603"/>
      </w:pPr>
      <w:rPr>
        <w:rFonts w:hint="default"/>
      </w:rPr>
    </w:lvl>
    <w:lvl w:ilvl="6">
      <w:numFmt w:val="bullet"/>
      <w:lvlText w:val="•"/>
      <w:lvlJc w:val="left"/>
      <w:pPr>
        <w:ind w:left="6019" w:hanging="603"/>
      </w:pPr>
      <w:rPr>
        <w:rFonts w:hint="default"/>
      </w:rPr>
    </w:lvl>
    <w:lvl w:ilvl="7">
      <w:numFmt w:val="bullet"/>
      <w:lvlText w:val="•"/>
      <w:lvlJc w:val="left"/>
      <w:pPr>
        <w:ind w:left="6986" w:hanging="603"/>
      </w:pPr>
      <w:rPr>
        <w:rFonts w:hint="default"/>
      </w:rPr>
    </w:lvl>
    <w:lvl w:ilvl="8">
      <w:numFmt w:val="bullet"/>
      <w:lvlText w:val="•"/>
      <w:lvlJc w:val="left"/>
      <w:pPr>
        <w:ind w:left="7953" w:hanging="603"/>
      </w:pPr>
      <w:rPr>
        <w:rFonts w:hint="default"/>
      </w:rPr>
    </w:lvl>
  </w:abstractNum>
  <w:abstractNum w:abstractNumId="28">
    <w:nsid w:val="78314419"/>
    <w:multiLevelType w:val="multilevel"/>
    <w:tmpl w:val="7688B650"/>
    <w:lvl w:ilvl="0">
      <w:start w:val="3"/>
      <w:numFmt w:val="decimal"/>
      <w:lvlText w:val="%1"/>
      <w:lvlJc w:val="left"/>
      <w:pPr>
        <w:ind w:left="222" w:hanging="608"/>
      </w:pPr>
      <w:rPr>
        <w:rFonts w:hint="default"/>
      </w:rPr>
    </w:lvl>
    <w:lvl w:ilvl="1">
      <w:start w:val="2"/>
      <w:numFmt w:val="decimal"/>
      <w:lvlText w:val="%1.%2"/>
      <w:lvlJc w:val="left"/>
      <w:pPr>
        <w:ind w:left="222" w:hanging="608"/>
      </w:pPr>
      <w:rPr>
        <w:rFonts w:hint="default"/>
      </w:rPr>
    </w:lvl>
    <w:lvl w:ilvl="2">
      <w:start w:val="7"/>
      <w:numFmt w:val="decimal"/>
      <w:lvlText w:val="%1.%2.%3."/>
      <w:lvlJc w:val="left"/>
      <w:pPr>
        <w:ind w:left="222" w:hanging="608"/>
      </w:pPr>
      <w:rPr>
        <w:rFonts w:ascii="Times New Roman" w:eastAsia="Times New Roman" w:hAnsi="Times New Roman" w:hint="default"/>
        <w:b/>
        <w:bCs/>
        <w:w w:val="100"/>
        <w:sz w:val="24"/>
        <w:szCs w:val="24"/>
      </w:rPr>
    </w:lvl>
    <w:lvl w:ilvl="3">
      <w:numFmt w:val="bullet"/>
      <w:lvlText w:val="•"/>
      <w:lvlJc w:val="left"/>
      <w:pPr>
        <w:ind w:left="3119" w:hanging="608"/>
      </w:pPr>
      <w:rPr>
        <w:rFonts w:hint="default"/>
      </w:rPr>
    </w:lvl>
    <w:lvl w:ilvl="4">
      <w:numFmt w:val="bullet"/>
      <w:lvlText w:val="•"/>
      <w:lvlJc w:val="left"/>
      <w:pPr>
        <w:ind w:left="4086" w:hanging="608"/>
      </w:pPr>
      <w:rPr>
        <w:rFonts w:hint="default"/>
      </w:rPr>
    </w:lvl>
    <w:lvl w:ilvl="5">
      <w:numFmt w:val="bullet"/>
      <w:lvlText w:val="•"/>
      <w:lvlJc w:val="left"/>
      <w:pPr>
        <w:ind w:left="5053" w:hanging="608"/>
      </w:pPr>
      <w:rPr>
        <w:rFonts w:hint="default"/>
      </w:rPr>
    </w:lvl>
    <w:lvl w:ilvl="6">
      <w:numFmt w:val="bullet"/>
      <w:lvlText w:val="•"/>
      <w:lvlJc w:val="left"/>
      <w:pPr>
        <w:ind w:left="6019" w:hanging="608"/>
      </w:pPr>
      <w:rPr>
        <w:rFonts w:hint="default"/>
      </w:rPr>
    </w:lvl>
    <w:lvl w:ilvl="7">
      <w:numFmt w:val="bullet"/>
      <w:lvlText w:val="•"/>
      <w:lvlJc w:val="left"/>
      <w:pPr>
        <w:ind w:left="6986" w:hanging="608"/>
      </w:pPr>
      <w:rPr>
        <w:rFonts w:hint="default"/>
      </w:rPr>
    </w:lvl>
    <w:lvl w:ilvl="8">
      <w:numFmt w:val="bullet"/>
      <w:lvlText w:val="•"/>
      <w:lvlJc w:val="left"/>
      <w:pPr>
        <w:ind w:left="7953" w:hanging="608"/>
      </w:pPr>
      <w:rPr>
        <w:rFonts w:hint="default"/>
      </w:rPr>
    </w:lvl>
  </w:abstractNum>
  <w:abstractNum w:abstractNumId="29">
    <w:nsid w:val="7A0E4C1B"/>
    <w:multiLevelType w:val="multilevel"/>
    <w:tmpl w:val="B0424AB6"/>
    <w:lvl w:ilvl="0">
      <w:start w:val="3"/>
      <w:numFmt w:val="decimal"/>
      <w:lvlText w:val="%1"/>
      <w:lvlJc w:val="left"/>
      <w:pPr>
        <w:ind w:left="222" w:hanging="670"/>
      </w:pPr>
      <w:rPr>
        <w:rFonts w:hint="default"/>
      </w:rPr>
    </w:lvl>
    <w:lvl w:ilvl="1">
      <w:start w:val="4"/>
      <w:numFmt w:val="decimal"/>
      <w:lvlText w:val="%1.%2"/>
      <w:lvlJc w:val="left"/>
      <w:pPr>
        <w:ind w:left="222" w:hanging="670"/>
      </w:pPr>
      <w:rPr>
        <w:rFonts w:hint="default"/>
      </w:rPr>
    </w:lvl>
    <w:lvl w:ilvl="2">
      <w:start w:val="1"/>
      <w:numFmt w:val="decimal"/>
      <w:lvlText w:val="%1.%2.%3."/>
      <w:lvlJc w:val="left"/>
      <w:pPr>
        <w:ind w:left="222" w:hanging="670"/>
      </w:pPr>
      <w:rPr>
        <w:rFonts w:ascii="Times New Roman" w:eastAsia="Times New Roman" w:hAnsi="Times New Roman" w:hint="default"/>
        <w:b/>
        <w:bCs/>
        <w:spacing w:val="-3"/>
        <w:w w:val="100"/>
        <w:sz w:val="24"/>
        <w:szCs w:val="24"/>
      </w:rPr>
    </w:lvl>
    <w:lvl w:ilvl="3">
      <w:numFmt w:val="bullet"/>
      <w:lvlText w:val="•"/>
      <w:lvlJc w:val="left"/>
      <w:pPr>
        <w:ind w:left="3119" w:hanging="670"/>
      </w:pPr>
      <w:rPr>
        <w:rFonts w:hint="default"/>
      </w:rPr>
    </w:lvl>
    <w:lvl w:ilvl="4">
      <w:numFmt w:val="bullet"/>
      <w:lvlText w:val="•"/>
      <w:lvlJc w:val="left"/>
      <w:pPr>
        <w:ind w:left="4086" w:hanging="670"/>
      </w:pPr>
      <w:rPr>
        <w:rFonts w:hint="default"/>
      </w:rPr>
    </w:lvl>
    <w:lvl w:ilvl="5">
      <w:numFmt w:val="bullet"/>
      <w:lvlText w:val="•"/>
      <w:lvlJc w:val="left"/>
      <w:pPr>
        <w:ind w:left="5053" w:hanging="670"/>
      </w:pPr>
      <w:rPr>
        <w:rFonts w:hint="default"/>
      </w:rPr>
    </w:lvl>
    <w:lvl w:ilvl="6">
      <w:numFmt w:val="bullet"/>
      <w:lvlText w:val="•"/>
      <w:lvlJc w:val="left"/>
      <w:pPr>
        <w:ind w:left="6019" w:hanging="670"/>
      </w:pPr>
      <w:rPr>
        <w:rFonts w:hint="default"/>
      </w:rPr>
    </w:lvl>
    <w:lvl w:ilvl="7">
      <w:numFmt w:val="bullet"/>
      <w:lvlText w:val="•"/>
      <w:lvlJc w:val="left"/>
      <w:pPr>
        <w:ind w:left="6986" w:hanging="670"/>
      </w:pPr>
      <w:rPr>
        <w:rFonts w:hint="default"/>
      </w:rPr>
    </w:lvl>
    <w:lvl w:ilvl="8">
      <w:numFmt w:val="bullet"/>
      <w:lvlText w:val="•"/>
      <w:lvlJc w:val="left"/>
      <w:pPr>
        <w:ind w:left="7953" w:hanging="670"/>
      </w:pPr>
      <w:rPr>
        <w:rFonts w:hint="default"/>
      </w:rPr>
    </w:lvl>
  </w:abstractNum>
  <w:abstractNum w:abstractNumId="30">
    <w:nsid w:val="7BE005A0"/>
    <w:multiLevelType w:val="multilevel"/>
    <w:tmpl w:val="8230E626"/>
    <w:lvl w:ilvl="0">
      <w:start w:val="3"/>
      <w:numFmt w:val="decimal"/>
      <w:lvlText w:val="%1"/>
      <w:lvlJc w:val="left"/>
      <w:pPr>
        <w:ind w:left="222" w:hanging="481"/>
      </w:pPr>
      <w:rPr>
        <w:rFonts w:hint="default"/>
      </w:rPr>
    </w:lvl>
    <w:lvl w:ilvl="1">
      <w:start w:val="4"/>
      <w:numFmt w:val="decimal"/>
      <w:lvlText w:val="%1.%2"/>
      <w:lvlJc w:val="left"/>
      <w:pPr>
        <w:ind w:left="222" w:hanging="481"/>
      </w:pPr>
      <w:rPr>
        <w:rFonts w:hint="default"/>
      </w:rPr>
    </w:lvl>
    <w:lvl w:ilvl="2">
      <w:start w:val="3"/>
      <w:numFmt w:val="decimal"/>
      <w:lvlText w:val="%1.%2.%3"/>
      <w:lvlJc w:val="left"/>
      <w:pPr>
        <w:ind w:left="222" w:hanging="481"/>
      </w:pPr>
      <w:rPr>
        <w:rFonts w:ascii="Times New Roman" w:eastAsia="Times New Roman" w:hAnsi="Times New Roman" w:hint="default"/>
        <w:b/>
        <w:bCs/>
        <w:spacing w:val="-24"/>
        <w:w w:val="100"/>
        <w:sz w:val="22"/>
        <w:szCs w:val="22"/>
      </w:rPr>
    </w:lvl>
    <w:lvl w:ilvl="3">
      <w:numFmt w:val="bullet"/>
      <w:lvlText w:val="•"/>
      <w:lvlJc w:val="left"/>
      <w:pPr>
        <w:ind w:left="3119" w:hanging="481"/>
      </w:pPr>
      <w:rPr>
        <w:rFonts w:hint="default"/>
      </w:rPr>
    </w:lvl>
    <w:lvl w:ilvl="4">
      <w:numFmt w:val="bullet"/>
      <w:lvlText w:val="•"/>
      <w:lvlJc w:val="left"/>
      <w:pPr>
        <w:ind w:left="4086" w:hanging="481"/>
      </w:pPr>
      <w:rPr>
        <w:rFonts w:hint="default"/>
      </w:rPr>
    </w:lvl>
    <w:lvl w:ilvl="5">
      <w:numFmt w:val="bullet"/>
      <w:lvlText w:val="•"/>
      <w:lvlJc w:val="left"/>
      <w:pPr>
        <w:ind w:left="5053" w:hanging="481"/>
      </w:pPr>
      <w:rPr>
        <w:rFonts w:hint="default"/>
      </w:rPr>
    </w:lvl>
    <w:lvl w:ilvl="6">
      <w:numFmt w:val="bullet"/>
      <w:lvlText w:val="•"/>
      <w:lvlJc w:val="left"/>
      <w:pPr>
        <w:ind w:left="6019" w:hanging="481"/>
      </w:pPr>
      <w:rPr>
        <w:rFonts w:hint="default"/>
      </w:rPr>
    </w:lvl>
    <w:lvl w:ilvl="7">
      <w:numFmt w:val="bullet"/>
      <w:lvlText w:val="•"/>
      <w:lvlJc w:val="left"/>
      <w:pPr>
        <w:ind w:left="6986" w:hanging="481"/>
      </w:pPr>
      <w:rPr>
        <w:rFonts w:hint="default"/>
      </w:rPr>
    </w:lvl>
    <w:lvl w:ilvl="8">
      <w:numFmt w:val="bullet"/>
      <w:lvlText w:val="•"/>
      <w:lvlJc w:val="left"/>
      <w:pPr>
        <w:ind w:left="7953" w:hanging="481"/>
      </w:pPr>
      <w:rPr>
        <w:rFonts w:hint="default"/>
      </w:rPr>
    </w:lvl>
  </w:abstractNum>
  <w:num w:numId="1">
    <w:abstractNumId w:val="19"/>
  </w:num>
  <w:num w:numId="2">
    <w:abstractNumId w:val="26"/>
  </w:num>
  <w:num w:numId="3">
    <w:abstractNumId w:val="10"/>
  </w:num>
  <w:num w:numId="4">
    <w:abstractNumId w:val="2"/>
  </w:num>
  <w:num w:numId="5">
    <w:abstractNumId w:val="9"/>
  </w:num>
  <w:num w:numId="6">
    <w:abstractNumId w:val="20"/>
  </w:num>
  <w:num w:numId="7">
    <w:abstractNumId w:val="27"/>
  </w:num>
  <w:num w:numId="8">
    <w:abstractNumId w:val="0"/>
  </w:num>
  <w:num w:numId="9">
    <w:abstractNumId w:val="30"/>
  </w:num>
  <w:num w:numId="10">
    <w:abstractNumId w:val="29"/>
  </w:num>
  <w:num w:numId="11">
    <w:abstractNumId w:val="16"/>
  </w:num>
  <w:num w:numId="12">
    <w:abstractNumId w:val="17"/>
  </w:num>
  <w:num w:numId="13">
    <w:abstractNumId w:val="25"/>
  </w:num>
  <w:num w:numId="14">
    <w:abstractNumId w:val="28"/>
  </w:num>
  <w:num w:numId="15">
    <w:abstractNumId w:val="1"/>
  </w:num>
  <w:num w:numId="16">
    <w:abstractNumId w:val="3"/>
  </w:num>
  <w:num w:numId="17">
    <w:abstractNumId w:val="23"/>
  </w:num>
  <w:num w:numId="18">
    <w:abstractNumId w:val="11"/>
  </w:num>
  <w:num w:numId="19">
    <w:abstractNumId w:val="13"/>
  </w:num>
  <w:num w:numId="20">
    <w:abstractNumId w:val="7"/>
  </w:num>
  <w:num w:numId="21">
    <w:abstractNumId w:val="15"/>
  </w:num>
  <w:num w:numId="22">
    <w:abstractNumId w:val="5"/>
  </w:num>
  <w:num w:numId="23">
    <w:abstractNumId w:val="18"/>
  </w:num>
  <w:num w:numId="24">
    <w:abstractNumId w:val="6"/>
  </w:num>
  <w:num w:numId="25">
    <w:abstractNumId w:val="8"/>
  </w:num>
  <w:num w:numId="26">
    <w:abstractNumId w:val="12"/>
  </w:num>
  <w:num w:numId="27">
    <w:abstractNumId w:val="22"/>
  </w:num>
  <w:num w:numId="28">
    <w:abstractNumId w:val="4"/>
    <w:lvlOverride w:ilvl="0">
      <w:startOverride w:val="1"/>
    </w:lvlOverride>
    <w:lvlOverride w:ilvl="1"/>
    <w:lvlOverride w:ilvl="2"/>
    <w:lvlOverride w:ilvl="3"/>
    <w:lvlOverride w:ilvl="4"/>
    <w:lvlOverride w:ilvl="5"/>
    <w:lvlOverride w:ilvl="6"/>
    <w:lvlOverride w:ilvl="7"/>
    <w:lvlOverride w:ilvl="8"/>
  </w:num>
  <w:num w:numId="29">
    <w:abstractNumId w:val="14"/>
  </w:num>
  <w:num w:numId="30">
    <w:abstractNumId w:val="24"/>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0B22"/>
    <w:rsid w:val="00006968"/>
    <w:rsid w:val="00007A35"/>
    <w:rsid w:val="000141A3"/>
    <w:rsid w:val="0001664B"/>
    <w:rsid w:val="0002140A"/>
    <w:rsid w:val="00032BAE"/>
    <w:rsid w:val="000418F3"/>
    <w:rsid w:val="00043F3C"/>
    <w:rsid w:val="00051B9A"/>
    <w:rsid w:val="000522F8"/>
    <w:rsid w:val="0005305B"/>
    <w:rsid w:val="00072442"/>
    <w:rsid w:val="00080A97"/>
    <w:rsid w:val="000874D7"/>
    <w:rsid w:val="00090DA8"/>
    <w:rsid w:val="000935BE"/>
    <w:rsid w:val="00097F73"/>
    <w:rsid w:val="000A5BD4"/>
    <w:rsid w:val="000A70B6"/>
    <w:rsid w:val="000B0452"/>
    <w:rsid w:val="000B38E6"/>
    <w:rsid w:val="000B5694"/>
    <w:rsid w:val="000C1BF2"/>
    <w:rsid w:val="000F01E3"/>
    <w:rsid w:val="000F0361"/>
    <w:rsid w:val="000F19D4"/>
    <w:rsid w:val="0010042D"/>
    <w:rsid w:val="00100571"/>
    <w:rsid w:val="00100D63"/>
    <w:rsid w:val="0010351C"/>
    <w:rsid w:val="00106DB7"/>
    <w:rsid w:val="001073FB"/>
    <w:rsid w:val="001136BA"/>
    <w:rsid w:val="00114119"/>
    <w:rsid w:val="001359B1"/>
    <w:rsid w:val="00135DCE"/>
    <w:rsid w:val="001363A8"/>
    <w:rsid w:val="00137403"/>
    <w:rsid w:val="001431F6"/>
    <w:rsid w:val="00144187"/>
    <w:rsid w:val="00146939"/>
    <w:rsid w:val="00150595"/>
    <w:rsid w:val="00154790"/>
    <w:rsid w:val="0015602D"/>
    <w:rsid w:val="0015735D"/>
    <w:rsid w:val="00170AE6"/>
    <w:rsid w:val="001848A9"/>
    <w:rsid w:val="00186B38"/>
    <w:rsid w:val="00194B73"/>
    <w:rsid w:val="001970CE"/>
    <w:rsid w:val="001A5F06"/>
    <w:rsid w:val="001D18C2"/>
    <w:rsid w:val="001D51E0"/>
    <w:rsid w:val="001E466E"/>
    <w:rsid w:val="001E734A"/>
    <w:rsid w:val="00210840"/>
    <w:rsid w:val="002126E5"/>
    <w:rsid w:val="00212B15"/>
    <w:rsid w:val="002221D9"/>
    <w:rsid w:val="00223881"/>
    <w:rsid w:val="00224C7D"/>
    <w:rsid w:val="00227C6E"/>
    <w:rsid w:val="00230283"/>
    <w:rsid w:val="00232974"/>
    <w:rsid w:val="00234E3A"/>
    <w:rsid w:val="00236783"/>
    <w:rsid w:val="002471DB"/>
    <w:rsid w:val="00247A42"/>
    <w:rsid w:val="00250301"/>
    <w:rsid w:val="00252656"/>
    <w:rsid w:val="00271E2C"/>
    <w:rsid w:val="00281EF7"/>
    <w:rsid w:val="00285496"/>
    <w:rsid w:val="00292875"/>
    <w:rsid w:val="0029312B"/>
    <w:rsid w:val="0029315A"/>
    <w:rsid w:val="002945F5"/>
    <w:rsid w:val="002968A0"/>
    <w:rsid w:val="002975FD"/>
    <w:rsid w:val="002A2BF3"/>
    <w:rsid w:val="002A66BB"/>
    <w:rsid w:val="002A6883"/>
    <w:rsid w:val="002B1458"/>
    <w:rsid w:val="002C46F1"/>
    <w:rsid w:val="002C728B"/>
    <w:rsid w:val="002D36B7"/>
    <w:rsid w:val="002D5A56"/>
    <w:rsid w:val="002D67FE"/>
    <w:rsid w:val="002E3D39"/>
    <w:rsid w:val="002E737E"/>
    <w:rsid w:val="00302F36"/>
    <w:rsid w:val="00303223"/>
    <w:rsid w:val="003051BE"/>
    <w:rsid w:val="00312764"/>
    <w:rsid w:val="00314D3C"/>
    <w:rsid w:val="0031639C"/>
    <w:rsid w:val="00317DAF"/>
    <w:rsid w:val="003204A9"/>
    <w:rsid w:val="00333824"/>
    <w:rsid w:val="00334258"/>
    <w:rsid w:val="003358EB"/>
    <w:rsid w:val="00337883"/>
    <w:rsid w:val="003440E9"/>
    <w:rsid w:val="003464AC"/>
    <w:rsid w:val="00354C78"/>
    <w:rsid w:val="00355D76"/>
    <w:rsid w:val="0036315F"/>
    <w:rsid w:val="00363A73"/>
    <w:rsid w:val="003672FA"/>
    <w:rsid w:val="003925BE"/>
    <w:rsid w:val="00395270"/>
    <w:rsid w:val="003A7AEE"/>
    <w:rsid w:val="003B4A73"/>
    <w:rsid w:val="003B600A"/>
    <w:rsid w:val="003C3201"/>
    <w:rsid w:val="003D0B27"/>
    <w:rsid w:val="003D3AD9"/>
    <w:rsid w:val="003E0694"/>
    <w:rsid w:val="003E145F"/>
    <w:rsid w:val="003E242D"/>
    <w:rsid w:val="003E37A2"/>
    <w:rsid w:val="003E5284"/>
    <w:rsid w:val="003F2120"/>
    <w:rsid w:val="003F7607"/>
    <w:rsid w:val="00404752"/>
    <w:rsid w:val="004117FC"/>
    <w:rsid w:val="00430D49"/>
    <w:rsid w:val="00433244"/>
    <w:rsid w:val="00441725"/>
    <w:rsid w:val="00445FE0"/>
    <w:rsid w:val="00450C21"/>
    <w:rsid w:val="0046341F"/>
    <w:rsid w:val="0046609B"/>
    <w:rsid w:val="00467EA1"/>
    <w:rsid w:val="00483FD0"/>
    <w:rsid w:val="00487F5C"/>
    <w:rsid w:val="004A4B58"/>
    <w:rsid w:val="004A5DCF"/>
    <w:rsid w:val="004B18A0"/>
    <w:rsid w:val="004B26D8"/>
    <w:rsid w:val="004B3084"/>
    <w:rsid w:val="004B37E0"/>
    <w:rsid w:val="004B448B"/>
    <w:rsid w:val="004C5645"/>
    <w:rsid w:val="004C6E50"/>
    <w:rsid w:val="004C6ED9"/>
    <w:rsid w:val="004D3A90"/>
    <w:rsid w:val="004D3AFB"/>
    <w:rsid w:val="004D585A"/>
    <w:rsid w:val="004E03C9"/>
    <w:rsid w:val="004E32B0"/>
    <w:rsid w:val="004F2DE0"/>
    <w:rsid w:val="004F32BA"/>
    <w:rsid w:val="004F682C"/>
    <w:rsid w:val="004F723B"/>
    <w:rsid w:val="00501B6E"/>
    <w:rsid w:val="005038D8"/>
    <w:rsid w:val="00504747"/>
    <w:rsid w:val="00506412"/>
    <w:rsid w:val="00510404"/>
    <w:rsid w:val="00522C1A"/>
    <w:rsid w:val="005238C7"/>
    <w:rsid w:val="00530030"/>
    <w:rsid w:val="00533A65"/>
    <w:rsid w:val="00537BAB"/>
    <w:rsid w:val="005644EF"/>
    <w:rsid w:val="0057468D"/>
    <w:rsid w:val="0058269C"/>
    <w:rsid w:val="00583522"/>
    <w:rsid w:val="005A0053"/>
    <w:rsid w:val="005A035F"/>
    <w:rsid w:val="005A1D10"/>
    <w:rsid w:val="005A3672"/>
    <w:rsid w:val="005A5100"/>
    <w:rsid w:val="005A6CEF"/>
    <w:rsid w:val="005B0CE5"/>
    <w:rsid w:val="005B20DA"/>
    <w:rsid w:val="005B2F36"/>
    <w:rsid w:val="005B4D4D"/>
    <w:rsid w:val="005C1D84"/>
    <w:rsid w:val="005D2941"/>
    <w:rsid w:val="005D4D50"/>
    <w:rsid w:val="005E3CBA"/>
    <w:rsid w:val="005E607C"/>
    <w:rsid w:val="005E7167"/>
    <w:rsid w:val="005F0488"/>
    <w:rsid w:val="005F18D5"/>
    <w:rsid w:val="005F1A96"/>
    <w:rsid w:val="005F2FD4"/>
    <w:rsid w:val="005F4E70"/>
    <w:rsid w:val="005F72DD"/>
    <w:rsid w:val="006022DA"/>
    <w:rsid w:val="00603CF8"/>
    <w:rsid w:val="006042A1"/>
    <w:rsid w:val="0060745E"/>
    <w:rsid w:val="00610472"/>
    <w:rsid w:val="00616993"/>
    <w:rsid w:val="006177F3"/>
    <w:rsid w:val="00622A23"/>
    <w:rsid w:val="00624A97"/>
    <w:rsid w:val="00630481"/>
    <w:rsid w:val="00630DDD"/>
    <w:rsid w:val="00651856"/>
    <w:rsid w:val="00652956"/>
    <w:rsid w:val="0066079B"/>
    <w:rsid w:val="00661312"/>
    <w:rsid w:val="00661DFF"/>
    <w:rsid w:val="006637D0"/>
    <w:rsid w:val="0067495D"/>
    <w:rsid w:val="00675348"/>
    <w:rsid w:val="00675897"/>
    <w:rsid w:val="00680DE8"/>
    <w:rsid w:val="0069092F"/>
    <w:rsid w:val="0069351B"/>
    <w:rsid w:val="006A58DF"/>
    <w:rsid w:val="006A6A03"/>
    <w:rsid w:val="006A7411"/>
    <w:rsid w:val="006B3350"/>
    <w:rsid w:val="006B3932"/>
    <w:rsid w:val="006D197B"/>
    <w:rsid w:val="006D5CBB"/>
    <w:rsid w:val="006D5F98"/>
    <w:rsid w:val="006E04BA"/>
    <w:rsid w:val="006F58F6"/>
    <w:rsid w:val="0070737A"/>
    <w:rsid w:val="00712D16"/>
    <w:rsid w:val="0071328E"/>
    <w:rsid w:val="00725577"/>
    <w:rsid w:val="00725643"/>
    <w:rsid w:val="00732B56"/>
    <w:rsid w:val="00741B48"/>
    <w:rsid w:val="00752487"/>
    <w:rsid w:val="0075742D"/>
    <w:rsid w:val="00761196"/>
    <w:rsid w:val="007640C3"/>
    <w:rsid w:val="00764D1A"/>
    <w:rsid w:val="007723CA"/>
    <w:rsid w:val="00773B60"/>
    <w:rsid w:val="0077754B"/>
    <w:rsid w:val="007823DF"/>
    <w:rsid w:val="00782E64"/>
    <w:rsid w:val="0078535D"/>
    <w:rsid w:val="00790B5B"/>
    <w:rsid w:val="00790CC6"/>
    <w:rsid w:val="007944C9"/>
    <w:rsid w:val="00797AA6"/>
    <w:rsid w:val="007A1D7C"/>
    <w:rsid w:val="007A49CE"/>
    <w:rsid w:val="007B10FE"/>
    <w:rsid w:val="007C0A49"/>
    <w:rsid w:val="007C36F0"/>
    <w:rsid w:val="007D1AD2"/>
    <w:rsid w:val="007D7E6B"/>
    <w:rsid w:val="007E069F"/>
    <w:rsid w:val="007E0D64"/>
    <w:rsid w:val="007E7F09"/>
    <w:rsid w:val="007F713C"/>
    <w:rsid w:val="007F7C04"/>
    <w:rsid w:val="00802A81"/>
    <w:rsid w:val="00803906"/>
    <w:rsid w:val="00811E12"/>
    <w:rsid w:val="0081764D"/>
    <w:rsid w:val="00821CC4"/>
    <w:rsid w:val="00822ECB"/>
    <w:rsid w:val="00831763"/>
    <w:rsid w:val="008321CC"/>
    <w:rsid w:val="00837326"/>
    <w:rsid w:val="00837C17"/>
    <w:rsid w:val="0085136F"/>
    <w:rsid w:val="008729F6"/>
    <w:rsid w:val="00873BA4"/>
    <w:rsid w:val="00873BC4"/>
    <w:rsid w:val="008811B4"/>
    <w:rsid w:val="00892C57"/>
    <w:rsid w:val="008A1D46"/>
    <w:rsid w:val="008A2AC1"/>
    <w:rsid w:val="008A6C42"/>
    <w:rsid w:val="008B0636"/>
    <w:rsid w:val="008B0FDD"/>
    <w:rsid w:val="008C0462"/>
    <w:rsid w:val="008C1E59"/>
    <w:rsid w:val="008C2518"/>
    <w:rsid w:val="008D115F"/>
    <w:rsid w:val="008D7211"/>
    <w:rsid w:val="008E2D9B"/>
    <w:rsid w:val="008E37E3"/>
    <w:rsid w:val="00905971"/>
    <w:rsid w:val="00914A95"/>
    <w:rsid w:val="00914F95"/>
    <w:rsid w:val="0092016A"/>
    <w:rsid w:val="009230F6"/>
    <w:rsid w:val="0092464C"/>
    <w:rsid w:val="00927368"/>
    <w:rsid w:val="009278EA"/>
    <w:rsid w:val="00931BC6"/>
    <w:rsid w:val="00934678"/>
    <w:rsid w:val="00941798"/>
    <w:rsid w:val="009442D8"/>
    <w:rsid w:val="009467B1"/>
    <w:rsid w:val="0095220C"/>
    <w:rsid w:val="009540DB"/>
    <w:rsid w:val="00956167"/>
    <w:rsid w:val="0096522F"/>
    <w:rsid w:val="00965A31"/>
    <w:rsid w:val="00970F2F"/>
    <w:rsid w:val="00982183"/>
    <w:rsid w:val="0098730B"/>
    <w:rsid w:val="00993424"/>
    <w:rsid w:val="0099630C"/>
    <w:rsid w:val="009A156B"/>
    <w:rsid w:val="009A1805"/>
    <w:rsid w:val="009A28B4"/>
    <w:rsid w:val="009A41C2"/>
    <w:rsid w:val="009A6977"/>
    <w:rsid w:val="009B12CD"/>
    <w:rsid w:val="009B20F7"/>
    <w:rsid w:val="009B487E"/>
    <w:rsid w:val="009C09C1"/>
    <w:rsid w:val="009C3545"/>
    <w:rsid w:val="009D2EE4"/>
    <w:rsid w:val="009F1254"/>
    <w:rsid w:val="009F135F"/>
    <w:rsid w:val="009F25D6"/>
    <w:rsid w:val="009F352C"/>
    <w:rsid w:val="009F5FD2"/>
    <w:rsid w:val="00A071F6"/>
    <w:rsid w:val="00A128CF"/>
    <w:rsid w:val="00A2117A"/>
    <w:rsid w:val="00A23E4C"/>
    <w:rsid w:val="00A26159"/>
    <w:rsid w:val="00A301DA"/>
    <w:rsid w:val="00A321EF"/>
    <w:rsid w:val="00A32EAE"/>
    <w:rsid w:val="00A4762A"/>
    <w:rsid w:val="00A50867"/>
    <w:rsid w:val="00A54C43"/>
    <w:rsid w:val="00A62CFB"/>
    <w:rsid w:val="00A70BD5"/>
    <w:rsid w:val="00A7761D"/>
    <w:rsid w:val="00A81227"/>
    <w:rsid w:val="00A94D4D"/>
    <w:rsid w:val="00AA3A9C"/>
    <w:rsid w:val="00AB090A"/>
    <w:rsid w:val="00AC5200"/>
    <w:rsid w:val="00AC575B"/>
    <w:rsid w:val="00AC7E3F"/>
    <w:rsid w:val="00AD73F3"/>
    <w:rsid w:val="00AD7F53"/>
    <w:rsid w:val="00AE01BA"/>
    <w:rsid w:val="00AE4011"/>
    <w:rsid w:val="00AE566F"/>
    <w:rsid w:val="00AE5810"/>
    <w:rsid w:val="00AE6D1F"/>
    <w:rsid w:val="00AE6F66"/>
    <w:rsid w:val="00AF0433"/>
    <w:rsid w:val="00AF363F"/>
    <w:rsid w:val="00AF3840"/>
    <w:rsid w:val="00AF6557"/>
    <w:rsid w:val="00B007B7"/>
    <w:rsid w:val="00B02897"/>
    <w:rsid w:val="00B12380"/>
    <w:rsid w:val="00B124FE"/>
    <w:rsid w:val="00B15B66"/>
    <w:rsid w:val="00B20DC1"/>
    <w:rsid w:val="00B21F8D"/>
    <w:rsid w:val="00B24463"/>
    <w:rsid w:val="00B25DC5"/>
    <w:rsid w:val="00B3378E"/>
    <w:rsid w:val="00B34D0B"/>
    <w:rsid w:val="00B352D3"/>
    <w:rsid w:val="00B3535B"/>
    <w:rsid w:val="00B36896"/>
    <w:rsid w:val="00B474CF"/>
    <w:rsid w:val="00B55FAC"/>
    <w:rsid w:val="00B67FCF"/>
    <w:rsid w:val="00B731A6"/>
    <w:rsid w:val="00B753D1"/>
    <w:rsid w:val="00B75B14"/>
    <w:rsid w:val="00B75C34"/>
    <w:rsid w:val="00B94F82"/>
    <w:rsid w:val="00BA66FA"/>
    <w:rsid w:val="00BA6F6C"/>
    <w:rsid w:val="00BA7936"/>
    <w:rsid w:val="00BB32E9"/>
    <w:rsid w:val="00BB362E"/>
    <w:rsid w:val="00BB6784"/>
    <w:rsid w:val="00BC2EB9"/>
    <w:rsid w:val="00BC5851"/>
    <w:rsid w:val="00BD7272"/>
    <w:rsid w:val="00BE4C82"/>
    <w:rsid w:val="00BE5FE2"/>
    <w:rsid w:val="00BE6D30"/>
    <w:rsid w:val="00BE73DC"/>
    <w:rsid w:val="00BF62FA"/>
    <w:rsid w:val="00C03493"/>
    <w:rsid w:val="00C31B42"/>
    <w:rsid w:val="00C36CF2"/>
    <w:rsid w:val="00C42153"/>
    <w:rsid w:val="00C43E6D"/>
    <w:rsid w:val="00C46561"/>
    <w:rsid w:val="00C475C9"/>
    <w:rsid w:val="00C4770D"/>
    <w:rsid w:val="00C52EA5"/>
    <w:rsid w:val="00C5587A"/>
    <w:rsid w:val="00C566A2"/>
    <w:rsid w:val="00C70FE8"/>
    <w:rsid w:val="00C718DF"/>
    <w:rsid w:val="00C81087"/>
    <w:rsid w:val="00C83FFE"/>
    <w:rsid w:val="00C84FED"/>
    <w:rsid w:val="00C85AC1"/>
    <w:rsid w:val="00C85E0F"/>
    <w:rsid w:val="00C86F97"/>
    <w:rsid w:val="00C8748C"/>
    <w:rsid w:val="00C91000"/>
    <w:rsid w:val="00C94DE9"/>
    <w:rsid w:val="00C9741E"/>
    <w:rsid w:val="00C974C7"/>
    <w:rsid w:val="00CA3AD1"/>
    <w:rsid w:val="00CB1628"/>
    <w:rsid w:val="00CB66A1"/>
    <w:rsid w:val="00CB6B97"/>
    <w:rsid w:val="00CC5431"/>
    <w:rsid w:val="00CC6601"/>
    <w:rsid w:val="00CD52CD"/>
    <w:rsid w:val="00CE1565"/>
    <w:rsid w:val="00CE4745"/>
    <w:rsid w:val="00CE49C6"/>
    <w:rsid w:val="00CF43B2"/>
    <w:rsid w:val="00D04A79"/>
    <w:rsid w:val="00D0612C"/>
    <w:rsid w:val="00D10C64"/>
    <w:rsid w:val="00D1113F"/>
    <w:rsid w:val="00D11A7E"/>
    <w:rsid w:val="00D146B0"/>
    <w:rsid w:val="00D14A06"/>
    <w:rsid w:val="00D156C9"/>
    <w:rsid w:val="00D2766E"/>
    <w:rsid w:val="00D43D63"/>
    <w:rsid w:val="00D44E9A"/>
    <w:rsid w:val="00D507A5"/>
    <w:rsid w:val="00D51B0F"/>
    <w:rsid w:val="00D6035E"/>
    <w:rsid w:val="00D7743B"/>
    <w:rsid w:val="00D77C60"/>
    <w:rsid w:val="00D80BA8"/>
    <w:rsid w:val="00D811EC"/>
    <w:rsid w:val="00D82731"/>
    <w:rsid w:val="00DA12DB"/>
    <w:rsid w:val="00DA5A60"/>
    <w:rsid w:val="00DB0B22"/>
    <w:rsid w:val="00DB3F81"/>
    <w:rsid w:val="00DB4966"/>
    <w:rsid w:val="00DB55F8"/>
    <w:rsid w:val="00DB56F8"/>
    <w:rsid w:val="00DB6783"/>
    <w:rsid w:val="00DB6952"/>
    <w:rsid w:val="00DB7A44"/>
    <w:rsid w:val="00DC5638"/>
    <w:rsid w:val="00DC7438"/>
    <w:rsid w:val="00DD081F"/>
    <w:rsid w:val="00DD2829"/>
    <w:rsid w:val="00DF03A5"/>
    <w:rsid w:val="00DF30FF"/>
    <w:rsid w:val="00DF7EB1"/>
    <w:rsid w:val="00E0033A"/>
    <w:rsid w:val="00E03495"/>
    <w:rsid w:val="00E05881"/>
    <w:rsid w:val="00E06A04"/>
    <w:rsid w:val="00E13488"/>
    <w:rsid w:val="00E155C4"/>
    <w:rsid w:val="00E155D7"/>
    <w:rsid w:val="00E15C19"/>
    <w:rsid w:val="00E17F27"/>
    <w:rsid w:val="00E232F0"/>
    <w:rsid w:val="00E31032"/>
    <w:rsid w:val="00E35833"/>
    <w:rsid w:val="00E513AF"/>
    <w:rsid w:val="00E56345"/>
    <w:rsid w:val="00E6180C"/>
    <w:rsid w:val="00E61B99"/>
    <w:rsid w:val="00E62144"/>
    <w:rsid w:val="00E63237"/>
    <w:rsid w:val="00E63611"/>
    <w:rsid w:val="00E67FCD"/>
    <w:rsid w:val="00E71DED"/>
    <w:rsid w:val="00E7675B"/>
    <w:rsid w:val="00E82978"/>
    <w:rsid w:val="00E82D93"/>
    <w:rsid w:val="00E84944"/>
    <w:rsid w:val="00E851B1"/>
    <w:rsid w:val="00E8795B"/>
    <w:rsid w:val="00E946EE"/>
    <w:rsid w:val="00E9648F"/>
    <w:rsid w:val="00E96634"/>
    <w:rsid w:val="00E979F3"/>
    <w:rsid w:val="00EA3918"/>
    <w:rsid w:val="00EA5CFE"/>
    <w:rsid w:val="00EB01C5"/>
    <w:rsid w:val="00EB169D"/>
    <w:rsid w:val="00ED3E02"/>
    <w:rsid w:val="00ED63BB"/>
    <w:rsid w:val="00ED6E37"/>
    <w:rsid w:val="00EE2384"/>
    <w:rsid w:val="00EE7200"/>
    <w:rsid w:val="00EF43B9"/>
    <w:rsid w:val="00EF6AD8"/>
    <w:rsid w:val="00F04788"/>
    <w:rsid w:val="00F04D5E"/>
    <w:rsid w:val="00F07B30"/>
    <w:rsid w:val="00F11884"/>
    <w:rsid w:val="00F11B82"/>
    <w:rsid w:val="00F252D7"/>
    <w:rsid w:val="00F26A0D"/>
    <w:rsid w:val="00F3036C"/>
    <w:rsid w:val="00F30853"/>
    <w:rsid w:val="00F33D32"/>
    <w:rsid w:val="00F45348"/>
    <w:rsid w:val="00F46A3C"/>
    <w:rsid w:val="00F5519A"/>
    <w:rsid w:val="00F61E37"/>
    <w:rsid w:val="00F63DAE"/>
    <w:rsid w:val="00F7222E"/>
    <w:rsid w:val="00F85DBC"/>
    <w:rsid w:val="00F9134F"/>
    <w:rsid w:val="00FA0B3E"/>
    <w:rsid w:val="00FA31BF"/>
    <w:rsid w:val="00FA3560"/>
    <w:rsid w:val="00FA57DB"/>
    <w:rsid w:val="00FB2F35"/>
    <w:rsid w:val="00FB47E7"/>
    <w:rsid w:val="00FD25C1"/>
    <w:rsid w:val="00FD3EFB"/>
    <w:rsid w:val="00FE3CB0"/>
    <w:rsid w:val="00FE578B"/>
    <w:rsid w:val="00FE64EB"/>
    <w:rsid w:val="00FF2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CF2"/>
    <w:pPr>
      <w:widowControl w:val="0"/>
      <w:autoSpaceDE w:val="0"/>
      <w:autoSpaceDN w:val="0"/>
    </w:pPr>
    <w:rPr>
      <w:rFonts w:ascii="Times New Roman" w:eastAsia="Times New Roman" w:hAnsi="Times New Roman"/>
      <w:sz w:val="22"/>
      <w:szCs w:val="22"/>
    </w:rPr>
  </w:style>
  <w:style w:type="paragraph" w:styleId="1">
    <w:name w:val="heading 1"/>
    <w:basedOn w:val="a"/>
    <w:link w:val="10"/>
    <w:uiPriority w:val="99"/>
    <w:qFormat/>
    <w:rsid w:val="00AB090A"/>
    <w:pPr>
      <w:ind w:left="222"/>
      <w:outlineLvl w:val="0"/>
    </w:pPr>
    <w:rPr>
      <w:rFonts w:ascii="Cambria" w:eastAsia="Calibri" w:hAnsi="Cambria"/>
      <w:b/>
      <w:bCs/>
      <w:kern w:val="32"/>
      <w:sz w:val="32"/>
      <w:szCs w:val="32"/>
    </w:rPr>
  </w:style>
  <w:style w:type="paragraph" w:styleId="2">
    <w:name w:val="heading 2"/>
    <w:basedOn w:val="a"/>
    <w:link w:val="20"/>
    <w:uiPriority w:val="99"/>
    <w:qFormat/>
    <w:rsid w:val="00AB090A"/>
    <w:pPr>
      <w:spacing w:line="274" w:lineRule="exact"/>
      <w:ind w:left="222" w:hanging="24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D0B27"/>
    <w:rPr>
      <w:rFonts w:ascii="Cambria" w:hAnsi="Cambria" w:cs="Cambria"/>
      <w:b/>
      <w:bCs/>
      <w:kern w:val="32"/>
      <w:sz w:val="32"/>
      <w:szCs w:val="32"/>
    </w:rPr>
  </w:style>
  <w:style w:type="character" w:customStyle="1" w:styleId="20">
    <w:name w:val="Заголовок 2 Знак"/>
    <w:link w:val="2"/>
    <w:uiPriority w:val="99"/>
    <w:semiHidden/>
    <w:locked/>
    <w:rsid w:val="003D0B27"/>
    <w:rPr>
      <w:rFonts w:ascii="Cambria" w:hAnsi="Cambria" w:cs="Cambria"/>
      <w:b/>
      <w:bCs/>
      <w:i/>
      <w:iCs/>
      <w:sz w:val="28"/>
      <w:szCs w:val="28"/>
    </w:rPr>
  </w:style>
  <w:style w:type="table" w:customStyle="1" w:styleId="TableNormal1">
    <w:name w:val="Table Normal1"/>
    <w:uiPriority w:val="99"/>
    <w:semiHidden/>
    <w:rsid w:val="00AB090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paragraph" w:styleId="a3">
    <w:name w:val="Body Text"/>
    <w:basedOn w:val="a"/>
    <w:link w:val="a4"/>
    <w:uiPriority w:val="99"/>
    <w:rsid w:val="00AB090A"/>
    <w:pPr>
      <w:ind w:left="222"/>
    </w:pPr>
    <w:rPr>
      <w:rFonts w:eastAsia="Calibri"/>
      <w:sz w:val="20"/>
      <w:szCs w:val="20"/>
    </w:rPr>
  </w:style>
  <w:style w:type="character" w:customStyle="1" w:styleId="a4">
    <w:name w:val="Основной текст Знак"/>
    <w:link w:val="a3"/>
    <w:uiPriority w:val="99"/>
    <w:semiHidden/>
    <w:locked/>
    <w:rsid w:val="003D0B27"/>
    <w:rPr>
      <w:rFonts w:ascii="Times New Roman" w:hAnsi="Times New Roman" w:cs="Times New Roman"/>
    </w:rPr>
  </w:style>
  <w:style w:type="paragraph" w:styleId="a5">
    <w:name w:val="List Paragraph"/>
    <w:basedOn w:val="a"/>
    <w:uiPriority w:val="99"/>
    <w:qFormat/>
    <w:rsid w:val="00AB090A"/>
    <w:pPr>
      <w:ind w:left="222" w:firstLine="300"/>
      <w:jc w:val="both"/>
    </w:pPr>
  </w:style>
  <w:style w:type="paragraph" w:customStyle="1" w:styleId="TableParagraph">
    <w:name w:val="Table Paragraph"/>
    <w:basedOn w:val="a"/>
    <w:uiPriority w:val="99"/>
    <w:rsid w:val="00AB090A"/>
  </w:style>
  <w:style w:type="character" w:styleId="a6">
    <w:name w:val="Hyperlink"/>
    <w:uiPriority w:val="99"/>
    <w:rsid w:val="008A1D46"/>
    <w:rPr>
      <w:color w:val="0000FF"/>
      <w:u w:val="single"/>
    </w:rPr>
  </w:style>
  <w:style w:type="paragraph" w:customStyle="1" w:styleId="a7">
    <w:name w:val="Знак Знак"/>
    <w:basedOn w:val="a"/>
    <w:uiPriority w:val="99"/>
    <w:rsid w:val="00D6035E"/>
    <w:pPr>
      <w:widowControl/>
      <w:autoSpaceDE/>
      <w:autoSpaceDN/>
      <w:spacing w:after="160" w:line="240" w:lineRule="exact"/>
    </w:pPr>
    <w:rPr>
      <w:rFonts w:ascii="Verdana" w:hAnsi="Verdana" w:cs="Verdana"/>
      <w:sz w:val="20"/>
      <w:szCs w:val="20"/>
      <w:lang w:val="en-US" w:eastAsia="en-US"/>
    </w:rPr>
  </w:style>
  <w:style w:type="paragraph" w:styleId="a8">
    <w:name w:val="header"/>
    <w:basedOn w:val="a"/>
    <w:link w:val="a9"/>
    <w:uiPriority w:val="99"/>
    <w:rsid w:val="009A1805"/>
    <w:pPr>
      <w:tabs>
        <w:tab w:val="center" w:pos="4677"/>
        <w:tab w:val="right" w:pos="9355"/>
      </w:tabs>
    </w:pPr>
    <w:rPr>
      <w:rFonts w:eastAsia="Calibri"/>
      <w:sz w:val="20"/>
      <w:szCs w:val="20"/>
    </w:rPr>
  </w:style>
  <w:style w:type="character" w:customStyle="1" w:styleId="a9">
    <w:name w:val="Верхний колонтитул Знак"/>
    <w:link w:val="a8"/>
    <w:uiPriority w:val="99"/>
    <w:locked/>
    <w:rsid w:val="009A1805"/>
    <w:rPr>
      <w:rFonts w:ascii="Times New Roman" w:hAnsi="Times New Roman" w:cs="Times New Roman"/>
      <w:lang w:val="ru-RU" w:eastAsia="ru-RU"/>
    </w:rPr>
  </w:style>
  <w:style w:type="paragraph" w:styleId="aa">
    <w:name w:val="footer"/>
    <w:basedOn w:val="a"/>
    <w:link w:val="ab"/>
    <w:uiPriority w:val="99"/>
    <w:rsid w:val="009A1805"/>
    <w:pPr>
      <w:tabs>
        <w:tab w:val="center" w:pos="4677"/>
        <w:tab w:val="right" w:pos="9355"/>
      </w:tabs>
    </w:pPr>
    <w:rPr>
      <w:rFonts w:eastAsia="Calibri"/>
      <w:sz w:val="20"/>
      <w:szCs w:val="20"/>
    </w:rPr>
  </w:style>
  <w:style w:type="character" w:customStyle="1" w:styleId="ab">
    <w:name w:val="Нижний колонтитул Знак"/>
    <w:link w:val="aa"/>
    <w:uiPriority w:val="99"/>
    <w:locked/>
    <w:rsid w:val="009A1805"/>
    <w:rPr>
      <w:rFonts w:ascii="Times New Roman" w:hAnsi="Times New Roman" w:cs="Times New Roman"/>
      <w:lang w:val="ru-RU" w:eastAsia="ru-RU"/>
    </w:rPr>
  </w:style>
  <w:style w:type="paragraph" w:styleId="21">
    <w:name w:val="Body Text 2"/>
    <w:basedOn w:val="a"/>
    <w:link w:val="22"/>
    <w:uiPriority w:val="99"/>
    <w:semiHidden/>
    <w:rsid w:val="00931BC6"/>
    <w:pPr>
      <w:spacing w:after="120" w:line="480" w:lineRule="auto"/>
    </w:pPr>
    <w:rPr>
      <w:rFonts w:eastAsia="Calibri"/>
      <w:sz w:val="20"/>
      <w:szCs w:val="20"/>
    </w:rPr>
  </w:style>
  <w:style w:type="character" w:customStyle="1" w:styleId="22">
    <w:name w:val="Основной текст 2 Знак"/>
    <w:link w:val="21"/>
    <w:uiPriority w:val="99"/>
    <w:semiHidden/>
    <w:locked/>
    <w:rsid w:val="00931BC6"/>
    <w:rPr>
      <w:rFonts w:ascii="Times New Roman" w:hAnsi="Times New Roman" w:cs="Times New Roman"/>
      <w:lang w:val="ru-RU" w:eastAsia="ru-RU"/>
    </w:rPr>
  </w:style>
  <w:style w:type="character" w:styleId="ac">
    <w:name w:val="page number"/>
    <w:basedOn w:val="a0"/>
    <w:uiPriority w:val="99"/>
    <w:rsid w:val="00931BC6"/>
  </w:style>
  <w:style w:type="paragraph" w:styleId="3">
    <w:name w:val="Body Text Indent 3"/>
    <w:basedOn w:val="a"/>
    <w:link w:val="30"/>
    <w:uiPriority w:val="99"/>
    <w:semiHidden/>
    <w:rsid w:val="00C718DF"/>
    <w:pPr>
      <w:spacing w:after="120"/>
      <w:ind w:left="283"/>
    </w:pPr>
    <w:rPr>
      <w:rFonts w:eastAsia="Calibri"/>
      <w:sz w:val="16"/>
      <w:szCs w:val="16"/>
    </w:rPr>
  </w:style>
  <w:style w:type="character" w:customStyle="1" w:styleId="30">
    <w:name w:val="Основной текст с отступом 3 Знак"/>
    <w:link w:val="3"/>
    <w:uiPriority w:val="99"/>
    <w:semiHidden/>
    <w:locked/>
    <w:rsid w:val="00C718DF"/>
    <w:rPr>
      <w:rFonts w:ascii="Times New Roman" w:hAnsi="Times New Roman" w:cs="Times New Roman"/>
      <w:sz w:val="16"/>
      <w:szCs w:val="16"/>
      <w:lang w:val="ru-RU" w:eastAsia="ru-RU"/>
    </w:rPr>
  </w:style>
  <w:style w:type="paragraph" w:styleId="ad">
    <w:name w:val="Balloon Text"/>
    <w:basedOn w:val="a"/>
    <w:link w:val="ae"/>
    <w:uiPriority w:val="99"/>
    <w:semiHidden/>
    <w:rsid w:val="000F0361"/>
    <w:rPr>
      <w:rFonts w:ascii="Segoe UI" w:eastAsia="Calibri" w:hAnsi="Segoe UI"/>
      <w:sz w:val="18"/>
      <w:szCs w:val="18"/>
    </w:rPr>
  </w:style>
  <w:style w:type="character" w:customStyle="1" w:styleId="ae">
    <w:name w:val="Текст выноски Знак"/>
    <w:link w:val="ad"/>
    <w:uiPriority w:val="99"/>
    <w:semiHidden/>
    <w:locked/>
    <w:rsid w:val="000F0361"/>
    <w:rPr>
      <w:rFonts w:ascii="Segoe UI" w:hAnsi="Segoe UI" w:cs="Segoe UI"/>
      <w:sz w:val="18"/>
      <w:szCs w:val="18"/>
      <w:lang w:val="ru-RU" w:eastAsia="ru-RU"/>
    </w:rPr>
  </w:style>
  <w:style w:type="paragraph" w:customStyle="1" w:styleId="11">
    <w:name w:val="Знак Знак1"/>
    <w:basedOn w:val="a"/>
    <w:uiPriority w:val="99"/>
    <w:rsid w:val="0060745E"/>
    <w:pPr>
      <w:widowControl/>
      <w:autoSpaceDE/>
      <w:autoSpaceDN/>
      <w:spacing w:after="160" w:line="240" w:lineRule="exact"/>
    </w:pPr>
    <w:rPr>
      <w:rFonts w:ascii="Verdana" w:eastAsia="Calibri" w:hAnsi="Verdana" w:cs="Verdana"/>
      <w:sz w:val="20"/>
      <w:szCs w:val="20"/>
      <w:lang w:val="en-US" w:eastAsia="en-US"/>
    </w:rPr>
  </w:style>
  <w:style w:type="paragraph" w:customStyle="1" w:styleId="af">
    <w:name w:val="Таблицы (моноширинный)"/>
    <w:basedOn w:val="a"/>
    <w:next w:val="a"/>
    <w:uiPriority w:val="99"/>
    <w:rsid w:val="0066079B"/>
    <w:pPr>
      <w:adjustRightInd w:val="0"/>
      <w:jc w:val="both"/>
    </w:pPr>
    <w:rPr>
      <w:rFonts w:ascii="Courier New" w:eastAsia="Calibri" w:hAnsi="Courier New" w:cs="Courier New"/>
      <w:sz w:val="20"/>
      <w:szCs w:val="20"/>
    </w:rPr>
  </w:style>
  <w:style w:type="character" w:customStyle="1" w:styleId="af0">
    <w:name w:val="Цветовое выделение"/>
    <w:uiPriority w:val="99"/>
    <w:rsid w:val="0066079B"/>
    <w:rPr>
      <w:b/>
      <w:bCs/>
      <w:color w:val="000080"/>
    </w:rPr>
  </w:style>
  <w:style w:type="paragraph" w:customStyle="1" w:styleId="ConsPlusNonformat">
    <w:name w:val="ConsPlusNonformat"/>
    <w:uiPriority w:val="99"/>
    <w:rsid w:val="00A4762A"/>
    <w:pPr>
      <w:widowControl w:val="0"/>
      <w:autoSpaceDE w:val="0"/>
      <w:autoSpaceDN w:val="0"/>
      <w:adjustRightInd w:val="0"/>
    </w:pPr>
    <w:rPr>
      <w:rFonts w:ascii="Courier New" w:eastAsia="Times New Roman" w:hAnsi="Courier New" w:cs="Courier New"/>
    </w:rPr>
  </w:style>
  <w:style w:type="paragraph" w:customStyle="1" w:styleId="formattext">
    <w:name w:val="formattext"/>
    <w:basedOn w:val="a"/>
    <w:rsid w:val="00D44E9A"/>
    <w:pPr>
      <w:widowControl/>
      <w:autoSpaceDE/>
      <w:autoSpaceDN/>
      <w:spacing w:before="100" w:beforeAutospacing="1" w:after="100" w:afterAutospacing="1"/>
    </w:pPr>
    <w:rPr>
      <w:sz w:val="24"/>
      <w:szCs w:val="24"/>
    </w:rPr>
  </w:style>
  <w:style w:type="paragraph" w:styleId="af1">
    <w:name w:val="Normal (Web)"/>
    <w:basedOn w:val="a"/>
    <w:uiPriority w:val="99"/>
    <w:semiHidden/>
    <w:unhideWhenUsed/>
    <w:rsid w:val="00630481"/>
    <w:pPr>
      <w:widowControl/>
      <w:autoSpaceDE/>
      <w:autoSpaceDN/>
      <w:spacing w:before="100" w:beforeAutospacing="1" w:after="100" w:afterAutospacing="1"/>
    </w:pPr>
    <w:rPr>
      <w:sz w:val="24"/>
      <w:szCs w:val="24"/>
    </w:rPr>
  </w:style>
  <w:style w:type="character" w:customStyle="1" w:styleId="js-phone-number">
    <w:name w:val="js-phone-number"/>
    <w:rsid w:val="006304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648">
      <w:bodyDiv w:val="1"/>
      <w:marLeft w:val="0"/>
      <w:marRight w:val="0"/>
      <w:marTop w:val="0"/>
      <w:marBottom w:val="0"/>
      <w:divBdr>
        <w:top w:val="none" w:sz="0" w:space="0" w:color="auto"/>
        <w:left w:val="none" w:sz="0" w:space="0" w:color="auto"/>
        <w:bottom w:val="none" w:sz="0" w:space="0" w:color="auto"/>
        <w:right w:val="none" w:sz="0" w:space="0" w:color="auto"/>
      </w:divBdr>
    </w:div>
    <w:div w:id="10953456">
      <w:bodyDiv w:val="1"/>
      <w:marLeft w:val="0"/>
      <w:marRight w:val="0"/>
      <w:marTop w:val="0"/>
      <w:marBottom w:val="0"/>
      <w:divBdr>
        <w:top w:val="none" w:sz="0" w:space="0" w:color="auto"/>
        <w:left w:val="none" w:sz="0" w:space="0" w:color="auto"/>
        <w:bottom w:val="none" w:sz="0" w:space="0" w:color="auto"/>
        <w:right w:val="none" w:sz="0" w:space="0" w:color="auto"/>
      </w:divBdr>
    </w:div>
    <w:div w:id="11690965">
      <w:bodyDiv w:val="1"/>
      <w:marLeft w:val="0"/>
      <w:marRight w:val="0"/>
      <w:marTop w:val="0"/>
      <w:marBottom w:val="0"/>
      <w:divBdr>
        <w:top w:val="none" w:sz="0" w:space="0" w:color="auto"/>
        <w:left w:val="none" w:sz="0" w:space="0" w:color="auto"/>
        <w:bottom w:val="none" w:sz="0" w:space="0" w:color="auto"/>
        <w:right w:val="none" w:sz="0" w:space="0" w:color="auto"/>
      </w:divBdr>
    </w:div>
    <w:div w:id="16738669">
      <w:bodyDiv w:val="1"/>
      <w:marLeft w:val="0"/>
      <w:marRight w:val="0"/>
      <w:marTop w:val="0"/>
      <w:marBottom w:val="0"/>
      <w:divBdr>
        <w:top w:val="none" w:sz="0" w:space="0" w:color="auto"/>
        <w:left w:val="none" w:sz="0" w:space="0" w:color="auto"/>
        <w:bottom w:val="none" w:sz="0" w:space="0" w:color="auto"/>
        <w:right w:val="none" w:sz="0" w:space="0" w:color="auto"/>
      </w:divBdr>
    </w:div>
    <w:div w:id="18242168">
      <w:bodyDiv w:val="1"/>
      <w:marLeft w:val="0"/>
      <w:marRight w:val="0"/>
      <w:marTop w:val="0"/>
      <w:marBottom w:val="0"/>
      <w:divBdr>
        <w:top w:val="none" w:sz="0" w:space="0" w:color="auto"/>
        <w:left w:val="none" w:sz="0" w:space="0" w:color="auto"/>
        <w:bottom w:val="none" w:sz="0" w:space="0" w:color="auto"/>
        <w:right w:val="none" w:sz="0" w:space="0" w:color="auto"/>
      </w:divBdr>
    </w:div>
    <w:div w:id="19672587">
      <w:bodyDiv w:val="1"/>
      <w:marLeft w:val="0"/>
      <w:marRight w:val="0"/>
      <w:marTop w:val="0"/>
      <w:marBottom w:val="0"/>
      <w:divBdr>
        <w:top w:val="none" w:sz="0" w:space="0" w:color="auto"/>
        <w:left w:val="none" w:sz="0" w:space="0" w:color="auto"/>
        <w:bottom w:val="none" w:sz="0" w:space="0" w:color="auto"/>
        <w:right w:val="none" w:sz="0" w:space="0" w:color="auto"/>
      </w:divBdr>
    </w:div>
    <w:div w:id="38288784">
      <w:bodyDiv w:val="1"/>
      <w:marLeft w:val="0"/>
      <w:marRight w:val="0"/>
      <w:marTop w:val="0"/>
      <w:marBottom w:val="0"/>
      <w:divBdr>
        <w:top w:val="none" w:sz="0" w:space="0" w:color="auto"/>
        <w:left w:val="none" w:sz="0" w:space="0" w:color="auto"/>
        <w:bottom w:val="none" w:sz="0" w:space="0" w:color="auto"/>
        <w:right w:val="none" w:sz="0" w:space="0" w:color="auto"/>
      </w:divBdr>
    </w:div>
    <w:div w:id="44061319">
      <w:bodyDiv w:val="1"/>
      <w:marLeft w:val="0"/>
      <w:marRight w:val="0"/>
      <w:marTop w:val="0"/>
      <w:marBottom w:val="0"/>
      <w:divBdr>
        <w:top w:val="none" w:sz="0" w:space="0" w:color="auto"/>
        <w:left w:val="none" w:sz="0" w:space="0" w:color="auto"/>
        <w:bottom w:val="none" w:sz="0" w:space="0" w:color="auto"/>
        <w:right w:val="none" w:sz="0" w:space="0" w:color="auto"/>
      </w:divBdr>
    </w:div>
    <w:div w:id="63333882">
      <w:bodyDiv w:val="1"/>
      <w:marLeft w:val="0"/>
      <w:marRight w:val="0"/>
      <w:marTop w:val="0"/>
      <w:marBottom w:val="0"/>
      <w:divBdr>
        <w:top w:val="none" w:sz="0" w:space="0" w:color="auto"/>
        <w:left w:val="none" w:sz="0" w:space="0" w:color="auto"/>
        <w:bottom w:val="none" w:sz="0" w:space="0" w:color="auto"/>
        <w:right w:val="none" w:sz="0" w:space="0" w:color="auto"/>
      </w:divBdr>
    </w:div>
    <w:div w:id="66149766">
      <w:bodyDiv w:val="1"/>
      <w:marLeft w:val="0"/>
      <w:marRight w:val="0"/>
      <w:marTop w:val="0"/>
      <w:marBottom w:val="0"/>
      <w:divBdr>
        <w:top w:val="none" w:sz="0" w:space="0" w:color="auto"/>
        <w:left w:val="none" w:sz="0" w:space="0" w:color="auto"/>
        <w:bottom w:val="none" w:sz="0" w:space="0" w:color="auto"/>
        <w:right w:val="none" w:sz="0" w:space="0" w:color="auto"/>
      </w:divBdr>
    </w:div>
    <w:div w:id="66272456">
      <w:bodyDiv w:val="1"/>
      <w:marLeft w:val="0"/>
      <w:marRight w:val="0"/>
      <w:marTop w:val="0"/>
      <w:marBottom w:val="0"/>
      <w:divBdr>
        <w:top w:val="none" w:sz="0" w:space="0" w:color="auto"/>
        <w:left w:val="none" w:sz="0" w:space="0" w:color="auto"/>
        <w:bottom w:val="none" w:sz="0" w:space="0" w:color="auto"/>
        <w:right w:val="none" w:sz="0" w:space="0" w:color="auto"/>
      </w:divBdr>
    </w:div>
    <w:div w:id="69930253">
      <w:bodyDiv w:val="1"/>
      <w:marLeft w:val="0"/>
      <w:marRight w:val="0"/>
      <w:marTop w:val="0"/>
      <w:marBottom w:val="0"/>
      <w:divBdr>
        <w:top w:val="none" w:sz="0" w:space="0" w:color="auto"/>
        <w:left w:val="none" w:sz="0" w:space="0" w:color="auto"/>
        <w:bottom w:val="none" w:sz="0" w:space="0" w:color="auto"/>
        <w:right w:val="none" w:sz="0" w:space="0" w:color="auto"/>
      </w:divBdr>
    </w:div>
    <w:div w:id="76563605">
      <w:bodyDiv w:val="1"/>
      <w:marLeft w:val="0"/>
      <w:marRight w:val="0"/>
      <w:marTop w:val="0"/>
      <w:marBottom w:val="0"/>
      <w:divBdr>
        <w:top w:val="none" w:sz="0" w:space="0" w:color="auto"/>
        <w:left w:val="none" w:sz="0" w:space="0" w:color="auto"/>
        <w:bottom w:val="none" w:sz="0" w:space="0" w:color="auto"/>
        <w:right w:val="none" w:sz="0" w:space="0" w:color="auto"/>
      </w:divBdr>
    </w:div>
    <w:div w:id="79375037">
      <w:bodyDiv w:val="1"/>
      <w:marLeft w:val="0"/>
      <w:marRight w:val="0"/>
      <w:marTop w:val="0"/>
      <w:marBottom w:val="0"/>
      <w:divBdr>
        <w:top w:val="none" w:sz="0" w:space="0" w:color="auto"/>
        <w:left w:val="none" w:sz="0" w:space="0" w:color="auto"/>
        <w:bottom w:val="none" w:sz="0" w:space="0" w:color="auto"/>
        <w:right w:val="none" w:sz="0" w:space="0" w:color="auto"/>
      </w:divBdr>
    </w:div>
    <w:div w:id="83650778">
      <w:bodyDiv w:val="1"/>
      <w:marLeft w:val="0"/>
      <w:marRight w:val="0"/>
      <w:marTop w:val="0"/>
      <w:marBottom w:val="0"/>
      <w:divBdr>
        <w:top w:val="none" w:sz="0" w:space="0" w:color="auto"/>
        <w:left w:val="none" w:sz="0" w:space="0" w:color="auto"/>
        <w:bottom w:val="none" w:sz="0" w:space="0" w:color="auto"/>
        <w:right w:val="none" w:sz="0" w:space="0" w:color="auto"/>
      </w:divBdr>
    </w:div>
    <w:div w:id="90787602">
      <w:bodyDiv w:val="1"/>
      <w:marLeft w:val="0"/>
      <w:marRight w:val="0"/>
      <w:marTop w:val="0"/>
      <w:marBottom w:val="0"/>
      <w:divBdr>
        <w:top w:val="none" w:sz="0" w:space="0" w:color="auto"/>
        <w:left w:val="none" w:sz="0" w:space="0" w:color="auto"/>
        <w:bottom w:val="none" w:sz="0" w:space="0" w:color="auto"/>
        <w:right w:val="none" w:sz="0" w:space="0" w:color="auto"/>
      </w:divBdr>
    </w:div>
    <w:div w:id="95637638">
      <w:bodyDiv w:val="1"/>
      <w:marLeft w:val="0"/>
      <w:marRight w:val="0"/>
      <w:marTop w:val="0"/>
      <w:marBottom w:val="0"/>
      <w:divBdr>
        <w:top w:val="none" w:sz="0" w:space="0" w:color="auto"/>
        <w:left w:val="none" w:sz="0" w:space="0" w:color="auto"/>
        <w:bottom w:val="none" w:sz="0" w:space="0" w:color="auto"/>
        <w:right w:val="none" w:sz="0" w:space="0" w:color="auto"/>
      </w:divBdr>
    </w:div>
    <w:div w:id="110321405">
      <w:bodyDiv w:val="1"/>
      <w:marLeft w:val="0"/>
      <w:marRight w:val="0"/>
      <w:marTop w:val="0"/>
      <w:marBottom w:val="0"/>
      <w:divBdr>
        <w:top w:val="none" w:sz="0" w:space="0" w:color="auto"/>
        <w:left w:val="none" w:sz="0" w:space="0" w:color="auto"/>
        <w:bottom w:val="none" w:sz="0" w:space="0" w:color="auto"/>
        <w:right w:val="none" w:sz="0" w:space="0" w:color="auto"/>
      </w:divBdr>
    </w:div>
    <w:div w:id="136535103">
      <w:bodyDiv w:val="1"/>
      <w:marLeft w:val="0"/>
      <w:marRight w:val="0"/>
      <w:marTop w:val="0"/>
      <w:marBottom w:val="0"/>
      <w:divBdr>
        <w:top w:val="none" w:sz="0" w:space="0" w:color="auto"/>
        <w:left w:val="none" w:sz="0" w:space="0" w:color="auto"/>
        <w:bottom w:val="none" w:sz="0" w:space="0" w:color="auto"/>
        <w:right w:val="none" w:sz="0" w:space="0" w:color="auto"/>
      </w:divBdr>
    </w:div>
    <w:div w:id="159932894">
      <w:bodyDiv w:val="1"/>
      <w:marLeft w:val="0"/>
      <w:marRight w:val="0"/>
      <w:marTop w:val="0"/>
      <w:marBottom w:val="0"/>
      <w:divBdr>
        <w:top w:val="none" w:sz="0" w:space="0" w:color="auto"/>
        <w:left w:val="none" w:sz="0" w:space="0" w:color="auto"/>
        <w:bottom w:val="none" w:sz="0" w:space="0" w:color="auto"/>
        <w:right w:val="none" w:sz="0" w:space="0" w:color="auto"/>
      </w:divBdr>
    </w:div>
    <w:div w:id="167252982">
      <w:bodyDiv w:val="1"/>
      <w:marLeft w:val="0"/>
      <w:marRight w:val="0"/>
      <w:marTop w:val="0"/>
      <w:marBottom w:val="0"/>
      <w:divBdr>
        <w:top w:val="none" w:sz="0" w:space="0" w:color="auto"/>
        <w:left w:val="none" w:sz="0" w:space="0" w:color="auto"/>
        <w:bottom w:val="none" w:sz="0" w:space="0" w:color="auto"/>
        <w:right w:val="none" w:sz="0" w:space="0" w:color="auto"/>
      </w:divBdr>
    </w:div>
    <w:div w:id="170802389">
      <w:bodyDiv w:val="1"/>
      <w:marLeft w:val="0"/>
      <w:marRight w:val="0"/>
      <w:marTop w:val="0"/>
      <w:marBottom w:val="0"/>
      <w:divBdr>
        <w:top w:val="none" w:sz="0" w:space="0" w:color="auto"/>
        <w:left w:val="none" w:sz="0" w:space="0" w:color="auto"/>
        <w:bottom w:val="none" w:sz="0" w:space="0" w:color="auto"/>
        <w:right w:val="none" w:sz="0" w:space="0" w:color="auto"/>
      </w:divBdr>
    </w:div>
    <w:div w:id="179204661">
      <w:bodyDiv w:val="1"/>
      <w:marLeft w:val="0"/>
      <w:marRight w:val="0"/>
      <w:marTop w:val="0"/>
      <w:marBottom w:val="0"/>
      <w:divBdr>
        <w:top w:val="none" w:sz="0" w:space="0" w:color="auto"/>
        <w:left w:val="none" w:sz="0" w:space="0" w:color="auto"/>
        <w:bottom w:val="none" w:sz="0" w:space="0" w:color="auto"/>
        <w:right w:val="none" w:sz="0" w:space="0" w:color="auto"/>
      </w:divBdr>
    </w:div>
    <w:div w:id="185797412">
      <w:bodyDiv w:val="1"/>
      <w:marLeft w:val="0"/>
      <w:marRight w:val="0"/>
      <w:marTop w:val="0"/>
      <w:marBottom w:val="0"/>
      <w:divBdr>
        <w:top w:val="none" w:sz="0" w:space="0" w:color="auto"/>
        <w:left w:val="none" w:sz="0" w:space="0" w:color="auto"/>
        <w:bottom w:val="none" w:sz="0" w:space="0" w:color="auto"/>
        <w:right w:val="none" w:sz="0" w:space="0" w:color="auto"/>
      </w:divBdr>
    </w:div>
    <w:div w:id="192689174">
      <w:bodyDiv w:val="1"/>
      <w:marLeft w:val="0"/>
      <w:marRight w:val="0"/>
      <w:marTop w:val="0"/>
      <w:marBottom w:val="0"/>
      <w:divBdr>
        <w:top w:val="none" w:sz="0" w:space="0" w:color="auto"/>
        <w:left w:val="none" w:sz="0" w:space="0" w:color="auto"/>
        <w:bottom w:val="none" w:sz="0" w:space="0" w:color="auto"/>
        <w:right w:val="none" w:sz="0" w:space="0" w:color="auto"/>
      </w:divBdr>
    </w:div>
    <w:div w:id="192890872">
      <w:bodyDiv w:val="1"/>
      <w:marLeft w:val="0"/>
      <w:marRight w:val="0"/>
      <w:marTop w:val="0"/>
      <w:marBottom w:val="0"/>
      <w:divBdr>
        <w:top w:val="none" w:sz="0" w:space="0" w:color="auto"/>
        <w:left w:val="none" w:sz="0" w:space="0" w:color="auto"/>
        <w:bottom w:val="none" w:sz="0" w:space="0" w:color="auto"/>
        <w:right w:val="none" w:sz="0" w:space="0" w:color="auto"/>
      </w:divBdr>
    </w:div>
    <w:div w:id="201483838">
      <w:bodyDiv w:val="1"/>
      <w:marLeft w:val="0"/>
      <w:marRight w:val="0"/>
      <w:marTop w:val="0"/>
      <w:marBottom w:val="0"/>
      <w:divBdr>
        <w:top w:val="none" w:sz="0" w:space="0" w:color="auto"/>
        <w:left w:val="none" w:sz="0" w:space="0" w:color="auto"/>
        <w:bottom w:val="none" w:sz="0" w:space="0" w:color="auto"/>
        <w:right w:val="none" w:sz="0" w:space="0" w:color="auto"/>
      </w:divBdr>
    </w:div>
    <w:div w:id="201524665">
      <w:bodyDiv w:val="1"/>
      <w:marLeft w:val="0"/>
      <w:marRight w:val="0"/>
      <w:marTop w:val="0"/>
      <w:marBottom w:val="0"/>
      <w:divBdr>
        <w:top w:val="none" w:sz="0" w:space="0" w:color="auto"/>
        <w:left w:val="none" w:sz="0" w:space="0" w:color="auto"/>
        <w:bottom w:val="none" w:sz="0" w:space="0" w:color="auto"/>
        <w:right w:val="none" w:sz="0" w:space="0" w:color="auto"/>
      </w:divBdr>
    </w:div>
    <w:div w:id="206333558">
      <w:bodyDiv w:val="1"/>
      <w:marLeft w:val="0"/>
      <w:marRight w:val="0"/>
      <w:marTop w:val="0"/>
      <w:marBottom w:val="0"/>
      <w:divBdr>
        <w:top w:val="none" w:sz="0" w:space="0" w:color="auto"/>
        <w:left w:val="none" w:sz="0" w:space="0" w:color="auto"/>
        <w:bottom w:val="none" w:sz="0" w:space="0" w:color="auto"/>
        <w:right w:val="none" w:sz="0" w:space="0" w:color="auto"/>
      </w:divBdr>
    </w:div>
    <w:div w:id="211574977">
      <w:bodyDiv w:val="1"/>
      <w:marLeft w:val="0"/>
      <w:marRight w:val="0"/>
      <w:marTop w:val="0"/>
      <w:marBottom w:val="0"/>
      <w:divBdr>
        <w:top w:val="none" w:sz="0" w:space="0" w:color="auto"/>
        <w:left w:val="none" w:sz="0" w:space="0" w:color="auto"/>
        <w:bottom w:val="none" w:sz="0" w:space="0" w:color="auto"/>
        <w:right w:val="none" w:sz="0" w:space="0" w:color="auto"/>
      </w:divBdr>
    </w:div>
    <w:div w:id="212160355">
      <w:bodyDiv w:val="1"/>
      <w:marLeft w:val="0"/>
      <w:marRight w:val="0"/>
      <w:marTop w:val="0"/>
      <w:marBottom w:val="0"/>
      <w:divBdr>
        <w:top w:val="none" w:sz="0" w:space="0" w:color="auto"/>
        <w:left w:val="none" w:sz="0" w:space="0" w:color="auto"/>
        <w:bottom w:val="none" w:sz="0" w:space="0" w:color="auto"/>
        <w:right w:val="none" w:sz="0" w:space="0" w:color="auto"/>
      </w:divBdr>
    </w:div>
    <w:div w:id="216475527">
      <w:bodyDiv w:val="1"/>
      <w:marLeft w:val="0"/>
      <w:marRight w:val="0"/>
      <w:marTop w:val="0"/>
      <w:marBottom w:val="0"/>
      <w:divBdr>
        <w:top w:val="none" w:sz="0" w:space="0" w:color="auto"/>
        <w:left w:val="none" w:sz="0" w:space="0" w:color="auto"/>
        <w:bottom w:val="none" w:sz="0" w:space="0" w:color="auto"/>
        <w:right w:val="none" w:sz="0" w:space="0" w:color="auto"/>
      </w:divBdr>
    </w:div>
    <w:div w:id="217397598">
      <w:bodyDiv w:val="1"/>
      <w:marLeft w:val="0"/>
      <w:marRight w:val="0"/>
      <w:marTop w:val="0"/>
      <w:marBottom w:val="0"/>
      <w:divBdr>
        <w:top w:val="none" w:sz="0" w:space="0" w:color="auto"/>
        <w:left w:val="none" w:sz="0" w:space="0" w:color="auto"/>
        <w:bottom w:val="none" w:sz="0" w:space="0" w:color="auto"/>
        <w:right w:val="none" w:sz="0" w:space="0" w:color="auto"/>
      </w:divBdr>
    </w:div>
    <w:div w:id="234248643">
      <w:bodyDiv w:val="1"/>
      <w:marLeft w:val="0"/>
      <w:marRight w:val="0"/>
      <w:marTop w:val="0"/>
      <w:marBottom w:val="0"/>
      <w:divBdr>
        <w:top w:val="none" w:sz="0" w:space="0" w:color="auto"/>
        <w:left w:val="none" w:sz="0" w:space="0" w:color="auto"/>
        <w:bottom w:val="none" w:sz="0" w:space="0" w:color="auto"/>
        <w:right w:val="none" w:sz="0" w:space="0" w:color="auto"/>
      </w:divBdr>
    </w:div>
    <w:div w:id="246813513">
      <w:bodyDiv w:val="1"/>
      <w:marLeft w:val="0"/>
      <w:marRight w:val="0"/>
      <w:marTop w:val="0"/>
      <w:marBottom w:val="0"/>
      <w:divBdr>
        <w:top w:val="none" w:sz="0" w:space="0" w:color="auto"/>
        <w:left w:val="none" w:sz="0" w:space="0" w:color="auto"/>
        <w:bottom w:val="none" w:sz="0" w:space="0" w:color="auto"/>
        <w:right w:val="none" w:sz="0" w:space="0" w:color="auto"/>
      </w:divBdr>
    </w:div>
    <w:div w:id="279651037">
      <w:bodyDiv w:val="1"/>
      <w:marLeft w:val="0"/>
      <w:marRight w:val="0"/>
      <w:marTop w:val="0"/>
      <w:marBottom w:val="0"/>
      <w:divBdr>
        <w:top w:val="none" w:sz="0" w:space="0" w:color="auto"/>
        <w:left w:val="none" w:sz="0" w:space="0" w:color="auto"/>
        <w:bottom w:val="none" w:sz="0" w:space="0" w:color="auto"/>
        <w:right w:val="none" w:sz="0" w:space="0" w:color="auto"/>
      </w:divBdr>
    </w:div>
    <w:div w:id="284849743">
      <w:bodyDiv w:val="1"/>
      <w:marLeft w:val="0"/>
      <w:marRight w:val="0"/>
      <w:marTop w:val="0"/>
      <w:marBottom w:val="0"/>
      <w:divBdr>
        <w:top w:val="none" w:sz="0" w:space="0" w:color="auto"/>
        <w:left w:val="none" w:sz="0" w:space="0" w:color="auto"/>
        <w:bottom w:val="none" w:sz="0" w:space="0" w:color="auto"/>
        <w:right w:val="none" w:sz="0" w:space="0" w:color="auto"/>
      </w:divBdr>
    </w:div>
    <w:div w:id="292174693">
      <w:bodyDiv w:val="1"/>
      <w:marLeft w:val="0"/>
      <w:marRight w:val="0"/>
      <w:marTop w:val="0"/>
      <w:marBottom w:val="0"/>
      <w:divBdr>
        <w:top w:val="none" w:sz="0" w:space="0" w:color="auto"/>
        <w:left w:val="none" w:sz="0" w:space="0" w:color="auto"/>
        <w:bottom w:val="none" w:sz="0" w:space="0" w:color="auto"/>
        <w:right w:val="none" w:sz="0" w:space="0" w:color="auto"/>
      </w:divBdr>
    </w:div>
    <w:div w:id="311521435">
      <w:bodyDiv w:val="1"/>
      <w:marLeft w:val="0"/>
      <w:marRight w:val="0"/>
      <w:marTop w:val="0"/>
      <w:marBottom w:val="0"/>
      <w:divBdr>
        <w:top w:val="none" w:sz="0" w:space="0" w:color="auto"/>
        <w:left w:val="none" w:sz="0" w:space="0" w:color="auto"/>
        <w:bottom w:val="none" w:sz="0" w:space="0" w:color="auto"/>
        <w:right w:val="none" w:sz="0" w:space="0" w:color="auto"/>
      </w:divBdr>
    </w:div>
    <w:div w:id="313485105">
      <w:bodyDiv w:val="1"/>
      <w:marLeft w:val="0"/>
      <w:marRight w:val="0"/>
      <w:marTop w:val="0"/>
      <w:marBottom w:val="0"/>
      <w:divBdr>
        <w:top w:val="none" w:sz="0" w:space="0" w:color="auto"/>
        <w:left w:val="none" w:sz="0" w:space="0" w:color="auto"/>
        <w:bottom w:val="none" w:sz="0" w:space="0" w:color="auto"/>
        <w:right w:val="none" w:sz="0" w:space="0" w:color="auto"/>
      </w:divBdr>
    </w:div>
    <w:div w:id="316568642">
      <w:bodyDiv w:val="1"/>
      <w:marLeft w:val="0"/>
      <w:marRight w:val="0"/>
      <w:marTop w:val="0"/>
      <w:marBottom w:val="0"/>
      <w:divBdr>
        <w:top w:val="none" w:sz="0" w:space="0" w:color="auto"/>
        <w:left w:val="none" w:sz="0" w:space="0" w:color="auto"/>
        <w:bottom w:val="none" w:sz="0" w:space="0" w:color="auto"/>
        <w:right w:val="none" w:sz="0" w:space="0" w:color="auto"/>
      </w:divBdr>
    </w:div>
    <w:div w:id="323975023">
      <w:bodyDiv w:val="1"/>
      <w:marLeft w:val="0"/>
      <w:marRight w:val="0"/>
      <w:marTop w:val="0"/>
      <w:marBottom w:val="0"/>
      <w:divBdr>
        <w:top w:val="none" w:sz="0" w:space="0" w:color="auto"/>
        <w:left w:val="none" w:sz="0" w:space="0" w:color="auto"/>
        <w:bottom w:val="none" w:sz="0" w:space="0" w:color="auto"/>
        <w:right w:val="none" w:sz="0" w:space="0" w:color="auto"/>
      </w:divBdr>
    </w:div>
    <w:div w:id="326518531">
      <w:bodyDiv w:val="1"/>
      <w:marLeft w:val="0"/>
      <w:marRight w:val="0"/>
      <w:marTop w:val="0"/>
      <w:marBottom w:val="0"/>
      <w:divBdr>
        <w:top w:val="none" w:sz="0" w:space="0" w:color="auto"/>
        <w:left w:val="none" w:sz="0" w:space="0" w:color="auto"/>
        <w:bottom w:val="none" w:sz="0" w:space="0" w:color="auto"/>
        <w:right w:val="none" w:sz="0" w:space="0" w:color="auto"/>
      </w:divBdr>
    </w:div>
    <w:div w:id="340741336">
      <w:bodyDiv w:val="1"/>
      <w:marLeft w:val="0"/>
      <w:marRight w:val="0"/>
      <w:marTop w:val="0"/>
      <w:marBottom w:val="0"/>
      <w:divBdr>
        <w:top w:val="none" w:sz="0" w:space="0" w:color="auto"/>
        <w:left w:val="none" w:sz="0" w:space="0" w:color="auto"/>
        <w:bottom w:val="none" w:sz="0" w:space="0" w:color="auto"/>
        <w:right w:val="none" w:sz="0" w:space="0" w:color="auto"/>
      </w:divBdr>
    </w:div>
    <w:div w:id="344595504">
      <w:bodyDiv w:val="1"/>
      <w:marLeft w:val="0"/>
      <w:marRight w:val="0"/>
      <w:marTop w:val="0"/>
      <w:marBottom w:val="0"/>
      <w:divBdr>
        <w:top w:val="none" w:sz="0" w:space="0" w:color="auto"/>
        <w:left w:val="none" w:sz="0" w:space="0" w:color="auto"/>
        <w:bottom w:val="none" w:sz="0" w:space="0" w:color="auto"/>
        <w:right w:val="none" w:sz="0" w:space="0" w:color="auto"/>
      </w:divBdr>
    </w:div>
    <w:div w:id="350028828">
      <w:bodyDiv w:val="1"/>
      <w:marLeft w:val="0"/>
      <w:marRight w:val="0"/>
      <w:marTop w:val="0"/>
      <w:marBottom w:val="0"/>
      <w:divBdr>
        <w:top w:val="none" w:sz="0" w:space="0" w:color="auto"/>
        <w:left w:val="none" w:sz="0" w:space="0" w:color="auto"/>
        <w:bottom w:val="none" w:sz="0" w:space="0" w:color="auto"/>
        <w:right w:val="none" w:sz="0" w:space="0" w:color="auto"/>
      </w:divBdr>
    </w:div>
    <w:div w:id="350183831">
      <w:bodyDiv w:val="1"/>
      <w:marLeft w:val="0"/>
      <w:marRight w:val="0"/>
      <w:marTop w:val="0"/>
      <w:marBottom w:val="0"/>
      <w:divBdr>
        <w:top w:val="none" w:sz="0" w:space="0" w:color="auto"/>
        <w:left w:val="none" w:sz="0" w:space="0" w:color="auto"/>
        <w:bottom w:val="none" w:sz="0" w:space="0" w:color="auto"/>
        <w:right w:val="none" w:sz="0" w:space="0" w:color="auto"/>
      </w:divBdr>
    </w:div>
    <w:div w:id="353504061">
      <w:bodyDiv w:val="1"/>
      <w:marLeft w:val="0"/>
      <w:marRight w:val="0"/>
      <w:marTop w:val="0"/>
      <w:marBottom w:val="0"/>
      <w:divBdr>
        <w:top w:val="none" w:sz="0" w:space="0" w:color="auto"/>
        <w:left w:val="none" w:sz="0" w:space="0" w:color="auto"/>
        <w:bottom w:val="none" w:sz="0" w:space="0" w:color="auto"/>
        <w:right w:val="none" w:sz="0" w:space="0" w:color="auto"/>
      </w:divBdr>
    </w:div>
    <w:div w:id="353577152">
      <w:bodyDiv w:val="1"/>
      <w:marLeft w:val="0"/>
      <w:marRight w:val="0"/>
      <w:marTop w:val="0"/>
      <w:marBottom w:val="0"/>
      <w:divBdr>
        <w:top w:val="none" w:sz="0" w:space="0" w:color="auto"/>
        <w:left w:val="none" w:sz="0" w:space="0" w:color="auto"/>
        <w:bottom w:val="none" w:sz="0" w:space="0" w:color="auto"/>
        <w:right w:val="none" w:sz="0" w:space="0" w:color="auto"/>
      </w:divBdr>
    </w:div>
    <w:div w:id="359086339">
      <w:bodyDiv w:val="1"/>
      <w:marLeft w:val="0"/>
      <w:marRight w:val="0"/>
      <w:marTop w:val="0"/>
      <w:marBottom w:val="0"/>
      <w:divBdr>
        <w:top w:val="none" w:sz="0" w:space="0" w:color="auto"/>
        <w:left w:val="none" w:sz="0" w:space="0" w:color="auto"/>
        <w:bottom w:val="none" w:sz="0" w:space="0" w:color="auto"/>
        <w:right w:val="none" w:sz="0" w:space="0" w:color="auto"/>
      </w:divBdr>
    </w:div>
    <w:div w:id="360596258">
      <w:bodyDiv w:val="1"/>
      <w:marLeft w:val="0"/>
      <w:marRight w:val="0"/>
      <w:marTop w:val="0"/>
      <w:marBottom w:val="0"/>
      <w:divBdr>
        <w:top w:val="none" w:sz="0" w:space="0" w:color="auto"/>
        <w:left w:val="none" w:sz="0" w:space="0" w:color="auto"/>
        <w:bottom w:val="none" w:sz="0" w:space="0" w:color="auto"/>
        <w:right w:val="none" w:sz="0" w:space="0" w:color="auto"/>
      </w:divBdr>
    </w:div>
    <w:div w:id="379476936">
      <w:bodyDiv w:val="1"/>
      <w:marLeft w:val="0"/>
      <w:marRight w:val="0"/>
      <w:marTop w:val="0"/>
      <w:marBottom w:val="0"/>
      <w:divBdr>
        <w:top w:val="none" w:sz="0" w:space="0" w:color="auto"/>
        <w:left w:val="none" w:sz="0" w:space="0" w:color="auto"/>
        <w:bottom w:val="none" w:sz="0" w:space="0" w:color="auto"/>
        <w:right w:val="none" w:sz="0" w:space="0" w:color="auto"/>
      </w:divBdr>
    </w:div>
    <w:div w:id="387071899">
      <w:bodyDiv w:val="1"/>
      <w:marLeft w:val="0"/>
      <w:marRight w:val="0"/>
      <w:marTop w:val="0"/>
      <w:marBottom w:val="0"/>
      <w:divBdr>
        <w:top w:val="none" w:sz="0" w:space="0" w:color="auto"/>
        <w:left w:val="none" w:sz="0" w:space="0" w:color="auto"/>
        <w:bottom w:val="none" w:sz="0" w:space="0" w:color="auto"/>
        <w:right w:val="none" w:sz="0" w:space="0" w:color="auto"/>
      </w:divBdr>
    </w:div>
    <w:div w:id="392125980">
      <w:bodyDiv w:val="1"/>
      <w:marLeft w:val="0"/>
      <w:marRight w:val="0"/>
      <w:marTop w:val="0"/>
      <w:marBottom w:val="0"/>
      <w:divBdr>
        <w:top w:val="none" w:sz="0" w:space="0" w:color="auto"/>
        <w:left w:val="none" w:sz="0" w:space="0" w:color="auto"/>
        <w:bottom w:val="none" w:sz="0" w:space="0" w:color="auto"/>
        <w:right w:val="none" w:sz="0" w:space="0" w:color="auto"/>
      </w:divBdr>
    </w:div>
    <w:div w:id="418914626">
      <w:bodyDiv w:val="1"/>
      <w:marLeft w:val="0"/>
      <w:marRight w:val="0"/>
      <w:marTop w:val="0"/>
      <w:marBottom w:val="0"/>
      <w:divBdr>
        <w:top w:val="none" w:sz="0" w:space="0" w:color="auto"/>
        <w:left w:val="none" w:sz="0" w:space="0" w:color="auto"/>
        <w:bottom w:val="none" w:sz="0" w:space="0" w:color="auto"/>
        <w:right w:val="none" w:sz="0" w:space="0" w:color="auto"/>
      </w:divBdr>
    </w:div>
    <w:div w:id="424764057">
      <w:bodyDiv w:val="1"/>
      <w:marLeft w:val="0"/>
      <w:marRight w:val="0"/>
      <w:marTop w:val="0"/>
      <w:marBottom w:val="0"/>
      <w:divBdr>
        <w:top w:val="none" w:sz="0" w:space="0" w:color="auto"/>
        <w:left w:val="none" w:sz="0" w:space="0" w:color="auto"/>
        <w:bottom w:val="none" w:sz="0" w:space="0" w:color="auto"/>
        <w:right w:val="none" w:sz="0" w:space="0" w:color="auto"/>
      </w:divBdr>
    </w:div>
    <w:div w:id="425344308">
      <w:bodyDiv w:val="1"/>
      <w:marLeft w:val="0"/>
      <w:marRight w:val="0"/>
      <w:marTop w:val="0"/>
      <w:marBottom w:val="0"/>
      <w:divBdr>
        <w:top w:val="none" w:sz="0" w:space="0" w:color="auto"/>
        <w:left w:val="none" w:sz="0" w:space="0" w:color="auto"/>
        <w:bottom w:val="none" w:sz="0" w:space="0" w:color="auto"/>
        <w:right w:val="none" w:sz="0" w:space="0" w:color="auto"/>
      </w:divBdr>
    </w:div>
    <w:div w:id="432869207">
      <w:bodyDiv w:val="1"/>
      <w:marLeft w:val="0"/>
      <w:marRight w:val="0"/>
      <w:marTop w:val="0"/>
      <w:marBottom w:val="0"/>
      <w:divBdr>
        <w:top w:val="none" w:sz="0" w:space="0" w:color="auto"/>
        <w:left w:val="none" w:sz="0" w:space="0" w:color="auto"/>
        <w:bottom w:val="none" w:sz="0" w:space="0" w:color="auto"/>
        <w:right w:val="none" w:sz="0" w:space="0" w:color="auto"/>
      </w:divBdr>
    </w:div>
    <w:div w:id="453913738">
      <w:bodyDiv w:val="1"/>
      <w:marLeft w:val="0"/>
      <w:marRight w:val="0"/>
      <w:marTop w:val="0"/>
      <w:marBottom w:val="0"/>
      <w:divBdr>
        <w:top w:val="none" w:sz="0" w:space="0" w:color="auto"/>
        <w:left w:val="none" w:sz="0" w:space="0" w:color="auto"/>
        <w:bottom w:val="none" w:sz="0" w:space="0" w:color="auto"/>
        <w:right w:val="none" w:sz="0" w:space="0" w:color="auto"/>
      </w:divBdr>
    </w:div>
    <w:div w:id="456995575">
      <w:bodyDiv w:val="1"/>
      <w:marLeft w:val="0"/>
      <w:marRight w:val="0"/>
      <w:marTop w:val="0"/>
      <w:marBottom w:val="0"/>
      <w:divBdr>
        <w:top w:val="none" w:sz="0" w:space="0" w:color="auto"/>
        <w:left w:val="none" w:sz="0" w:space="0" w:color="auto"/>
        <w:bottom w:val="none" w:sz="0" w:space="0" w:color="auto"/>
        <w:right w:val="none" w:sz="0" w:space="0" w:color="auto"/>
      </w:divBdr>
    </w:div>
    <w:div w:id="458837338">
      <w:bodyDiv w:val="1"/>
      <w:marLeft w:val="0"/>
      <w:marRight w:val="0"/>
      <w:marTop w:val="0"/>
      <w:marBottom w:val="0"/>
      <w:divBdr>
        <w:top w:val="none" w:sz="0" w:space="0" w:color="auto"/>
        <w:left w:val="none" w:sz="0" w:space="0" w:color="auto"/>
        <w:bottom w:val="none" w:sz="0" w:space="0" w:color="auto"/>
        <w:right w:val="none" w:sz="0" w:space="0" w:color="auto"/>
      </w:divBdr>
    </w:div>
    <w:div w:id="463039908">
      <w:bodyDiv w:val="1"/>
      <w:marLeft w:val="0"/>
      <w:marRight w:val="0"/>
      <w:marTop w:val="0"/>
      <w:marBottom w:val="0"/>
      <w:divBdr>
        <w:top w:val="none" w:sz="0" w:space="0" w:color="auto"/>
        <w:left w:val="none" w:sz="0" w:space="0" w:color="auto"/>
        <w:bottom w:val="none" w:sz="0" w:space="0" w:color="auto"/>
        <w:right w:val="none" w:sz="0" w:space="0" w:color="auto"/>
      </w:divBdr>
    </w:div>
    <w:div w:id="463277250">
      <w:bodyDiv w:val="1"/>
      <w:marLeft w:val="0"/>
      <w:marRight w:val="0"/>
      <w:marTop w:val="0"/>
      <w:marBottom w:val="0"/>
      <w:divBdr>
        <w:top w:val="none" w:sz="0" w:space="0" w:color="auto"/>
        <w:left w:val="none" w:sz="0" w:space="0" w:color="auto"/>
        <w:bottom w:val="none" w:sz="0" w:space="0" w:color="auto"/>
        <w:right w:val="none" w:sz="0" w:space="0" w:color="auto"/>
      </w:divBdr>
    </w:div>
    <w:div w:id="467748057">
      <w:bodyDiv w:val="1"/>
      <w:marLeft w:val="0"/>
      <w:marRight w:val="0"/>
      <w:marTop w:val="0"/>
      <w:marBottom w:val="0"/>
      <w:divBdr>
        <w:top w:val="none" w:sz="0" w:space="0" w:color="auto"/>
        <w:left w:val="none" w:sz="0" w:space="0" w:color="auto"/>
        <w:bottom w:val="none" w:sz="0" w:space="0" w:color="auto"/>
        <w:right w:val="none" w:sz="0" w:space="0" w:color="auto"/>
      </w:divBdr>
    </w:div>
    <w:div w:id="480582752">
      <w:bodyDiv w:val="1"/>
      <w:marLeft w:val="0"/>
      <w:marRight w:val="0"/>
      <w:marTop w:val="0"/>
      <w:marBottom w:val="0"/>
      <w:divBdr>
        <w:top w:val="none" w:sz="0" w:space="0" w:color="auto"/>
        <w:left w:val="none" w:sz="0" w:space="0" w:color="auto"/>
        <w:bottom w:val="none" w:sz="0" w:space="0" w:color="auto"/>
        <w:right w:val="none" w:sz="0" w:space="0" w:color="auto"/>
      </w:divBdr>
    </w:div>
    <w:div w:id="481847509">
      <w:bodyDiv w:val="1"/>
      <w:marLeft w:val="0"/>
      <w:marRight w:val="0"/>
      <w:marTop w:val="0"/>
      <w:marBottom w:val="0"/>
      <w:divBdr>
        <w:top w:val="none" w:sz="0" w:space="0" w:color="auto"/>
        <w:left w:val="none" w:sz="0" w:space="0" w:color="auto"/>
        <w:bottom w:val="none" w:sz="0" w:space="0" w:color="auto"/>
        <w:right w:val="none" w:sz="0" w:space="0" w:color="auto"/>
      </w:divBdr>
    </w:div>
    <w:div w:id="485247980">
      <w:bodyDiv w:val="1"/>
      <w:marLeft w:val="0"/>
      <w:marRight w:val="0"/>
      <w:marTop w:val="0"/>
      <w:marBottom w:val="0"/>
      <w:divBdr>
        <w:top w:val="none" w:sz="0" w:space="0" w:color="auto"/>
        <w:left w:val="none" w:sz="0" w:space="0" w:color="auto"/>
        <w:bottom w:val="none" w:sz="0" w:space="0" w:color="auto"/>
        <w:right w:val="none" w:sz="0" w:space="0" w:color="auto"/>
      </w:divBdr>
    </w:div>
    <w:div w:id="486633036">
      <w:bodyDiv w:val="1"/>
      <w:marLeft w:val="0"/>
      <w:marRight w:val="0"/>
      <w:marTop w:val="0"/>
      <w:marBottom w:val="0"/>
      <w:divBdr>
        <w:top w:val="none" w:sz="0" w:space="0" w:color="auto"/>
        <w:left w:val="none" w:sz="0" w:space="0" w:color="auto"/>
        <w:bottom w:val="none" w:sz="0" w:space="0" w:color="auto"/>
        <w:right w:val="none" w:sz="0" w:space="0" w:color="auto"/>
      </w:divBdr>
    </w:div>
    <w:div w:id="508451734">
      <w:bodyDiv w:val="1"/>
      <w:marLeft w:val="0"/>
      <w:marRight w:val="0"/>
      <w:marTop w:val="0"/>
      <w:marBottom w:val="0"/>
      <w:divBdr>
        <w:top w:val="none" w:sz="0" w:space="0" w:color="auto"/>
        <w:left w:val="none" w:sz="0" w:space="0" w:color="auto"/>
        <w:bottom w:val="none" w:sz="0" w:space="0" w:color="auto"/>
        <w:right w:val="none" w:sz="0" w:space="0" w:color="auto"/>
      </w:divBdr>
    </w:div>
    <w:div w:id="514002728">
      <w:bodyDiv w:val="1"/>
      <w:marLeft w:val="0"/>
      <w:marRight w:val="0"/>
      <w:marTop w:val="0"/>
      <w:marBottom w:val="0"/>
      <w:divBdr>
        <w:top w:val="none" w:sz="0" w:space="0" w:color="auto"/>
        <w:left w:val="none" w:sz="0" w:space="0" w:color="auto"/>
        <w:bottom w:val="none" w:sz="0" w:space="0" w:color="auto"/>
        <w:right w:val="none" w:sz="0" w:space="0" w:color="auto"/>
      </w:divBdr>
    </w:div>
    <w:div w:id="524254530">
      <w:bodyDiv w:val="1"/>
      <w:marLeft w:val="0"/>
      <w:marRight w:val="0"/>
      <w:marTop w:val="0"/>
      <w:marBottom w:val="0"/>
      <w:divBdr>
        <w:top w:val="none" w:sz="0" w:space="0" w:color="auto"/>
        <w:left w:val="none" w:sz="0" w:space="0" w:color="auto"/>
        <w:bottom w:val="none" w:sz="0" w:space="0" w:color="auto"/>
        <w:right w:val="none" w:sz="0" w:space="0" w:color="auto"/>
      </w:divBdr>
    </w:div>
    <w:div w:id="541290029">
      <w:bodyDiv w:val="1"/>
      <w:marLeft w:val="0"/>
      <w:marRight w:val="0"/>
      <w:marTop w:val="0"/>
      <w:marBottom w:val="0"/>
      <w:divBdr>
        <w:top w:val="none" w:sz="0" w:space="0" w:color="auto"/>
        <w:left w:val="none" w:sz="0" w:space="0" w:color="auto"/>
        <w:bottom w:val="none" w:sz="0" w:space="0" w:color="auto"/>
        <w:right w:val="none" w:sz="0" w:space="0" w:color="auto"/>
      </w:divBdr>
    </w:div>
    <w:div w:id="541870866">
      <w:bodyDiv w:val="1"/>
      <w:marLeft w:val="0"/>
      <w:marRight w:val="0"/>
      <w:marTop w:val="0"/>
      <w:marBottom w:val="0"/>
      <w:divBdr>
        <w:top w:val="none" w:sz="0" w:space="0" w:color="auto"/>
        <w:left w:val="none" w:sz="0" w:space="0" w:color="auto"/>
        <w:bottom w:val="none" w:sz="0" w:space="0" w:color="auto"/>
        <w:right w:val="none" w:sz="0" w:space="0" w:color="auto"/>
      </w:divBdr>
    </w:div>
    <w:div w:id="541982802">
      <w:bodyDiv w:val="1"/>
      <w:marLeft w:val="0"/>
      <w:marRight w:val="0"/>
      <w:marTop w:val="0"/>
      <w:marBottom w:val="0"/>
      <w:divBdr>
        <w:top w:val="none" w:sz="0" w:space="0" w:color="auto"/>
        <w:left w:val="none" w:sz="0" w:space="0" w:color="auto"/>
        <w:bottom w:val="none" w:sz="0" w:space="0" w:color="auto"/>
        <w:right w:val="none" w:sz="0" w:space="0" w:color="auto"/>
      </w:divBdr>
    </w:div>
    <w:div w:id="548226277">
      <w:bodyDiv w:val="1"/>
      <w:marLeft w:val="0"/>
      <w:marRight w:val="0"/>
      <w:marTop w:val="0"/>
      <w:marBottom w:val="0"/>
      <w:divBdr>
        <w:top w:val="none" w:sz="0" w:space="0" w:color="auto"/>
        <w:left w:val="none" w:sz="0" w:space="0" w:color="auto"/>
        <w:bottom w:val="none" w:sz="0" w:space="0" w:color="auto"/>
        <w:right w:val="none" w:sz="0" w:space="0" w:color="auto"/>
      </w:divBdr>
    </w:div>
    <w:div w:id="550382568">
      <w:bodyDiv w:val="1"/>
      <w:marLeft w:val="0"/>
      <w:marRight w:val="0"/>
      <w:marTop w:val="0"/>
      <w:marBottom w:val="0"/>
      <w:divBdr>
        <w:top w:val="none" w:sz="0" w:space="0" w:color="auto"/>
        <w:left w:val="none" w:sz="0" w:space="0" w:color="auto"/>
        <w:bottom w:val="none" w:sz="0" w:space="0" w:color="auto"/>
        <w:right w:val="none" w:sz="0" w:space="0" w:color="auto"/>
      </w:divBdr>
    </w:div>
    <w:div w:id="553391340">
      <w:bodyDiv w:val="1"/>
      <w:marLeft w:val="0"/>
      <w:marRight w:val="0"/>
      <w:marTop w:val="0"/>
      <w:marBottom w:val="0"/>
      <w:divBdr>
        <w:top w:val="none" w:sz="0" w:space="0" w:color="auto"/>
        <w:left w:val="none" w:sz="0" w:space="0" w:color="auto"/>
        <w:bottom w:val="none" w:sz="0" w:space="0" w:color="auto"/>
        <w:right w:val="none" w:sz="0" w:space="0" w:color="auto"/>
      </w:divBdr>
    </w:div>
    <w:div w:id="562758435">
      <w:bodyDiv w:val="1"/>
      <w:marLeft w:val="0"/>
      <w:marRight w:val="0"/>
      <w:marTop w:val="0"/>
      <w:marBottom w:val="0"/>
      <w:divBdr>
        <w:top w:val="none" w:sz="0" w:space="0" w:color="auto"/>
        <w:left w:val="none" w:sz="0" w:space="0" w:color="auto"/>
        <w:bottom w:val="none" w:sz="0" w:space="0" w:color="auto"/>
        <w:right w:val="none" w:sz="0" w:space="0" w:color="auto"/>
      </w:divBdr>
    </w:div>
    <w:div w:id="571350817">
      <w:bodyDiv w:val="1"/>
      <w:marLeft w:val="0"/>
      <w:marRight w:val="0"/>
      <w:marTop w:val="0"/>
      <w:marBottom w:val="0"/>
      <w:divBdr>
        <w:top w:val="none" w:sz="0" w:space="0" w:color="auto"/>
        <w:left w:val="none" w:sz="0" w:space="0" w:color="auto"/>
        <w:bottom w:val="none" w:sz="0" w:space="0" w:color="auto"/>
        <w:right w:val="none" w:sz="0" w:space="0" w:color="auto"/>
      </w:divBdr>
    </w:div>
    <w:div w:id="573902320">
      <w:bodyDiv w:val="1"/>
      <w:marLeft w:val="0"/>
      <w:marRight w:val="0"/>
      <w:marTop w:val="0"/>
      <w:marBottom w:val="0"/>
      <w:divBdr>
        <w:top w:val="none" w:sz="0" w:space="0" w:color="auto"/>
        <w:left w:val="none" w:sz="0" w:space="0" w:color="auto"/>
        <w:bottom w:val="none" w:sz="0" w:space="0" w:color="auto"/>
        <w:right w:val="none" w:sz="0" w:space="0" w:color="auto"/>
      </w:divBdr>
    </w:div>
    <w:div w:id="576598724">
      <w:bodyDiv w:val="1"/>
      <w:marLeft w:val="0"/>
      <w:marRight w:val="0"/>
      <w:marTop w:val="0"/>
      <w:marBottom w:val="0"/>
      <w:divBdr>
        <w:top w:val="none" w:sz="0" w:space="0" w:color="auto"/>
        <w:left w:val="none" w:sz="0" w:space="0" w:color="auto"/>
        <w:bottom w:val="none" w:sz="0" w:space="0" w:color="auto"/>
        <w:right w:val="none" w:sz="0" w:space="0" w:color="auto"/>
      </w:divBdr>
    </w:div>
    <w:div w:id="586114451">
      <w:bodyDiv w:val="1"/>
      <w:marLeft w:val="0"/>
      <w:marRight w:val="0"/>
      <w:marTop w:val="0"/>
      <w:marBottom w:val="0"/>
      <w:divBdr>
        <w:top w:val="none" w:sz="0" w:space="0" w:color="auto"/>
        <w:left w:val="none" w:sz="0" w:space="0" w:color="auto"/>
        <w:bottom w:val="none" w:sz="0" w:space="0" w:color="auto"/>
        <w:right w:val="none" w:sz="0" w:space="0" w:color="auto"/>
      </w:divBdr>
    </w:div>
    <w:div w:id="588582764">
      <w:bodyDiv w:val="1"/>
      <w:marLeft w:val="0"/>
      <w:marRight w:val="0"/>
      <w:marTop w:val="0"/>
      <w:marBottom w:val="0"/>
      <w:divBdr>
        <w:top w:val="none" w:sz="0" w:space="0" w:color="auto"/>
        <w:left w:val="none" w:sz="0" w:space="0" w:color="auto"/>
        <w:bottom w:val="none" w:sz="0" w:space="0" w:color="auto"/>
        <w:right w:val="none" w:sz="0" w:space="0" w:color="auto"/>
      </w:divBdr>
    </w:div>
    <w:div w:id="599414651">
      <w:bodyDiv w:val="1"/>
      <w:marLeft w:val="0"/>
      <w:marRight w:val="0"/>
      <w:marTop w:val="0"/>
      <w:marBottom w:val="0"/>
      <w:divBdr>
        <w:top w:val="none" w:sz="0" w:space="0" w:color="auto"/>
        <w:left w:val="none" w:sz="0" w:space="0" w:color="auto"/>
        <w:bottom w:val="none" w:sz="0" w:space="0" w:color="auto"/>
        <w:right w:val="none" w:sz="0" w:space="0" w:color="auto"/>
      </w:divBdr>
    </w:div>
    <w:div w:id="600458223">
      <w:bodyDiv w:val="1"/>
      <w:marLeft w:val="0"/>
      <w:marRight w:val="0"/>
      <w:marTop w:val="0"/>
      <w:marBottom w:val="0"/>
      <w:divBdr>
        <w:top w:val="none" w:sz="0" w:space="0" w:color="auto"/>
        <w:left w:val="none" w:sz="0" w:space="0" w:color="auto"/>
        <w:bottom w:val="none" w:sz="0" w:space="0" w:color="auto"/>
        <w:right w:val="none" w:sz="0" w:space="0" w:color="auto"/>
      </w:divBdr>
    </w:div>
    <w:div w:id="602224317">
      <w:bodyDiv w:val="1"/>
      <w:marLeft w:val="0"/>
      <w:marRight w:val="0"/>
      <w:marTop w:val="0"/>
      <w:marBottom w:val="0"/>
      <w:divBdr>
        <w:top w:val="none" w:sz="0" w:space="0" w:color="auto"/>
        <w:left w:val="none" w:sz="0" w:space="0" w:color="auto"/>
        <w:bottom w:val="none" w:sz="0" w:space="0" w:color="auto"/>
        <w:right w:val="none" w:sz="0" w:space="0" w:color="auto"/>
      </w:divBdr>
    </w:div>
    <w:div w:id="603222325">
      <w:bodyDiv w:val="1"/>
      <w:marLeft w:val="0"/>
      <w:marRight w:val="0"/>
      <w:marTop w:val="0"/>
      <w:marBottom w:val="0"/>
      <w:divBdr>
        <w:top w:val="none" w:sz="0" w:space="0" w:color="auto"/>
        <w:left w:val="none" w:sz="0" w:space="0" w:color="auto"/>
        <w:bottom w:val="none" w:sz="0" w:space="0" w:color="auto"/>
        <w:right w:val="none" w:sz="0" w:space="0" w:color="auto"/>
      </w:divBdr>
    </w:div>
    <w:div w:id="628970197">
      <w:bodyDiv w:val="1"/>
      <w:marLeft w:val="0"/>
      <w:marRight w:val="0"/>
      <w:marTop w:val="0"/>
      <w:marBottom w:val="0"/>
      <w:divBdr>
        <w:top w:val="none" w:sz="0" w:space="0" w:color="auto"/>
        <w:left w:val="none" w:sz="0" w:space="0" w:color="auto"/>
        <w:bottom w:val="none" w:sz="0" w:space="0" w:color="auto"/>
        <w:right w:val="none" w:sz="0" w:space="0" w:color="auto"/>
      </w:divBdr>
    </w:div>
    <w:div w:id="630986192">
      <w:bodyDiv w:val="1"/>
      <w:marLeft w:val="0"/>
      <w:marRight w:val="0"/>
      <w:marTop w:val="0"/>
      <w:marBottom w:val="0"/>
      <w:divBdr>
        <w:top w:val="none" w:sz="0" w:space="0" w:color="auto"/>
        <w:left w:val="none" w:sz="0" w:space="0" w:color="auto"/>
        <w:bottom w:val="none" w:sz="0" w:space="0" w:color="auto"/>
        <w:right w:val="none" w:sz="0" w:space="0" w:color="auto"/>
      </w:divBdr>
    </w:div>
    <w:div w:id="645161326">
      <w:bodyDiv w:val="1"/>
      <w:marLeft w:val="0"/>
      <w:marRight w:val="0"/>
      <w:marTop w:val="0"/>
      <w:marBottom w:val="0"/>
      <w:divBdr>
        <w:top w:val="none" w:sz="0" w:space="0" w:color="auto"/>
        <w:left w:val="none" w:sz="0" w:space="0" w:color="auto"/>
        <w:bottom w:val="none" w:sz="0" w:space="0" w:color="auto"/>
        <w:right w:val="none" w:sz="0" w:space="0" w:color="auto"/>
      </w:divBdr>
    </w:div>
    <w:div w:id="654141837">
      <w:bodyDiv w:val="1"/>
      <w:marLeft w:val="0"/>
      <w:marRight w:val="0"/>
      <w:marTop w:val="0"/>
      <w:marBottom w:val="0"/>
      <w:divBdr>
        <w:top w:val="none" w:sz="0" w:space="0" w:color="auto"/>
        <w:left w:val="none" w:sz="0" w:space="0" w:color="auto"/>
        <w:bottom w:val="none" w:sz="0" w:space="0" w:color="auto"/>
        <w:right w:val="none" w:sz="0" w:space="0" w:color="auto"/>
      </w:divBdr>
    </w:div>
    <w:div w:id="655257116">
      <w:bodyDiv w:val="1"/>
      <w:marLeft w:val="0"/>
      <w:marRight w:val="0"/>
      <w:marTop w:val="0"/>
      <w:marBottom w:val="0"/>
      <w:divBdr>
        <w:top w:val="none" w:sz="0" w:space="0" w:color="auto"/>
        <w:left w:val="none" w:sz="0" w:space="0" w:color="auto"/>
        <w:bottom w:val="none" w:sz="0" w:space="0" w:color="auto"/>
        <w:right w:val="none" w:sz="0" w:space="0" w:color="auto"/>
      </w:divBdr>
    </w:div>
    <w:div w:id="658193503">
      <w:bodyDiv w:val="1"/>
      <w:marLeft w:val="0"/>
      <w:marRight w:val="0"/>
      <w:marTop w:val="0"/>
      <w:marBottom w:val="0"/>
      <w:divBdr>
        <w:top w:val="none" w:sz="0" w:space="0" w:color="auto"/>
        <w:left w:val="none" w:sz="0" w:space="0" w:color="auto"/>
        <w:bottom w:val="none" w:sz="0" w:space="0" w:color="auto"/>
        <w:right w:val="none" w:sz="0" w:space="0" w:color="auto"/>
      </w:divBdr>
    </w:div>
    <w:div w:id="659693359">
      <w:bodyDiv w:val="1"/>
      <w:marLeft w:val="0"/>
      <w:marRight w:val="0"/>
      <w:marTop w:val="0"/>
      <w:marBottom w:val="0"/>
      <w:divBdr>
        <w:top w:val="none" w:sz="0" w:space="0" w:color="auto"/>
        <w:left w:val="none" w:sz="0" w:space="0" w:color="auto"/>
        <w:bottom w:val="none" w:sz="0" w:space="0" w:color="auto"/>
        <w:right w:val="none" w:sz="0" w:space="0" w:color="auto"/>
      </w:divBdr>
    </w:div>
    <w:div w:id="664552500">
      <w:bodyDiv w:val="1"/>
      <w:marLeft w:val="0"/>
      <w:marRight w:val="0"/>
      <w:marTop w:val="0"/>
      <w:marBottom w:val="0"/>
      <w:divBdr>
        <w:top w:val="none" w:sz="0" w:space="0" w:color="auto"/>
        <w:left w:val="none" w:sz="0" w:space="0" w:color="auto"/>
        <w:bottom w:val="none" w:sz="0" w:space="0" w:color="auto"/>
        <w:right w:val="none" w:sz="0" w:space="0" w:color="auto"/>
      </w:divBdr>
    </w:div>
    <w:div w:id="677191620">
      <w:bodyDiv w:val="1"/>
      <w:marLeft w:val="0"/>
      <w:marRight w:val="0"/>
      <w:marTop w:val="0"/>
      <w:marBottom w:val="0"/>
      <w:divBdr>
        <w:top w:val="none" w:sz="0" w:space="0" w:color="auto"/>
        <w:left w:val="none" w:sz="0" w:space="0" w:color="auto"/>
        <w:bottom w:val="none" w:sz="0" w:space="0" w:color="auto"/>
        <w:right w:val="none" w:sz="0" w:space="0" w:color="auto"/>
      </w:divBdr>
    </w:div>
    <w:div w:id="716784787">
      <w:bodyDiv w:val="1"/>
      <w:marLeft w:val="0"/>
      <w:marRight w:val="0"/>
      <w:marTop w:val="0"/>
      <w:marBottom w:val="0"/>
      <w:divBdr>
        <w:top w:val="none" w:sz="0" w:space="0" w:color="auto"/>
        <w:left w:val="none" w:sz="0" w:space="0" w:color="auto"/>
        <w:bottom w:val="none" w:sz="0" w:space="0" w:color="auto"/>
        <w:right w:val="none" w:sz="0" w:space="0" w:color="auto"/>
      </w:divBdr>
    </w:div>
    <w:div w:id="720789920">
      <w:bodyDiv w:val="1"/>
      <w:marLeft w:val="0"/>
      <w:marRight w:val="0"/>
      <w:marTop w:val="0"/>
      <w:marBottom w:val="0"/>
      <w:divBdr>
        <w:top w:val="none" w:sz="0" w:space="0" w:color="auto"/>
        <w:left w:val="none" w:sz="0" w:space="0" w:color="auto"/>
        <w:bottom w:val="none" w:sz="0" w:space="0" w:color="auto"/>
        <w:right w:val="none" w:sz="0" w:space="0" w:color="auto"/>
      </w:divBdr>
    </w:div>
    <w:div w:id="732123322">
      <w:bodyDiv w:val="1"/>
      <w:marLeft w:val="0"/>
      <w:marRight w:val="0"/>
      <w:marTop w:val="0"/>
      <w:marBottom w:val="0"/>
      <w:divBdr>
        <w:top w:val="none" w:sz="0" w:space="0" w:color="auto"/>
        <w:left w:val="none" w:sz="0" w:space="0" w:color="auto"/>
        <w:bottom w:val="none" w:sz="0" w:space="0" w:color="auto"/>
        <w:right w:val="none" w:sz="0" w:space="0" w:color="auto"/>
      </w:divBdr>
    </w:div>
    <w:div w:id="732195146">
      <w:bodyDiv w:val="1"/>
      <w:marLeft w:val="0"/>
      <w:marRight w:val="0"/>
      <w:marTop w:val="0"/>
      <w:marBottom w:val="0"/>
      <w:divBdr>
        <w:top w:val="none" w:sz="0" w:space="0" w:color="auto"/>
        <w:left w:val="none" w:sz="0" w:space="0" w:color="auto"/>
        <w:bottom w:val="none" w:sz="0" w:space="0" w:color="auto"/>
        <w:right w:val="none" w:sz="0" w:space="0" w:color="auto"/>
      </w:divBdr>
    </w:div>
    <w:div w:id="734551296">
      <w:bodyDiv w:val="1"/>
      <w:marLeft w:val="0"/>
      <w:marRight w:val="0"/>
      <w:marTop w:val="0"/>
      <w:marBottom w:val="0"/>
      <w:divBdr>
        <w:top w:val="none" w:sz="0" w:space="0" w:color="auto"/>
        <w:left w:val="none" w:sz="0" w:space="0" w:color="auto"/>
        <w:bottom w:val="none" w:sz="0" w:space="0" w:color="auto"/>
        <w:right w:val="none" w:sz="0" w:space="0" w:color="auto"/>
      </w:divBdr>
    </w:div>
    <w:div w:id="737245106">
      <w:bodyDiv w:val="1"/>
      <w:marLeft w:val="0"/>
      <w:marRight w:val="0"/>
      <w:marTop w:val="0"/>
      <w:marBottom w:val="0"/>
      <w:divBdr>
        <w:top w:val="none" w:sz="0" w:space="0" w:color="auto"/>
        <w:left w:val="none" w:sz="0" w:space="0" w:color="auto"/>
        <w:bottom w:val="none" w:sz="0" w:space="0" w:color="auto"/>
        <w:right w:val="none" w:sz="0" w:space="0" w:color="auto"/>
      </w:divBdr>
    </w:div>
    <w:div w:id="744494066">
      <w:bodyDiv w:val="1"/>
      <w:marLeft w:val="0"/>
      <w:marRight w:val="0"/>
      <w:marTop w:val="0"/>
      <w:marBottom w:val="0"/>
      <w:divBdr>
        <w:top w:val="none" w:sz="0" w:space="0" w:color="auto"/>
        <w:left w:val="none" w:sz="0" w:space="0" w:color="auto"/>
        <w:bottom w:val="none" w:sz="0" w:space="0" w:color="auto"/>
        <w:right w:val="none" w:sz="0" w:space="0" w:color="auto"/>
      </w:divBdr>
    </w:div>
    <w:div w:id="762608619">
      <w:bodyDiv w:val="1"/>
      <w:marLeft w:val="0"/>
      <w:marRight w:val="0"/>
      <w:marTop w:val="0"/>
      <w:marBottom w:val="0"/>
      <w:divBdr>
        <w:top w:val="none" w:sz="0" w:space="0" w:color="auto"/>
        <w:left w:val="none" w:sz="0" w:space="0" w:color="auto"/>
        <w:bottom w:val="none" w:sz="0" w:space="0" w:color="auto"/>
        <w:right w:val="none" w:sz="0" w:space="0" w:color="auto"/>
      </w:divBdr>
    </w:div>
    <w:div w:id="762802167">
      <w:bodyDiv w:val="1"/>
      <w:marLeft w:val="0"/>
      <w:marRight w:val="0"/>
      <w:marTop w:val="0"/>
      <w:marBottom w:val="0"/>
      <w:divBdr>
        <w:top w:val="none" w:sz="0" w:space="0" w:color="auto"/>
        <w:left w:val="none" w:sz="0" w:space="0" w:color="auto"/>
        <w:bottom w:val="none" w:sz="0" w:space="0" w:color="auto"/>
        <w:right w:val="none" w:sz="0" w:space="0" w:color="auto"/>
      </w:divBdr>
    </w:div>
    <w:div w:id="767502695">
      <w:bodyDiv w:val="1"/>
      <w:marLeft w:val="0"/>
      <w:marRight w:val="0"/>
      <w:marTop w:val="0"/>
      <w:marBottom w:val="0"/>
      <w:divBdr>
        <w:top w:val="none" w:sz="0" w:space="0" w:color="auto"/>
        <w:left w:val="none" w:sz="0" w:space="0" w:color="auto"/>
        <w:bottom w:val="none" w:sz="0" w:space="0" w:color="auto"/>
        <w:right w:val="none" w:sz="0" w:space="0" w:color="auto"/>
      </w:divBdr>
    </w:div>
    <w:div w:id="772162831">
      <w:bodyDiv w:val="1"/>
      <w:marLeft w:val="0"/>
      <w:marRight w:val="0"/>
      <w:marTop w:val="0"/>
      <w:marBottom w:val="0"/>
      <w:divBdr>
        <w:top w:val="none" w:sz="0" w:space="0" w:color="auto"/>
        <w:left w:val="none" w:sz="0" w:space="0" w:color="auto"/>
        <w:bottom w:val="none" w:sz="0" w:space="0" w:color="auto"/>
        <w:right w:val="none" w:sz="0" w:space="0" w:color="auto"/>
      </w:divBdr>
    </w:div>
    <w:div w:id="781724350">
      <w:bodyDiv w:val="1"/>
      <w:marLeft w:val="0"/>
      <w:marRight w:val="0"/>
      <w:marTop w:val="0"/>
      <w:marBottom w:val="0"/>
      <w:divBdr>
        <w:top w:val="none" w:sz="0" w:space="0" w:color="auto"/>
        <w:left w:val="none" w:sz="0" w:space="0" w:color="auto"/>
        <w:bottom w:val="none" w:sz="0" w:space="0" w:color="auto"/>
        <w:right w:val="none" w:sz="0" w:space="0" w:color="auto"/>
      </w:divBdr>
    </w:div>
    <w:div w:id="782267659">
      <w:bodyDiv w:val="1"/>
      <w:marLeft w:val="0"/>
      <w:marRight w:val="0"/>
      <w:marTop w:val="0"/>
      <w:marBottom w:val="0"/>
      <w:divBdr>
        <w:top w:val="none" w:sz="0" w:space="0" w:color="auto"/>
        <w:left w:val="none" w:sz="0" w:space="0" w:color="auto"/>
        <w:bottom w:val="none" w:sz="0" w:space="0" w:color="auto"/>
        <w:right w:val="none" w:sz="0" w:space="0" w:color="auto"/>
      </w:divBdr>
    </w:div>
    <w:div w:id="782572724">
      <w:bodyDiv w:val="1"/>
      <w:marLeft w:val="0"/>
      <w:marRight w:val="0"/>
      <w:marTop w:val="0"/>
      <w:marBottom w:val="0"/>
      <w:divBdr>
        <w:top w:val="none" w:sz="0" w:space="0" w:color="auto"/>
        <w:left w:val="none" w:sz="0" w:space="0" w:color="auto"/>
        <w:bottom w:val="none" w:sz="0" w:space="0" w:color="auto"/>
        <w:right w:val="none" w:sz="0" w:space="0" w:color="auto"/>
      </w:divBdr>
    </w:div>
    <w:div w:id="784468649">
      <w:bodyDiv w:val="1"/>
      <w:marLeft w:val="0"/>
      <w:marRight w:val="0"/>
      <w:marTop w:val="0"/>
      <w:marBottom w:val="0"/>
      <w:divBdr>
        <w:top w:val="none" w:sz="0" w:space="0" w:color="auto"/>
        <w:left w:val="none" w:sz="0" w:space="0" w:color="auto"/>
        <w:bottom w:val="none" w:sz="0" w:space="0" w:color="auto"/>
        <w:right w:val="none" w:sz="0" w:space="0" w:color="auto"/>
      </w:divBdr>
    </w:div>
    <w:div w:id="784665068">
      <w:bodyDiv w:val="1"/>
      <w:marLeft w:val="0"/>
      <w:marRight w:val="0"/>
      <w:marTop w:val="0"/>
      <w:marBottom w:val="0"/>
      <w:divBdr>
        <w:top w:val="none" w:sz="0" w:space="0" w:color="auto"/>
        <w:left w:val="none" w:sz="0" w:space="0" w:color="auto"/>
        <w:bottom w:val="none" w:sz="0" w:space="0" w:color="auto"/>
        <w:right w:val="none" w:sz="0" w:space="0" w:color="auto"/>
      </w:divBdr>
    </w:div>
    <w:div w:id="784811979">
      <w:bodyDiv w:val="1"/>
      <w:marLeft w:val="0"/>
      <w:marRight w:val="0"/>
      <w:marTop w:val="0"/>
      <w:marBottom w:val="0"/>
      <w:divBdr>
        <w:top w:val="none" w:sz="0" w:space="0" w:color="auto"/>
        <w:left w:val="none" w:sz="0" w:space="0" w:color="auto"/>
        <w:bottom w:val="none" w:sz="0" w:space="0" w:color="auto"/>
        <w:right w:val="none" w:sz="0" w:space="0" w:color="auto"/>
      </w:divBdr>
    </w:div>
    <w:div w:id="786125281">
      <w:bodyDiv w:val="1"/>
      <w:marLeft w:val="0"/>
      <w:marRight w:val="0"/>
      <w:marTop w:val="0"/>
      <w:marBottom w:val="0"/>
      <w:divBdr>
        <w:top w:val="none" w:sz="0" w:space="0" w:color="auto"/>
        <w:left w:val="none" w:sz="0" w:space="0" w:color="auto"/>
        <w:bottom w:val="none" w:sz="0" w:space="0" w:color="auto"/>
        <w:right w:val="none" w:sz="0" w:space="0" w:color="auto"/>
      </w:divBdr>
    </w:div>
    <w:div w:id="795025177">
      <w:bodyDiv w:val="1"/>
      <w:marLeft w:val="0"/>
      <w:marRight w:val="0"/>
      <w:marTop w:val="0"/>
      <w:marBottom w:val="0"/>
      <w:divBdr>
        <w:top w:val="none" w:sz="0" w:space="0" w:color="auto"/>
        <w:left w:val="none" w:sz="0" w:space="0" w:color="auto"/>
        <w:bottom w:val="none" w:sz="0" w:space="0" w:color="auto"/>
        <w:right w:val="none" w:sz="0" w:space="0" w:color="auto"/>
      </w:divBdr>
    </w:div>
    <w:div w:id="806430559">
      <w:bodyDiv w:val="1"/>
      <w:marLeft w:val="0"/>
      <w:marRight w:val="0"/>
      <w:marTop w:val="0"/>
      <w:marBottom w:val="0"/>
      <w:divBdr>
        <w:top w:val="none" w:sz="0" w:space="0" w:color="auto"/>
        <w:left w:val="none" w:sz="0" w:space="0" w:color="auto"/>
        <w:bottom w:val="none" w:sz="0" w:space="0" w:color="auto"/>
        <w:right w:val="none" w:sz="0" w:space="0" w:color="auto"/>
      </w:divBdr>
    </w:div>
    <w:div w:id="810245808">
      <w:bodyDiv w:val="1"/>
      <w:marLeft w:val="0"/>
      <w:marRight w:val="0"/>
      <w:marTop w:val="0"/>
      <w:marBottom w:val="0"/>
      <w:divBdr>
        <w:top w:val="none" w:sz="0" w:space="0" w:color="auto"/>
        <w:left w:val="none" w:sz="0" w:space="0" w:color="auto"/>
        <w:bottom w:val="none" w:sz="0" w:space="0" w:color="auto"/>
        <w:right w:val="none" w:sz="0" w:space="0" w:color="auto"/>
      </w:divBdr>
    </w:div>
    <w:div w:id="813520925">
      <w:bodyDiv w:val="1"/>
      <w:marLeft w:val="0"/>
      <w:marRight w:val="0"/>
      <w:marTop w:val="0"/>
      <w:marBottom w:val="0"/>
      <w:divBdr>
        <w:top w:val="none" w:sz="0" w:space="0" w:color="auto"/>
        <w:left w:val="none" w:sz="0" w:space="0" w:color="auto"/>
        <w:bottom w:val="none" w:sz="0" w:space="0" w:color="auto"/>
        <w:right w:val="none" w:sz="0" w:space="0" w:color="auto"/>
      </w:divBdr>
    </w:div>
    <w:div w:id="813720995">
      <w:bodyDiv w:val="1"/>
      <w:marLeft w:val="0"/>
      <w:marRight w:val="0"/>
      <w:marTop w:val="0"/>
      <w:marBottom w:val="0"/>
      <w:divBdr>
        <w:top w:val="none" w:sz="0" w:space="0" w:color="auto"/>
        <w:left w:val="none" w:sz="0" w:space="0" w:color="auto"/>
        <w:bottom w:val="none" w:sz="0" w:space="0" w:color="auto"/>
        <w:right w:val="none" w:sz="0" w:space="0" w:color="auto"/>
      </w:divBdr>
    </w:div>
    <w:div w:id="823543302">
      <w:bodyDiv w:val="1"/>
      <w:marLeft w:val="0"/>
      <w:marRight w:val="0"/>
      <w:marTop w:val="0"/>
      <w:marBottom w:val="0"/>
      <w:divBdr>
        <w:top w:val="none" w:sz="0" w:space="0" w:color="auto"/>
        <w:left w:val="none" w:sz="0" w:space="0" w:color="auto"/>
        <w:bottom w:val="none" w:sz="0" w:space="0" w:color="auto"/>
        <w:right w:val="none" w:sz="0" w:space="0" w:color="auto"/>
      </w:divBdr>
    </w:div>
    <w:div w:id="833376214">
      <w:bodyDiv w:val="1"/>
      <w:marLeft w:val="0"/>
      <w:marRight w:val="0"/>
      <w:marTop w:val="0"/>
      <w:marBottom w:val="0"/>
      <w:divBdr>
        <w:top w:val="none" w:sz="0" w:space="0" w:color="auto"/>
        <w:left w:val="none" w:sz="0" w:space="0" w:color="auto"/>
        <w:bottom w:val="none" w:sz="0" w:space="0" w:color="auto"/>
        <w:right w:val="none" w:sz="0" w:space="0" w:color="auto"/>
      </w:divBdr>
    </w:div>
    <w:div w:id="833496909">
      <w:bodyDiv w:val="1"/>
      <w:marLeft w:val="0"/>
      <w:marRight w:val="0"/>
      <w:marTop w:val="0"/>
      <w:marBottom w:val="0"/>
      <w:divBdr>
        <w:top w:val="none" w:sz="0" w:space="0" w:color="auto"/>
        <w:left w:val="none" w:sz="0" w:space="0" w:color="auto"/>
        <w:bottom w:val="none" w:sz="0" w:space="0" w:color="auto"/>
        <w:right w:val="none" w:sz="0" w:space="0" w:color="auto"/>
      </w:divBdr>
    </w:div>
    <w:div w:id="833647806">
      <w:bodyDiv w:val="1"/>
      <w:marLeft w:val="0"/>
      <w:marRight w:val="0"/>
      <w:marTop w:val="0"/>
      <w:marBottom w:val="0"/>
      <w:divBdr>
        <w:top w:val="none" w:sz="0" w:space="0" w:color="auto"/>
        <w:left w:val="none" w:sz="0" w:space="0" w:color="auto"/>
        <w:bottom w:val="none" w:sz="0" w:space="0" w:color="auto"/>
        <w:right w:val="none" w:sz="0" w:space="0" w:color="auto"/>
      </w:divBdr>
    </w:div>
    <w:div w:id="835456781">
      <w:bodyDiv w:val="1"/>
      <w:marLeft w:val="0"/>
      <w:marRight w:val="0"/>
      <w:marTop w:val="0"/>
      <w:marBottom w:val="0"/>
      <w:divBdr>
        <w:top w:val="none" w:sz="0" w:space="0" w:color="auto"/>
        <w:left w:val="none" w:sz="0" w:space="0" w:color="auto"/>
        <w:bottom w:val="none" w:sz="0" w:space="0" w:color="auto"/>
        <w:right w:val="none" w:sz="0" w:space="0" w:color="auto"/>
      </w:divBdr>
    </w:div>
    <w:div w:id="842354848">
      <w:bodyDiv w:val="1"/>
      <w:marLeft w:val="0"/>
      <w:marRight w:val="0"/>
      <w:marTop w:val="0"/>
      <w:marBottom w:val="0"/>
      <w:divBdr>
        <w:top w:val="none" w:sz="0" w:space="0" w:color="auto"/>
        <w:left w:val="none" w:sz="0" w:space="0" w:color="auto"/>
        <w:bottom w:val="none" w:sz="0" w:space="0" w:color="auto"/>
        <w:right w:val="none" w:sz="0" w:space="0" w:color="auto"/>
      </w:divBdr>
    </w:div>
    <w:div w:id="847210138">
      <w:bodyDiv w:val="1"/>
      <w:marLeft w:val="0"/>
      <w:marRight w:val="0"/>
      <w:marTop w:val="0"/>
      <w:marBottom w:val="0"/>
      <w:divBdr>
        <w:top w:val="none" w:sz="0" w:space="0" w:color="auto"/>
        <w:left w:val="none" w:sz="0" w:space="0" w:color="auto"/>
        <w:bottom w:val="none" w:sz="0" w:space="0" w:color="auto"/>
        <w:right w:val="none" w:sz="0" w:space="0" w:color="auto"/>
      </w:divBdr>
    </w:div>
    <w:div w:id="850219473">
      <w:bodyDiv w:val="1"/>
      <w:marLeft w:val="0"/>
      <w:marRight w:val="0"/>
      <w:marTop w:val="0"/>
      <w:marBottom w:val="0"/>
      <w:divBdr>
        <w:top w:val="none" w:sz="0" w:space="0" w:color="auto"/>
        <w:left w:val="none" w:sz="0" w:space="0" w:color="auto"/>
        <w:bottom w:val="none" w:sz="0" w:space="0" w:color="auto"/>
        <w:right w:val="none" w:sz="0" w:space="0" w:color="auto"/>
      </w:divBdr>
    </w:div>
    <w:div w:id="860826529">
      <w:bodyDiv w:val="1"/>
      <w:marLeft w:val="0"/>
      <w:marRight w:val="0"/>
      <w:marTop w:val="0"/>
      <w:marBottom w:val="0"/>
      <w:divBdr>
        <w:top w:val="none" w:sz="0" w:space="0" w:color="auto"/>
        <w:left w:val="none" w:sz="0" w:space="0" w:color="auto"/>
        <w:bottom w:val="none" w:sz="0" w:space="0" w:color="auto"/>
        <w:right w:val="none" w:sz="0" w:space="0" w:color="auto"/>
      </w:divBdr>
    </w:div>
    <w:div w:id="865367629">
      <w:bodyDiv w:val="1"/>
      <w:marLeft w:val="0"/>
      <w:marRight w:val="0"/>
      <w:marTop w:val="0"/>
      <w:marBottom w:val="0"/>
      <w:divBdr>
        <w:top w:val="none" w:sz="0" w:space="0" w:color="auto"/>
        <w:left w:val="none" w:sz="0" w:space="0" w:color="auto"/>
        <w:bottom w:val="none" w:sz="0" w:space="0" w:color="auto"/>
        <w:right w:val="none" w:sz="0" w:space="0" w:color="auto"/>
      </w:divBdr>
    </w:div>
    <w:div w:id="867640020">
      <w:bodyDiv w:val="1"/>
      <w:marLeft w:val="0"/>
      <w:marRight w:val="0"/>
      <w:marTop w:val="0"/>
      <w:marBottom w:val="0"/>
      <w:divBdr>
        <w:top w:val="none" w:sz="0" w:space="0" w:color="auto"/>
        <w:left w:val="none" w:sz="0" w:space="0" w:color="auto"/>
        <w:bottom w:val="none" w:sz="0" w:space="0" w:color="auto"/>
        <w:right w:val="none" w:sz="0" w:space="0" w:color="auto"/>
      </w:divBdr>
    </w:div>
    <w:div w:id="875199600">
      <w:bodyDiv w:val="1"/>
      <w:marLeft w:val="0"/>
      <w:marRight w:val="0"/>
      <w:marTop w:val="0"/>
      <w:marBottom w:val="0"/>
      <w:divBdr>
        <w:top w:val="none" w:sz="0" w:space="0" w:color="auto"/>
        <w:left w:val="none" w:sz="0" w:space="0" w:color="auto"/>
        <w:bottom w:val="none" w:sz="0" w:space="0" w:color="auto"/>
        <w:right w:val="none" w:sz="0" w:space="0" w:color="auto"/>
      </w:divBdr>
    </w:div>
    <w:div w:id="883172424">
      <w:bodyDiv w:val="1"/>
      <w:marLeft w:val="0"/>
      <w:marRight w:val="0"/>
      <w:marTop w:val="0"/>
      <w:marBottom w:val="0"/>
      <w:divBdr>
        <w:top w:val="none" w:sz="0" w:space="0" w:color="auto"/>
        <w:left w:val="none" w:sz="0" w:space="0" w:color="auto"/>
        <w:bottom w:val="none" w:sz="0" w:space="0" w:color="auto"/>
        <w:right w:val="none" w:sz="0" w:space="0" w:color="auto"/>
      </w:divBdr>
    </w:div>
    <w:div w:id="889263987">
      <w:bodyDiv w:val="1"/>
      <w:marLeft w:val="0"/>
      <w:marRight w:val="0"/>
      <w:marTop w:val="0"/>
      <w:marBottom w:val="0"/>
      <w:divBdr>
        <w:top w:val="none" w:sz="0" w:space="0" w:color="auto"/>
        <w:left w:val="none" w:sz="0" w:space="0" w:color="auto"/>
        <w:bottom w:val="none" w:sz="0" w:space="0" w:color="auto"/>
        <w:right w:val="none" w:sz="0" w:space="0" w:color="auto"/>
      </w:divBdr>
    </w:div>
    <w:div w:id="901645366">
      <w:bodyDiv w:val="1"/>
      <w:marLeft w:val="0"/>
      <w:marRight w:val="0"/>
      <w:marTop w:val="0"/>
      <w:marBottom w:val="0"/>
      <w:divBdr>
        <w:top w:val="none" w:sz="0" w:space="0" w:color="auto"/>
        <w:left w:val="none" w:sz="0" w:space="0" w:color="auto"/>
        <w:bottom w:val="none" w:sz="0" w:space="0" w:color="auto"/>
        <w:right w:val="none" w:sz="0" w:space="0" w:color="auto"/>
      </w:divBdr>
    </w:div>
    <w:div w:id="905065443">
      <w:bodyDiv w:val="1"/>
      <w:marLeft w:val="0"/>
      <w:marRight w:val="0"/>
      <w:marTop w:val="0"/>
      <w:marBottom w:val="0"/>
      <w:divBdr>
        <w:top w:val="none" w:sz="0" w:space="0" w:color="auto"/>
        <w:left w:val="none" w:sz="0" w:space="0" w:color="auto"/>
        <w:bottom w:val="none" w:sz="0" w:space="0" w:color="auto"/>
        <w:right w:val="none" w:sz="0" w:space="0" w:color="auto"/>
      </w:divBdr>
    </w:div>
    <w:div w:id="914707796">
      <w:bodyDiv w:val="1"/>
      <w:marLeft w:val="0"/>
      <w:marRight w:val="0"/>
      <w:marTop w:val="0"/>
      <w:marBottom w:val="0"/>
      <w:divBdr>
        <w:top w:val="none" w:sz="0" w:space="0" w:color="auto"/>
        <w:left w:val="none" w:sz="0" w:space="0" w:color="auto"/>
        <w:bottom w:val="none" w:sz="0" w:space="0" w:color="auto"/>
        <w:right w:val="none" w:sz="0" w:space="0" w:color="auto"/>
      </w:divBdr>
    </w:div>
    <w:div w:id="915938547">
      <w:bodyDiv w:val="1"/>
      <w:marLeft w:val="0"/>
      <w:marRight w:val="0"/>
      <w:marTop w:val="0"/>
      <w:marBottom w:val="0"/>
      <w:divBdr>
        <w:top w:val="none" w:sz="0" w:space="0" w:color="auto"/>
        <w:left w:val="none" w:sz="0" w:space="0" w:color="auto"/>
        <w:bottom w:val="none" w:sz="0" w:space="0" w:color="auto"/>
        <w:right w:val="none" w:sz="0" w:space="0" w:color="auto"/>
      </w:divBdr>
    </w:div>
    <w:div w:id="918172849">
      <w:bodyDiv w:val="1"/>
      <w:marLeft w:val="0"/>
      <w:marRight w:val="0"/>
      <w:marTop w:val="0"/>
      <w:marBottom w:val="0"/>
      <w:divBdr>
        <w:top w:val="none" w:sz="0" w:space="0" w:color="auto"/>
        <w:left w:val="none" w:sz="0" w:space="0" w:color="auto"/>
        <w:bottom w:val="none" w:sz="0" w:space="0" w:color="auto"/>
        <w:right w:val="none" w:sz="0" w:space="0" w:color="auto"/>
      </w:divBdr>
    </w:div>
    <w:div w:id="927230837">
      <w:bodyDiv w:val="1"/>
      <w:marLeft w:val="0"/>
      <w:marRight w:val="0"/>
      <w:marTop w:val="0"/>
      <w:marBottom w:val="0"/>
      <w:divBdr>
        <w:top w:val="none" w:sz="0" w:space="0" w:color="auto"/>
        <w:left w:val="none" w:sz="0" w:space="0" w:color="auto"/>
        <w:bottom w:val="none" w:sz="0" w:space="0" w:color="auto"/>
        <w:right w:val="none" w:sz="0" w:space="0" w:color="auto"/>
      </w:divBdr>
    </w:div>
    <w:div w:id="935674745">
      <w:bodyDiv w:val="1"/>
      <w:marLeft w:val="0"/>
      <w:marRight w:val="0"/>
      <w:marTop w:val="0"/>
      <w:marBottom w:val="0"/>
      <w:divBdr>
        <w:top w:val="none" w:sz="0" w:space="0" w:color="auto"/>
        <w:left w:val="none" w:sz="0" w:space="0" w:color="auto"/>
        <w:bottom w:val="none" w:sz="0" w:space="0" w:color="auto"/>
        <w:right w:val="none" w:sz="0" w:space="0" w:color="auto"/>
      </w:divBdr>
    </w:div>
    <w:div w:id="941885695">
      <w:bodyDiv w:val="1"/>
      <w:marLeft w:val="0"/>
      <w:marRight w:val="0"/>
      <w:marTop w:val="0"/>
      <w:marBottom w:val="0"/>
      <w:divBdr>
        <w:top w:val="none" w:sz="0" w:space="0" w:color="auto"/>
        <w:left w:val="none" w:sz="0" w:space="0" w:color="auto"/>
        <w:bottom w:val="none" w:sz="0" w:space="0" w:color="auto"/>
        <w:right w:val="none" w:sz="0" w:space="0" w:color="auto"/>
      </w:divBdr>
    </w:div>
    <w:div w:id="943078621">
      <w:bodyDiv w:val="1"/>
      <w:marLeft w:val="0"/>
      <w:marRight w:val="0"/>
      <w:marTop w:val="0"/>
      <w:marBottom w:val="0"/>
      <w:divBdr>
        <w:top w:val="none" w:sz="0" w:space="0" w:color="auto"/>
        <w:left w:val="none" w:sz="0" w:space="0" w:color="auto"/>
        <w:bottom w:val="none" w:sz="0" w:space="0" w:color="auto"/>
        <w:right w:val="none" w:sz="0" w:space="0" w:color="auto"/>
      </w:divBdr>
    </w:div>
    <w:div w:id="954285651">
      <w:bodyDiv w:val="1"/>
      <w:marLeft w:val="0"/>
      <w:marRight w:val="0"/>
      <w:marTop w:val="0"/>
      <w:marBottom w:val="0"/>
      <w:divBdr>
        <w:top w:val="none" w:sz="0" w:space="0" w:color="auto"/>
        <w:left w:val="none" w:sz="0" w:space="0" w:color="auto"/>
        <w:bottom w:val="none" w:sz="0" w:space="0" w:color="auto"/>
        <w:right w:val="none" w:sz="0" w:space="0" w:color="auto"/>
      </w:divBdr>
    </w:div>
    <w:div w:id="958875970">
      <w:bodyDiv w:val="1"/>
      <w:marLeft w:val="0"/>
      <w:marRight w:val="0"/>
      <w:marTop w:val="0"/>
      <w:marBottom w:val="0"/>
      <w:divBdr>
        <w:top w:val="none" w:sz="0" w:space="0" w:color="auto"/>
        <w:left w:val="none" w:sz="0" w:space="0" w:color="auto"/>
        <w:bottom w:val="none" w:sz="0" w:space="0" w:color="auto"/>
        <w:right w:val="none" w:sz="0" w:space="0" w:color="auto"/>
      </w:divBdr>
    </w:div>
    <w:div w:id="960187442">
      <w:bodyDiv w:val="1"/>
      <w:marLeft w:val="0"/>
      <w:marRight w:val="0"/>
      <w:marTop w:val="0"/>
      <w:marBottom w:val="0"/>
      <w:divBdr>
        <w:top w:val="none" w:sz="0" w:space="0" w:color="auto"/>
        <w:left w:val="none" w:sz="0" w:space="0" w:color="auto"/>
        <w:bottom w:val="none" w:sz="0" w:space="0" w:color="auto"/>
        <w:right w:val="none" w:sz="0" w:space="0" w:color="auto"/>
      </w:divBdr>
    </w:div>
    <w:div w:id="961423526">
      <w:bodyDiv w:val="1"/>
      <w:marLeft w:val="0"/>
      <w:marRight w:val="0"/>
      <w:marTop w:val="0"/>
      <w:marBottom w:val="0"/>
      <w:divBdr>
        <w:top w:val="none" w:sz="0" w:space="0" w:color="auto"/>
        <w:left w:val="none" w:sz="0" w:space="0" w:color="auto"/>
        <w:bottom w:val="none" w:sz="0" w:space="0" w:color="auto"/>
        <w:right w:val="none" w:sz="0" w:space="0" w:color="auto"/>
      </w:divBdr>
    </w:div>
    <w:div w:id="961766800">
      <w:bodyDiv w:val="1"/>
      <w:marLeft w:val="0"/>
      <w:marRight w:val="0"/>
      <w:marTop w:val="0"/>
      <w:marBottom w:val="0"/>
      <w:divBdr>
        <w:top w:val="none" w:sz="0" w:space="0" w:color="auto"/>
        <w:left w:val="none" w:sz="0" w:space="0" w:color="auto"/>
        <w:bottom w:val="none" w:sz="0" w:space="0" w:color="auto"/>
        <w:right w:val="none" w:sz="0" w:space="0" w:color="auto"/>
      </w:divBdr>
    </w:div>
    <w:div w:id="971205480">
      <w:bodyDiv w:val="1"/>
      <w:marLeft w:val="0"/>
      <w:marRight w:val="0"/>
      <w:marTop w:val="0"/>
      <w:marBottom w:val="0"/>
      <w:divBdr>
        <w:top w:val="none" w:sz="0" w:space="0" w:color="auto"/>
        <w:left w:val="none" w:sz="0" w:space="0" w:color="auto"/>
        <w:bottom w:val="none" w:sz="0" w:space="0" w:color="auto"/>
        <w:right w:val="none" w:sz="0" w:space="0" w:color="auto"/>
      </w:divBdr>
    </w:div>
    <w:div w:id="971862096">
      <w:bodyDiv w:val="1"/>
      <w:marLeft w:val="0"/>
      <w:marRight w:val="0"/>
      <w:marTop w:val="0"/>
      <w:marBottom w:val="0"/>
      <w:divBdr>
        <w:top w:val="none" w:sz="0" w:space="0" w:color="auto"/>
        <w:left w:val="none" w:sz="0" w:space="0" w:color="auto"/>
        <w:bottom w:val="none" w:sz="0" w:space="0" w:color="auto"/>
        <w:right w:val="none" w:sz="0" w:space="0" w:color="auto"/>
      </w:divBdr>
    </w:div>
    <w:div w:id="978265167">
      <w:bodyDiv w:val="1"/>
      <w:marLeft w:val="0"/>
      <w:marRight w:val="0"/>
      <w:marTop w:val="0"/>
      <w:marBottom w:val="0"/>
      <w:divBdr>
        <w:top w:val="none" w:sz="0" w:space="0" w:color="auto"/>
        <w:left w:val="none" w:sz="0" w:space="0" w:color="auto"/>
        <w:bottom w:val="none" w:sz="0" w:space="0" w:color="auto"/>
        <w:right w:val="none" w:sz="0" w:space="0" w:color="auto"/>
      </w:divBdr>
    </w:div>
    <w:div w:id="982198456">
      <w:bodyDiv w:val="1"/>
      <w:marLeft w:val="0"/>
      <w:marRight w:val="0"/>
      <w:marTop w:val="0"/>
      <w:marBottom w:val="0"/>
      <w:divBdr>
        <w:top w:val="none" w:sz="0" w:space="0" w:color="auto"/>
        <w:left w:val="none" w:sz="0" w:space="0" w:color="auto"/>
        <w:bottom w:val="none" w:sz="0" w:space="0" w:color="auto"/>
        <w:right w:val="none" w:sz="0" w:space="0" w:color="auto"/>
      </w:divBdr>
    </w:div>
    <w:div w:id="983050934">
      <w:bodyDiv w:val="1"/>
      <w:marLeft w:val="0"/>
      <w:marRight w:val="0"/>
      <w:marTop w:val="0"/>
      <w:marBottom w:val="0"/>
      <w:divBdr>
        <w:top w:val="none" w:sz="0" w:space="0" w:color="auto"/>
        <w:left w:val="none" w:sz="0" w:space="0" w:color="auto"/>
        <w:bottom w:val="none" w:sz="0" w:space="0" w:color="auto"/>
        <w:right w:val="none" w:sz="0" w:space="0" w:color="auto"/>
      </w:divBdr>
    </w:div>
    <w:div w:id="985207577">
      <w:bodyDiv w:val="1"/>
      <w:marLeft w:val="0"/>
      <w:marRight w:val="0"/>
      <w:marTop w:val="0"/>
      <w:marBottom w:val="0"/>
      <w:divBdr>
        <w:top w:val="none" w:sz="0" w:space="0" w:color="auto"/>
        <w:left w:val="none" w:sz="0" w:space="0" w:color="auto"/>
        <w:bottom w:val="none" w:sz="0" w:space="0" w:color="auto"/>
        <w:right w:val="none" w:sz="0" w:space="0" w:color="auto"/>
      </w:divBdr>
    </w:div>
    <w:div w:id="997809725">
      <w:bodyDiv w:val="1"/>
      <w:marLeft w:val="0"/>
      <w:marRight w:val="0"/>
      <w:marTop w:val="0"/>
      <w:marBottom w:val="0"/>
      <w:divBdr>
        <w:top w:val="none" w:sz="0" w:space="0" w:color="auto"/>
        <w:left w:val="none" w:sz="0" w:space="0" w:color="auto"/>
        <w:bottom w:val="none" w:sz="0" w:space="0" w:color="auto"/>
        <w:right w:val="none" w:sz="0" w:space="0" w:color="auto"/>
      </w:divBdr>
    </w:div>
    <w:div w:id="1000543112">
      <w:bodyDiv w:val="1"/>
      <w:marLeft w:val="0"/>
      <w:marRight w:val="0"/>
      <w:marTop w:val="0"/>
      <w:marBottom w:val="0"/>
      <w:divBdr>
        <w:top w:val="none" w:sz="0" w:space="0" w:color="auto"/>
        <w:left w:val="none" w:sz="0" w:space="0" w:color="auto"/>
        <w:bottom w:val="none" w:sz="0" w:space="0" w:color="auto"/>
        <w:right w:val="none" w:sz="0" w:space="0" w:color="auto"/>
      </w:divBdr>
    </w:div>
    <w:div w:id="1014504171">
      <w:bodyDiv w:val="1"/>
      <w:marLeft w:val="0"/>
      <w:marRight w:val="0"/>
      <w:marTop w:val="0"/>
      <w:marBottom w:val="0"/>
      <w:divBdr>
        <w:top w:val="none" w:sz="0" w:space="0" w:color="auto"/>
        <w:left w:val="none" w:sz="0" w:space="0" w:color="auto"/>
        <w:bottom w:val="none" w:sz="0" w:space="0" w:color="auto"/>
        <w:right w:val="none" w:sz="0" w:space="0" w:color="auto"/>
      </w:divBdr>
    </w:div>
    <w:div w:id="1020858438">
      <w:bodyDiv w:val="1"/>
      <w:marLeft w:val="0"/>
      <w:marRight w:val="0"/>
      <w:marTop w:val="0"/>
      <w:marBottom w:val="0"/>
      <w:divBdr>
        <w:top w:val="none" w:sz="0" w:space="0" w:color="auto"/>
        <w:left w:val="none" w:sz="0" w:space="0" w:color="auto"/>
        <w:bottom w:val="none" w:sz="0" w:space="0" w:color="auto"/>
        <w:right w:val="none" w:sz="0" w:space="0" w:color="auto"/>
      </w:divBdr>
    </w:div>
    <w:div w:id="1024012467">
      <w:bodyDiv w:val="1"/>
      <w:marLeft w:val="0"/>
      <w:marRight w:val="0"/>
      <w:marTop w:val="0"/>
      <w:marBottom w:val="0"/>
      <w:divBdr>
        <w:top w:val="none" w:sz="0" w:space="0" w:color="auto"/>
        <w:left w:val="none" w:sz="0" w:space="0" w:color="auto"/>
        <w:bottom w:val="none" w:sz="0" w:space="0" w:color="auto"/>
        <w:right w:val="none" w:sz="0" w:space="0" w:color="auto"/>
      </w:divBdr>
    </w:div>
    <w:div w:id="1027024943">
      <w:bodyDiv w:val="1"/>
      <w:marLeft w:val="0"/>
      <w:marRight w:val="0"/>
      <w:marTop w:val="0"/>
      <w:marBottom w:val="0"/>
      <w:divBdr>
        <w:top w:val="none" w:sz="0" w:space="0" w:color="auto"/>
        <w:left w:val="none" w:sz="0" w:space="0" w:color="auto"/>
        <w:bottom w:val="none" w:sz="0" w:space="0" w:color="auto"/>
        <w:right w:val="none" w:sz="0" w:space="0" w:color="auto"/>
      </w:divBdr>
    </w:div>
    <w:div w:id="1028725965">
      <w:bodyDiv w:val="1"/>
      <w:marLeft w:val="0"/>
      <w:marRight w:val="0"/>
      <w:marTop w:val="0"/>
      <w:marBottom w:val="0"/>
      <w:divBdr>
        <w:top w:val="none" w:sz="0" w:space="0" w:color="auto"/>
        <w:left w:val="none" w:sz="0" w:space="0" w:color="auto"/>
        <w:bottom w:val="none" w:sz="0" w:space="0" w:color="auto"/>
        <w:right w:val="none" w:sz="0" w:space="0" w:color="auto"/>
      </w:divBdr>
    </w:div>
    <w:div w:id="1030641602">
      <w:bodyDiv w:val="1"/>
      <w:marLeft w:val="0"/>
      <w:marRight w:val="0"/>
      <w:marTop w:val="0"/>
      <w:marBottom w:val="0"/>
      <w:divBdr>
        <w:top w:val="none" w:sz="0" w:space="0" w:color="auto"/>
        <w:left w:val="none" w:sz="0" w:space="0" w:color="auto"/>
        <w:bottom w:val="none" w:sz="0" w:space="0" w:color="auto"/>
        <w:right w:val="none" w:sz="0" w:space="0" w:color="auto"/>
      </w:divBdr>
    </w:div>
    <w:div w:id="1039159836">
      <w:bodyDiv w:val="1"/>
      <w:marLeft w:val="0"/>
      <w:marRight w:val="0"/>
      <w:marTop w:val="0"/>
      <w:marBottom w:val="0"/>
      <w:divBdr>
        <w:top w:val="none" w:sz="0" w:space="0" w:color="auto"/>
        <w:left w:val="none" w:sz="0" w:space="0" w:color="auto"/>
        <w:bottom w:val="none" w:sz="0" w:space="0" w:color="auto"/>
        <w:right w:val="none" w:sz="0" w:space="0" w:color="auto"/>
      </w:divBdr>
    </w:div>
    <w:div w:id="1040127613">
      <w:bodyDiv w:val="1"/>
      <w:marLeft w:val="0"/>
      <w:marRight w:val="0"/>
      <w:marTop w:val="0"/>
      <w:marBottom w:val="0"/>
      <w:divBdr>
        <w:top w:val="none" w:sz="0" w:space="0" w:color="auto"/>
        <w:left w:val="none" w:sz="0" w:space="0" w:color="auto"/>
        <w:bottom w:val="none" w:sz="0" w:space="0" w:color="auto"/>
        <w:right w:val="none" w:sz="0" w:space="0" w:color="auto"/>
      </w:divBdr>
    </w:div>
    <w:div w:id="1044259280">
      <w:bodyDiv w:val="1"/>
      <w:marLeft w:val="0"/>
      <w:marRight w:val="0"/>
      <w:marTop w:val="0"/>
      <w:marBottom w:val="0"/>
      <w:divBdr>
        <w:top w:val="none" w:sz="0" w:space="0" w:color="auto"/>
        <w:left w:val="none" w:sz="0" w:space="0" w:color="auto"/>
        <w:bottom w:val="none" w:sz="0" w:space="0" w:color="auto"/>
        <w:right w:val="none" w:sz="0" w:space="0" w:color="auto"/>
      </w:divBdr>
    </w:div>
    <w:div w:id="1047950965">
      <w:bodyDiv w:val="1"/>
      <w:marLeft w:val="0"/>
      <w:marRight w:val="0"/>
      <w:marTop w:val="0"/>
      <w:marBottom w:val="0"/>
      <w:divBdr>
        <w:top w:val="none" w:sz="0" w:space="0" w:color="auto"/>
        <w:left w:val="none" w:sz="0" w:space="0" w:color="auto"/>
        <w:bottom w:val="none" w:sz="0" w:space="0" w:color="auto"/>
        <w:right w:val="none" w:sz="0" w:space="0" w:color="auto"/>
      </w:divBdr>
    </w:div>
    <w:div w:id="1057165773">
      <w:bodyDiv w:val="1"/>
      <w:marLeft w:val="0"/>
      <w:marRight w:val="0"/>
      <w:marTop w:val="0"/>
      <w:marBottom w:val="0"/>
      <w:divBdr>
        <w:top w:val="none" w:sz="0" w:space="0" w:color="auto"/>
        <w:left w:val="none" w:sz="0" w:space="0" w:color="auto"/>
        <w:bottom w:val="none" w:sz="0" w:space="0" w:color="auto"/>
        <w:right w:val="none" w:sz="0" w:space="0" w:color="auto"/>
      </w:divBdr>
    </w:div>
    <w:div w:id="1058019213">
      <w:bodyDiv w:val="1"/>
      <w:marLeft w:val="0"/>
      <w:marRight w:val="0"/>
      <w:marTop w:val="0"/>
      <w:marBottom w:val="0"/>
      <w:divBdr>
        <w:top w:val="none" w:sz="0" w:space="0" w:color="auto"/>
        <w:left w:val="none" w:sz="0" w:space="0" w:color="auto"/>
        <w:bottom w:val="none" w:sz="0" w:space="0" w:color="auto"/>
        <w:right w:val="none" w:sz="0" w:space="0" w:color="auto"/>
      </w:divBdr>
    </w:div>
    <w:div w:id="1059985708">
      <w:bodyDiv w:val="1"/>
      <w:marLeft w:val="0"/>
      <w:marRight w:val="0"/>
      <w:marTop w:val="0"/>
      <w:marBottom w:val="0"/>
      <w:divBdr>
        <w:top w:val="none" w:sz="0" w:space="0" w:color="auto"/>
        <w:left w:val="none" w:sz="0" w:space="0" w:color="auto"/>
        <w:bottom w:val="none" w:sz="0" w:space="0" w:color="auto"/>
        <w:right w:val="none" w:sz="0" w:space="0" w:color="auto"/>
      </w:divBdr>
    </w:div>
    <w:div w:id="1060445515">
      <w:bodyDiv w:val="1"/>
      <w:marLeft w:val="0"/>
      <w:marRight w:val="0"/>
      <w:marTop w:val="0"/>
      <w:marBottom w:val="0"/>
      <w:divBdr>
        <w:top w:val="none" w:sz="0" w:space="0" w:color="auto"/>
        <w:left w:val="none" w:sz="0" w:space="0" w:color="auto"/>
        <w:bottom w:val="none" w:sz="0" w:space="0" w:color="auto"/>
        <w:right w:val="none" w:sz="0" w:space="0" w:color="auto"/>
      </w:divBdr>
    </w:div>
    <w:div w:id="1064911939">
      <w:bodyDiv w:val="1"/>
      <w:marLeft w:val="0"/>
      <w:marRight w:val="0"/>
      <w:marTop w:val="0"/>
      <w:marBottom w:val="0"/>
      <w:divBdr>
        <w:top w:val="none" w:sz="0" w:space="0" w:color="auto"/>
        <w:left w:val="none" w:sz="0" w:space="0" w:color="auto"/>
        <w:bottom w:val="none" w:sz="0" w:space="0" w:color="auto"/>
        <w:right w:val="none" w:sz="0" w:space="0" w:color="auto"/>
      </w:divBdr>
    </w:div>
    <w:div w:id="1082676664">
      <w:bodyDiv w:val="1"/>
      <w:marLeft w:val="0"/>
      <w:marRight w:val="0"/>
      <w:marTop w:val="0"/>
      <w:marBottom w:val="0"/>
      <w:divBdr>
        <w:top w:val="none" w:sz="0" w:space="0" w:color="auto"/>
        <w:left w:val="none" w:sz="0" w:space="0" w:color="auto"/>
        <w:bottom w:val="none" w:sz="0" w:space="0" w:color="auto"/>
        <w:right w:val="none" w:sz="0" w:space="0" w:color="auto"/>
      </w:divBdr>
    </w:div>
    <w:div w:id="1089422479">
      <w:bodyDiv w:val="1"/>
      <w:marLeft w:val="0"/>
      <w:marRight w:val="0"/>
      <w:marTop w:val="0"/>
      <w:marBottom w:val="0"/>
      <w:divBdr>
        <w:top w:val="none" w:sz="0" w:space="0" w:color="auto"/>
        <w:left w:val="none" w:sz="0" w:space="0" w:color="auto"/>
        <w:bottom w:val="none" w:sz="0" w:space="0" w:color="auto"/>
        <w:right w:val="none" w:sz="0" w:space="0" w:color="auto"/>
      </w:divBdr>
    </w:div>
    <w:div w:id="1092582136">
      <w:bodyDiv w:val="1"/>
      <w:marLeft w:val="0"/>
      <w:marRight w:val="0"/>
      <w:marTop w:val="0"/>
      <w:marBottom w:val="0"/>
      <w:divBdr>
        <w:top w:val="none" w:sz="0" w:space="0" w:color="auto"/>
        <w:left w:val="none" w:sz="0" w:space="0" w:color="auto"/>
        <w:bottom w:val="none" w:sz="0" w:space="0" w:color="auto"/>
        <w:right w:val="none" w:sz="0" w:space="0" w:color="auto"/>
      </w:divBdr>
    </w:div>
    <w:div w:id="1117598436">
      <w:bodyDiv w:val="1"/>
      <w:marLeft w:val="0"/>
      <w:marRight w:val="0"/>
      <w:marTop w:val="0"/>
      <w:marBottom w:val="0"/>
      <w:divBdr>
        <w:top w:val="none" w:sz="0" w:space="0" w:color="auto"/>
        <w:left w:val="none" w:sz="0" w:space="0" w:color="auto"/>
        <w:bottom w:val="none" w:sz="0" w:space="0" w:color="auto"/>
        <w:right w:val="none" w:sz="0" w:space="0" w:color="auto"/>
      </w:divBdr>
    </w:div>
    <w:div w:id="1122111151">
      <w:bodyDiv w:val="1"/>
      <w:marLeft w:val="0"/>
      <w:marRight w:val="0"/>
      <w:marTop w:val="0"/>
      <w:marBottom w:val="0"/>
      <w:divBdr>
        <w:top w:val="none" w:sz="0" w:space="0" w:color="auto"/>
        <w:left w:val="none" w:sz="0" w:space="0" w:color="auto"/>
        <w:bottom w:val="none" w:sz="0" w:space="0" w:color="auto"/>
        <w:right w:val="none" w:sz="0" w:space="0" w:color="auto"/>
      </w:divBdr>
    </w:div>
    <w:div w:id="1127041539">
      <w:bodyDiv w:val="1"/>
      <w:marLeft w:val="0"/>
      <w:marRight w:val="0"/>
      <w:marTop w:val="0"/>
      <w:marBottom w:val="0"/>
      <w:divBdr>
        <w:top w:val="none" w:sz="0" w:space="0" w:color="auto"/>
        <w:left w:val="none" w:sz="0" w:space="0" w:color="auto"/>
        <w:bottom w:val="none" w:sz="0" w:space="0" w:color="auto"/>
        <w:right w:val="none" w:sz="0" w:space="0" w:color="auto"/>
      </w:divBdr>
    </w:div>
    <w:div w:id="1132599515">
      <w:bodyDiv w:val="1"/>
      <w:marLeft w:val="0"/>
      <w:marRight w:val="0"/>
      <w:marTop w:val="0"/>
      <w:marBottom w:val="0"/>
      <w:divBdr>
        <w:top w:val="none" w:sz="0" w:space="0" w:color="auto"/>
        <w:left w:val="none" w:sz="0" w:space="0" w:color="auto"/>
        <w:bottom w:val="none" w:sz="0" w:space="0" w:color="auto"/>
        <w:right w:val="none" w:sz="0" w:space="0" w:color="auto"/>
      </w:divBdr>
    </w:div>
    <w:div w:id="1155562575">
      <w:bodyDiv w:val="1"/>
      <w:marLeft w:val="0"/>
      <w:marRight w:val="0"/>
      <w:marTop w:val="0"/>
      <w:marBottom w:val="0"/>
      <w:divBdr>
        <w:top w:val="none" w:sz="0" w:space="0" w:color="auto"/>
        <w:left w:val="none" w:sz="0" w:space="0" w:color="auto"/>
        <w:bottom w:val="none" w:sz="0" w:space="0" w:color="auto"/>
        <w:right w:val="none" w:sz="0" w:space="0" w:color="auto"/>
      </w:divBdr>
    </w:div>
    <w:div w:id="1155956705">
      <w:bodyDiv w:val="1"/>
      <w:marLeft w:val="0"/>
      <w:marRight w:val="0"/>
      <w:marTop w:val="0"/>
      <w:marBottom w:val="0"/>
      <w:divBdr>
        <w:top w:val="none" w:sz="0" w:space="0" w:color="auto"/>
        <w:left w:val="none" w:sz="0" w:space="0" w:color="auto"/>
        <w:bottom w:val="none" w:sz="0" w:space="0" w:color="auto"/>
        <w:right w:val="none" w:sz="0" w:space="0" w:color="auto"/>
      </w:divBdr>
    </w:div>
    <w:div w:id="1161698726">
      <w:bodyDiv w:val="1"/>
      <w:marLeft w:val="0"/>
      <w:marRight w:val="0"/>
      <w:marTop w:val="0"/>
      <w:marBottom w:val="0"/>
      <w:divBdr>
        <w:top w:val="none" w:sz="0" w:space="0" w:color="auto"/>
        <w:left w:val="none" w:sz="0" w:space="0" w:color="auto"/>
        <w:bottom w:val="none" w:sz="0" w:space="0" w:color="auto"/>
        <w:right w:val="none" w:sz="0" w:space="0" w:color="auto"/>
      </w:divBdr>
    </w:div>
    <w:div w:id="1166823540">
      <w:bodyDiv w:val="1"/>
      <w:marLeft w:val="0"/>
      <w:marRight w:val="0"/>
      <w:marTop w:val="0"/>
      <w:marBottom w:val="0"/>
      <w:divBdr>
        <w:top w:val="none" w:sz="0" w:space="0" w:color="auto"/>
        <w:left w:val="none" w:sz="0" w:space="0" w:color="auto"/>
        <w:bottom w:val="none" w:sz="0" w:space="0" w:color="auto"/>
        <w:right w:val="none" w:sz="0" w:space="0" w:color="auto"/>
      </w:divBdr>
    </w:div>
    <w:div w:id="1168982121">
      <w:bodyDiv w:val="1"/>
      <w:marLeft w:val="0"/>
      <w:marRight w:val="0"/>
      <w:marTop w:val="0"/>
      <w:marBottom w:val="0"/>
      <w:divBdr>
        <w:top w:val="none" w:sz="0" w:space="0" w:color="auto"/>
        <w:left w:val="none" w:sz="0" w:space="0" w:color="auto"/>
        <w:bottom w:val="none" w:sz="0" w:space="0" w:color="auto"/>
        <w:right w:val="none" w:sz="0" w:space="0" w:color="auto"/>
      </w:divBdr>
    </w:div>
    <w:div w:id="1179613786">
      <w:bodyDiv w:val="1"/>
      <w:marLeft w:val="0"/>
      <w:marRight w:val="0"/>
      <w:marTop w:val="0"/>
      <w:marBottom w:val="0"/>
      <w:divBdr>
        <w:top w:val="none" w:sz="0" w:space="0" w:color="auto"/>
        <w:left w:val="none" w:sz="0" w:space="0" w:color="auto"/>
        <w:bottom w:val="none" w:sz="0" w:space="0" w:color="auto"/>
        <w:right w:val="none" w:sz="0" w:space="0" w:color="auto"/>
      </w:divBdr>
    </w:div>
    <w:div w:id="1186599699">
      <w:bodyDiv w:val="1"/>
      <w:marLeft w:val="0"/>
      <w:marRight w:val="0"/>
      <w:marTop w:val="0"/>
      <w:marBottom w:val="0"/>
      <w:divBdr>
        <w:top w:val="none" w:sz="0" w:space="0" w:color="auto"/>
        <w:left w:val="none" w:sz="0" w:space="0" w:color="auto"/>
        <w:bottom w:val="none" w:sz="0" w:space="0" w:color="auto"/>
        <w:right w:val="none" w:sz="0" w:space="0" w:color="auto"/>
      </w:divBdr>
    </w:div>
    <w:div w:id="1202548178">
      <w:bodyDiv w:val="1"/>
      <w:marLeft w:val="0"/>
      <w:marRight w:val="0"/>
      <w:marTop w:val="0"/>
      <w:marBottom w:val="0"/>
      <w:divBdr>
        <w:top w:val="none" w:sz="0" w:space="0" w:color="auto"/>
        <w:left w:val="none" w:sz="0" w:space="0" w:color="auto"/>
        <w:bottom w:val="none" w:sz="0" w:space="0" w:color="auto"/>
        <w:right w:val="none" w:sz="0" w:space="0" w:color="auto"/>
      </w:divBdr>
    </w:div>
    <w:div w:id="1203714036">
      <w:bodyDiv w:val="1"/>
      <w:marLeft w:val="0"/>
      <w:marRight w:val="0"/>
      <w:marTop w:val="0"/>
      <w:marBottom w:val="0"/>
      <w:divBdr>
        <w:top w:val="none" w:sz="0" w:space="0" w:color="auto"/>
        <w:left w:val="none" w:sz="0" w:space="0" w:color="auto"/>
        <w:bottom w:val="none" w:sz="0" w:space="0" w:color="auto"/>
        <w:right w:val="none" w:sz="0" w:space="0" w:color="auto"/>
      </w:divBdr>
    </w:div>
    <w:div w:id="1207177039">
      <w:bodyDiv w:val="1"/>
      <w:marLeft w:val="0"/>
      <w:marRight w:val="0"/>
      <w:marTop w:val="0"/>
      <w:marBottom w:val="0"/>
      <w:divBdr>
        <w:top w:val="none" w:sz="0" w:space="0" w:color="auto"/>
        <w:left w:val="none" w:sz="0" w:space="0" w:color="auto"/>
        <w:bottom w:val="none" w:sz="0" w:space="0" w:color="auto"/>
        <w:right w:val="none" w:sz="0" w:space="0" w:color="auto"/>
      </w:divBdr>
    </w:div>
    <w:div w:id="1215434681">
      <w:bodyDiv w:val="1"/>
      <w:marLeft w:val="0"/>
      <w:marRight w:val="0"/>
      <w:marTop w:val="0"/>
      <w:marBottom w:val="0"/>
      <w:divBdr>
        <w:top w:val="none" w:sz="0" w:space="0" w:color="auto"/>
        <w:left w:val="none" w:sz="0" w:space="0" w:color="auto"/>
        <w:bottom w:val="none" w:sz="0" w:space="0" w:color="auto"/>
        <w:right w:val="none" w:sz="0" w:space="0" w:color="auto"/>
      </w:divBdr>
    </w:div>
    <w:div w:id="1216698668">
      <w:bodyDiv w:val="1"/>
      <w:marLeft w:val="0"/>
      <w:marRight w:val="0"/>
      <w:marTop w:val="0"/>
      <w:marBottom w:val="0"/>
      <w:divBdr>
        <w:top w:val="none" w:sz="0" w:space="0" w:color="auto"/>
        <w:left w:val="none" w:sz="0" w:space="0" w:color="auto"/>
        <w:bottom w:val="none" w:sz="0" w:space="0" w:color="auto"/>
        <w:right w:val="none" w:sz="0" w:space="0" w:color="auto"/>
      </w:divBdr>
    </w:div>
    <w:div w:id="1226137451">
      <w:bodyDiv w:val="1"/>
      <w:marLeft w:val="0"/>
      <w:marRight w:val="0"/>
      <w:marTop w:val="0"/>
      <w:marBottom w:val="0"/>
      <w:divBdr>
        <w:top w:val="none" w:sz="0" w:space="0" w:color="auto"/>
        <w:left w:val="none" w:sz="0" w:space="0" w:color="auto"/>
        <w:bottom w:val="none" w:sz="0" w:space="0" w:color="auto"/>
        <w:right w:val="none" w:sz="0" w:space="0" w:color="auto"/>
      </w:divBdr>
    </w:div>
    <w:div w:id="1226797433">
      <w:bodyDiv w:val="1"/>
      <w:marLeft w:val="0"/>
      <w:marRight w:val="0"/>
      <w:marTop w:val="0"/>
      <w:marBottom w:val="0"/>
      <w:divBdr>
        <w:top w:val="none" w:sz="0" w:space="0" w:color="auto"/>
        <w:left w:val="none" w:sz="0" w:space="0" w:color="auto"/>
        <w:bottom w:val="none" w:sz="0" w:space="0" w:color="auto"/>
        <w:right w:val="none" w:sz="0" w:space="0" w:color="auto"/>
      </w:divBdr>
    </w:div>
    <w:div w:id="1250890164">
      <w:bodyDiv w:val="1"/>
      <w:marLeft w:val="0"/>
      <w:marRight w:val="0"/>
      <w:marTop w:val="0"/>
      <w:marBottom w:val="0"/>
      <w:divBdr>
        <w:top w:val="none" w:sz="0" w:space="0" w:color="auto"/>
        <w:left w:val="none" w:sz="0" w:space="0" w:color="auto"/>
        <w:bottom w:val="none" w:sz="0" w:space="0" w:color="auto"/>
        <w:right w:val="none" w:sz="0" w:space="0" w:color="auto"/>
      </w:divBdr>
    </w:div>
    <w:div w:id="1252469404">
      <w:bodyDiv w:val="1"/>
      <w:marLeft w:val="0"/>
      <w:marRight w:val="0"/>
      <w:marTop w:val="0"/>
      <w:marBottom w:val="0"/>
      <w:divBdr>
        <w:top w:val="none" w:sz="0" w:space="0" w:color="auto"/>
        <w:left w:val="none" w:sz="0" w:space="0" w:color="auto"/>
        <w:bottom w:val="none" w:sz="0" w:space="0" w:color="auto"/>
        <w:right w:val="none" w:sz="0" w:space="0" w:color="auto"/>
      </w:divBdr>
    </w:div>
    <w:div w:id="1255479573">
      <w:bodyDiv w:val="1"/>
      <w:marLeft w:val="0"/>
      <w:marRight w:val="0"/>
      <w:marTop w:val="0"/>
      <w:marBottom w:val="0"/>
      <w:divBdr>
        <w:top w:val="none" w:sz="0" w:space="0" w:color="auto"/>
        <w:left w:val="none" w:sz="0" w:space="0" w:color="auto"/>
        <w:bottom w:val="none" w:sz="0" w:space="0" w:color="auto"/>
        <w:right w:val="none" w:sz="0" w:space="0" w:color="auto"/>
      </w:divBdr>
    </w:div>
    <w:div w:id="1260259429">
      <w:bodyDiv w:val="1"/>
      <w:marLeft w:val="0"/>
      <w:marRight w:val="0"/>
      <w:marTop w:val="0"/>
      <w:marBottom w:val="0"/>
      <w:divBdr>
        <w:top w:val="none" w:sz="0" w:space="0" w:color="auto"/>
        <w:left w:val="none" w:sz="0" w:space="0" w:color="auto"/>
        <w:bottom w:val="none" w:sz="0" w:space="0" w:color="auto"/>
        <w:right w:val="none" w:sz="0" w:space="0" w:color="auto"/>
      </w:divBdr>
    </w:div>
    <w:div w:id="1264387031">
      <w:bodyDiv w:val="1"/>
      <w:marLeft w:val="0"/>
      <w:marRight w:val="0"/>
      <w:marTop w:val="0"/>
      <w:marBottom w:val="0"/>
      <w:divBdr>
        <w:top w:val="none" w:sz="0" w:space="0" w:color="auto"/>
        <w:left w:val="none" w:sz="0" w:space="0" w:color="auto"/>
        <w:bottom w:val="none" w:sz="0" w:space="0" w:color="auto"/>
        <w:right w:val="none" w:sz="0" w:space="0" w:color="auto"/>
      </w:divBdr>
    </w:div>
    <w:div w:id="1266381352">
      <w:bodyDiv w:val="1"/>
      <w:marLeft w:val="0"/>
      <w:marRight w:val="0"/>
      <w:marTop w:val="0"/>
      <w:marBottom w:val="0"/>
      <w:divBdr>
        <w:top w:val="none" w:sz="0" w:space="0" w:color="auto"/>
        <w:left w:val="none" w:sz="0" w:space="0" w:color="auto"/>
        <w:bottom w:val="none" w:sz="0" w:space="0" w:color="auto"/>
        <w:right w:val="none" w:sz="0" w:space="0" w:color="auto"/>
      </w:divBdr>
    </w:div>
    <w:div w:id="1274094717">
      <w:bodyDiv w:val="1"/>
      <w:marLeft w:val="0"/>
      <w:marRight w:val="0"/>
      <w:marTop w:val="0"/>
      <w:marBottom w:val="0"/>
      <w:divBdr>
        <w:top w:val="none" w:sz="0" w:space="0" w:color="auto"/>
        <w:left w:val="none" w:sz="0" w:space="0" w:color="auto"/>
        <w:bottom w:val="none" w:sz="0" w:space="0" w:color="auto"/>
        <w:right w:val="none" w:sz="0" w:space="0" w:color="auto"/>
      </w:divBdr>
    </w:div>
    <w:div w:id="1276445395">
      <w:bodyDiv w:val="1"/>
      <w:marLeft w:val="0"/>
      <w:marRight w:val="0"/>
      <w:marTop w:val="0"/>
      <w:marBottom w:val="0"/>
      <w:divBdr>
        <w:top w:val="none" w:sz="0" w:space="0" w:color="auto"/>
        <w:left w:val="none" w:sz="0" w:space="0" w:color="auto"/>
        <w:bottom w:val="none" w:sz="0" w:space="0" w:color="auto"/>
        <w:right w:val="none" w:sz="0" w:space="0" w:color="auto"/>
      </w:divBdr>
    </w:div>
    <w:div w:id="1280453376">
      <w:bodyDiv w:val="1"/>
      <w:marLeft w:val="0"/>
      <w:marRight w:val="0"/>
      <w:marTop w:val="0"/>
      <w:marBottom w:val="0"/>
      <w:divBdr>
        <w:top w:val="none" w:sz="0" w:space="0" w:color="auto"/>
        <w:left w:val="none" w:sz="0" w:space="0" w:color="auto"/>
        <w:bottom w:val="none" w:sz="0" w:space="0" w:color="auto"/>
        <w:right w:val="none" w:sz="0" w:space="0" w:color="auto"/>
      </w:divBdr>
    </w:div>
    <w:div w:id="1284843246">
      <w:bodyDiv w:val="1"/>
      <w:marLeft w:val="0"/>
      <w:marRight w:val="0"/>
      <w:marTop w:val="0"/>
      <w:marBottom w:val="0"/>
      <w:divBdr>
        <w:top w:val="none" w:sz="0" w:space="0" w:color="auto"/>
        <w:left w:val="none" w:sz="0" w:space="0" w:color="auto"/>
        <w:bottom w:val="none" w:sz="0" w:space="0" w:color="auto"/>
        <w:right w:val="none" w:sz="0" w:space="0" w:color="auto"/>
      </w:divBdr>
    </w:div>
    <w:div w:id="1288779541">
      <w:bodyDiv w:val="1"/>
      <w:marLeft w:val="0"/>
      <w:marRight w:val="0"/>
      <w:marTop w:val="0"/>
      <w:marBottom w:val="0"/>
      <w:divBdr>
        <w:top w:val="none" w:sz="0" w:space="0" w:color="auto"/>
        <w:left w:val="none" w:sz="0" w:space="0" w:color="auto"/>
        <w:bottom w:val="none" w:sz="0" w:space="0" w:color="auto"/>
        <w:right w:val="none" w:sz="0" w:space="0" w:color="auto"/>
      </w:divBdr>
    </w:div>
    <w:div w:id="1292787015">
      <w:bodyDiv w:val="1"/>
      <w:marLeft w:val="0"/>
      <w:marRight w:val="0"/>
      <w:marTop w:val="0"/>
      <w:marBottom w:val="0"/>
      <w:divBdr>
        <w:top w:val="none" w:sz="0" w:space="0" w:color="auto"/>
        <w:left w:val="none" w:sz="0" w:space="0" w:color="auto"/>
        <w:bottom w:val="none" w:sz="0" w:space="0" w:color="auto"/>
        <w:right w:val="none" w:sz="0" w:space="0" w:color="auto"/>
      </w:divBdr>
    </w:div>
    <w:div w:id="1293442672">
      <w:bodyDiv w:val="1"/>
      <w:marLeft w:val="0"/>
      <w:marRight w:val="0"/>
      <w:marTop w:val="0"/>
      <w:marBottom w:val="0"/>
      <w:divBdr>
        <w:top w:val="none" w:sz="0" w:space="0" w:color="auto"/>
        <w:left w:val="none" w:sz="0" w:space="0" w:color="auto"/>
        <w:bottom w:val="none" w:sz="0" w:space="0" w:color="auto"/>
        <w:right w:val="none" w:sz="0" w:space="0" w:color="auto"/>
      </w:divBdr>
    </w:div>
    <w:div w:id="1311397681">
      <w:bodyDiv w:val="1"/>
      <w:marLeft w:val="0"/>
      <w:marRight w:val="0"/>
      <w:marTop w:val="0"/>
      <w:marBottom w:val="0"/>
      <w:divBdr>
        <w:top w:val="none" w:sz="0" w:space="0" w:color="auto"/>
        <w:left w:val="none" w:sz="0" w:space="0" w:color="auto"/>
        <w:bottom w:val="none" w:sz="0" w:space="0" w:color="auto"/>
        <w:right w:val="none" w:sz="0" w:space="0" w:color="auto"/>
      </w:divBdr>
    </w:div>
    <w:div w:id="1315376654">
      <w:bodyDiv w:val="1"/>
      <w:marLeft w:val="0"/>
      <w:marRight w:val="0"/>
      <w:marTop w:val="0"/>
      <w:marBottom w:val="0"/>
      <w:divBdr>
        <w:top w:val="none" w:sz="0" w:space="0" w:color="auto"/>
        <w:left w:val="none" w:sz="0" w:space="0" w:color="auto"/>
        <w:bottom w:val="none" w:sz="0" w:space="0" w:color="auto"/>
        <w:right w:val="none" w:sz="0" w:space="0" w:color="auto"/>
      </w:divBdr>
    </w:div>
    <w:div w:id="1316759454">
      <w:bodyDiv w:val="1"/>
      <w:marLeft w:val="0"/>
      <w:marRight w:val="0"/>
      <w:marTop w:val="0"/>
      <w:marBottom w:val="0"/>
      <w:divBdr>
        <w:top w:val="none" w:sz="0" w:space="0" w:color="auto"/>
        <w:left w:val="none" w:sz="0" w:space="0" w:color="auto"/>
        <w:bottom w:val="none" w:sz="0" w:space="0" w:color="auto"/>
        <w:right w:val="none" w:sz="0" w:space="0" w:color="auto"/>
      </w:divBdr>
    </w:div>
    <w:div w:id="1317295518">
      <w:bodyDiv w:val="1"/>
      <w:marLeft w:val="0"/>
      <w:marRight w:val="0"/>
      <w:marTop w:val="0"/>
      <w:marBottom w:val="0"/>
      <w:divBdr>
        <w:top w:val="none" w:sz="0" w:space="0" w:color="auto"/>
        <w:left w:val="none" w:sz="0" w:space="0" w:color="auto"/>
        <w:bottom w:val="none" w:sz="0" w:space="0" w:color="auto"/>
        <w:right w:val="none" w:sz="0" w:space="0" w:color="auto"/>
      </w:divBdr>
    </w:div>
    <w:div w:id="1323269131">
      <w:bodyDiv w:val="1"/>
      <w:marLeft w:val="0"/>
      <w:marRight w:val="0"/>
      <w:marTop w:val="0"/>
      <w:marBottom w:val="0"/>
      <w:divBdr>
        <w:top w:val="none" w:sz="0" w:space="0" w:color="auto"/>
        <w:left w:val="none" w:sz="0" w:space="0" w:color="auto"/>
        <w:bottom w:val="none" w:sz="0" w:space="0" w:color="auto"/>
        <w:right w:val="none" w:sz="0" w:space="0" w:color="auto"/>
      </w:divBdr>
    </w:div>
    <w:div w:id="1328552059">
      <w:bodyDiv w:val="1"/>
      <w:marLeft w:val="0"/>
      <w:marRight w:val="0"/>
      <w:marTop w:val="0"/>
      <w:marBottom w:val="0"/>
      <w:divBdr>
        <w:top w:val="none" w:sz="0" w:space="0" w:color="auto"/>
        <w:left w:val="none" w:sz="0" w:space="0" w:color="auto"/>
        <w:bottom w:val="none" w:sz="0" w:space="0" w:color="auto"/>
        <w:right w:val="none" w:sz="0" w:space="0" w:color="auto"/>
      </w:divBdr>
    </w:div>
    <w:div w:id="1339576414">
      <w:bodyDiv w:val="1"/>
      <w:marLeft w:val="0"/>
      <w:marRight w:val="0"/>
      <w:marTop w:val="0"/>
      <w:marBottom w:val="0"/>
      <w:divBdr>
        <w:top w:val="none" w:sz="0" w:space="0" w:color="auto"/>
        <w:left w:val="none" w:sz="0" w:space="0" w:color="auto"/>
        <w:bottom w:val="none" w:sz="0" w:space="0" w:color="auto"/>
        <w:right w:val="none" w:sz="0" w:space="0" w:color="auto"/>
      </w:divBdr>
    </w:div>
    <w:div w:id="1346059967">
      <w:bodyDiv w:val="1"/>
      <w:marLeft w:val="0"/>
      <w:marRight w:val="0"/>
      <w:marTop w:val="0"/>
      <w:marBottom w:val="0"/>
      <w:divBdr>
        <w:top w:val="none" w:sz="0" w:space="0" w:color="auto"/>
        <w:left w:val="none" w:sz="0" w:space="0" w:color="auto"/>
        <w:bottom w:val="none" w:sz="0" w:space="0" w:color="auto"/>
        <w:right w:val="none" w:sz="0" w:space="0" w:color="auto"/>
      </w:divBdr>
    </w:div>
    <w:div w:id="1354040348">
      <w:bodyDiv w:val="1"/>
      <w:marLeft w:val="0"/>
      <w:marRight w:val="0"/>
      <w:marTop w:val="0"/>
      <w:marBottom w:val="0"/>
      <w:divBdr>
        <w:top w:val="none" w:sz="0" w:space="0" w:color="auto"/>
        <w:left w:val="none" w:sz="0" w:space="0" w:color="auto"/>
        <w:bottom w:val="none" w:sz="0" w:space="0" w:color="auto"/>
        <w:right w:val="none" w:sz="0" w:space="0" w:color="auto"/>
      </w:divBdr>
    </w:div>
    <w:div w:id="1354262511">
      <w:bodyDiv w:val="1"/>
      <w:marLeft w:val="0"/>
      <w:marRight w:val="0"/>
      <w:marTop w:val="0"/>
      <w:marBottom w:val="0"/>
      <w:divBdr>
        <w:top w:val="none" w:sz="0" w:space="0" w:color="auto"/>
        <w:left w:val="none" w:sz="0" w:space="0" w:color="auto"/>
        <w:bottom w:val="none" w:sz="0" w:space="0" w:color="auto"/>
        <w:right w:val="none" w:sz="0" w:space="0" w:color="auto"/>
      </w:divBdr>
    </w:div>
    <w:div w:id="1354452351">
      <w:bodyDiv w:val="1"/>
      <w:marLeft w:val="0"/>
      <w:marRight w:val="0"/>
      <w:marTop w:val="0"/>
      <w:marBottom w:val="0"/>
      <w:divBdr>
        <w:top w:val="none" w:sz="0" w:space="0" w:color="auto"/>
        <w:left w:val="none" w:sz="0" w:space="0" w:color="auto"/>
        <w:bottom w:val="none" w:sz="0" w:space="0" w:color="auto"/>
        <w:right w:val="none" w:sz="0" w:space="0" w:color="auto"/>
      </w:divBdr>
    </w:div>
    <w:div w:id="1354503081">
      <w:bodyDiv w:val="1"/>
      <w:marLeft w:val="0"/>
      <w:marRight w:val="0"/>
      <w:marTop w:val="0"/>
      <w:marBottom w:val="0"/>
      <w:divBdr>
        <w:top w:val="none" w:sz="0" w:space="0" w:color="auto"/>
        <w:left w:val="none" w:sz="0" w:space="0" w:color="auto"/>
        <w:bottom w:val="none" w:sz="0" w:space="0" w:color="auto"/>
        <w:right w:val="none" w:sz="0" w:space="0" w:color="auto"/>
      </w:divBdr>
    </w:div>
    <w:div w:id="1363479706">
      <w:bodyDiv w:val="1"/>
      <w:marLeft w:val="0"/>
      <w:marRight w:val="0"/>
      <w:marTop w:val="0"/>
      <w:marBottom w:val="0"/>
      <w:divBdr>
        <w:top w:val="none" w:sz="0" w:space="0" w:color="auto"/>
        <w:left w:val="none" w:sz="0" w:space="0" w:color="auto"/>
        <w:bottom w:val="none" w:sz="0" w:space="0" w:color="auto"/>
        <w:right w:val="none" w:sz="0" w:space="0" w:color="auto"/>
      </w:divBdr>
    </w:div>
    <w:div w:id="1363558430">
      <w:bodyDiv w:val="1"/>
      <w:marLeft w:val="0"/>
      <w:marRight w:val="0"/>
      <w:marTop w:val="0"/>
      <w:marBottom w:val="0"/>
      <w:divBdr>
        <w:top w:val="none" w:sz="0" w:space="0" w:color="auto"/>
        <w:left w:val="none" w:sz="0" w:space="0" w:color="auto"/>
        <w:bottom w:val="none" w:sz="0" w:space="0" w:color="auto"/>
        <w:right w:val="none" w:sz="0" w:space="0" w:color="auto"/>
      </w:divBdr>
    </w:div>
    <w:div w:id="1367825628">
      <w:bodyDiv w:val="1"/>
      <w:marLeft w:val="0"/>
      <w:marRight w:val="0"/>
      <w:marTop w:val="0"/>
      <w:marBottom w:val="0"/>
      <w:divBdr>
        <w:top w:val="none" w:sz="0" w:space="0" w:color="auto"/>
        <w:left w:val="none" w:sz="0" w:space="0" w:color="auto"/>
        <w:bottom w:val="none" w:sz="0" w:space="0" w:color="auto"/>
        <w:right w:val="none" w:sz="0" w:space="0" w:color="auto"/>
      </w:divBdr>
    </w:div>
    <w:div w:id="1372223012">
      <w:bodyDiv w:val="1"/>
      <w:marLeft w:val="0"/>
      <w:marRight w:val="0"/>
      <w:marTop w:val="0"/>
      <w:marBottom w:val="0"/>
      <w:divBdr>
        <w:top w:val="none" w:sz="0" w:space="0" w:color="auto"/>
        <w:left w:val="none" w:sz="0" w:space="0" w:color="auto"/>
        <w:bottom w:val="none" w:sz="0" w:space="0" w:color="auto"/>
        <w:right w:val="none" w:sz="0" w:space="0" w:color="auto"/>
      </w:divBdr>
    </w:div>
    <w:div w:id="1375616477">
      <w:bodyDiv w:val="1"/>
      <w:marLeft w:val="0"/>
      <w:marRight w:val="0"/>
      <w:marTop w:val="0"/>
      <w:marBottom w:val="0"/>
      <w:divBdr>
        <w:top w:val="none" w:sz="0" w:space="0" w:color="auto"/>
        <w:left w:val="none" w:sz="0" w:space="0" w:color="auto"/>
        <w:bottom w:val="none" w:sz="0" w:space="0" w:color="auto"/>
        <w:right w:val="none" w:sz="0" w:space="0" w:color="auto"/>
      </w:divBdr>
    </w:div>
    <w:div w:id="1387797947">
      <w:bodyDiv w:val="1"/>
      <w:marLeft w:val="0"/>
      <w:marRight w:val="0"/>
      <w:marTop w:val="0"/>
      <w:marBottom w:val="0"/>
      <w:divBdr>
        <w:top w:val="none" w:sz="0" w:space="0" w:color="auto"/>
        <w:left w:val="none" w:sz="0" w:space="0" w:color="auto"/>
        <w:bottom w:val="none" w:sz="0" w:space="0" w:color="auto"/>
        <w:right w:val="none" w:sz="0" w:space="0" w:color="auto"/>
      </w:divBdr>
    </w:div>
    <w:div w:id="1398669933">
      <w:bodyDiv w:val="1"/>
      <w:marLeft w:val="0"/>
      <w:marRight w:val="0"/>
      <w:marTop w:val="0"/>
      <w:marBottom w:val="0"/>
      <w:divBdr>
        <w:top w:val="none" w:sz="0" w:space="0" w:color="auto"/>
        <w:left w:val="none" w:sz="0" w:space="0" w:color="auto"/>
        <w:bottom w:val="none" w:sz="0" w:space="0" w:color="auto"/>
        <w:right w:val="none" w:sz="0" w:space="0" w:color="auto"/>
      </w:divBdr>
    </w:div>
    <w:div w:id="1413577902">
      <w:bodyDiv w:val="1"/>
      <w:marLeft w:val="0"/>
      <w:marRight w:val="0"/>
      <w:marTop w:val="0"/>
      <w:marBottom w:val="0"/>
      <w:divBdr>
        <w:top w:val="none" w:sz="0" w:space="0" w:color="auto"/>
        <w:left w:val="none" w:sz="0" w:space="0" w:color="auto"/>
        <w:bottom w:val="none" w:sz="0" w:space="0" w:color="auto"/>
        <w:right w:val="none" w:sz="0" w:space="0" w:color="auto"/>
      </w:divBdr>
    </w:div>
    <w:div w:id="1414426594">
      <w:bodyDiv w:val="1"/>
      <w:marLeft w:val="0"/>
      <w:marRight w:val="0"/>
      <w:marTop w:val="0"/>
      <w:marBottom w:val="0"/>
      <w:divBdr>
        <w:top w:val="none" w:sz="0" w:space="0" w:color="auto"/>
        <w:left w:val="none" w:sz="0" w:space="0" w:color="auto"/>
        <w:bottom w:val="none" w:sz="0" w:space="0" w:color="auto"/>
        <w:right w:val="none" w:sz="0" w:space="0" w:color="auto"/>
      </w:divBdr>
    </w:div>
    <w:div w:id="1419865501">
      <w:bodyDiv w:val="1"/>
      <w:marLeft w:val="0"/>
      <w:marRight w:val="0"/>
      <w:marTop w:val="0"/>
      <w:marBottom w:val="0"/>
      <w:divBdr>
        <w:top w:val="none" w:sz="0" w:space="0" w:color="auto"/>
        <w:left w:val="none" w:sz="0" w:space="0" w:color="auto"/>
        <w:bottom w:val="none" w:sz="0" w:space="0" w:color="auto"/>
        <w:right w:val="none" w:sz="0" w:space="0" w:color="auto"/>
      </w:divBdr>
    </w:div>
    <w:div w:id="1426999215">
      <w:bodyDiv w:val="1"/>
      <w:marLeft w:val="0"/>
      <w:marRight w:val="0"/>
      <w:marTop w:val="0"/>
      <w:marBottom w:val="0"/>
      <w:divBdr>
        <w:top w:val="none" w:sz="0" w:space="0" w:color="auto"/>
        <w:left w:val="none" w:sz="0" w:space="0" w:color="auto"/>
        <w:bottom w:val="none" w:sz="0" w:space="0" w:color="auto"/>
        <w:right w:val="none" w:sz="0" w:space="0" w:color="auto"/>
      </w:divBdr>
    </w:div>
    <w:div w:id="1428231608">
      <w:bodyDiv w:val="1"/>
      <w:marLeft w:val="0"/>
      <w:marRight w:val="0"/>
      <w:marTop w:val="0"/>
      <w:marBottom w:val="0"/>
      <w:divBdr>
        <w:top w:val="none" w:sz="0" w:space="0" w:color="auto"/>
        <w:left w:val="none" w:sz="0" w:space="0" w:color="auto"/>
        <w:bottom w:val="none" w:sz="0" w:space="0" w:color="auto"/>
        <w:right w:val="none" w:sz="0" w:space="0" w:color="auto"/>
      </w:divBdr>
    </w:div>
    <w:div w:id="1436289084">
      <w:bodyDiv w:val="1"/>
      <w:marLeft w:val="0"/>
      <w:marRight w:val="0"/>
      <w:marTop w:val="0"/>
      <w:marBottom w:val="0"/>
      <w:divBdr>
        <w:top w:val="none" w:sz="0" w:space="0" w:color="auto"/>
        <w:left w:val="none" w:sz="0" w:space="0" w:color="auto"/>
        <w:bottom w:val="none" w:sz="0" w:space="0" w:color="auto"/>
        <w:right w:val="none" w:sz="0" w:space="0" w:color="auto"/>
      </w:divBdr>
    </w:div>
    <w:div w:id="1450589005">
      <w:bodyDiv w:val="1"/>
      <w:marLeft w:val="0"/>
      <w:marRight w:val="0"/>
      <w:marTop w:val="0"/>
      <w:marBottom w:val="0"/>
      <w:divBdr>
        <w:top w:val="none" w:sz="0" w:space="0" w:color="auto"/>
        <w:left w:val="none" w:sz="0" w:space="0" w:color="auto"/>
        <w:bottom w:val="none" w:sz="0" w:space="0" w:color="auto"/>
        <w:right w:val="none" w:sz="0" w:space="0" w:color="auto"/>
      </w:divBdr>
    </w:div>
    <w:div w:id="1450667375">
      <w:bodyDiv w:val="1"/>
      <w:marLeft w:val="0"/>
      <w:marRight w:val="0"/>
      <w:marTop w:val="0"/>
      <w:marBottom w:val="0"/>
      <w:divBdr>
        <w:top w:val="none" w:sz="0" w:space="0" w:color="auto"/>
        <w:left w:val="none" w:sz="0" w:space="0" w:color="auto"/>
        <w:bottom w:val="none" w:sz="0" w:space="0" w:color="auto"/>
        <w:right w:val="none" w:sz="0" w:space="0" w:color="auto"/>
      </w:divBdr>
    </w:div>
    <w:div w:id="1454786263">
      <w:bodyDiv w:val="1"/>
      <w:marLeft w:val="0"/>
      <w:marRight w:val="0"/>
      <w:marTop w:val="0"/>
      <w:marBottom w:val="0"/>
      <w:divBdr>
        <w:top w:val="none" w:sz="0" w:space="0" w:color="auto"/>
        <w:left w:val="none" w:sz="0" w:space="0" w:color="auto"/>
        <w:bottom w:val="none" w:sz="0" w:space="0" w:color="auto"/>
        <w:right w:val="none" w:sz="0" w:space="0" w:color="auto"/>
      </w:divBdr>
    </w:div>
    <w:div w:id="1489125473">
      <w:bodyDiv w:val="1"/>
      <w:marLeft w:val="0"/>
      <w:marRight w:val="0"/>
      <w:marTop w:val="0"/>
      <w:marBottom w:val="0"/>
      <w:divBdr>
        <w:top w:val="none" w:sz="0" w:space="0" w:color="auto"/>
        <w:left w:val="none" w:sz="0" w:space="0" w:color="auto"/>
        <w:bottom w:val="none" w:sz="0" w:space="0" w:color="auto"/>
        <w:right w:val="none" w:sz="0" w:space="0" w:color="auto"/>
      </w:divBdr>
    </w:div>
    <w:div w:id="1499156582">
      <w:bodyDiv w:val="1"/>
      <w:marLeft w:val="0"/>
      <w:marRight w:val="0"/>
      <w:marTop w:val="0"/>
      <w:marBottom w:val="0"/>
      <w:divBdr>
        <w:top w:val="none" w:sz="0" w:space="0" w:color="auto"/>
        <w:left w:val="none" w:sz="0" w:space="0" w:color="auto"/>
        <w:bottom w:val="none" w:sz="0" w:space="0" w:color="auto"/>
        <w:right w:val="none" w:sz="0" w:space="0" w:color="auto"/>
      </w:divBdr>
    </w:div>
    <w:div w:id="1499804934">
      <w:bodyDiv w:val="1"/>
      <w:marLeft w:val="0"/>
      <w:marRight w:val="0"/>
      <w:marTop w:val="0"/>
      <w:marBottom w:val="0"/>
      <w:divBdr>
        <w:top w:val="none" w:sz="0" w:space="0" w:color="auto"/>
        <w:left w:val="none" w:sz="0" w:space="0" w:color="auto"/>
        <w:bottom w:val="none" w:sz="0" w:space="0" w:color="auto"/>
        <w:right w:val="none" w:sz="0" w:space="0" w:color="auto"/>
      </w:divBdr>
    </w:div>
    <w:div w:id="1508591285">
      <w:bodyDiv w:val="1"/>
      <w:marLeft w:val="0"/>
      <w:marRight w:val="0"/>
      <w:marTop w:val="0"/>
      <w:marBottom w:val="0"/>
      <w:divBdr>
        <w:top w:val="none" w:sz="0" w:space="0" w:color="auto"/>
        <w:left w:val="none" w:sz="0" w:space="0" w:color="auto"/>
        <w:bottom w:val="none" w:sz="0" w:space="0" w:color="auto"/>
        <w:right w:val="none" w:sz="0" w:space="0" w:color="auto"/>
      </w:divBdr>
    </w:div>
    <w:div w:id="1517889285">
      <w:bodyDiv w:val="1"/>
      <w:marLeft w:val="0"/>
      <w:marRight w:val="0"/>
      <w:marTop w:val="0"/>
      <w:marBottom w:val="0"/>
      <w:divBdr>
        <w:top w:val="none" w:sz="0" w:space="0" w:color="auto"/>
        <w:left w:val="none" w:sz="0" w:space="0" w:color="auto"/>
        <w:bottom w:val="none" w:sz="0" w:space="0" w:color="auto"/>
        <w:right w:val="none" w:sz="0" w:space="0" w:color="auto"/>
      </w:divBdr>
    </w:div>
    <w:div w:id="1519392060">
      <w:bodyDiv w:val="1"/>
      <w:marLeft w:val="0"/>
      <w:marRight w:val="0"/>
      <w:marTop w:val="0"/>
      <w:marBottom w:val="0"/>
      <w:divBdr>
        <w:top w:val="none" w:sz="0" w:space="0" w:color="auto"/>
        <w:left w:val="none" w:sz="0" w:space="0" w:color="auto"/>
        <w:bottom w:val="none" w:sz="0" w:space="0" w:color="auto"/>
        <w:right w:val="none" w:sz="0" w:space="0" w:color="auto"/>
      </w:divBdr>
    </w:div>
    <w:div w:id="1523012964">
      <w:bodyDiv w:val="1"/>
      <w:marLeft w:val="0"/>
      <w:marRight w:val="0"/>
      <w:marTop w:val="0"/>
      <w:marBottom w:val="0"/>
      <w:divBdr>
        <w:top w:val="none" w:sz="0" w:space="0" w:color="auto"/>
        <w:left w:val="none" w:sz="0" w:space="0" w:color="auto"/>
        <w:bottom w:val="none" w:sz="0" w:space="0" w:color="auto"/>
        <w:right w:val="none" w:sz="0" w:space="0" w:color="auto"/>
      </w:divBdr>
    </w:div>
    <w:div w:id="1523592106">
      <w:bodyDiv w:val="1"/>
      <w:marLeft w:val="0"/>
      <w:marRight w:val="0"/>
      <w:marTop w:val="0"/>
      <w:marBottom w:val="0"/>
      <w:divBdr>
        <w:top w:val="none" w:sz="0" w:space="0" w:color="auto"/>
        <w:left w:val="none" w:sz="0" w:space="0" w:color="auto"/>
        <w:bottom w:val="none" w:sz="0" w:space="0" w:color="auto"/>
        <w:right w:val="none" w:sz="0" w:space="0" w:color="auto"/>
      </w:divBdr>
    </w:div>
    <w:div w:id="1538855651">
      <w:bodyDiv w:val="1"/>
      <w:marLeft w:val="0"/>
      <w:marRight w:val="0"/>
      <w:marTop w:val="0"/>
      <w:marBottom w:val="0"/>
      <w:divBdr>
        <w:top w:val="none" w:sz="0" w:space="0" w:color="auto"/>
        <w:left w:val="none" w:sz="0" w:space="0" w:color="auto"/>
        <w:bottom w:val="none" w:sz="0" w:space="0" w:color="auto"/>
        <w:right w:val="none" w:sz="0" w:space="0" w:color="auto"/>
      </w:divBdr>
    </w:div>
    <w:div w:id="1545561369">
      <w:bodyDiv w:val="1"/>
      <w:marLeft w:val="0"/>
      <w:marRight w:val="0"/>
      <w:marTop w:val="0"/>
      <w:marBottom w:val="0"/>
      <w:divBdr>
        <w:top w:val="none" w:sz="0" w:space="0" w:color="auto"/>
        <w:left w:val="none" w:sz="0" w:space="0" w:color="auto"/>
        <w:bottom w:val="none" w:sz="0" w:space="0" w:color="auto"/>
        <w:right w:val="none" w:sz="0" w:space="0" w:color="auto"/>
      </w:divBdr>
    </w:div>
    <w:div w:id="1547527309">
      <w:bodyDiv w:val="1"/>
      <w:marLeft w:val="0"/>
      <w:marRight w:val="0"/>
      <w:marTop w:val="0"/>
      <w:marBottom w:val="0"/>
      <w:divBdr>
        <w:top w:val="none" w:sz="0" w:space="0" w:color="auto"/>
        <w:left w:val="none" w:sz="0" w:space="0" w:color="auto"/>
        <w:bottom w:val="none" w:sz="0" w:space="0" w:color="auto"/>
        <w:right w:val="none" w:sz="0" w:space="0" w:color="auto"/>
      </w:divBdr>
    </w:div>
    <w:div w:id="1548298317">
      <w:bodyDiv w:val="1"/>
      <w:marLeft w:val="0"/>
      <w:marRight w:val="0"/>
      <w:marTop w:val="0"/>
      <w:marBottom w:val="0"/>
      <w:divBdr>
        <w:top w:val="none" w:sz="0" w:space="0" w:color="auto"/>
        <w:left w:val="none" w:sz="0" w:space="0" w:color="auto"/>
        <w:bottom w:val="none" w:sz="0" w:space="0" w:color="auto"/>
        <w:right w:val="none" w:sz="0" w:space="0" w:color="auto"/>
      </w:divBdr>
    </w:div>
    <w:div w:id="1558321972">
      <w:bodyDiv w:val="1"/>
      <w:marLeft w:val="0"/>
      <w:marRight w:val="0"/>
      <w:marTop w:val="0"/>
      <w:marBottom w:val="0"/>
      <w:divBdr>
        <w:top w:val="none" w:sz="0" w:space="0" w:color="auto"/>
        <w:left w:val="none" w:sz="0" w:space="0" w:color="auto"/>
        <w:bottom w:val="none" w:sz="0" w:space="0" w:color="auto"/>
        <w:right w:val="none" w:sz="0" w:space="0" w:color="auto"/>
      </w:divBdr>
    </w:div>
    <w:div w:id="1565070022">
      <w:bodyDiv w:val="1"/>
      <w:marLeft w:val="0"/>
      <w:marRight w:val="0"/>
      <w:marTop w:val="0"/>
      <w:marBottom w:val="0"/>
      <w:divBdr>
        <w:top w:val="none" w:sz="0" w:space="0" w:color="auto"/>
        <w:left w:val="none" w:sz="0" w:space="0" w:color="auto"/>
        <w:bottom w:val="none" w:sz="0" w:space="0" w:color="auto"/>
        <w:right w:val="none" w:sz="0" w:space="0" w:color="auto"/>
      </w:divBdr>
    </w:div>
    <w:div w:id="1574703342">
      <w:marLeft w:val="0"/>
      <w:marRight w:val="0"/>
      <w:marTop w:val="0"/>
      <w:marBottom w:val="0"/>
      <w:divBdr>
        <w:top w:val="none" w:sz="0" w:space="0" w:color="auto"/>
        <w:left w:val="none" w:sz="0" w:space="0" w:color="auto"/>
        <w:bottom w:val="none" w:sz="0" w:space="0" w:color="auto"/>
        <w:right w:val="none" w:sz="0" w:space="0" w:color="auto"/>
      </w:divBdr>
    </w:div>
    <w:div w:id="1574703343">
      <w:marLeft w:val="0"/>
      <w:marRight w:val="0"/>
      <w:marTop w:val="0"/>
      <w:marBottom w:val="0"/>
      <w:divBdr>
        <w:top w:val="none" w:sz="0" w:space="0" w:color="auto"/>
        <w:left w:val="none" w:sz="0" w:space="0" w:color="auto"/>
        <w:bottom w:val="none" w:sz="0" w:space="0" w:color="auto"/>
        <w:right w:val="none" w:sz="0" w:space="0" w:color="auto"/>
      </w:divBdr>
    </w:div>
    <w:div w:id="1574703344">
      <w:marLeft w:val="0"/>
      <w:marRight w:val="0"/>
      <w:marTop w:val="0"/>
      <w:marBottom w:val="0"/>
      <w:divBdr>
        <w:top w:val="none" w:sz="0" w:space="0" w:color="auto"/>
        <w:left w:val="none" w:sz="0" w:space="0" w:color="auto"/>
        <w:bottom w:val="none" w:sz="0" w:space="0" w:color="auto"/>
        <w:right w:val="none" w:sz="0" w:space="0" w:color="auto"/>
      </w:divBdr>
    </w:div>
    <w:div w:id="1574703345">
      <w:marLeft w:val="0"/>
      <w:marRight w:val="0"/>
      <w:marTop w:val="0"/>
      <w:marBottom w:val="0"/>
      <w:divBdr>
        <w:top w:val="none" w:sz="0" w:space="0" w:color="auto"/>
        <w:left w:val="none" w:sz="0" w:space="0" w:color="auto"/>
        <w:bottom w:val="none" w:sz="0" w:space="0" w:color="auto"/>
        <w:right w:val="none" w:sz="0" w:space="0" w:color="auto"/>
      </w:divBdr>
    </w:div>
    <w:div w:id="1574703346">
      <w:marLeft w:val="0"/>
      <w:marRight w:val="0"/>
      <w:marTop w:val="0"/>
      <w:marBottom w:val="0"/>
      <w:divBdr>
        <w:top w:val="none" w:sz="0" w:space="0" w:color="auto"/>
        <w:left w:val="none" w:sz="0" w:space="0" w:color="auto"/>
        <w:bottom w:val="none" w:sz="0" w:space="0" w:color="auto"/>
        <w:right w:val="none" w:sz="0" w:space="0" w:color="auto"/>
      </w:divBdr>
    </w:div>
    <w:div w:id="1574703347">
      <w:marLeft w:val="0"/>
      <w:marRight w:val="0"/>
      <w:marTop w:val="0"/>
      <w:marBottom w:val="0"/>
      <w:divBdr>
        <w:top w:val="none" w:sz="0" w:space="0" w:color="auto"/>
        <w:left w:val="none" w:sz="0" w:space="0" w:color="auto"/>
        <w:bottom w:val="none" w:sz="0" w:space="0" w:color="auto"/>
        <w:right w:val="none" w:sz="0" w:space="0" w:color="auto"/>
      </w:divBdr>
    </w:div>
    <w:div w:id="1578860267">
      <w:bodyDiv w:val="1"/>
      <w:marLeft w:val="0"/>
      <w:marRight w:val="0"/>
      <w:marTop w:val="0"/>
      <w:marBottom w:val="0"/>
      <w:divBdr>
        <w:top w:val="none" w:sz="0" w:space="0" w:color="auto"/>
        <w:left w:val="none" w:sz="0" w:space="0" w:color="auto"/>
        <w:bottom w:val="none" w:sz="0" w:space="0" w:color="auto"/>
        <w:right w:val="none" w:sz="0" w:space="0" w:color="auto"/>
      </w:divBdr>
    </w:div>
    <w:div w:id="1579629813">
      <w:bodyDiv w:val="1"/>
      <w:marLeft w:val="0"/>
      <w:marRight w:val="0"/>
      <w:marTop w:val="0"/>
      <w:marBottom w:val="0"/>
      <w:divBdr>
        <w:top w:val="none" w:sz="0" w:space="0" w:color="auto"/>
        <w:left w:val="none" w:sz="0" w:space="0" w:color="auto"/>
        <w:bottom w:val="none" w:sz="0" w:space="0" w:color="auto"/>
        <w:right w:val="none" w:sz="0" w:space="0" w:color="auto"/>
      </w:divBdr>
    </w:div>
    <w:div w:id="1581523487">
      <w:bodyDiv w:val="1"/>
      <w:marLeft w:val="0"/>
      <w:marRight w:val="0"/>
      <w:marTop w:val="0"/>
      <w:marBottom w:val="0"/>
      <w:divBdr>
        <w:top w:val="none" w:sz="0" w:space="0" w:color="auto"/>
        <w:left w:val="none" w:sz="0" w:space="0" w:color="auto"/>
        <w:bottom w:val="none" w:sz="0" w:space="0" w:color="auto"/>
        <w:right w:val="none" w:sz="0" w:space="0" w:color="auto"/>
      </w:divBdr>
    </w:div>
    <w:div w:id="1587766108">
      <w:bodyDiv w:val="1"/>
      <w:marLeft w:val="0"/>
      <w:marRight w:val="0"/>
      <w:marTop w:val="0"/>
      <w:marBottom w:val="0"/>
      <w:divBdr>
        <w:top w:val="none" w:sz="0" w:space="0" w:color="auto"/>
        <w:left w:val="none" w:sz="0" w:space="0" w:color="auto"/>
        <w:bottom w:val="none" w:sz="0" w:space="0" w:color="auto"/>
        <w:right w:val="none" w:sz="0" w:space="0" w:color="auto"/>
      </w:divBdr>
    </w:div>
    <w:div w:id="1589802000">
      <w:bodyDiv w:val="1"/>
      <w:marLeft w:val="0"/>
      <w:marRight w:val="0"/>
      <w:marTop w:val="0"/>
      <w:marBottom w:val="0"/>
      <w:divBdr>
        <w:top w:val="none" w:sz="0" w:space="0" w:color="auto"/>
        <w:left w:val="none" w:sz="0" w:space="0" w:color="auto"/>
        <w:bottom w:val="none" w:sz="0" w:space="0" w:color="auto"/>
        <w:right w:val="none" w:sz="0" w:space="0" w:color="auto"/>
      </w:divBdr>
    </w:div>
    <w:div w:id="1593977160">
      <w:bodyDiv w:val="1"/>
      <w:marLeft w:val="0"/>
      <w:marRight w:val="0"/>
      <w:marTop w:val="0"/>
      <w:marBottom w:val="0"/>
      <w:divBdr>
        <w:top w:val="none" w:sz="0" w:space="0" w:color="auto"/>
        <w:left w:val="none" w:sz="0" w:space="0" w:color="auto"/>
        <w:bottom w:val="none" w:sz="0" w:space="0" w:color="auto"/>
        <w:right w:val="none" w:sz="0" w:space="0" w:color="auto"/>
      </w:divBdr>
    </w:div>
    <w:div w:id="1606384208">
      <w:bodyDiv w:val="1"/>
      <w:marLeft w:val="0"/>
      <w:marRight w:val="0"/>
      <w:marTop w:val="0"/>
      <w:marBottom w:val="0"/>
      <w:divBdr>
        <w:top w:val="none" w:sz="0" w:space="0" w:color="auto"/>
        <w:left w:val="none" w:sz="0" w:space="0" w:color="auto"/>
        <w:bottom w:val="none" w:sz="0" w:space="0" w:color="auto"/>
        <w:right w:val="none" w:sz="0" w:space="0" w:color="auto"/>
      </w:divBdr>
    </w:div>
    <w:div w:id="1645041269">
      <w:bodyDiv w:val="1"/>
      <w:marLeft w:val="0"/>
      <w:marRight w:val="0"/>
      <w:marTop w:val="0"/>
      <w:marBottom w:val="0"/>
      <w:divBdr>
        <w:top w:val="none" w:sz="0" w:space="0" w:color="auto"/>
        <w:left w:val="none" w:sz="0" w:space="0" w:color="auto"/>
        <w:bottom w:val="none" w:sz="0" w:space="0" w:color="auto"/>
        <w:right w:val="none" w:sz="0" w:space="0" w:color="auto"/>
      </w:divBdr>
    </w:div>
    <w:div w:id="1664432956">
      <w:bodyDiv w:val="1"/>
      <w:marLeft w:val="0"/>
      <w:marRight w:val="0"/>
      <w:marTop w:val="0"/>
      <w:marBottom w:val="0"/>
      <w:divBdr>
        <w:top w:val="none" w:sz="0" w:space="0" w:color="auto"/>
        <w:left w:val="none" w:sz="0" w:space="0" w:color="auto"/>
        <w:bottom w:val="none" w:sz="0" w:space="0" w:color="auto"/>
        <w:right w:val="none" w:sz="0" w:space="0" w:color="auto"/>
      </w:divBdr>
    </w:div>
    <w:div w:id="1670208729">
      <w:bodyDiv w:val="1"/>
      <w:marLeft w:val="0"/>
      <w:marRight w:val="0"/>
      <w:marTop w:val="0"/>
      <w:marBottom w:val="0"/>
      <w:divBdr>
        <w:top w:val="none" w:sz="0" w:space="0" w:color="auto"/>
        <w:left w:val="none" w:sz="0" w:space="0" w:color="auto"/>
        <w:bottom w:val="none" w:sz="0" w:space="0" w:color="auto"/>
        <w:right w:val="none" w:sz="0" w:space="0" w:color="auto"/>
      </w:divBdr>
    </w:div>
    <w:div w:id="1673944725">
      <w:bodyDiv w:val="1"/>
      <w:marLeft w:val="0"/>
      <w:marRight w:val="0"/>
      <w:marTop w:val="0"/>
      <w:marBottom w:val="0"/>
      <w:divBdr>
        <w:top w:val="none" w:sz="0" w:space="0" w:color="auto"/>
        <w:left w:val="none" w:sz="0" w:space="0" w:color="auto"/>
        <w:bottom w:val="none" w:sz="0" w:space="0" w:color="auto"/>
        <w:right w:val="none" w:sz="0" w:space="0" w:color="auto"/>
      </w:divBdr>
    </w:div>
    <w:div w:id="1678577653">
      <w:bodyDiv w:val="1"/>
      <w:marLeft w:val="0"/>
      <w:marRight w:val="0"/>
      <w:marTop w:val="0"/>
      <w:marBottom w:val="0"/>
      <w:divBdr>
        <w:top w:val="none" w:sz="0" w:space="0" w:color="auto"/>
        <w:left w:val="none" w:sz="0" w:space="0" w:color="auto"/>
        <w:bottom w:val="none" w:sz="0" w:space="0" w:color="auto"/>
        <w:right w:val="none" w:sz="0" w:space="0" w:color="auto"/>
      </w:divBdr>
    </w:div>
    <w:div w:id="1678845858">
      <w:bodyDiv w:val="1"/>
      <w:marLeft w:val="0"/>
      <w:marRight w:val="0"/>
      <w:marTop w:val="0"/>
      <w:marBottom w:val="0"/>
      <w:divBdr>
        <w:top w:val="none" w:sz="0" w:space="0" w:color="auto"/>
        <w:left w:val="none" w:sz="0" w:space="0" w:color="auto"/>
        <w:bottom w:val="none" w:sz="0" w:space="0" w:color="auto"/>
        <w:right w:val="none" w:sz="0" w:space="0" w:color="auto"/>
      </w:divBdr>
    </w:div>
    <w:div w:id="1688211414">
      <w:bodyDiv w:val="1"/>
      <w:marLeft w:val="0"/>
      <w:marRight w:val="0"/>
      <w:marTop w:val="0"/>
      <w:marBottom w:val="0"/>
      <w:divBdr>
        <w:top w:val="none" w:sz="0" w:space="0" w:color="auto"/>
        <w:left w:val="none" w:sz="0" w:space="0" w:color="auto"/>
        <w:bottom w:val="none" w:sz="0" w:space="0" w:color="auto"/>
        <w:right w:val="none" w:sz="0" w:space="0" w:color="auto"/>
      </w:divBdr>
    </w:div>
    <w:div w:id="1693188329">
      <w:bodyDiv w:val="1"/>
      <w:marLeft w:val="0"/>
      <w:marRight w:val="0"/>
      <w:marTop w:val="0"/>
      <w:marBottom w:val="0"/>
      <w:divBdr>
        <w:top w:val="none" w:sz="0" w:space="0" w:color="auto"/>
        <w:left w:val="none" w:sz="0" w:space="0" w:color="auto"/>
        <w:bottom w:val="none" w:sz="0" w:space="0" w:color="auto"/>
        <w:right w:val="none" w:sz="0" w:space="0" w:color="auto"/>
      </w:divBdr>
    </w:div>
    <w:div w:id="1695377358">
      <w:bodyDiv w:val="1"/>
      <w:marLeft w:val="0"/>
      <w:marRight w:val="0"/>
      <w:marTop w:val="0"/>
      <w:marBottom w:val="0"/>
      <w:divBdr>
        <w:top w:val="none" w:sz="0" w:space="0" w:color="auto"/>
        <w:left w:val="none" w:sz="0" w:space="0" w:color="auto"/>
        <w:bottom w:val="none" w:sz="0" w:space="0" w:color="auto"/>
        <w:right w:val="none" w:sz="0" w:space="0" w:color="auto"/>
      </w:divBdr>
    </w:div>
    <w:div w:id="1699894658">
      <w:bodyDiv w:val="1"/>
      <w:marLeft w:val="0"/>
      <w:marRight w:val="0"/>
      <w:marTop w:val="0"/>
      <w:marBottom w:val="0"/>
      <w:divBdr>
        <w:top w:val="none" w:sz="0" w:space="0" w:color="auto"/>
        <w:left w:val="none" w:sz="0" w:space="0" w:color="auto"/>
        <w:bottom w:val="none" w:sz="0" w:space="0" w:color="auto"/>
        <w:right w:val="none" w:sz="0" w:space="0" w:color="auto"/>
      </w:divBdr>
    </w:div>
    <w:div w:id="1703437828">
      <w:bodyDiv w:val="1"/>
      <w:marLeft w:val="0"/>
      <w:marRight w:val="0"/>
      <w:marTop w:val="0"/>
      <w:marBottom w:val="0"/>
      <w:divBdr>
        <w:top w:val="none" w:sz="0" w:space="0" w:color="auto"/>
        <w:left w:val="none" w:sz="0" w:space="0" w:color="auto"/>
        <w:bottom w:val="none" w:sz="0" w:space="0" w:color="auto"/>
        <w:right w:val="none" w:sz="0" w:space="0" w:color="auto"/>
      </w:divBdr>
    </w:div>
    <w:div w:id="1725443363">
      <w:bodyDiv w:val="1"/>
      <w:marLeft w:val="0"/>
      <w:marRight w:val="0"/>
      <w:marTop w:val="0"/>
      <w:marBottom w:val="0"/>
      <w:divBdr>
        <w:top w:val="none" w:sz="0" w:space="0" w:color="auto"/>
        <w:left w:val="none" w:sz="0" w:space="0" w:color="auto"/>
        <w:bottom w:val="none" w:sz="0" w:space="0" w:color="auto"/>
        <w:right w:val="none" w:sz="0" w:space="0" w:color="auto"/>
      </w:divBdr>
    </w:div>
    <w:div w:id="1729567866">
      <w:bodyDiv w:val="1"/>
      <w:marLeft w:val="0"/>
      <w:marRight w:val="0"/>
      <w:marTop w:val="0"/>
      <w:marBottom w:val="0"/>
      <w:divBdr>
        <w:top w:val="none" w:sz="0" w:space="0" w:color="auto"/>
        <w:left w:val="none" w:sz="0" w:space="0" w:color="auto"/>
        <w:bottom w:val="none" w:sz="0" w:space="0" w:color="auto"/>
        <w:right w:val="none" w:sz="0" w:space="0" w:color="auto"/>
      </w:divBdr>
    </w:div>
    <w:div w:id="1730030708">
      <w:bodyDiv w:val="1"/>
      <w:marLeft w:val="0"/>
      <w:marRight w:val="0"/>
      <w:marTop w:val="0"/>
      <w:marBottom w:val="0"/>
      <w:divBdr>
        <w:top w:val="none" w:sz="0" w:space="0" w:color="auto"/>
        <w:left w:val="none" w:sz="0" w:space="0" w:color="auto"/>
        <w:bottom w:val="none" w:sz="0" w:space="0" w:color="auto"/>
        <w:right w:val="none" w:sz="0" w:space="0" w:color="auto"/>
      </w:divBdr>
    </w:div>
    <w:div w:id="1749886279">
      <w:bodyDiv w:val="1"/>
      <w:marLeft w:val="0"/>
      <w:marRight w:val="0"/>
      <w:marTop w:val="0"/>
      <w:marBottom w:val="0"/>
      <w:divBdr>
        <w:top w:val="none" w:sz="0" w:space="0" w:color="auto"/>
        <w:left w:val="none" w:sz="0" w:space="0" w:color="auto"/>
        <w:bottom w:val="none" w:sz="0" w:space="0" w:color="auto"/>
        <w:right w:val="none" w:sz="0" w:space="0" w:color="auto"/>
      </w:divBdr>
    </w:div>
    <w:div w:id="1757507390">
      <w:bodyDiv w:val="1"/>
      <w:marLeft w:val="0"/>
      <w:marRight w:val="0"/>
      <w:marTop w:val="0"/>
      <w:marBottom w:val="0"/>
      <w:divBdr>
        <w:top w:val="none" w:sz="0" w:space="0" w:color="auto"/>
        <w:left w:val="none" w:sz="0" w:space="0" w:color="auto"/>
        <w:bottom w:val="none" w:sz="0" w:space="0" w:color="auto"/>
        <w:right w:val="none" w:sz="0" w:space="0" w:color="auto"/>
      </w:divBdr>
    </w:div>
    <w:div w:id="1761218205">
      <w:bodyDiv w:val="1"/>
      <w:marLeft w:val="0"/>
      <w:marRight w:val="0"/>
      <w:marTop w:val="0"/>
      <w:marBottom w:val="0"/>
      <w:divBdr>
        <w:top w:val="none" w:sz="0" w:space="0" w:color="auto"/>
        <w:left w:val="none" w:sz="0" w:space="0" w:color="auto"/>
        <w:bottom w:val="none" w:sz="0" w:space="0" w:color="auto"/>
        <w:right w:val="none" w:sz="0" w:space="0" w:color="auto"/>
      </w:divBdr>
    </w:div>
    <w:div w:id="1778208680">
      <w:bodyDiv w:val="1"/>
      <w:marLeft w:val="0"/>
      <w:marRight w:val="0"/>
      <w:marTop w:val="0"/>
      <w:marBottom w:val="0"/>
      <w:divBdr>
        <w:top w:val="none" w:sz="0" w:space="0" w:color="auto"/>
        <w:left w:val="none" w:sz="0" w:space="0" w:color="auto"/>
        <w:bottom w:val="none" w:sz="0" w:space="0" w:color="auto"/>
        <w:right w:val="none" w:sz="0" w:space="0" w:color="auto"/>
      </w:divBdr>
    </w:div>
    <w:div w:id="1787508019">
      <w:bodyDiv w:val="1"/>
      <w:marLeft w:val="0"/>
      <w:marRight w:val="0"/>
      <w:marTop w:val="0"/>
      <w:marBottom w:val="0"/>
      <w:divBdr>
        <w:top w:val="none" w:sz="0" w:space="0" w:color="auto"/>
        <w:left w:val="none" w:sz="0" w:space="0" w:color="auto"/>
        <w:bottom w:val="none" w:sz="0" w:space="0" w:color="auto"/>
        <w:right w:val="none" w:sz="0" w:space="0" w:color="auto"/>
      </w:divBdr>
    </w:div>
    <w:div w:id="1800025264">
      <w:bodyDiv w:val="1"/>
      <w:marLeft w:val="0"/>
      <w:marRight w:val="0"/>
      <w:marTop w:val="0"/>
      <w:marBottom w:val="0"/>
      <w:divBdr>
        <w:top w:val="none" w:sz="0" w:space="0" w:color="auto"/>
        <w:left w:val="none" w:sz="0" w:space="0" w:color="auto"/>
        <w:bottom w:val="none" w:sz="0" w:space="0" w:color="auto"/>
        <w:right w:val="none" w:sz="0" w:space="0" w:color="auto"/>
      </w:divBdr>
    </w:div>
    <w:div w:id="1800801517">
      <w:bodyDiv w:val="1"/>
      <w:marLeft w:val="0"/>
      <w:marRight w:val="0"/>
      <w:marTop w:val="0"/>
      <w:marBottom w:val="0"/>
      <w:divBdr>
        <w:top w:val="none" w:sz="0" w:space="0" w:color="auto"/>
        <w:left w:val="none" w:sz="0" w:space="0" w:color="auto"/>
        <w:bottom w:val="none" w:sz="0" w:space="0" w:color="auto"/>
        <w:right w:val="none" w:sz="0" w:space="0" w:color="auto"/>
      </w:divBdr>
    </w:div>
    <w:div w:id="1800876759">
      <w:bodyDiv w:val="1"/>
      <w:marLeft w:val="0"/>
      <w:marRight w:val="0"/>
      <w:marTop w:val="0"/>
      <w:marBottom w:val="0"/>
      <w:divBdr>
        <w:top w:val="none" w:sz="0" w:space="0" w:color="auto"/>
        <w:left w:val="none" w:sz="0" w:space="0" w:color="auto"/>
        <w:bottom w:val="none" w:sz="0" w:space="0" w:color="auto"/>
        <w:right w:val="none" w:sz="0" w:space="0" w:color="auto"/>
      </w:divBdr>
    </w:div>
    <w:div w:id="1803033499">
      <w:bodyDiv w:val="1"/>
      <w:marLeft w:val="0"/>
      <w:marRight w:val="0"/>
      <w:marTop w:val="0"/>
      <w:marBottom w:val="0"/>
      <w:divBdr>
        <w:top w:val="none" w:sz="0" w:space="0" w:color="auto"/>
        <w:left w:val="none" w:sz="0" w:space="0" w:color="auto"/>
        <w:bottom w:val="none" w:sz="0" w:space="0" w:color="auto"/>
        <w:right w:val="none" w:sz="0" w:space="0" w:color="auto"/>
      </w:divBdr>
    </w:div>
    <w:div w:id="1805003555">
      <w:bodyDiv w:val="1"/>
      <w:marLeft w:val="0"/>
      <w:marRight w:val="0"/>
      <w:marTop w:val="0"/>
      <w:marBottom w:val="0"/>
      <w:divBdr>
        <w:top w:val="none" w:sz="0" w:space="0" w:color="auto"/>
        <w:left w:val="none" w:sz="0" w:space="0" w:color="auto"/>
        <w:bottom w:val="none" w:sz="0" w:space="0" w:color="auto"/>
        <w:right w:val="none" w:sz="0" w:space="0" w:color="auto"/>
      </w:divBdr>
    </w:div>
    <w:div w:id="1819764552">
      <w:bodyDiv w:val="1"/>
      <w:marLeft w:val="0"/>
      <w:marRight w:val="0"/>
      <w:marTop w:val="0"/>
      <w:marBottom w:val="0"/>
      <w:divBdr>
        <w:top w:val="none" w:sz="0" w:space="0" w:color="auto"/>
        <w:left w:val="none" w:sz="0" w:space="0" w:color="auto"/>
        <w:bottom w:val="none" w:sz="0" w:space="0" w:color="auto"/>
        <w:right w:val="none" w:sz="0" w:space="0" w:color="auto"/>
      </w:divBdr>
    </w:div>
    <w:div w:id="1821270942">
      <w:bodyDiv w:val="1"/>
      <w:marLeft w:val="0"/>
      <w:marRight w:val="0"/>
      <w:marTop w:val="0"/>
      <w:marBottom w:val="0"/>
      <w:divBdr>
        <w:top w:val="none" w:sz="0" w:space="0" w:color="auto"/>
        <w:left w:val="none" w:sz="0" w:space="0" w:color="auto"/>
        <w:bottom w:val="none" w:sz="0" w:space="0" w:color="auto"/>
        <w:right w:val="none" w:sz="0" w:space="0" w:color="auto"/>
      </w:divBdr>
    </w:div>
    <w:div w:id="1844589032">
      <w:bodyDiv w:val="1"/>
      <w:marLeft w:val="0"/>
      <w:marRight w:val="0"/>
      <w:marTop w:val="0"/>
      <w:marBottom w:val="0"/>
      <w:divBdr>
        <w:top w:val="none" w:sz="0" w:space="0" w:color="auto"/>
        <w:left w:val="none" w:sz="0" w:space="0" w:color="auto"/>
        <w:bottom w:val="none" w:sz="0" w:space="0" w:color="auto"/>
        <w:right w:val="none" w:sz="0" w:space="0" w:color="auto"/>
      </w:divBdr>
    </w:div>
    <w:div w:id="1844855076">
      <w:bodyDiv w:val="1"/>
      <w:marLeft w:val="0"/>
      <w:marRight w:val="0"/>
      <w:marTop w:val="0"/>
      <w:marBottom w:val="0"/>
      <w:divBdr>
        <w:top w:val="none" w:sz="0" w:space="0" w:color="auto"/>
        <w:left w:val="none" w:sz="0" w:space="0" w:color="auto"/>
        <w:bottom w:val="none" w:sz="0" w:space="0" w:color="auto"/>
        <w:right w:val="none" w:sz="0" w:space="0" w:color="auto"/>
      </w:divBdr>
    </w:div>
    <w:div w:id="1872258690">
      <w:bodyDiv w:val="1"/>
      <w:marLeft w:val="0"/>
      <w:marRight w:val="0"/>
      <w:marTop w:val="0"/>
      <w:marBottom w:val="0"/>
      <w:divBdr>
        <w:top w:val="none" w:sz="0" w:space="0" w:color="auto"/>
        <w:left w:val="none" w:sz="0" w:space="0" w:color="auto"/>
        <w:bottom w:val="none" w:sz="0" w:space="0" w:color="auto"/>
        <w:right w:val="none" w:sz="0" w:space="0" w:color="auto"/>
      </w:divBdr>
    </w:div>
    <w:div w:id="1872496569">
      <w:bodyDiv w:val="1"/>
      <w:marLeft w:val="0"/>
      <w:marRight w:val="0"/>
      <w:marTop w:val="0"/>
      <w:marBottom w:val="0"/>
      <w:divBdr>
        <w:top w:val="none" w:sz="0" w:space="0" w:color="auto"/>
        <w:left w:val="none" w:sz="0" w:space="0" w:color="auto"/>
        <w:bottom w:val="none" w:sz="0" w:space="0" w:color="auto"/>
        <w:right w:val="none" w:sz="0" w:space="0" w:color="auto"/>
      </w:divBdr>
    </w:div>
    <w:div w:id="1873297000">
      <w:bodyDiv w:val="1"/>
      <w:marLeft w:val="0"/>
      <w:marRight w:val="0"/>
      <w:marTop w:val="0"/>
      <w:marBottom w:val="0"/>
      <w:divBdr>
        <w:top w:val="none" w:sz="0" w:space="0" w:color="auto"/>
        <w:left w:val="none" w:sz="0" w:space="0" w:color="auto"/>
        <w:bottom w:val="none" w:sz="0" w:space="0" w:color="auto"/>
        <w:right w:val="none" w:sz="0" w:space="0" w:color="auto"/>
      </w:divBdr>
    </w:div>
    <w:div w:id="1880052311">
      <w:bodyDiv w:val="1"/>
      <w:marLeft w:val="0"/>
      <w:marRight w:val="0"/>
      <w:marTop w:val="0"/>
      <w:marBottom w:val="0"/>
      <w:divBdr>
        <w:top w:val="none" w:sz="0" w:space="0" w:color="auto"/>
        <w:left w:val="none" w:sz="0" w:space="0" w:color="auto"/>
        <w:bottom w:val="none" w:sz="0" w:space="0" w:color="auto"/>
        <w:right w:val="none" w:sz="0" w:space="0" w:color="auto"/>
      </w:divBdr>
    </w:div>
    <w:div w:id="1884171408">
      <w:bodyDiv w:val="1"/>
      <w:marLeft w:val="0"/>
      <w:marRight w:val="0"/>
      <w:marTop w:val="0"/>
      <w:marBottom w:val="0"/>
      <w:divBdr>
        <w:top w:val="none" w:sz="0" w:space="0" w:color="auto"/>
        <w:left w:val="none" w:sz="0" w:space="0" w:color="auto"/>
        <w:bottom w:val="none" w:sz="0" w:space="0" w:color="auto"/>
        <w:right w:val="none" w:sz="0" w:space="0" w:color="auto"/>
      </w:divBdr>
    </w:div>
    <w:div w:id="1887444468">
      <w:bodyDiv w:val="1"/>
      <w:marLeft w:val="0"/>
      <w:marRight w:val="0"/>
      <w:marTop w:val="0"/>
      <w:marBottom w:val="0"/>
      <w:divBdr>
        <w:top w:val="none" w:sz="0" w:space="0" w:color="auto"/>
        <w:left w:val="none" w:sz="0" w:space="0" w:color="auto"/>
        <w:bottom w:val="none" w:sz="0" w:space="0" w:color="auto"/>
        <w:right w:val="none" w:sz="0" w:space="0" w:color="auto"/>
      </w:divBdr>
    </w:div>
    <w:div w:id="1887449455">
      <w:bodyDiv w:val="1"/>
      <w:marLeft w:val="0"/>
      <w:marRight w:val="0"/>
      <w:marTop w:val="0"/>
      <w:marBottom w:val="0"/>
      <w:divBdr>
        <w:top w:val="none" w:sz="0" w:space="0" w:color="auto"/>
        <w:left w:val="none" w:sz="0" w:space="0" w:color="auto"/>
        <w:bottom w:val="none" w:sz="0" w:space="0" w:color="auto"/>
        <w:right w:val="none" w:sz="0" w:space="0" w:color="auto"/>
      </w:divBdr>
    </w:div>
    <w:div w:id="1891768197">
      <w:bodyDiv w:val="1"/>
      <w:marLeft w:val="0"/>
      <w:marRight w:val="0"/>
      <w:marTop w:val="0"/>
      <w:marBottom w:val="0"/>
      <w:divBdr>
        <w:top w:val="none" w:sz="0" w:space="0" w:color="auto"/>
        <w:left w:val="none" w:sz="0" w:space="0" w:color="auto"/>
        <w:bottom w:val="none" w:sz="0" w:space="0" w:color="auto"/>
        <w:right w:val="none" w:sz="0" w:space="0" w:color="auto"/>
      </w:divBdr>
    </w:div>
    <w:div w:id="1906068656">
      <w:bodyDiv w:val="1"/>
      <w:marLeft w:val="0"/>
      <w:marRight w:val="0"/>
      <w:marTop w:val="0"/>
      <w:marBottom w:val="0"/>
      <w:divBdr>
        <w:top w:val="none" w:sz="0" w:space="0" w:color="auto"/>
        <w:left w:val="none" w:sz="0" w:space="0" w:color="auto"/>
        <w:bottom w:val="none" w:sz="0" w:space="0" w:color="auto"/>
        <w:right w:val="none" w:sz="0" w:space="0" w:color="auto"/>
      </w:divBdr>
    </w:div>
    <w:div w:id="1913738020">
      <w:bodyDiv w:val="1"/>
      <w:marLeft w:val="0"/>
      <w:marRight w:val="0"/>
      <w:marTop w:val="0"/>
      <w:marBottom w:val="0"/>
      <w:divBdr>
        <w:top w:val="none" w:sz="0" w:space="0" w:color="auto"/>
        <w:left w:val="none" w:sz="0" w:space="0" w:color="auto"/>
        <w:bottom w:val="none" w:sz="0" w:space="0" w:color="auto"/>
        <w:right w:val="none" w:sz="0" w:space="0" w:color="auto"/>
      </w:divBdr>
    </w:div>
    <w:div w:id="1914587733">
      <w:bodyDiv w:val="1"/>
      <w:marLeft w:val="0"/>
      <w:marRight w:val="0"/>
      <w:marTop w:val="0"/>
      <w:marBottom w:val="0"/>
      <w:divBdr>
        <w:top w:val="none" w:sz="0" w:space="0" w:color="auto"/>
        <w:left w:val="none" w:sz="0" w:space="0" w:color="auto"/>
        <w:bottom w:val="none" w:sz="0" w:space="0" w:color="auto"/>
        <w:right w:val="none" w:sz="0" w:space="0" w:color="auto"/>
      </w:divBdr>
    </w:div>
    <w:div w:id="1918395834">
      <w:bodyDiv w:val="1"/>
      <w:marLeft w:val="0"/>
      <w:marRight w:val="0"/>
      <w:marTop w:val="0"/>
      <w:marBottom w:val="0"/>
      <w:divBdr>
        <w:top w:val="none" w:sz="0" w:space="0" w:color="auto"/>
        <w:left w:val="none" w:sz="0" w:space="0" w:color="auto"/>
        <w:bottom w:val="none" w:sz="0" w:space="0" w:color="auto"/>
        <w:right w:val="none" w:sz="0" w:space="0" w:color="auto"/>
      </w:divBdr>
    </w:div>
    <w:div w:id="1919945877">
      <w:bodyDiv w:val="1"/>
      <w:marLeft w:val="0"/>
      <w:marRight w:val="0"/>
      <w:marTop w:val="0"/>
      <w:marBottom w:val="0"/>
      <w:divBdr>
        <w:top w:val="none" w:sz="0" w:space="0" w:color="auto"/>
        <w:left w:val="none" w:sz="0" w:space="0" w:color="auto"/>
        <w:bottom w:val="none" w:sz="0" w:space="0" w:color="auto"/>
        <w:right w:val="none" w:sz="0" w:space="0" w:color="auto"/>
      </w:divBdr>
    </w:div>
    <w:div w:id="1930001056">
      <w:bodyDiv w:val="1"/>
      <w:marLeft w:val="0"/>
      <w:marRight w:val="0"/>
      <w:marTop w:val="0"/>
      <w:marBottom w:val="0"/>
      <w:divBdr>
        <w:top w:val="none" w:sz="0" w:space="0" w:color="auto"/>
        <w:left w:val="none" w:sz="0" w:space="0" w:color="auto"/>
        <w:bottom w:val="none" w:sz="0" w:space="0" w:color="auto"/>
        <w:right w:val="none" w:sz="0" w:space="0" w:color="auto"/>
      </w:divBdr>
    </w:div>
    <w:div w:id="1945307092">
      <w:bodyDiv w:val="1"/>
      <w:marLeft w:val="0"/>
      <w:marRight w:val="0"/>
      <w:marTop w:val="0"/>
      <w:marBottom w:val="0"/>
      <w:divBdr>
        <w:top w:val="none" w:sz="0" w:space="0" w:color="auto"/>
        <w:left w:val="none" w:sz="0" w:space="0" w:color="auto"/>
        <w:bottom w:val="none" w:sz="0" w:space="0" w:color="auto"/>
        <w:right w:val="none" w:sz="0" w:space="0" w:color="auto"/>
      </w:divBdr>
    </w:div>
    <w:div w:id="1945457826">
      <w:bodyDiv w:val="1"/>
      <w:marLeft w:val="0"/>
      <w:marRight w:val="0"/>
      <w:marTop w:val="0"/>
      <w:marBottom w:val="0"/>
      <w:divBdr>
        <w:top w:val="none" w:sz="0" w:space="0" w:color="auto"/>
        <w:left w:val="none" w:sz="0" w:space="0" w:color="auto"/>
        <w:bottom w:val="none" w:sz="0" w:space="0" w:color="auto"/>
        <w:right w:val="none" w:sz="0" w:space="0" w:color="auto"/>
      </w:divBdr>
    </w:div>
    <w:div w:id="1952394622">
      <w:bodyDiv w:val="1"/>
      <w:marLeft w:val="0"/>
      <w:marRight w:val="0"/>
      <w:marTop w:val="0"/>
      <w:marBottom w:val="0"/>
      <w:divBdr>
        <w:top w:val="none" w:sz="0" w:space="0" w:color="auto"/>
        <w:left w:val="none" w:sz="0" w:space="0" w:color="auto"/>
        <w:bottom w:val="none" w:sz="0" w:space="0" w:color="auto"/>
        <w:right w:val="none" w:sz="0" w:space="0" w:color="auto"/>
      </w:divBdr>
    </w:div>
    <w:div w:id="1955361304">
      <w:bodyDiv w:val="1"/>
      <w:marLeft w:val="0"/>
      <w:marRight w:val="0"/>
      <w:marTop w:val="0"/>
      <w:marBottom w:val="0"/>
      <w:divBdr>
        <w:top w:val="none" w:sz="0" w:space="0" w:color="auto"/>
        <w:left w:val="none" w:sz="0" w:space="0" w:color="auto"/>
        <w:bottom w:val="none" w:sz="0" w:space="0" w:color="auto"/>
        <w:right w:val="none" w:sz="0" w:space="0" w:color="auto"/>
      </w:divBdr>
    </w:div>
    <w:div w:id="1965382576">
      <w:bodyDiv w:val="1"/>
      <w:marLeft w:val="0"/>
      <w:marRight w:val="0"/>
      <w:marTop w:val="0"/>
      <w:marBottom w:val="0"/>
      <w:divBdr>
        <w:top w:val="none" w:sz="0" w:space="0" w:color="auto"/>
        <w:left w:val="none" w:sz="0" w:space="0" w:color="auto"/>
        <w:bottom w:val="none" w:sz="0" w:space="0" w:color="auto"/>
        <w:right w:val="none" w:sz="0" w:space="0" w:color="auto"/>
      </w:divBdr>
    </w:div>
    <w:div w:id="1980645422">
      <w:bodyDiv w:val="1"/>
      <w:marLeft w:val="0"/>
      <w:marRight w:val="0"/>
      <w:marTop w:val="0"/>
      <w:marBottom w:val="0"/>
      <w:divBdr>
        <w:top w:val="none" w:sz="0" w:space="0" w:color="auto"/>
        <w:left w:val="none" w:sz="0" w:space="0" w:color="auto"/>
        <w:bottom w:val="none" w:sz="0" w:space="0" w:color="auto"/>
        <w:right w:val="none" w:sz="0" w:space="0" w:color="auto"/>
      </w:divBdr>
    </w:div>
    <w:div w:id="1998610530">
      <w:bodyDiv w:val="1"/>
      <w:marLeft w:val="0"/>
      <w:marRight w:val="0"/>
      <w:marTop w:val="0"/>
      <w:marBottom w:val="0"/>
      <w:divBdr>
        <w:top w:val="none" w:sz="0" w:space="0" w:color="auto"/>
        <w:left w:val="none" w:sz="0" w:space="0" w:color="auto"/>
        <w:bottom w:val="none" w:sz="0" w:space="0" w:color="auto"/>
        <w:right w:val="none" w:sz="0" w:space="0" w:color="auto"/>
      </w:divBdr>
    </w:div>
    <w:div w:id="2001158029">
      <w:bodyDiv w:val="1"/>
      <w:marLeft w:val="0"/>
      <w:marRight w:val="0"/>
      <w:marTop w:val="0"/>
      <w:marBottom w:val="0"/>
      <w:divBdr>
        <w:top w:val="none" w:sz="0" w:space="0" w:color="auto"/>
        <w:left w:val="none" w:sz="0" w:space="0" w:color="auto"/>
        <w:bottom w:val="none" w:sz="0" w:space="0" w:color="auto"/>
        <w:right w:val="none" w:sz="0" w:space="0" w:color="auto"/>
      </w:divBdr>
    </w:div>
    <w:div w:id="2004967721">
      <w:bodyDiv w:val="1"/>
      <w:marLeft w:val="0"/>
      <w:marRight w:val="0"/>
      <w:marTop w:val="0"/>
      <w:marBottom w:val="0"/>
      <w:divBdr>
        <w:top w:val="none" w:sz="0" w:space="0" w:color="auto"/>
        <w:left w:val="none" w:sz="0" w:space="0" w:color="auto"/>
        <w:bottom w:val="none" w:sz="0" w:space="0" w:color="auto"/>
        <w:right w:val="none" w:sz="0" w:space="0" w:color="auto"/>
      </w:divBdr>
    </w:div>
    <w:div w:id="2011327196">
      <w:bodyDiv w:val="1"/>
      <w:marLeft w:val="0"/>
      <w:marRight w:val="0"/>
      <w:marTop w:val="0"/>
      <w:marBottom w:val="0"/>
      <w:divBdr>
        <w:top w:val="none" w:sz="0" w:space="0" w:color="auto"/>
        <w:left w:val="none" w:sz="0" w:space="0" w:color="auto"/>
        <w:bottom w:val="none" w:sz="0" w:space="0" w:color="auto"/>
        <w:right w:val="none" w:sz="0" w:space="0" w:color="auto"/>
      </w:divBdr>
    </w:div>
    <w:div w:id="2016687223">
      <w:bodyDiv w:val="1"/>
      <w:marLeft w:val="0"/>
      <w:marRight w:val="0"/>
      <w:marTop w:val="0"/>
      <w:marBottom w:val="0"/>
      <w:divBdr>
        <w:top w:val="none" w:sz="0" w:space="0" w:color="auto"/>
        <w:left w:val="none" w:sz="0" w:space="0" w:color="auto"/>
        <w:bottom w:val="none" w:sz="0" w:space="0" w:color="auto"/>
        <w:right w:val="none" w:sz="0" w:space="0" w:color="auto"/>
      </w:divBdr>
    </w:div>
    <w:div w:id="2018460351">
      <w:bodyDiv w:val="1"/>
      <w:marLeft w:val="0"/>
      <w:marRight w:val="0"/>
      <w:marTop w:val="0"/>
      <w:marBottom w:val="0"/>
      <w:divBdr>
        <w:top w:val="none" w:sz="0" w:space="0" w:color="auto"/>
        <w:left w:val="none" w:sz="0" w:space="0" w:color="auto"/>
        <w:bottom w:val="none" w:sz="0" w:space="0" w:color="auto"/>
        <w:right w:val="none" w:sz="0" w:space="0" w:color="auto"/>
      </w:divBdr>
    </w:div>
    <w:div w:id="2024936335">
      <w:bodyDiv w:val="1"/>
      <w:marLeft w:val="0"/>
      <w:marRight w:val="0"/>
      <w:marTop w:val="0"/>
      <w:marBottom w:val="0"/>
      <w:divBdr>
        <w:top w:val="none" w:sz="0" w:space="0" w:color="auto"/>
        <w:left w:val="none" w:sz="0" w:space="0" w:color="auto"/>
        <w:bottom w:val="none" w:sz="0" w:space="0" w:color="auto"/>
        <w:right w:val="none" w:sz="0" w:space="0" w:color="auto"/>
      </w:divBdr>
    </w:div>
    <w:div w:id="2025086546">
      <w:bodyDiv w:val="1"/>
      <w:marLeft w:val="0"/>
      <w:marRight w:val="0"/>
      <w:marTop w:val="0"/>
      <w:marBottom w:val="0"/>
      <w:divBdr>
        <w:top w:val="none" w:sz="0" w:space="0" w:color="auto"/>
        <w:left w:val="none" w:sz="0" w:space="0" w:color="auto"/>
        <w:bottom w:val="none" w:sz="0" w:space="0" w:color="auto"/>
        <w:right w:val="none" w:sz="0" w:space="0" w:color="auto"/>
      </w:divBdr>
    </w:div>
    <w:div w:id="2025545517">
      <w:bodyDiv w:val="1"/>
      <w:marLeft w:val="0"/>
      <w:marRight w:val="0"/>
      <w:marTop w:val="0"/>
      <w:marBottom w:val="0"/>
      <w:divBdr>
        <w:top w:val="none" w:sz="0" w:space="0" w:color="auto"/>
        <w:left w:val="none" w:sz="0" w:space="0" w:color="auto"/>
        <w:bottom w:val="none" w:sz="0" w:space="0" w:color="auto"/>
        <w:right w:val="none" w:sz="0" w:space="0" w:color="auto"/>
      </w:divBdr>
    </w:div>
    <w:div w:id="2031910324">
      <w:bodyDiv w:val="1"/>
      <w:marLeft w:val="0"/>
      <w:marRight w:val="0"/>
      <w:marTop w:val="0"/>
      <w:marBottom w:val="0"/>
      <w:divBdr>
        <w:top w:val="none" w:sz="0" w:space="0" w:color="auto"/>
        <w:left w:val="none" w:sz="0" w:space="0" w:color="auto"/>
        <w:bottom w:val="none" w:sz="0" w:space="0" w:color="auto"/>
        <w:right w:val="none" w:sz="0" w:space="0" w:color="auto"/>
      </w:divBdr>
    </w:div>
    <w:div w:id="2032992687">
      <w:bodyDiv w:val="1"/>
      <w:marLeft w:val="0"/>
      <w:marRight w:val="0"/>
      <w:marTop w:val="0"/>
      <w:marBottom w:val="0"/>
      <w:divBdr>
        <w:top w:val="none" w:sz="0" w:space="0" w:color="auto"/>
        <w:left w:val="none" w:sz="0" w:space="0" w:color="auto"/>
        <w:bottom w:val="none" w:sz="0" w:space="0" w:color="auto"/>
        <w:right w:val="none" w:sz="0" w:space="0" w:color="auto"/>
      </w:divBdr>
    </w:div>
    <w:div w:id="2033257917">
      <w:bodyDiv w:val="1"/>
      <w:marLeft w:val="0"/>
      <w:marRight w:val="0"/>
      <w:marTop w:val="0"/>
      <w:marBottom w:val="0"/>
      <w:divBdr>
        <w:top w:val="none" w:sz="0" w:space="0" w:color="auto"/>
        <w:left w:val="none" w:sz="0" w:space="0" w:color="auto"/>
        <w:bottom w:val="none" w:sz="0" w:space="0" w:color="auto"/>
        <w:right w:val="none" w:sz="0" w:space="0" w:color="auto"/>
      </w:divBdr>
    </w:div>
    <w:div w:id="2036496298">
      <w:bodyDiv w:val="1"/>
      <w:marLeft w:val="0"/>
      <w:marRight w:val="0"/>
      <w:marTop w:val="0"/>
      <w:marBottom w:val="0"/>
      <w:divBdr>
        <w:top w:val="none" w:sz="0" w:space="0" w:color="auto"/>
        <w:left w:val="none" w:sz="0" w:space="0" w:color="auto"/>
        <w:bottom w:val="none" w:sz="0" w:space="0" w:color="auto"/>
        <w:right w:val="none" w:sz="0" w:space="0" w:color="auto"/>
      </w:divBdr>
    </w:div>
    <w:div w:id="2041664459">
      <w:bodyDiv w:val="1"/>
      <w:marLeft w:val="0"/>
      <w:marRight w:val="0"/>
      <w:marTop w:val="0"/>
      <w:marBottom w:val="0"/>
      <w:divBdr>
        <w:top w:val="none" w:sz="0" w:space="0" w:color="auto"/>
        <w:left w:val="none" w:sz="0" w:space="0" w:color="auto"/>
        <w:bottom w:val="none" w:sz="0" w:space="0" w:color="auto"/>
        <w:right w:val="none" w:sz="0" w:space="0" w:color="auto"/>
      </w:divBdr>
    </w:div>
    <w:div w:id="2044750449">
      <w:bodyDiv w:val="1"/>
      <w:marLeft w:val="0"/>
      <w:marRight w:val="0"/>
      <w:marTop w:val="0"/>
      <w:marBottom w:val="0"/>
      <w:divBdr>
        <w:top w:val="none" w:sz="0" w:space="0" w:color="auto"/>
        <w:left w:val="none" w:sz="0" w:space="0" w:color="auto"/>
        <w:bottom w:val="none" w:sz="0" w:space="0" w:color="auto"/>
        <w:right w:val="none" w:sz="0" w:space="0" w:color="auto"/>
      </w:divBdr>
    </w:div>
    <w:div w:id="2052803470">
      <w:bodyDiv w:val="1"/>
      <w:marLeft w:val="0"/>
      <w:marRight w:val="0"/>
      <w:marTop w:val="0"/>
      <w:marBottom w:val="0"/>
      <w:divBdr>
        <w:top w:val="none" w:sz="0" w:space="0" w:color="auto"/>
        <w:left w:val="none" w:sz="0" w:space="0" w:color="auto"/>
        <w:bottom w:val="none" w:sz="0" w:space="0" w:color="auto"/>
        <w:right w:val="none" w:sz="0" w:space="0" w:color="auto"/>
      </w:divBdr>
    </w:div>
    <w:div w:id="2060745000">
      <w:bodyDiv w:val="1"/>
      <w:marLeft w:val="0"/>
      <w:marRight w:val="0"/>
      <w:marTop w:val="0"/>
      <w:marBottom w:val="0"/>
      <w:divBdr>
        <w:top w:val="none" w:sz="0" w:space="0" w:color="auto"/>
        <w:left w:val="none" w:sz="0" w:space="0" w:color="auto"/>
        <w:bottom w:val="none" w:sz="0" w:space="0" w:color="auto"/>
        <w:right w:val="none" w:sz="0" w:space="0" w:color="auto"/>
      </w:divBdr>
    </w:div>
    <w:div w:id="2062901965">
      <w:bodyDiv w:val="1"/>
      <w:marLeft w:val="0"/>
      <w:marRight w:val="0"/>
      <w:marTop w:val="0"/>
      <w:marBottom w:val="0"/>
      <w:divBdr>
        <w:top w:val="none" w:sz="0" w:space="0" w:color="auto"/>
        <w:left w:val="none" w:sz="0" w:space="0" w:color="auto"/>
        <w:bottom w:val="none" w:sz="0" w:space="0" w:color="auto"/>
        <w:right w:val="none" w:sz="0" w:space="0" w:color="auto"/>
      </w:divBdr>
    </w:div>
    <w:div w:id="2068262890">
      <w:bodyDiv w:val="1"/>
      <w:marLeft w:val="0"/>
      <w:marRight w:val="0"/>
      <w:marTop w:val="0"/>
      <w:marBottom w:val="0"/>
      <w:divBdr>
        <w:top w:val="none" w:sz="0" w:space="0" w:color="auto"/>
        <w:left w:val="none" w:sz="0" w:space="0" w:color="auto"/>
        <w:bottom w:val="none" w:sz="0" w:space="0" w:color="auto"/>
        <w:right w:val="none" w:sz="0" w:space="0" w:color="auto"/>
      </w:divBdr>
    </w:div>
    <w:div w:id="2070684880">
      <w:bodyDiv w:val="1"/>
      <w:marLeft w:val="0"/>
      <w:marRight w:val="0"/>
      <w:marTop w:val="0"/>
      <w:marBottom w:val="0"/>
      <w:divBdr>
        <w:top w:val="none" w:sz="0" w:space="0" w:color="auto"/>
        <w:left w:val="none" w:sz="0" w:space="0" w:color="auto"/>
        <w:bottom w:val="none" w:sz="0" w:space="0" w:color="auto"/>
        <w:right w:val="none" w:sz="0" w:space="0" w:color="auto"/>
      </w:divBdr>
    </w:div>
    <w:div w:id="2074739281">
      <w:bodyDiv w:val="1"/>
      <w:marLeft w:val="0"/>
      <w:marRight w:val="0"/>
      <w:marTop w:val="0"/>
      <w:marBottom w:val="0"/>
      <w:divBdr>
        <w:top w:val="none" w:sz="0" w:space="0" w:color="auto"/>
        <w:left w:val="none" w:sz="0" w:space="0" w:color="auto"/>
        <w:bottom w:val="none" w:sz="0" w:space="0" w:color="auto"/>
        <w:right w:val="none" w:sz="0" w:space="0" w:color="auto"/>
      </w:divBdr>
    </w:div>
    <w:div w:id="2075659812">
      <w:bodyDiv w:val="1"/>
      <w:marLeft w:val="0"/>
      <w:marRight w:val="0"/>
      <w:marTop w:val="0"/>
      <w:marBottom w:val="0"/>
      <w:divBdr>
        <w:top w:val="none" w:sz="0" w:space="0" w:color="auto"/>
        <w:left w:val="none" w:sz="0" w:space="0" w:color="auto"/>
        <w:bottom w:val="none" w:sz="0" w:space="0" w:color="auto"/>
        <w:right w:val="none" w:sz="0" w:space="0" w:color="auto"/>
      </w:divBdr>
    </w:div>
    <w:div w:id="2083137467">
      <w:bodyDiv w:val="1"/>
      <w:marLeft w:val="0"/>
      <w:marRight w:val="0"/>
      <w:marTop w:val="0"/>
      <w:marBottom w:val="0"/>
      <w:divBdr>
        <w:top w:val="none" w:sz="0" w:space="0" w:color="auto"/>
        <w:left w:val="none" w:sz="0" w:space="0" w:color="auto"/>
        <w:bottom w:val="none" w:sz="0" w:space="0" w:color="auto"/>
        <w:right w:val="none" w:sz="0" w:space="0" w:color="auto"/>
      </w:divBdr>
    </w:div>
    <w:div w:id="2083672293">
      <w:bodyDiv w:val="1"/>
      <w:marLeft w:val="0"/>
      <w:marRight w:val="0"/>
      <w:marTop w:val="0"/>
      <w:marBottom w:val="0"/>
      <w:divBdr>
        <w:top w:val="none" w:sz="0" w:space="0" w:color="auto"/>
        <w:left w:val="none" w:sz="0" w:space="0" w:color="auto"/>
        <w:bottom w:val="none" w:sz="0" w:space="0" w:color="auto"/>
        <w:right w:val="none" w:sz="0" w:space="0" w:color="auto"/>
      </w:divBdr>
    </w:div>
    <w:div w:id="2087218890">
      <w:bodyDiv w:val="1"/>
      <w:marLeft w:val="0"/>
      <w:marRight w:val="0"/>
      <w:marTop w:val="0"/>
      <w:marBottom w:val="0"/>
      <w:divBdr>
        <w:top w:val="none" w:sz="0" w:space="0" w:color="auto"/>
        <w:left w:val="none" w:sz="0" w:space="0" w:color="auto"/>
        <w:bottom w:val="none" w:sz="0" w:space="0" w:color="auto"/>
        <w:right w:val="none" w:sz="0" w:space="0" w:color="auto"/>
      </w:divBdr>
    </w:div>
    <w:div w:id="2092043735">
      <w:bodyDiv w:val="1"/>
      <w:marLeft w:val="0"/>
      <w:marRight w:val="0"/>
      <w:marTop w:val="0"/>
      <w:marBottom w:val="0"/>
      <w:divBdr>
        <w:top w:val="none" w:sz="0" w:space="0" w:color="auto"/>
        <w:left w:val="none" w:sz="0" w:space="0" w:color="auto"/>
        <w:bottom w:val="none" w:sz="0" w:space="0" w:color="auto"/>
        <w:right w:val="none" w:sz="0" w:space="0" w:color="auto"/>
      </w:divBdr>
    </w:div>
    <w:div w:id="2092240176">
      <w:bodyDiv w:val="1"/>
      <w:marLeft w:val="0"/>
      <w:marRight w:val="0"/>
      <w:marTop w:val="0"/>
      <w:marBottom w:val="0"/>
      <w:divBdr>
        <w:top w:val="none" w:sz="0" w:space="0" w:color="auto"/>
        <w:left w:val="none" w:sz="0" w:space="0" w:color="auto"/>
        <w:bottom w:val="none" w:sz="0" w:space="0" w:color="auto"/>
        <w:right w:val="none" w:sz="0" w:space="0" w:color="auto"/>
      </w:divBdr>
    </w:div>
    <w:div w:id="2102215311">
      <w:bodyDiv w:val="1"/>
      <w:marLeft w:val="0"/>
      <w:marRight w:val="0"/>
      <w:marTop w:val="0"/>
      <w:marBottom w:val="0"/>
      <w:divBdr>
        <w:top w:val="none" w:sz="0" w:space="0" w:color="auto"/>
        <w:left w:val="none" w:sz="0" w:space="0" w:color="auto"/>
        <w:bottom w:val="none" w:sz="0" w:space="0" w:color="auto"/>
        <w:right w:val="none" w:sz="0" w:space="0" w:color="auto"/>
      </w:divBdr>
    </w:div>
    <w:div w:id="2102725258">
      <w:bodyDiv w:val="1"/>
      <w:marLeft w:val="0"/>
      <w:marRight w:val="0"/>
      <w:marTop w:val="0"/>
      <w:marBottom w:val="0"/>
      <w:divBdr>
        <w:top w:val="none" w:sz="0" w:space="0" w:color="auto"/>
        <w:left w:val="none" w:sz="0" w:space="0" w:color="auto"/>
        <w:bottom w:val="none" w:sz="0" w:space="0" w:color="auto"/>
        <w:right w:val="none" w:sz="0" w:space="0" w:color="auto"/>
      </w:divBdr>
    </w:div>
    <w:div w:id="2106991753">
      <w:bodyDiv w:val="1"/>
      <w:marLeft w:val="0"/>
      <w:marRight w:val="0"/>
      <w:marTop w:val="0"/>
      <w:marBottom w:val="0"/>
      <w:divBdr>
        <w:top w:val="none" w:sz="0" w:space="0" w:color="auto"/>
        <w:left w:val="none" w:sz="0" w:space="0" w:color="auto"/>
        <w:bottom w:val="none" w:sz="0" w:space="0" w:color="auto"/>
        <w:right w:val="none" w:sz="0" w:space="0" w:color="auto"/>
      </w:divBdr>
    </w:div>
    <w:div w:id="2115249287">
      <w:bodyDiv w:val="1"/>
      <w:marLeft w:val="0"/>
      <w:marRight w:val="0"/>
      <w:marTop w:val="0"/>
      <w:marBottom w:val="0"/>
      <w:divBdr>
        <w:top w:val="none" w:sz="0" w:space="0" w:color="auto"/>
        <w:left w:val="none" w:sz="0" w:space="0" w:color="auto"/>
        <w:bottom w:val="none" w:sz="0" w:space="0" w:color="auto"/>
        <w:right w:val="none" w:sz="0" w:space="0" w:color="auto"/>
      </w:divBdr>
    </w:div>
    <w:div w:id="2125922986">
      <w:bodyDiv w:val="1"/>
      <w:marLeft w:val="0"/>
      <w:marRight w:val="0"/>
      <w:marTop w:val="0"/>
      <w:marBottom w:val="0"/>
      <w:divBdr>
        <w:top w:val="none" w:sz="0" w:space="0" w:color="auto"/>
        <w:left w:val="none" w:sz="0" w:space="0" w:color="auto"/>
        <w:bottom w:val="none" w:sz="0" w:space="0" w:color="auto"/>
        <w:right w:val="none" w:sz="0" w:space="0" w:color="auto"/>
      </w:divBdr>
    </w:div>
    <w:div w:id="2138331160">
      <w:bodyDiv w:val="1"/>
      <w:marLeft w:val="0"/>
      <w:marRight w:val="0"/>
      <w:marTop w:val="0"/>
      <w:marBottom w:val="0"/>
      <w:divBdr>
        <w:top w:val="none" w:sz="0" w:space="0" w:color="auto"/>
        <w:left w:val="none" w:sz="0" w:space="0" w:color="auto"/>
        <w:bottom w:val="none" w:sz="0" w:space="0" w:color="auto"/>
        <w:right w:val="none" w:sz="0" w:space="0" w:color="auto"/>
      </w:divBdr>
    </w:div>
    <w:div w:id="2138797836">
      <w:bodyDiv w:val="1"/>
      <w:marLeft w:val="0"/>
      <w:marRight w:val="0"/>
      <w:marTop w:val="0"/>
      <w:marBottom w:val="0"/>
      <w:divBdr>
        <w:top w:val="none" w:sz="0" w:space="0" w:color="auto"/>
        <w:left w:val="none" w:sz="0" w:space="0" w:color="auto"/>
        <w:bottom w:val="none" w:sz="0" w:space="0" w:color="auto"/>
        <w:right w:val="none" w:sz="0" w:space="0" w:color="auto"/>
      </w:divBdr>
    </w:div>
    <w:div w:id="2144495081">
      <w:bodyDiv w:val="1"/>
      <w:marLeft w:val="0"/>
      <w:marRight w:val="0"/>
      <w:marTop w:val="0"/>
      <w:marBottom w:val="0"/>
      <w:divBdr>
        <w:top w:val="none" w:sz="0" w:space="0" w:color="auto"/>
        <w:left w:val="none" w:sz="0" w:space="0" w:color="auto"/>
        <w:bottom w:val="none" w:sz="0" w:space="0" w:color="auto"/>
        <w:right w:val="none" w:sz="0" w:space="0" w:color="auto"/>
      </w:divBdr>
    </w:div>
    <w:div w:id="21458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0064072.445" TargetMode="External"/><Relationship Id="rId18" Type="http://schemas.openxmlformats.org/officeDocument/2006/relationships/hyperlink" Target="consultantplus://offline/main?base=LAW;n=114260;fld=134;dst=10002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4C94E61D843AC1F8AE15B63F43B14493AB7043E5DA1143C4D22B77D1F36746DF0F6B8A9B44917083sEU9H" TargetMode="External"/><Relationship Id="rId7" Type="http://schemas.openxmlformats.org/officeDocument/2006/relationships/footnotes" Target="footnotes.xml"/><Relationship Id="rId12" Type="http://schemas.openxmlformats.org/officeDocument/2006/relationships/hyperlink" Target="consultantplus://offline/ref=E55B667B2B59C964C534FBFDB8115DF489CAE93CDFF63FDA46E2BA7741DD9B9B97C725F979C4DF70E1F6270A25eBv3H" TargetMode="External"/><Relationship Id="rId17" Type="http://schemas.openxmlformats.org/officeDocument/2006/relationships/hyperlink" Target="consultantplus://offline/main?base=PAP;n=30210;fld=134"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E55B667B2B59C964C534FBFDB8115DF489CBE939DAFE3FDA46E2BA7741DD9B9B85C77DF57BCCC170E2E3715B60EEADA5A4E8F39D781F24C9e5v1H" TargetMode="External"/><Relationship Id="rId20" Type="http://schemas.openxmlformats.org/officeDocument/2006/relationships/hyperlink" Target="consultantplus://offline/ref=4C94E61D843AC1F8AE15B63F43B14493AB7043E5DA1143C4D22B77D1F36746DF0F6B8A9B44917083sEU9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55B667B2B59C964C534FBFDB8115DF489CBE939DAFE3FDA46E2BA7741DD9B9B85C77DF57BCCC170E2E3715B60EEADA5A4E8F39D781F24C9e5v1H" TargetMode="External"/><Relationship Id="rId24" Type="http://schemas.openxmlformats.org/officeDocument/2006/relationships/hyperlink" Target="consultantplus://offline/main?base=PAP;n=30209;fld=134;dst=100194" TargetMode="External"/><Relationship Id="rId5" Type="http://schemas.openxmlformats.org/officeDocument/2006/relationships/settings" Target="settings.xml"/><Relationship Id="rId15" Type="http://schemas.openxmlformats.org/officeDocument/2006/relationships/hyperlink" Target="garantF1://72036064.0" TargetMode="External"/><Relationship Id="rId23" Type="http://schemas.openxmlformats.org/officeDocument/2006/relationships/hyperlink" Target="consultantplus://offline/main?base=PAP;n=30209;fld=134;dst=100159" TargetMode="External"/><Relationship Id="rId10" Type="http://schemas.openxmlformats.org/officeDocument/2006/relationships/hyperlink" Target="consultantplus://offline/main?base=LAW;n=115685;fld=134;dst=101266" TargetMode="External"/><Relationship Id="rId19" Type="http://schemas.openxmlformats.org/officeDocument/2006/relationships/hyperlink" Target="consultantplus://offline/ref=4C94E61D843AC1F8AE15B63F43B14493AB7345E5DA1543C4D22B77D1F3s6U7H" TargetMode="External"/><Relationship Id="rId4" Type="http://schemas.microsoft.com/office/2007/relationships/stylesWithEffects" Target="stylesWithEffects.xml"/><Relationship Id="rId9" Type="http://schemas.openxmlformats.org/officeDocument/2006/relationships/hyperlink" Target="consultantplus://offline/main?base=LAW;n=117401;fld=134;dst=512" TargetMode="External"/><Relationship Id="rId14" Type="http://schemas.openxmlformats.org/officeDocument/2006/relationships/hyperlink" Target="garantF1://72036064.1000" TargetMode="External"/><Relationship Id="rId22" Type="http://schemas.openxmlformats.org/officeDocument/2006/relationships/hyperlink" Target="consultantplus://offline/main?base=PAP;n=30209;fld=134;dst=10015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872FF-09A5-4085-ACEC-5EF02CA55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2531</TotalTime>
  <Pages>50</Pages>
  <Words>23507</Words>
  <Characters>133993</Characters>
  <Application>Microsoft Office Word</Application>
  <DocSecurity>0</DocSecurity>
  <Lines>1116</Lines>
  <Paragraphs>314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Home</Company>
  <LinksUpToDate>false</LinksUpToDate>
  <CharactersWithSpaces>157186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gkh_just</dc:creator>
  <cp:keywords/>
  <dc:description/>
  <cp:lastModifiedBy>user</cp:lastModifiedBy>
  <cp:revision>387</cp:revision>
  <cp:lastPrinted>2022-03-05T08:31:00Z</cp:lastPrinted>
  <dcterms:created xsi:type="dcterms:W3CDTF">2019-01-24T09:06:00Z</dcterms:created>
  <dcterms:modified xsi:type="dcterms:W3CDTF">2022-05-31T11:44:00Z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