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5F1D52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F1D52" w:rsidRDefault="005F1D52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F1D52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5F1D52" w:rsidRDefault="00F25752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№2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</w:t>
                  </w:r>
                </w:p>
              </w:tc>
            </w:tr>
          </w:tbl>
          <w:p w:rsidR="005F1D52" w:rsidRDefault="005F1D52">
            <w:pPr>
              <w:spacing w:line="1" w:lineRule="auto"/>
            </w:pPr>
          </w:p>
        </w:tc>
      </w:tr>
    </w:tbl>
    <w:p w:rsidR="005F1D52" w:rsidRDefault="005F1D52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5F1D52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5F1D52" w:rsidRDefault="00F25752" w:rsidP="00082607">
            <w:pPr>
              <w:ind w:firstLine="420"/>
              <w:jc w:val="center"/>
            </w:pPr>
            <w:bookmarkStart w:id="0" w:name="_GoBack"/>
            <w:r>
              <w:rPr>
                <w:b/>
                <w:bCs/>
                <w:color w:val="000000"/>
                <w:sz w:val="28"/>
                <w:szCs w:val="28"/>
              </w:rPr>
              <w:t>Прогнозируемые доходы бюджета Борисоглебского сельского поселения на 2022 год в соответствии с классификацией доходов бюджетов Российской Фед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рации</w:t>
            </w:r>
            <w:bookmarkEnd w:id="0"/>
          </w:p>
        </w:tc>
      </w:tr>
    </w:tbl>
    <w:p w:rsidR="005F1D52" w:rsidRDefault="005F1D52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401"/>
        <w:gridCol w:w="5104"/>
        <w:gridCol w:w="1984"/>
      </w:tblGrid>
      <w:tr w:rsidR="005F1D52">
        <w:trPr>
          <w:tblHeader/>
        </w:trPr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25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251"/>
            </w:tblGrid>
            <w:tr w:rsidR="005F1D52">
              <w:trPr>
                <w:jc w:val="center"/>
              </w:trPr>
              <w:tc>
                <w:tcPr>
                  <w:tcW w:w="325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1D52" w:rsidRDefault="00F25752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 бюджетной классиф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</w:rPr>
                    <w:t>кации</w:t>
                  </w:r>
                </w:p>
              </w:tc>
            </w:tr>
          </w:tbl>
          <w:p w:rsidR="005F1D52" w:rsidRDefault="005F1D52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D52" w:rsidRDefault="005F1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5F1D52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1D52" w:rsidRDefault="00F25752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 дохода</w:t>
                  </w:r>
                </w:p>
              </w:tc>
            </w:tr>
          </w:tbl>
          <w:p w:rsidR="005F1D52" w:rsidRDefault="005F1D52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1D52" w:rsidRDefault="005F1D52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5F1D52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F1D52" w:rsidRDefault="00F25752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2022 год </w:t>
                  </w:r>
                </w:p>
                <w:p w:rsidR="005F1D52" w:rsidRDefault="00F25752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5F1D52" w:rsidRDefault="005F1D52">
            <w:pPr>
              <w:spacing w:line="1" w:lineRule="auto"/>
            </w:pP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9 683 000,00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000 1 01 02000 01 0000 110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1 530 000,00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статьями 227, 227.1 и 228 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</w:t>
            </w:r>
            <w:r>
              <w:rPr>
                <w:color w:val="000000"/>
                <w:sz w:val="28"/>
                <w:szCs w:val="28"/>
              </w:rPr>
              <w:t xml:space="preserve"> (сумма платежа (перерасчеты, недоимка и задолженность по соотве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ствующему платежу, в том числе по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1 456 000,00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</w:t>
            </w:r>
            <w:r>
              <w:rPr>
                <w:color w:val="000000"/>
                <w:sz w:val="28"/>
                <w:szCs w:val="28"/>
              </w:rPr>
              <w:t>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статьями 227, 227.1 и 228 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рации (пени по соответствующему пл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182 1 01 02010 01 3000 110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 на доходы физических лиц</w:t>
            </w:r>
            <w:r>
              <w:rPr>
                <w:color w:val="000000"/>
                <w:sz w:val="28"/>
                <w:szCs w:val="28"/>
              </w:rPr>
              <w:t xml:space="preserve">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источником которых является налоговый агент, за исключением дох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дов, в отношении которых исчисление и уплата налога осуществляются в соо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ветствии со статьями 227, 227.1 и 228 Налогового кодекса Российской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рации (суммы денежных взысканий (шт</w:t>
            </w:r>
            <w:r>
              <w:rPr>
                <w:color w:val="000000"/>
                <w:sz w:val="28"/>
                <w:szCs w:val="28"/>
              </w:rPr>
              <w:t>рафов) по соответствующему плат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жу согласно законодательству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182 1 01 02020 01 1000 110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полученных от осуществления деятельности физическими лицами, з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регистрированными в качестве ин</w:t>
            </w:r>
            <w:r>
              <w:rPr>
                <w:color w:val="000000"/>
                <w:sz w:val="28"/>
                <w:szCs w:val="28"/>
              </w:rPr>
              <w:t>див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дуальных предпринимателей, нотар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усов, занимающихся частной практикой, адвокатов, учредивших адвокатские 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бинеты, и других лиц, занимающихся частной практикой в соответствии со статьей 227 Налогового кодекса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(сумма платежа (пер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z w:val="28"/>
                <w:szCs w:val="28"/>
              </w:rPr>
              <w:t>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182 1 01 02030 01 1000 110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доходы физических лиц с 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ходов, полученных физическими лицами в соответствии со статьей 228 Налогов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кодекса Российской Федерации (су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3 241 000,00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000 1 03 02000 01 0000 110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Акцизы по подакцизным товарам (продукции), производимым на те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ритории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3 24</w:t>
            </w:r>
            <w:r>
              <w:rPr>
                <w:b/>
                <w:bCs/>
                <w:color w:val="000000"/>
                <w:sz w:val="28"/>
                <w:szCs w:val="28"/>
              </w:rPr>
              <w:t>1 000,00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100 1 03 02231 01 0000 110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 и местными бюджетами с учетом установленных дифференцир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ванных нормативов отчислений в мес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ные бюдже</w:t>
            </w:r>
            <w:r>
              <w:rPr>
                <w:color w:val="000000"/>
                <w:sz w:val="28"/>
                <w:szCs w:val="28"/>
              </w:rPr>
              <w:t>ты (по нормативам,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ленным федеральным законом о фед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ральном бюджете в целях формирования дорожных фондов субъектов Российской </w:t>
            </w:r>
            <w:r>
              <w:rPr>
                <w:color w:val="000000"/>
                <w:sz w:val="28"/>
                <w:szCs w:val="28"/>
              </w:rPr>
              <w:lastRenderedPageBreak/>
              <w:t>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1 465 000,00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100 1 03 02241 01 0000 110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торных (</w:t>
            </w:r>
            <w:proofErr w:type="spellStart"/>
            <w:r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>
              <w:rPr>
                <w:color w:val="000000"/>
                <w:sz w:val="28"/>
                <w:szCs w:val="28"/>
              </w:rPr>
              <w:t>) двигателей,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лежащие распределению между бюдж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тами субъектов Российской Федерации и местными бюджетами с учетом устано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ленных дифференцированных нормат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вов отчислений в местные бюджеты (по нормативам, установленным федерал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ным закон</w:t>
            </w:r>
            <w:r>
              <w:rPr>
                <w:color w:val="000000"/>
                <w:sz w:val="28"/>
                <w:szCs w:val="28"/>
              </w:rPr>
              <w:t>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100 1 03 02251 01 0000 110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уплаты акцизов на автом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бильный бензин, подлежащие распред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лению между бюджетами субъектов Российской Федерации и м</w:t>
            </w:r>
            <w:r>
              <w:rPr>
                <w:color w:val="000000"/>
                <w:sz w:val="28"/>
                <w:szCs w:val="28"/>
              </w:rPr>
              <w:t>естными бюджетами с учетом установленных дифференцированных нормативов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числений в местные бюджеты (по но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мативам, установленным федеральным законом о федеральном бюджете в целях формирования дорожных фондов суб</w:t>
            </w:r>
            <w:r>
              <w:rPr>
                <w:color w:val="000000"/>
                <w:sz w:val="28"/>
                <w:szCs w:val="28"/>
              </w:rPr>
              <w:t>ъ</w:t>
            </w:r>
            <w:r>
              <w:rPr>
                <w:color w:val="000000"/>
                <w:sz w:val="28"/>
                <w:szCs w:val="28"/>
              </w:rPr>
              <w:t>ектов Российской Федерации)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1 767 000,00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b/>
                <w:bCs/>
                <w:color w:val="000000"/>
                <w:sz w:val="28"/>
                <w:szCs w:val="28"/>
              </w:rPr>
              <w:t>00 1 05 00000 00 0000 000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СОВОКУПНЫЙ Д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ХОД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000 1 05 03000 01 0000 110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182 1 05 03010 01 1000 110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000 1 06 00000 00 0000 000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4 900 000,00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182 1 06 01030 10 2100 110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Налог на имущество физических лиц, взимаемый по ставкам, применяемым к </w:t>
            </w:r>
            <w:r>
              <w:rPr>
                <w:color w:val="000000"/>
                <w:sz w:val="28"/>
                <w:szCs w:val="28"/>
              </w:rPr>
              <w:lastRenderedPageBreak/>
              <w:t>объектам налогообложения,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182 1 06 06033 10 1000 110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организаций,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2 460 000,00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182 1 06 06033 10 2100 11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Земельный налог с организаций, обл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дающих земельным участком, распол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женным в границах сельских поселений (пени по соответствующему платежу)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182 1 06 06043 10 1000 110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Земельный налог с физических лиц, 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ладающих земельным участком, расп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ложен</w:t>
            </w:r>
            <w:r>
              <w:rPr>
                <w:color w:val="000000"/>
                <w:sz w:val="28"/>
                <w:szCs w:val="28"/>
              </w:rPr>
              <w:t>ным в границах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(сумма платежа (перерасчеты, нед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имка и задолженность по соответств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ющему платежу, в том числе по отм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ненному)</w:t>
            </w:r>
            <w:proofErr w:type="gramEnd"/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1 600 000,00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000 2 00 00000 00 0000 000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65 445 664,00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000 2 02 00000 00 0000 000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БЕ</w:t>
            </w:r>
            <w:r>
              <w:rPr>
                <w:b/>
                <w:bCs/>
                <w:color w:val="000000"/>
                <w:sz w:val="28"/>
                <w:szCs w:val="28"/>
              </w:rPr>
              <w:t>ЗВОЗМЕЗДНЫЕ ПОСТУПЛЕНИЯ ОТ ДРУГИХ БЮДЖЕТОВ БЮ</w:t>
            </w:r>
            <w:r>
              <w:rPr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b/>
                <w:bCs/>
                <w:color w:val="000000"/>
                <w:sz w:val="28"/>
                <w:szCs w:val="28"/>
              </w:rPr>
              <w:t>ЖЕТНОЙ СИСТЕМЫ РОССИ</w:t>
            </w:r>
            <w:r>
              <w:rPr>
                <w:b/>
                <w:bCs/>
                <w:color w:val="000000"/>
                <w:sz w:val="28"/>
                <w:szCs w:val="28"/>
              </w:rPr>
              <w:t>Й</w:t>
            </w:r>
            <w:r>
              <w:rPr>
                <w:b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65 445 664,00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000 2 02 10000 00 0000 150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мы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14 246 600,00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850 2 02 15001 10 0000 150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из бюджета субъекта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13 962 000,00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850 2 02 16001 10 0000 150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Дотации бюджетам сельских поселений на выравнивание бюджетной обеспече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ности из бюджетов муницип</w:t>
            </w:r>
            <w:r>
              <w:rPr>
                <w:color w:val="000000"/>
                <w:sz w:val="28"/>
                <w:szCs w:val="28"/>
              </w:rPr>
              <w:t>альных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284 600,00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000 2 02 20000 00 0000 150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стемы Российской Федерации (ме</w:t>
            </w:r>
            <w:r>
              <w:rPr>
                <w:b/>
                <w:bCs/>
                <w:color w:val="000000"/>
                <w:sz w:val="28"/>
                <w:szCs w:val="28"/>
              </w:rPr>
              <w:t>ж</w:t>
            </w:r>
            <w:r>
              <w:rPr>
                <w:b/>
                <w:bCs/>
                <w:color w:val="000000"/>
                <w:sz w:val="28"/>
                <w:szCs w:val="28"/>
              </w:rPr>
              <w:t>бюджетные субсидии)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46 119 923,00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850 2 02 20041 10 0000 150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ний на строительство, модернизацию, </w:t>
            </w:r>
            <w:r>
              <w:rPr>
                <w:color w:val="000000"/>
                <w:sz w:val="28"/>
                <w:szCs w:val="28"/>
              </w:rPr>
              <w:lastRenderedPageBreak/>
              <w:t>ремонт и содержание автомобильных дорог общего пользования, в том числе дорог в поселениях (за исключением а</w:t>
            </w: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томобильных дорог федерального зн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чения)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8 958 223,00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850 2 02 20299 10 0000 </w:t>
            </w: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обеспечение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фонда, в том числе пересел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</w:t>
            </w:r>
            <w:r>
              <w:rPr>
                <w:color w:val="000000"/>
                <w:sz w:val="28"/>
                <w:szCs w:val="28"/>
              </w:rPr>
              <w:t xml:space="preserve">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35 356 132,00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850 2 02 20302 10 0000 150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обеспечение мероприятий по 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реселению граждан из а</w:t>
            </w:r>
            <w:r>
              <w:rPr>
                <w:color w:val="000000"/>
                <w:sz w:val="28"/>
                <w:szCs w:val="28"/>
              </w:rPr>
              <w:t>варийного ж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лищного фонда, в том числе пересел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граждан из аварийного жилищного фонда с учетом необходимости развития малоэтажного жилищного строител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ства, за счет средств бюджетов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1 399 514,00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850 2 02 25497 10 0000 150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Субсидии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реализацию мероприятий по обеспечению жильем молодых семей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376 881,00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850 2 02 29999 10 0000 150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29 173,00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000 2 02 30000 00 0000 150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</w:t>
            </w:r>
            <w:r>
              <w:rPr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b/>
                <w:bCs/>
                <w:color w:val="000000"/>
                <w:sz w:val="28"/>
                <w:szCs w:val="28"/>
              </w:rPr>
              <w:t>стемы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243 919,00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850 2 02 35118 10 0000 150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бюджетам сельских посел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ний на осуществление первичного вои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ского учета органами местного сам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управления поселений, муниципальных и городских округов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243 919,00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000 2 02 40000 00 0000 </w:t>
            </w:r>
            <w:r>
              <w:rPr>
                <w:b/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4 835 222,00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850 2 02 40014 10 0000 150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Межбюджетные трансферты, передав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емые бюджетам сельских поселений из бюджетов муниципальных районов на осуществление части полномочий по </w:t>
            </w:r>
            <w:r>
              <w:rPr>
                <w:color w:val="000000"/>
                <w:sz w:val="28"/>
                <w:szCs w:val="28"/>
              </w:rPr>
              <w:lastRenderedPageBreak/>
              <w:t>решению вопросов местного значения в соответствии с заключенными соглаш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ниями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4 835 222,00</w:t>
            </w:r>
          </w:p>
        </w:tc>
      </w:tr>
      <w:tr w:rsidR="005F1D52">
        <w:tc>
          <w:tcPr>
            <w:tcW w:w="34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5F1D52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1D52" w:rsidRDefault="00F25752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75 128 664,0</w:t>
            </w: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25752" w:rsidRDefault="00F25752"/>
    <w:sectPr w:rsidR="00F25752" w:rsidSect="005F1D52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52" w:rsidRDefault="00F25752" w:rsidP="005F1D52">
      <w:r>
        <w:separator/>
      </w:r>
    </w:p>
  </w:endnote>
  <w:endnote w:type="continuationSeparator" w:id="0">
    <w:p w:rsidR="00F25752" w:rsidRDefault="00F25752" w:rsidP="005F1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F1D52">
      <w:tc>
        <w:tcPr>
          <w:tcW w:w="10704" w:type="dxa"/>
        </w:tcPr>
        <w:p w:rsidR="005F1D52" w:rsidRDefault="00F25752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F1D52" w:rsidRDefault="005F1D52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52" w:rsidRDefault="00F25752" w:rsidP="005F1D52">
      <w:r>
        <w:separator/>
      </w:r>
    </w:p>
  </w:footnote>
  <w:footnote w:type="continuationSeparator" w:id="0">
    <w:p w:rsidR="00F25752" w:rsidRDefault="00F25752" w:rsidP="005F1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F1D52">
      <w:tc>
        <w:tcPr>
          <w:tcW w:w="10704" w:type="dxa"/>
        </w:tcPr>
        <w:p w:rsidR="005F1D52" w:rsidRDefault="005F1D52">
          <w:pPr>
            <w:jc w:val="center"/>
            <w:rPr>
              <w:color w:val="000000"/>
            </w:rPr>
          </w:pPr>
          <w:r>
            <w:fldChar w:fldCharType="begin"/>
          </w:r>
          <w:r w:rsidR="00F25752">
            <w:rPr>
              <w:color w:val="000000"/>
            </w:rPr>
            <w:instrText>PAGE</w:instrText>
          </w:r>
          <w:r w:rsidR="00082607">
            <w:fldChar w:fldCharType="separate"/>
          </w:r>
          <w:r w:rsidR="00082607">
            <w:rPr>
              <w:noProof/>
              <w:color w:val="000000"/>
            </w:rPr>
            <w:t>2</w:t>
          </w:r>
          <w:r>
            <w:fldChar w:fldCharType="end"/>
          </w:r>
        </w:p>
        <w:p w:rsidR="005F1D52" w:rsidRDefault="005F1D52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1D52"/>
    <w:rsid w:val="00082607"/>
    <w:rsid w:val="005F1D52"/>
    <w:rsid w:val="00F2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F1D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2021-12-24T08:40:00Z</dcterms:created>
  <dcterms:modified xsi:type="dcterms:W3CDTF">2021-12-24T08:40:00Z</dcterms:modified>
</cp:coreProperties>
</file>