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FF0347" w:rsidRPr="005578B5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347" w:rsidRPr="005578B5" w:rsidRDefault="00FF0347">
            <w:pPr>
              <w:spacing w:line="1" w:lineRule="auto"/>
              <w:jc w:val="both"/>
              <w:rPr>
                <w:sz w:val="24"/>
                <w:szCs w:val="24"/>
              </w:rPr>
            </w:pPr>
            <w:bookmarkStart w:id="0" w:name="_GoBack"/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FF0347" w:rsidRPr="005578B5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5578B5" w:rsidRPr="005578B5" w:rsidRDefault="005578B5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578B5">
                    <w:rPr>
                      <w:color w:val="000000"/>
                      <w:sz w:val="24"/>
                      <w:szCs w:val="24"/>
                    </w:rPr>
                    <w:t>ПРОЕКТ</w:t>
                  </w:r>
                </w:p>
                <w:p w:rsidR="00FF0347" w:rsidRPr="005578B5" w:rsidRDefault="002B7484">
                  <w:pPr>
                    <w:jc w:val="both"/>
                    <w:rPr>
                      <w:sz w:val="24"/>
                      <w:szCs w:val="24"/>
                    </w:rPr>
                  </w:pPr>
                  <w:r w:rsidRPr="005578B5">
                    <w:rPr>
                      <w:color w:val="000000"/>
                      <w:sz w:val="24"/>
                      <w:szCs w:val="24"/>
                    </w:rPr>
                    <w:t>Приложение №11 к Р</w:t>
                  </w:r>
                  <w:r w:rsidRPr="005578B5">
                    <w:rPr>
                      <w:color w:val="000000"/>
                      <w:sz w:val="24"/>
                      <w:szCs w:val="24"/>
                    </w:rPr>
                    <w:t>е</w:t>
                  </w:r>
                  <w:r w:rsidRPr="005578B5">
                    <w:rPr>
                      <w:color w:val="000000"/>
                      <w:sz w:val="24"/>
                      <w:szCs w:val="24"/>
                    </w:rPr>
                    <w:t>ш</w:t>
                  </w:r>
                  <w:r w:rsidRPr="005578B5">
                    <w:rPr>
                      <w:color w:val="000000"/>
                      <w:sz w:val="24"/>
                      <w:szCs w:val="24"/>
                    </w:rPr>
                    <w:t>е</w:t>
                  </w:r>
                  <w:r w:rsidRPr="005578B5">
                    <w:rPr>
                      <w:color w:val="000000"/>
                      <w:sz w:val="24"/>
                      <w:szCs w:val="24"/>
                    </w:rPr>
                    <w:t>нию М</w:t>
                  </w:r>
                  <w:r w:rsidRPr="005578B5">
                    <w:rPr>
                      <w:color w:val="000000"/>
                      <w:sz w:val="24"/>
                      <w:szCs w:val="24"/>
                    </w:rPr>
                    <w:t>у</w:t>
                  </w:r>
                  <w:r w:rsidRPr="005578B5">
                    <w:rPr>
                      <w:color w:val="000000"/>
                      <w:sz w:val="24"/>
                      <w:szCs w:val="24"/>
                    </w:rPr>
                    <w:t>ниц</w:t>
                  </w:r>
                  <w:r w:rsidRPr="005578B5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5578B5">
                    <w:rPr>
                      <w:color w:val="000000"/>
                      <w:sz w:val="24"/>
                      <w:szCs w:val="24"/>
                    </w:rPr>
                    <w:t>пального Совета Б</w:t>
                  </w:r>
                  <w:r w:rsidRPr="005578B5">
                    <w:rPr>
                      <w:color w:val="000000"/>
                      <w:sz w:val="24"/>
                      <w:szCs w:val="24"/>
                    </w:rPr>
                    <w:t>о</w:t>
                  </w:r>
                  <w:r w:rsidRPr="005578B5">
                    <w:rPr>
                      <w:color w:val="000000"/>
                      <w:sz w:val="24"/>
                      <w:szCs w:val="24"/>
                    </w:rPr>
                    <w:t>рис</w:t>
                  </w:r>
                  <w:r w:rsidRPr="005578B5">
                    <w:rPr>
                      <w:color w:val="000000"/>
                      <w:sz w:val="24"/>
                      <w:szCs w:val="24"/>
                    </w:rPr>
                    <w:t>о</w:t>
                  </w:r>
                  <w:r w:rsidRPr="005578B5">
                    <w:rPr>
                      <w:color w:val="000000"/>
                      <w:sz w:val="24"/>
                      <w:szCs w:val="24"/>
                    </w:rPr>
                    <w:t>гле</w:t>
                  </w:r>
                  <w:r w:rsidRPr="005578B5">
                    <w:rPr>
                      <w:color w:val="000000"/>
                      <w:sz w:val="24"/>
                      <w:szCs w:val="24"/>
                    </w:rPr>
                    <w:t>б</w:t>
                  </w:r>
                  <w:r w:rsidRPr="005578B5">
                    <w:rPr>
                      <w:color w:val="000000"/>
                      <w:sz w:val="24"/>
                      <w:szCs w:val="24"/>
                    </w:rPr>
                    <w:t>ского сел</w:t>
                  </w:r>
                  <w:r w:rsidRPr="005578B5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Pr="005578B5">
                    <w:rPr>
                      <w:color w:val="000000"/>
                      <w:sz w:val="24"/>
                      <w:szCs w:val="24"/>
                    </w:rPr>
                    <w:t>ского пос</w:t>
                  </w:r>
                  <w:r w:rsidRPr="005578B5">
                    <w:rPr>
                      <w:color w:val="000000"/>
                      <w:sz w:val="24"/>
                      <w:szCs w:val="24"/>
                    </w:rPr>
                    <w:t>е</w:t>
                  </w:r>
                  <w:r w:rsidRPr="005578B5">
                    <w:rPr>
                      <w:color w:val="000000"/>
                      <w:sz w:val="24"/>
                      <w:szCs w:val="24"/>
                    </w:rPr>
                    <w:t>л</w:t>
                  </w:r>
                  <w:r w:rsidRPr="005578B5">
                    <w:rPr>
                      <w:color w:val="000000"/>
                      <w:sz w:val="24"/>
                      <w:szCs w:val="24"/>
                    </w:rPr>
                    <w:t>е</w:t>
                  </w:r>
                  <w:r w:rsidRPr="005578B5">
                    <w:rPr>
                      <w:color w:val="000000"/>
                      <w:sz w:val="24"/>
                      <w:szCs w:val="24"/>
                    </w:rPr>
                    <w:t>ния четве</w:t>
                  </w:r>
                  <w:r w:rsidRPr="005578B5">
                    <w:rPr>
                      <w:color w:val="000000"/>
                      <w:sz w:val="24"/>
                      <w:szCs w:val="24"/>
                    </w:rPr>
                    <w:t>р</w:t>
                  </w:r>
                  <w:r w:rsidRPr="005578B5">
                    <w:rPr>
                      <w:color w:val="000000"/>
                      <w:sz w:val="24"/>
                      <w:szCs w:val="24"/>
                    </w:rPr>
                    <w:t xml:space="preserve">того созыва </w:t>
                  </w:r>
                  <w:proofErr w:type="gramStart"/>
                  <w:r w:rsidRPr="005578B5">
                    <w:rPr>
                      <w:color w:val="000000"/>
                      <w:sz w:val="24"/>
                      <w:szCs w:val="24"/>
                    </w:rPr>
                    <w:t>от</w:t>
                  </w:r>
                  <w:proofErr w:type="gramEnd"/>
                </w:p>
              </w:tc>
            </w:tr>
          </w:tbl>
          <w:p w:rsidR="00FF0347" w:rsidRPr="005578B5" w:rsidRDefault="00FF0347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FF0347" w:rsidRPr="005578B5" w:rsidRDefault="00FF0347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FF0347" w:rsidRPr="005578B5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FF0347" w:rsidRPr="005578B5" w:rsidRDefault="002B7484">
            <w:pPr>
              <w:ind w:firstLine="420"/>
              <w:jc w:val="center"/>
              <w:rPr>
                <w:sz w:val="24"/>
                <w:szCs w:val="24"/>
              </w:rPr>
            </w:pPr>
            <w:r w:rsidRPr="005578B5">
              <w:rPr>
                <w:b/>
                <w:bCs/>
                <w:color w:val="000000"/>
                <w:sz w:val="24"/>
                <w:szCs w:val="24"/>
              </w:rPr>
              <w:t>Источники внутреннего финансирования дефицита бюджета Борисоглебского сельского поселения на 2022 год</w:t>
            </w:r>
          </w:p>
        </w:tc>
      </w:tr>
    </w:tbl>
    <w:p w:rsidR="00FF0347" w:rsidRPr="005578B5" w:rsidRDefault="00FF0347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968"/>
        <w:gridCol w:w="4537"/>
        <w:gridCol w:w="1984"/>
      </w:tblGrid>
      <w:tr w:rsidR="00FF0347" w:rsidRPr="005578B5">
        <w:trPr>
          <w:tblHeader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81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818"/>
            </w:tblGrid>
            <w:tr w:rsidR="00FF0347" w:rsidRPr="005578B5">
              <w:trPr>
                <w:jc w:val="center"/>
              </w:trPr>
              <w:tc>
                <w:tcPr>
                  <w:tcW w:w="3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0347" w:rsidRPr="005578B5" w:rsidRDefault="002B7484">
                  <w:pPr>
                    <w:jc w:val="center"/>
                    <w:rPr>
                      <w:sz w:val="24"/>
                      <w:szCs w:val="24"/>
                    </w:rPr>
                  </w:pPr>
                  <w:r w:rsidRPr="005578B5">
                    <w:rPr>
                      <w:color w:val="000000"/>
                      <w:sz w:val="24"/>
                      <w:szCs w:val="24"/>
                    </w:rPr>
                    <w:t>Код</w:t>
                  </w:r>
                </w:p>
              </w:tc>
            </w:tr>
          </w:tbl>
          <w:p w:rsidR="00FF0347" w:rsidRPr="005578B5" w:rsidRDefault="00FF034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0347" w:rsidRPr="005578B5" w:rsidRDefault="00FF0347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43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87"/>
            </w:tblGrid>
            <w:tr w:rsidR="00FF0347" w:rsidRPr="005578B5">
              <w:trPr>
                <w:jc w:val="center"/>
              </w:trPr>
              <w:tc>
                <w:tcPr>
                  <w:tcW w:w="43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0347" w:rsidRPr="005578B5" w:rsidRDefault="002B7484">
                  <w:pPr>
                    <w:jc w:val="center"/>
                    <w:rPr>
                      <w:sz w:val="24"/>
                      <w:szCs w:val="24"/>
                    </w:rPr>
                  </w:pPr>
                  <w:r w:rsidRPr="005578B5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FF0347" w:rsidRPr="005578B5" w:rsidRDefault="00FF034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0347" w:rsidRPr="005578B5" w:rsidRDefault="00FF0347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FF0347" w:rsidRPr="005578B5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0347" w:rsidRPr="005578B5" w:rsidRDefault="002B7484">
                  <w:pPr>
                    <w:jc w:val="center"/>
                    <w:rPr>
                      <w:sz w:val="24"/>
                      <w:szCs w:val="24"/>
                    </w:rPr>
                  </w:pPr>
                  <w:r w:rsidRPr="005578B5">
                    <w:rPr>
                      <w:color w:val="000000"/>
                      <w:sz w:val="24"/>
                      <w:szCs w:val="24"/>
                    </w:rPr>
                    <w:t>2022 год</w:t>
                  </w:r>
                </w:p>
              </w:tc>
            </w:tr>
          </w:tbl>
          <w:p w:rsidR="00FF0347" w:rsidRPr="005578B5" w:rsidRDefault="00FF0347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FF0347" w:rsidRPr="005578B5">
        <w:tc>
          <w:tcPr>
            <w:tcW w:w="39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347" w:rsidRPr="005578B5" w:rsidRDefault="002B748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578B5">
              <w:rPr>
                <w:b/>
                <w:bCs/>
                <w:color w:val="000000"/>
                <w:sz w:val="24"/>
                <w:szCs w:val="24"/>
              </w:rPr>
              <w:t>000 01 05 00 00 00 0000 000</w:t>
            </w:r>
          </w:p>
        </w:tc>
        <w:tc>
          <w:tcPr>
            <w:tcW w:w="45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347" w:rsidRPr="005578B5" w:rsidRDefault="002B748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578B5">
              <w:rPr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347" w:rsidRPr="005578B5" w:rsidRDefault="002B748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578B5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F0347" w:rsidRPr="005578B5">
        <w:tc>
          <w:tcPr>
            <w:tcW w:w="39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347" w:rsidRPr="005578B5" w:rsidRDefault="002B7484">
            <w:pPr>
              <w:rPr>
                <w:color w:val="000000"/>
                <w:sz w:val="24"/>
                <w:szCs w:val="24"/>
              </w:rPr>
            </w:pPr>
            <w:r w:rsidRPr="005578B5">
              <w:rPr>
                <w:color w:val="000000"/>
                <w:sz w:val="24"/>
                <w:szCs w:val="24"/>
              </w:rPr>
              <w:t>850 01 05 02 01 10 0000 510</w:t>
            </w:r>
          </w:p>
        </w:tc>
        <w:tc>
          <w:tcPr>
            <w:tcW w:w="45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347" w:rsidRPr="005578B5" w:rsidRDefault="002B7484">
            <w:pPr>
              <w:rPr>
                <w:color w:val="000000"/>
                <w:sz w:val="24"/>
                <w:szCs w:val="24"/>
              </w:rPr>
            </w:pPr>
            <w:r w:rsidRPr="005578B5">
              <w:rPr>
                <w:color w:val="000000"/>
                <w:sz w:val="24"/>
                <w:szCs w:val="24"/>
              </w:rPr>
              <w:t>Увеличение прочих остатков д</w:t>
            </w:r>
            <w:r w:rsidRPr="005578B5">
              <w:rPr>
                <w:color w:val="000000"/>
                <w:sz w:val="24"/>
                <w:szCs w:val="24"/>
              </w:rPr>
              <w:t>е</w:t>
            </w:r>
            <w:r w:rsidRPr="005578B5">
              <w:rPr>
                <w:color w:val="000000"/>
                <w:sz w:val="24"/>
                <w:szCs w:val="24"/>
              </w:rPr>
              <w:t>нежных средств бюджетов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347" w:rsidRPr="005578B5" w:rsidRDefault="002B7484">
            <w:pPr>
              <w:rPr>
                <w:color w:val="000000"/>
                <w:sz w:val="24"/>
                <w:szCs w:val="24"/>
              </w:rPr>
            </w:pPr>
            <w:r w:rsidRPr="005578B5">
              <w:rPr>
                <w:color w:val="000000"/>
                <w:sz w:val="24"/>
                <w:szCs w:val="24"/>
              </w:rPr>
              <w:t>-75 134 144,00</w:t>
            </w:r>
          </w:p>
        </w:tc>
      </w:tr>
      <w:tr w:rsidR="00FF0347" w:rsidRPr="005578B5">
        <w:tc>
          <w:tcPr>
            <w:tcW w:w="39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347" w:rsidRPr="005578B5" w:rsidRDefault="002B7484">
            <w:pPr>
              <w:rPr>
                <w:color w:val="000000"/>
                <w:sz w:val="24"/>
                <w:szCs w:val="24"/>
              </w:rPr>
            </w:pPr>
            <w:r w:rsidRPr="005578B5">
              <w:rPr>
                <w:color w:val="000000"/>
                <w:sz w:val="24"/>
                <w:szCs w:val="24"/>
              </w:rPr>
              <w:t>850 01 05 02 01 10 0000 610</w:t>
            </w:r>
          </w:p>
        </w:tc>
        <w:tc>
          <w:tcPr>
            <w:tcW w:w="45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347" w:rsidRPr="005578B5" w:rsidRDefault="002B7484">
            <w:pPr>
              <w:rPr>
                <w:color w:val="000000"/>
                <w:sz w:val="24"/>
                <w:szCs w:val="24"/>
              </w:rPr>
            </w:pPr>
            <w:r w:rsidRPr="005578B5">
              <w:rPr>
                <w:color w:val="000000"/>
                <w:sz w:val="24"/>
                <w:szCs w:val="24"/>
              </w:rPr>
              <w:t>Уменьшение прочих остатков д</w:t>
            </w:r>
            <w:r w:rsidRPr="005578B5">
              <w:rPr>
                <w:color w:val="000000"/>
                <w:sz w:val="24"/>
                <w:szCs w:val="24"/>
              </w:rPr>
              <w:t>е</w:t>
            </w:r>
            <w:r w:rsidRPr="005578B5">
              <w:rPr>
                <w:color w:val="000000"/>
                <w:sz w:val="24"/>
                <w:szCs w:val="24"/>
              </w:rPr>
              <w:t>нежных средств бюджетов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347" w:rsidRPr="005578B5" w:rsidRDefault="002B7484">
            <w:pPr>
              <w:rPr>
                <w:color w:val="000000"/>
                <w:sz w:val="24"/>
                <w:szCs w:val="24"/>
              </w:rPr>
            </w:pPr>
            <w:r w:rsidRPr="005578B5">
              <w:rPr>
                <w:color w:val="000000"/>
                <w:sz w:val="24"/>
                <w:szCs w:val="24"/>
              </w:rPr>
              <w:t>75 134 144,00</w:t>
            </w:r>
          </w:p>
        </w:tc>
      </w:tr>
      <w:tr w:rsidR="00FF0347" w:rsidRPr="005578B5">
        <w:tc>
          <w:tcPr>
            <w:tcW w:w="39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347" w:rsidRPr="005578B5" w:rsidRDefault="00FF034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347" w:rsidRPr="005578B5" w:rsidRDefault="002B748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578B5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347" w:rsidRPr="005578B5" w:rsidRDefault="002B748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578B5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bookmarkEnd w:id="0"/>
    </w:tbl>
    <w:p w:rsidR="002B7484" w:rsidRPr="005578B5" w:rsidRDefault="002B7484">
      <w:pPr>
        <w:rPr>
          <w:sz w:val="24"/>
          <w:szCs w:val="24"/>
        </w:rPr>
      </w:pPr>
    </w:p>
    <w:sectPr w:rsidR="002B7484" w:rsidRPr="005578B5" w:rsidSect="00FF0347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484" w:rsidRDefault="002B7484" w:rsidP="00FF0347">
      <w:r>
        <w:separator/>
      </w:r>
    </w:p>
  </w:endnote>
  <w:endnote w:type="continuationSeparator" w:id="0">
    <w:p w:rsidR="002B7484" w:rsidRDefault="002B7484" w:rsidP="00FF0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FF0347">
      <w:tc>
        <w:tcPr>
          <w:tcW w:w="10704" w:type="dxa"/>
        </w:tcPr>
        <w:p w:rsidR="00FF0347" w:rsidRDefault="002B7484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FF0347" w:rsidRDefault="00FF0347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484" w:rsidRDefault="002B7484" w:rsidP="00FF0347">
      <w:r>
        <w:separator/>
      </w:r>
    </w:p>
  </w:footnote>
  <w:footnote w:type="continuationSeparator" w:id="0">
    <w:p w:rsidR="002B7484" w:rsidRDefault="002B7484" w:rsidP="00FF03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FF0347">
      <w:tc>
        <w:tcPr>
          <w:tcW w:w="10704" w:type="dxa"/>
        </w:tcPr>
        <w:p w:rsidR="00FF0347" w:rsidRDefault="00FF0347">
          <w:pPr>
            <w:jc w:val="center"/>
            <w:rPr>
              <w:color w:val="000000"/>
            </w:rPr>
          </w:pPr>
          <w:r>
            <w:fldChar w:fldCharType="begin"/>
          </w:r>
          <w:r w:rsidR="002B7484">
            <w:rPr>
              <w:color w:val="000000"/>
            </w:rPr>
            <w:instrText>PAGE</w:instrText>
          </w:r>
          <w:r>
            <w:fldChar w:fldCharType="end"/>
          </w:r>
        </w:p>
        <w:p w:rsidR="00FF0347" w:rsidRDefault="00FF0347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0347"/>
    <w:rsid w:val="002B7484"/>
    <w:rsid w:val="005578B5"/>
    <w:rsid w:val="00FF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FF03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78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578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2021-11-15T08:39:00Z</cp:lastPrinted>
  <dcterms:created xsi:type="dcterms:W3CDTF">2021-11-15T08:39:00Z</dcterms:created>
  <dcterms:modified xsi:type="dcterms:W3CDTF">2021-11-15T08:39:00Z</dcterms:modified>
</cp:coreProperties>
</file>