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D3" w:rsidRDefault="000A1DD3" w:rsidP="000A1DD3">
      <w:pPr>
        <w:pStyle w:val="a3"/>
        <w:jc w:val="center"/>
      </w:pPr>
      <w:r>
        <w:t>МУНИЦИПАЛЬНЫЙ СОВЕТ</w:t>
      </w:r>
    </w:p>
    <w:p w:rsidR="000A1DD3" w:rsidRDefault="000A1DD3" w:rsidP="000A1DD3">
      <w:pPr>
        <w:pStyle w:val="a3"/>
        <w:jc w:val="center"/>
      </w:pPr>
      <w:r>
        <w:t>БОРИСОГЛЕБСКОГО СЕЛЬСКОГО ПОСЕЛЕНИЯ</w:t>
      </w:r>
    </w:p>
    <w:p w:rsidR="000A1DD3" w:rsidRDefault="000A1DD3" w:rsidP="000A1DD3">
      <w:pPr>
        <w:pStyle w:val="a3"/>
        <w:jc w:val="center"/>
      </w:pPr>
      <w:r>
        <w:t>БОРИСОГЛЕБСКОГО МУНИЦИПАЛЬНОГО РАЙОНА</w:t>
      </w:r>
    </w:p>
    <w:p w:rsidR="000A1DD3" w:rsidRDefault="000A1DD3" w:rsidP="000A1DD3">
      <w:pPr>
        <w:pStyle w:val="a3"/>
        <w:jc w:val="center"/>
      </w:pPr>
      <w:r>
        <w:t>ЯРОСЛАВСКОЙ ОБЛАСТИ</w:t>
      </w:r>
    </w:p>
    <w:p w:rsidR="000A1DD3" w:rsidRDefault="000A1DD3" w:rsidP="000A1DD3">
      <w:pPr>
        <w:pStyle w:val="a3"/>
        <w:jc w:val="center"/>
      </w:pPr>
      <w:r>
        <w:t>ТРЕТЬЕГО СОЗЫВА</w:t>
      </w:r>
    </w:p>
    <w:p w:rsidR="000A1DD3" w:rsidRDefault="000A1DD3" w:rsidP="000A1DD3">
      <w:pPr>
        <w:pStyle w:val="a3"/>
        <w:jc w:val="center"/>
      </w:pPr>
    </w:p>
    <w:p w:rsidR="000A1DD3" w:rsidRDefault="000A1DD3" w:rsidP="000A1DD3">
      <w:pPr>
        <w:pStyle w:val="a3"/>
        <w:jc w:val="center"/>
      </w:pPr>
      <w:r>
        <w:t>Р Е Ш Е Н И Е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от «17» июня 2019 г.</w:t>
      </w:r>
      <w:r>
        <w:t xml:space="preserve"> </w:t>
      </w:r>
      <w:r>
        <w:t>№</w:t>
      </w:r>
      <w:r>
        <w:t xml:space="preserve"> </w:t>
      </w:r>
      <w:r>
        <w:t>395</w:t>
      </w:r>
    </w:p>
    <w:p w:rsidR="000A1DD3" w:rsidRDefault="000A1DD3" w:rsidP="000A1DD3">
      <w:pPr>
        <w:pStyle w:val="a3"/>
        <w:jc w:val="both"/>
      </w:pPr>
      <w:r>
        <w:t>п. Борисоглебский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Об утверждении Положения</w:t>
      </w:r>
    </w:p>
    <w:p w:rsidR="000A1DD3" w:rsidRDefault="000A1DD3" w:rsidP="000A1DD3">
      <w:pPr>
        <w:pStyle w:val="a3"/>
        <w:jc w:val="both"/>
      </w:pPr>
      <w:r>
        <w:t>о порядке проведения конкурса</w:t>
      </w:r>
    </w:p>
    <w:p w:rsidR="000A1DD3" w:rsidRDefault="000A1DD3" w:rsidP="000A1DD3">
      <w:pPr>
        <w:pStyle w:val="a3"/>
        <w:jc w:val="both"/>
      </w:pPr>
      <w:r>
        <w:t>на замещение должности Главы</w:t>
      </w:r>
    </w:p>
    <w:p w:rsidR="000A1DD3" w:rsidRDefault="000A1DD3" w:rsidP="000A1DD3">
      <w:pPr>
        <w:pStyle w:val="a3"/>
        <w:jc w:val="both"/>
      </w:pPr>
      <w:r>
        <w:t>Администрации Борисоглебского сельского поселения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В соответствии с частью 5 статьи 37 Федерального закона от 06.10.2003 № 131-ФЗ «Об общих принципах организации местного самоуправления в Российской Федерации», Уставом Борисоглебского сельского поселения,</w:t>
      </w:r>
    </w:p>
    <w:p w:rsidR="000A1DD3" w:rsidRDefault="000A1DD3" w:rsidP="000A1DD3">
      <w:pPr>
        <w:pStyle w:val="a3"/>
        <w:jc w:val="both"/>
      </w:pPr>
      <w:r>
        <w:t>Муниципальный Совет</w:t>
      </w:r>
      <w:r>
        <w:t xml:space="preserve"> </w:t>
      </w:r>
      <w:r>
        <w:t>Борисоглебского сельского поселения РЕШИЛ:</w:t>
      </w:r>
    </w:p>
    <w:p w:rsidR="000A1DD3" w:rsidRDefault="000A1DD3" w:rsidP="000A1DD3">
      <w:pPr>
        <w:pStyle w:val="a3"/>
        <w:jc w:val="both"/>
      </w:pPr>
      <w:r>
        <w:t>1. Утвердить Положение о порядке проведения конкурса на замещение должности Главы администрации Борисоглебского сельского поселения и о порядке назначения на должность Главы администрации Борисоглебского сельского поселения.</w:t>
      </w:r>
    </w:p>
    <w:p w:rsidR="000A1DD3" w:rsidRDefault="000A1DD3" w:rsidP="000A1DD3">
      <w:pPr>
        <w:pStyle w:val="a3"/>
        <w:jc w:val="both"/>
      </w:pPr>
      <w:r>
        <w:t>2. Настоящее Решение подлежит опубликованию в газете «Новое Время» и вступает в силу с момента его подписания.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Председатель Муниципального Совета</w:t>
      </w:r>
      <w:r>
        <w:t xml:space="preserve"> </w:t>
      </w:r>
      <w:r>
        <w:t xml:space="preserve">Н.А. </w:t>
      </w:r>
      <w:proofErr w:type="spellStart"/>
      <w:r>
        <w:t>Сурьянинов</w:t>
      </w:r>
      <w:proofErr w:type="spellEnd"/>
    </w:p>
    <w:p w:rsidR="000A1DD3" w:rsidRDefault="000A1DD3" w:rsidP="000A1DD3">
      <w:pPr>
        <w:pStyle w:val="a3"/>
        <w:jc w:val="both"/>
      </w:pPr>
      <w:r>
        <w:t>И.О. Главы Борисоглебского</w:t>
      </w:r>
      <w:r>
        <w:t xml:space="preserve"> </w:t>
      </w:r>
      <w:r>
        <w:t>сельского поселения</w:t>
      </w:r>
      <w:r>
        <w:t xml:space="preserve"> </w:t>
      </w:r>
      <w:r>
        <w:t>А.Н. Евдокимов</w:t>
      </w:r>
    </w:p>
    <w:p w:rsidR="000A1DD3" w:rsidRDefault="000A1DD3" w:rsidP="000A1DD3">
      <w:pPr>
        <w:pStyle w:val="a3"/>
        <w:jc w:val="both"/>
      </w:pPr>
    </w:p>
    <w:p w:rsidR="000A1DD3" w:rsidRDefault="000A1DD3">
      <w:r>
        <w:br w:type="page"/>
      </w:r>
    </w:p>
    <w:p w:rsidR="000A1DD3" w:rsidRDefault="000A1DD3" w:rsidP="000A1DD3">
      <w:pPr>
        <w:pStyle w:val="a3"/>
        <w:jc w:val="right"/>
      </w:pPr>
      <w:r>
        <w:lastRenderedPageBreak/>
        <w:t>ПРИЛОЖЕНИЕ</w:t>
      </w:r>
    </w:p>
    <w:p w:rsidR="000A1DD3" w:rsidRDefault="000A1DD3" w:rsidP="000A1DD3">
      <w:pPr>
        <w:pStyle w:val="a3"/>
        <w:jc w:val="right"/>
      </w:pPr>
      <w:r>
        <w:t>к решению муниципального совета Борисоглебского сельского поселения</w:t>
      </w:r>
    </w:p>
    <w:p w:rsidR="000A1DD3" w:rsidRDefault="000A1DD3" w:rsidP="000A1DD3">
      <w:pPr>
        <w:pStyle w:val="a3"/>
        <w:jc w:val="right"/>
      </w:pPr>
      <w:r>
        <w:t>от 17.06.2019 № 395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center"/>
      </w:pPr>
      <w:r>
        <w:t>ПОЛОЖЕНИЕ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center"/>
      </w:pPr>
      <w:r>
        <w:t xml:space="preserve">о порядке проведения конкурса на замещение должности </w:t>
      </w:r>
    </w:p>
    <w:p w:rsidR="000A1DD3" w:rsidRDefault="000A1DD3" w:rsidP="000A1DD3">
      <w:pPr>
        <w:pStyle w:val="a3"/>
        <w:jc w:val="center"/>
      </w:pPr>
      <w:r>
        <w:t xml:space="preserve">Главы администрации Борисоглебского сельского поселения </w:t>
      </w:r>
    </w:p>
    <w:p w:rsidR="000A1DD3" w:rsidRDefault="000A1DD3" w:rsidP="000A1DD3">
      <w:pPr>
        <w:pStyle w:val="a3"/>
        <w:jc w:val="center"/>
      </w:pPr>
      <w:r>
        <w:t xml:space="preserve">и о порядке назначения на должность </w:t>
      </w:r>
    </w:p>
    <w:p w:rsidR="000A1DD3" w:rsidRDefault="000A1DD3" w:rsidP="000A1DD3">
      <w:pPr>
        <w:pStyle w:val="a3"/>
        <w:jc w:val="center"/>
      </w:pPr>
      <w:r>
        <w:t>Главы администрации Борисоглебского сельского поселения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1. Общие положения</w:t>
      </w:r>
    </w:p>
    <w:p w:rsidR="000A1DD3" w:rsidRDefault="000A1DD3" w:rsidP="000A1DD3">
      <w:pPr>
        <w:pStyle w:val="a3"/>
        <w:jc w:val="both"/>
      </w:pPr>
      <w:r>
        <w:t>1.1. Настоящее Положение в соответствии с Федеральным законом</w:t>
      </w:r>
    </w:p>
    <w:p w:rsidR="000A1DD3" w:rsidRDefault="000A1DD3" w:rsidP="000A1DD3">
      <w:pPr>
        <w:pStyle w:val="a3"/>
        <w:jc w:val="both"/>
      </w:pPr>
      <w:r>
        <w:t>от 06.10.2003 № 131-ФЗ «Об общих принципах организации местного самоуправления в Российской Федерации» определяет порядок проведения конкурса на замещение должности Главы администрации Борисоглебского сельского поселения (далее – конкурс) и порядок назначения на должность Главы администрации Борисоглебского сельского поселения.</w:t>
      </w:r>
      <w:r>
        <w:t xml:space="preserve"> </w:t>
      </w:r>
    </w:p>
    <w:p w:rsidR="000A1DD3" w:rsidRDefault="000A1DD3" w:rsidP="000A1DD3">
      <w:pPr>
        <w:pStyle w:val="a3"/>
        <w:jc w:val="both"/>
      </w:pPr>
      <w:r>
        <w:t xml:space="preserve">1.2. Целью проведения конкурса является отбор конкурсной комиссией (далее – комиссия) на альтернативной основе кандидатов для назначения на должность Главы администрации Борисоглебского сельского поселения (далее - Глава администрации) из числа участников конкурса, представивших документы для участия в нем. </w:t>
      </w:r>
    </w:p>
    <w:p w:rsidR="000A1DD3" w:rsidRDefault="000A1DD3" w:rsidP="000A1DD3">
      <w:pPr>
        <w:pStyle w:val="a3"/>
        <w:jc w:val="both"/>
      </w:pPr>
      <w:r>
        <w:t>1.3. Решение об объявлении конкурса и о порядке его проведения принимает Муниципальный совет Борисоглебского сельского поселения.</w:t>
      </w:r>
    </w:p>
    <w:p w:rsidR="000A1DD3" w:rsidRDefault="000A1DD3" w:rsidP="000A1DD3">
      <w:pPr>
        <w:pStyle w:val="a3"/>
        <w:jc w:val="both"/>
      </w:pPr>
      <w:r>
        <w:t>1.4. Указанное решение и объявление о приёме документов для участия в конкурсе не позднее чем за 20 дней до дня проведения конкурса публикуется в газете «Новое время» вместе с информацией, которая включает в себя: сведения о дате, времени и месте его проведения; проект контракта; условия конкурса, в том числе о перечне представляемых участниками конкурса документов, дате начала и окончания их приёма, контактную информацию.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В целях настоящего Положения днём проведения конкурса считается день проведения итогового заседания комиссии.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2. Требования к участникам конкурса</w:t>
      </w:r>
    </w:p>
    <w:p w:rsidR="000A1DD3" w:rsidRDefault="000A1DD3" w:rsidP="000A1DD3">
      <w:pPr>
        <w:pStyle w:val="a3"/>
        <w:jc w:val="both"/>
      </w:pPr>
      <w:r>
        <w:t>2.1. Право на участие в конкурсе имеют граждане Российской Федерации и граждане иностранного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не моложе 18 и не старше 65 лет, владеющие русским языком, соответствующие квалификационным требованиям к уровню профессионального образования, стажу муниципальной службы или стажу работы по специальности, направлению подготовки на основе типовых квалификационных требований, определённых Законом Ярославской области от 27.06.2007 № 46-з «О муниципальной службе в Ярославской области», дополнительным требованиям к кандидатам на должность Главы администрации, установленным Уставом Борисоглебского сельского поселения, а также квалификационным требованиям к знаниям и умениям, которые установлены его должностной инструкцией и необходимые для исполнения должностных обязанностей Главы администрации.</w:t>
      </w:r>
    </w:p>
    <w:p w:rsidR="000A1DD3" w:rsidRDefault="000A1DD3" w:rsidP="000A1DD3">
      <w:pPr>
        <w:pStyle w:val="a3"/>
        <w:jc w:val="both"/>
      </w:pPr>
      <w:r>
        <w:t>2.2. Гражданин, изъявивший желание участвовать в конкурсе, представляет в комиссию следующие документы:</w:t>
      </w:r>
    </w:p>
    <w:p w:rsidR="000A1DD3" w:rsidRDefault="000A1DD3" w:rsidP="000A1DD3">
      <w:pPr>
        <w:pStyle w:val="a3"/>
        <w:jc w:val="both"/>
      </w:pPr>
      <w:r>
        <w:t>а) личное заявление в соответствии с приложением № 1 к настоящему Положению;</w:t>
      </w:r>
    </w:p>
    <w:p w:rsidR="000A1DD3" w:rsidRDefault="000A1DD3" w:rsidP="000A1DD3">
      <w:pPr>
        <w:pStyle w:val="a3"/>
        <w:jc w:val="both"/>
      </w:pPr>
      <w:r>
        <w:t>б) собственноручно заполненную и подписанную анкету по форме, утверждённой распоряжением Правительства Российской Федерации от 26.05.2005 № 667-р, с приложением фотографии;</w:t>
      </w:r>
    </w:p>
    <w:p w:rsidR="000A1DD3" w:rsidRDefault="000A1DD3" w:rsidP="000A1DD3">
      <w:pPr>
        <w:pStyle w:val="a3"/>
        <w:jc w:val="both"/>
      </w:pPr>
      <w:r>
        <w:t>в) копию паспорта или заменяющего его документа (соответствующий документ предъявляется при подаче документов, необходимых для участия в конкурсе);</w:t>
      </w:r>
    </w:p>
    <w:p w:rsidR="000A1DD3" w:rsidRDefault="000A1DD3" w:rsidP="000A1DD3">
      <w:pPr>
        <w:pStyle w:val="a3"/>
        <w:jc w:val="both"/>
      </w:pPr>
      <w:r>
        <w:t>г) копии документов, подтверждающих необходимый уровень профессионального образования, стаж муниципальной службы или стаж работы по специальности, направлению подготовки, в том числе:</w:t>
      </w:r>
    </w:p>
    <w:p w:rsidR="000A1DD3" w:rsidRDefault="000A1DD3" w:rsidP="000A1DD3">
      <w:pPr>
        <w:pStyle w:val="a3"/>
        <w:jc w:val="both"/>
      </w:pPr>
      <w:r>
        <w:t>- копию трудовой книжки, заверенную нотариально или кадровой службой по месту работы (службы) и (или) иные документы, подтверждающие трудовую (служебную) деятельность гражданина;</w:t>
      </w:r>
    </w:p>
    <w:p w:rsidR="000A1DD3" w:rsidRDefault="000A1DD3" w:rsidP="000A1DD3">
      <w:pPr>
        <w:pStyle w:val="a3"/>
        <w:jc w:val="both"/>
      </w:pPr>
      <w:r>
        <w:t>- копию документа об образовании (соответствующий документ предъявляется при подаче документов, необходимых для участия в конкурсе),</w:t>
      </w:r>
    </w:p>
    <w:p w:rsidR="000A1DD3" w:rsidRDefault="000A1DD3" w:rsidP="000A1DD3">
      <w:pPr>
        <w:pStyle w:val="a3"/>
        <w:jc w:val="both"/>
      </w:pPr>
      <w:r>
        <w:lastRenderedPageBreak/>
        <w:t xml:space="preserve">д) документ об отсутствии у гражданина заболевания, препятствующего поступлению на муниципальную службу или её прохождению (форма заключения № 001-ГС/у, утверждена приказом </w:t>
      </w:r>
      <w:proofErr w:type="spellStart"/>
      <w:r>
        <w:t>Минздравсоцразвития</w:t>
      </w:r>
      <w:proofErr w:type="spellEnd"/>
      <w:r>
        <w:t xml:space="preserve"> России от 14.12.2009 № 984н);</w:t>
      </w:r>
    </w:p>
    <w:p w:rsidR="000A1DD3" w:rsidRDefault="000A1DD3" w:rsidP="000A1DD3">
      <w:pPr>
        <w:pStyle w:val="a3"/>
        <w:jc w:val="both"/>
      </w:pPr>
      <w:r>
        <w:t>е) иные документы, предусмотренные Федеральным законом от 02.03.2007 № 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0A1DD3" w:rsidRDefault="000A1DD3" w:rsidP="000A1DD3">
      <w:pPr>
        <w:pStyle w:val="a3"/>
        <w:jc w:val="both"/>
      </w:pPr>
      <w:r>
        <w:t>-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 форме, утверждённой Указом Президента Российской Федерации от 23.06.2014 № 460;</w:t>
      </w:r>
    </w:p>
    <w:p w:rsidR="000A1DD3" w:rsidRDefault="000A1DD3" w:rsidP="000A1DD3">
      <w:pPr>
        <w:pStyle w:val="a3"/>
        <w:jc w:val="both"/>
      </w:pPr>
      <w:r>
        <w:t>- сведения о судимости (если судимость снята или погашена, - также сведения о дате снятия или погашения судимости);</w:t>
      </w:r>
    </w:p>
    <w:p w:rsidR="000A1DD3" w:rsidRDefault="000A1DD3" w:rsidP="000A1DD3">
      <w:pPr>
        <w:pStyle w:val="a3"/>
        <w:jc w:val="both"/>
      </w:pPr>
      <w:r>
        <w:t>- сведения об адресах сайтов и (или) страниц сайтов в информационно-телекоммуникационной сети «Интернет», на которых гражданин размещал общедоступную информацию за три календарных года, предшествующих году поступления на муниципальную службу, а также данные, позволяющие их идентифицировать, по форме, установленной Правительством Российской Федерации;</w:t>
      </w:r>
    </w:p>
    <w:p w:rsidR="000A1DD3" w:rsidRDefault="000A1DD3" w:rsidP="000A1DD3">
      <w:pPr>
        <w:pStyle w:val="a3"/>
        <w:jc w:val="both"/>
      </w:pPr>
      <w:r>
        <w:t xml:space="preserve"> - согласие на обработку персональных данных по форме в соответствии с приложением 2 к настоящему Положению.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2.3. Гражданин вправе представить в комиссию вместе с иными документами, необходимыми для участия в конкурсе, письменное изложение своих предложений по организации работы в должности Главы администрации.</w:t>
      </w:r>
    </w:p>
    <w:p w:rsidR="000A1DD3" w:rsidRDefault="000A1DD3" w:rsidP="000A1DD3">
      <w:pPr>
        <w:pStyle w:val="a3"/>
        <w:jc w:val="both"/>
      </w:pPr>
      <w:r>
        <w:t>2.4. Приём документов, указанных в пунктах 2.2-2.3 настоящего Положения осуществляется в течение 14 дней со дня опубликования решения представительного органа Борисоглебского сельского поселения об объявлении конкурса в порядке, предусмотренном в информации об условиях конкурса.</w:t>
      </w:r>
    </w:p>
    <w:p w:rsidR="000A1DD3" w:rsidRDefault="000A1DD3" w:rsidP="000A1DD3">
      <w:pPr>
        <w:pStyle w:val="a3"/>
        <w:jc w:val="both"/>
      </w:pPr>
      <w:r>
        <w:t>2.5. Несвоевременное представление документов, предусмотренных настоящим Положением для участия в конкурсе, либо представление таких документов не в полном объёме является основанием для отказа гражданину в праве на участие в конкурсе.</w:t>
      </w:r>
    </w:p>
    <w:p w:rsidR="000A1DD3" w:rsidRDefault="000A1DD3" w:rsidP="000A1DD3">
      <w:pPr>
        <w:pStyle w:val="a3"/>
        <w:jc w:val="both"/>
      </w:pPr>
      <w:r>
        <w:t>2.6. В случае установления обстоятельств, препятствующих избранию гражданина Главой администрации, он информируется об этом комиссией в письменной форме.</w:t>
      </w:r>
    </w:p>
    <w:p w:rsidR="000A1DD3" w:rsidRDefault="000A1DD3" w:rsidP="000A1DD3">
      <w:pPr>
        <w:pStyle w:val="a3"/>
        <w:jc w:val="both"/>
      </w:pPr>
      <w:r>
        <w:t>2.7. Расходы, понесённые гражданином в связи с участием в конкурсе (проезд к месту проведения конкурса и обратно, наём жилого помещения,</w:t>
      </w:r>
      <w:r>
        <w:t xml:space="preserve"> </w:t>
      </w:r>
      <w:r>
        <w:t>пользование услугами средств связи всех видов и т.д.), осуществляются за счёт его собственных средств.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3. Порядок создания и работы комиссии</w:t>
      </w:r>
    </w:p>
    <w:p w:rsidR="000A1DD3" w:rsidRDefault="000A1DD3" w:rsidP="000A1DD3">
      <w:pPr>
        <w:pStyle w:val="a3"/>
        <w:jc w:val="both"/>
      </w:pPr>
      <w:r>
        <w:t>3.1. На комиссию возлагаются полномочия по проведению конкурса и определению кандидатов на замещение должности Главы администрации.</w:t>
      </w:r>
    </w:p>
    <w:p w:rsidR="000A1DD3" w:rsidRDefault="000A1DD3" w:rsidP="000A1DD3">
      <w:pPr>
        <w:pStyle w:val="a3"/>
        <w:jc w:val="both"/>
      </w:pPr>
      <w:r>
        <w:t xml:space="preserve">3.2. Комиссия формируется в количестве 6 человек[1]. При этом Муниципальный совет Борисоглебского сельского поселения при принятии решения о проведении конкурса назначаются 3 члена комиссии. </w:t>
      </w:r>
    </w:p>
    <w:p w:rsidR="000A1DD3" w:rsidRDefault="000A1DD3" w:rsidP="000A1DD3">
      <w:pPr>
        <w:pStyle w:val="a3"/>
        <w:jc w:val="both"/>
      </w:pPr>
      <w:r>
        <w:t>Члены комиссии в количестве 3 человек назначаются главой администрации Борисоглебского района. Решение главы администрации Борисоглебского района о назначении членов комиссии принимается на основании поступившего обращения представительного органа Борисоглебского сельского поселения.</w:t>
      </w:r>
      <w:r>
        <w:t xml:space="preserve"> </w:t>
      </w:r>
    </w:p>
    <w:p w:rsidR="000A1DD3" w:rsidRDefault="000A1DD3" w:rsidP="000A1DD3">
      <w:pPr>
        <w:pStyle w:val="a3"/>
        <w:jc w:val="both"/>
      </w:pPr>
      <w:r>
        <w:t>3.3. Комиссия считается сформированной после определения её персонального состава Муниципальным советом Борисоглебского сельского поселения и главой администрации Борисоглебского района.</w:t>
      </w:r>
    </w:p>
    <w:p w:rsidR="000A1DD3" w:rsidRDefault="000A1DD3" w:rsidP="000A1DD3">
      <w:pPr>
        <w:pStyle w:val="a3"/>
        <w:jc w:val="both"/>
      </w:pPr>
      <w:r>
        <w:t>3.4. Комиссия состоит из председателя, секретаря и членов комиссии.</w:t>
      </w:r>
    </w:p>
    <w:p w:rsidR="000A1DD3" w:rsidRDefault="000A1DD3" w:rsidP="000A1DD3">
      <w:pPr>
        <w:pStyle w:val="a3"/>
        <w:jc w:val="both"/>
      </w:pPr>
      <w:r>
        <w:t>На первом заседании комиссии избирается секретарь комиссии, затем избирается председатель комиссии. Протокол заседания комиссии ведет секретарь комиссии.</w:t>
      </w:r>
    </w:p>
    <w:p w:rsidR="000A1DD3" w:rsidRDefault="000A1DD3" w:rsidP="000A1DD3">
      <w:pPr>
        <w:pStyle w:val="a3"/>
        <w:jc w:val="both"/>
      </w:pPr>
      <w:r>
        <w:t>В случае отсутствия принятого решения по вопросу избрания председателя либо равенства числа голосов членов комиссии по вопросу избрания председателя, комиссией проводится повторное голосование.</w:t>
      </w:r>
      <w:r>
        <w:t xml:space="preserve"> </w:t>
      </w:r>
      <w:r>
        <w:t>В случае проведения повторного голосования по вопросу избрания председателя более одного раза и отсутствия принятого решения, конкурс признается несостоявшимся.</w:t>
      </w:r>
    </w:p>
    <w:p w:rsidR="000A1DD3" w:rsidRDefault="000A1DD3" w:rsidP="000A1DD3">
      <w:pPr>
        <w:pStyle w:val="a3"/>
        <w:jc w:val="both"/>
      </w:pPr>
      <w:r>
        <w:t>В случае признания конкурса несостоявшимся секретарь комиссии, не позднее двух рабочих дней со дня заседания комиссии,</w:t>
      </w:r>
      <w:r>
        <w:t xml:space="preserve"> </w:t>
      </w:r>
      <w:r>
        <w:t>в письменном виде уведомляет главу администрации Борисоглебского района, Муниципальный совет Борисоглебского сельского поселения о признании конкурса несостоявшимся.</w:t>
      </w:r>
      <w:r>
        <w:t xml:space="preserve"> </w:t>
      </w:r>
    </w:p>
    <w:p w:rsidR="000A1DD3" w:rsidRDefault="000A1DD3" w:rsidP="000A1DD3">
      <w:pPr>
        <w:pStyle w:val="a3"/>
        <w:jc w:val="both"/>
      </w:pPr>
      <w:r>
        <w:lastRenderedPageBreak/>
        <w:t>В случае признания конкурса несостоявшимся, членами конкурсной комиссии не могут быть</w:t>
      </w:r>
      <w:r>
        <w:t xml:space="preserve"> </w:t>
      </w:r>
      <w:r>
        <w:t>назначены лица, ранее назначенные членами конкурсной комиссии в конкурсе, который был признан несостоявшимся (за исключением случая, когда конкурс признан несостоявшимся в случае отсутствия необходимого количества кандидатов, в том числе в случае подачи несколькими или всеми участников конкурса заявления об отказе от участия в конкурсе).</w:t>
      </w:r>
    </w:p>
    <w:p w:rsidR="000A1DD3" w:rsidRDefault="000A1DD3" w:rsidP="000A1DD3">
      <w:pPr>
        <w:pStyle w:val="a3"/>
        <w:jc w:val="both"/>
      </w:pPr>
      <w:r>
        <w:t>В случае установления родственных связей между членом комиссии и кандидатом на должность Главы администрации, то член комиссии должен незамедлительно подать документы в комиссию о самоотводе.</w:t>
      </w:r>
    </w:p>
    <w:p w:rsidR="000A1DD3" w:rsidRDefault="000A1DD3" w:rsidP="000A1DD3">
      <w:pPr>
        <w:pStyle w:val="a3"/>
        <w:jc w:val="both"/>
      </w:pPr>
      <w:r>
        <w:t>3.5. Председатель комиссии избирается членами комиссии из её состава простым большинством голосов.</w:t>
      </w:r>
    </w:p>
    <w:p w:rsidR="000A1DD3" w:rsidRDefault="000A1DD3" w:rsidP="000A1DD3">
      <w:pPr>
        <w:pStyle w:val="a3"/>
        <w:jc w:val="both"/>
      </w:pPr>
      <w:r>
        <w:t>3.6. Председатель комиссии:</w:t>
      </w:r>
    </w:p>
    <w:p w:rsidR="000A1DD3" w:rsidRDefault="000A1DD3" w:rsidP="000A1DD3">
      <w:pPr>
        <w:pStyle w:val="a3"/>
        <w:jc w:val="both"/>
      </w:pPr>
      <w:r>
        <w:t>а) назначает и проводит заседания комиссии;</w:t>
      </w:r>
    </w:p>
    <w:p w:rsidR="000A1DD3" w:rsidRDefault="000A1DD3" w:rsidP="000A1DD3">
      <w:pPr>
        <w:pStyle w:val="a3"/>
        <w:jc w:val="both"/>
      </w:pPr>
      <w:r>
        <w:t>б) осуществляет общее руководство работой комиссии;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в) председательствует на заседаниях комиссии;</w:t>
      </w:r>
    </w:p>
    <w:p w:rsidR="000A1DD3" w:rsidRDefault="000A1DD3" w:rsidP="000A1DD3">
      <w:pPr>
        <w:pStyle w:val="a3"/>
        <w:jc w:val="both"/>
      </w:pPr>
      <w:r>
        <w:t>г) распределяет обязанности между членами комиссии;</w:t>
      </w:r>
    </w:p>
    <w:p w:rsidR="000A1DD3" w:rsidRDefault="000A1DD3" w:rsidP="000A1DD3">
      <w:pPr>
        <w:pStyle w:val="a3"/>
        <w:jc w:val="both"/>
      </w:pPr>
      <w:r>
        <w:t>д) контролирует исполнение решений, принятых комиссией;</w:t>
      </w:r>
    </w:p>
    <w:p w:rsidR="000A1DD3" w:rsidRDefault="000A1DD3" w:rsidP="000A1DD3">
      <w:pPr>
        <w:pStyle w:val="a3"/>
        <w:jc w:val="both"/>
      </w:pPr>
      <w:r>
        <w:t>е) подписывает протоколы заседаний, решения и иные документы, издаваемые комиссией.</w:t>
      </w:r>
    </w:p>
    <w:p w:rsidR="000A1DD3" w:rsidRDefault="000A1DD3" w:rsidP="000A1DD3">
      <w:pPr>
        <w:pStyle w:val="a3"/>
        <w:jc w:val="both"/>
      </w:pPr>
      <w:r>
        <w:t>3.7. Заседание комиссии считается правомочным, если на нём присутствует более половины ее состава.</w:t>
      </w:r>
    </w:p>
    <w:p w:rsidR="000A1DD3" w:rsidRDefault="000A1DD3" w:rsidP="000A1DD3">
      <w:pPr>
        <w:pStyle w:val="a3"/>
        <w:jc w:val="both"/>
      </w:pPr>
      <w:r>
        <w:t>3.8. Решение комиссии в день его принятия оформляются в форме протокола, который подписывается председателем комиссии.</w:t>
      </w:r>
    </w:p>
    <w:p w:rsidR="000A1DD3" w:rsidRDefault="000A1DD3" w:rsidP="000A1DD3">
      <w:pPr>
        <w:pStyle w:val="a3"/>
        <w:jc w:val="both"/>
      </w:pPr>
      <w:r>
        <w:t>Решение считается принятыми, если за них проголосовало более половины присутствующих на заседании членов комиссии. При равенстве голосов голос председателя комиссии считается решающим.</w:t>
      </w:r>
    </w:p>
    <w:p w:rsidR="000A1DD3" w:rsidRDefault="000A1DD3" w:rsidP="000A1DD3">
      <w:pPr>
        <w:pStyle w:val="a3"/>
        <w:jc w:val="both"/>
      </w:pPr>
      <w:r>
        <w:t>3.9. Организационное и материально-техническое обеспечение работы комиссии возлагается на администрацию Борисоглебского сельского поселения.</w:t>
      </w:r>
    </w:p>
    <w:p w:rsidR="000A1DD3" w:rsidRDefault="000A1DD3" w:rsidP="000A1DD3">
      <w:pPr>
        <w:pStyle w:val="a3"/>
        <w:jc w:val="both"/>
      </w:pPr>
      <w:r>
        <w:t>В рамках указанных полномочий соответствующие должностные лица администрации Борисоглебского сельского поселения:</w:t>
      </w:r>
    </w:p>
    <w:p w:rsidR="000A1DD3" w:rsidRDefault="000A1DD3" w:rsidP="000A1DD3">
      <w:pPr>
        <w:pStyle w:val="a3"/>
        <w:jc w:val="both"/>
      </w:pPr>
      <w:r>
        <w:t>а) обеспечивают осуществление первичного приёма документов от граждан, желающих принять участие в конкурсе;</w:t>
      </w:r>
    </w:p>
    <w:p w:rsidR="000A1DD3" w:rsidRDefault="000A1DD3" w:rsidP="000A1DD3">
      <w:pPr>
        <w:pStyle w:val="a3"/>
        <w:jc w:val="both"/>
      </w:pPr>
      <w:r>
        <w:t>б) осуществляют:</w:t>
      </w:r>
    </w:p>
    <w:p w:rsidR="000A1DD3" w:rsidRDefault="000A1DD3" w:rsidP="000A1DD3">
      <w:pPr>
        <w:pStyle w:val="a3"/>
        <w:jc w:val="both"/>
      </w:pPr>
      <w:r>
        <w:t>- проверку достоверности сведений, содержащихся в документах, представленных гражданином;</w:t>
      </w:r>
    </w:p>
    <w:p w:rsidR="000A1DD3" w:rsidRDefault="000A1DD3" w:rsidP="000A1DD3">
      <w:pPr>
        <w:pStyle w:val="a3"/>
        <w:jc w:val="both"/>
      </w:pPr>
      <w:r>
        <w:t>- доведение принятых комиссией решений до сведения участников конкурса;</w:t>
      </w:r>
    </w:p>
    <w:p w:rsidR="000A1DD3" w:rsidRDefault="000A1DD3" w:rsidP="000A1DD3">
      <w:pPr>
        <w:pStyle w:val="a3"/>
        <w:jc w:val="both"/>
      </w:pPr>
      <w:r>
        <w:t>- направление протокола заседания комиссии об итогах конкурса и документов, оформленных на каждого кандидата, в Муниципальный совет муниципального образования для принятия решения о назначении на должность Главы администрации одного из кандидатов, представленных комиссией по результатам конкурса;</w:t>
      </w:r>
    </w:p>
    <w:p w:rsidR="000A1DD3" w:rsidRDefault="000A1DD3" w:rsidP="000A1DD3">
      <w:pPr>
        <w:pStyle w:val="a3"/>
        <w:jc w:val="both"/>
      </w:pPr>
      <w:r>
        <w:t>- сохранность документов, представленных в комиссию участниками конкурса;</w:t>
      </w:r>
    </w:p>
    <w:p w:rsidR="000A1DD3" w:rsidRDefault="000A1DD3" w:rsidP="000A1DD3">
      <w:pPr>
        <w:pStyle w:val="a3"/>
        <w:jc w:val="both"/>
      </w:pPr>
      <w:r>
        <w:t>- передачу документов лица, назначенного на должность Главы администрации, специалистам кадровой службы администрации муниципального образования для последующего формирования и ведения в установленном порядке личного дела Главы администрации.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4. Порядок проведения конкурса.</w:t>
      </w:r>
    </w:p>
    <w:p w:rsidR="000A1DD3" w:rsidRDefault="000A1DD3" w:rsidP="000A1DD3">
      <w:pPr>
        <w:pStyle w:val="a3"/>
        <w:jc w:val="both"/>
      </w:pPr>
      <w:r>
        <w:t>4.1. Конкурс проводится при наличии не менее двух участников конкурса.</w:t>
      </w:r>
    </w:p>
    <w:p w:rsidR="000A1DD3" w:rsidRDefault="000A1DD3" w:rsidP="000A1DD3">
      <w:pPr>
        <w:pStyle w:val="a3"/>
        <w:jc w:val="both"/>
      </w:pPr>
      <w:r>
        <w:t>4.2. Конкурс проводится в форме оценки представленных участниками конкурса документов, предусмотренных пунктами 2.2, 2.3 настоящего Положения.</w:t>
      </w:r>
    </w:p>
    <w:p w:rsidR="000A1DD3" w:rsidRDefault="000A1DD3" w:rsidP="000A1DD3">
      <w:pPr>
        <w:pStyle w:val="a3"/>
        <w:jc w:val="both"/>
      </w:pPr>
      <w:r>
        <w:t>4.3. Комиссия имеет право на дополнительную проверку представленных документов, а также на запрос иной информации о гражданах, участвующих в конкурсе.</w:t>
      </w:r>
    </w:p>
    <w:p w:rsidR="000A1DD3" w:rsidRDefault="000A1DD3" w:rsidP="000A1DD3">
      <w:pPr>
        <w:pStyle w:val="a3"/>
        <w:jc w:val="both"/>
      </w:pPr>
      <w:r>
        <w:t>4.4. Не признаются прошедшими конкурсный отбор граждане в случаях:</w:t>
      </w:r>
    </w:p>
    <w:p w:rsidR="000A1DD3" w:rsidRDefault="000A1DD3" w:rsidP="000A1DD3">
      <w:pPr>
        <w:pStyle w:val="a3"/>
        <w:jc w:val="both"/>
      </w:pPr>
      <w:r>
        <w:t>-</w:t>
      </w:r>
      <w:r>
        <w:t xml:space="preserve"> предоставления ими заведомо подложных документов,</w:t>
      </w:r>
    </w:p>
    <w:p w:rsidR="000A1DD3" w:rsidRDefault="000A1DD3" w:rsidP="000A1DD3">
      <w:pPr>
        <w:pStyle w:val="a3"/>
        <w:jc w:val="both"/>
      </w:pPr>
      <w:r>
        <w:t>- наличия в предоставленных документах недостоверных сведений,</w:t>
      </w:r>
    </w:p>
    <w:p w:rsidR="000A1DD3" w:rsidRDefault="000A1DD3" w:rsidP="000A1DD3">
      <w:pPr>
        <w:pStyle w:val="a3"/>
        <w:jc w:val="both"/>
      </w:pPr>
      <w:r>
        <w:t>- несоответствия требованиям действующего законодательства к лицам, претендующим на должность Главы администрации.</w:t>
      </w:r>
    </w:p>
    <w:p w:rsidR="000A1DD3" w:rsidRDefault="000A1DD3" w:rsidP="000A1DD3">
      <w:pPr>
        <w:pStyle w:val="a3"/>
        <w:jc w:val="both"/>
      </w:pPr>
      <w:r>
        <w:t>4.5. По окончании оценки представленных участниками конкурса документов комиссия приступает к голосованию по каждому из участников конкурса, которое проводятся в их отсутствие.</w:t>
      </w:r>
    </w:p>
    <w:p w:rsidR="000A1DD3" w:rsidRDefault="000A1DD3" w:rsidP="000A1DD3">
      <w:pPr>
        <w:pStyle w:val="a3"/>
        <w:jc w:val="both"/>
      </w:pPr>
      <w:r>
        <w:t>4.6. По итогам конкурса комиссия принимает одно из следующих решений:</w:t>
      </w:r>
    </w:p>
    <w:p w:rsidR="000A1DD3" w:rsidRDefault="000A1DD3" w:rsidP="000A1DD3">
      <w:pPr>
        <w:pStyle w:val="a3"/>
        <w:jc w:val="both"/>
      </w:pPr>
      <w:r>
        <w:lastRenderedPageBreak/>
        <w:t>1) о признании конкурса состоявшимся и о представлении представительному органу Борисоглебского сельского поселения не менее двух кандидатов, прошедших отбор, для избрания на должность Главы администрации;</w:t>
      </w:r>
    </w:p>
    <w:p w:rsidR="000A1DD3" w:rsidRDefault="000A1DD3" w:rsidP="000A1DD3">
      <w:pPr>
        <w:pStyle w:val="a3"/>
        <w:jc w:val="both"/>
      </w:pPr>
      <w:r>
        <w:t>2) о признании конкурса несостоявшимся в случае отсутствия необходимого количества кандидатов, в том числе в случае подачи несколькими или всеми участников конкурса заявления об отказе от участия в конкурсе, в случае проведения повторного голосования по вопросу избрания председателя комиссии более одного раза и отсутствия принятого решения,</w:t>
      </w:r>
    </w:p>
    <w:p w:rsidR="000A1DD3" w:rsidRDefault="000A1DD3" w:rsidP="000A1DD3">
      <w:pPr>
        <w:pStyle w:val="a3"/>
        <w:jc w:val="both"/>
      </w:pPr>
      <w:r>
        <w:t>4.7. Протокол итогового заседания комиссии должен содержать:</w:t>
      </w:r>
    </w:p>
    <w:p w:rsidR="000A1DD3" w:rsidRDefault="000A1DD3" w:rsidP="000A1DD3">
      <w:pPr>
        <w:pStyle w:val="a3"/>
        <w:jc w:val="both"/>
      </w:pPr>
      <w:r>
        <w:t>1) дату и номер протокола;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2) повестку заседания;</w:t>
      </w:r>
    </w:p>
    <w:p w:rsidR="000A1DD3" w:rsidRDefault="000A1DD3" w:rsidP="000A1DD3">
      <w:pPr>
        <w:pStyle w:val="a3"/>
        <w:jc w:val="both"/>
      </w:pPr>
      <w:r>
        <w:t>3) общее количество членов комиссии и число членов комиссии, присутствовавших на заседании;</w:t>
      </w:r>
    </w:p>
    <w:p w:rsidR="000A1DD3" w:rsidRDefault="000A1DD3" w:rsidP="000A1DD3">
      <w:pPr>
        <w:pStyle w:val="a3"/>
        <w:jc w:val="both"/>
      </w:pPr>
      <w:r>
        <w:t>4) число граждан, подавших заявления на участие в конкурсе;</w:t>
      </w:r>
    </w:p>
    <w:p w:rsidR="000A1DD3" w:rsidRDefault="000A1DD3" w:rsidP="000A1DD3">
      <w:pPr>
        <w:pStyle w:val="a3"/>
        <w:jc w:val="both"/>
      </w:pPr>
      <w:r>
        <w:t>5) число граждан, допущенных к участию в конкурсе;</w:t>
      </w:r>
    </w:p>
    <w:p w:rsidR="000A1DD3" w:rsidRDefault="000A1DD3" w:rsidP="000A1DD3">
      <w:pPr>
        <w:pStyle w:val="a3"/>
        <w:jc w:val="both"/>
      </w:pPr>
      <w:r>
        <w:t>6) число граждан, отказавшихся от участия в конкурсе;</w:t>
      </w:r>
    </w:p>
    <w:p w:rsidR="000A1DD3" w:rsidRDefault="000A1DD3" w:rsidP="000A1DD3">
      <w:pPr>
        <w:pStyle w:val="a3"/>
        <w:jc w:val="both"/>
      </w:pPr>
      <w:r>
        <w:t>7) решение о представлении кандидатов в Муниципальный совет Борисоглебского сельского поселения для избрания на должность Главы администрации.</w:t>
      </w:r>
      <w:r>
        <w:t xml:space="preserve"> </w:t>
      </w:r>
    </w:p>
    <w:p w:rsidR="000A1DD3" w:rsidRDefault="000A1DD3" w:rsidP="000A1DD3">
      <w:pPr>
        <w:pStyle w:val="a3"/>
        <w:jc w:val="both"/>
      </w:pPr>
      <w:r>
        <w:t>4.8. Мотивированное решение комиссии о признании гражданина не прошедшим конкурсный отбор по основаниям, указанным в настоящем Положении, оформляется протоколом заседания комиссии.</w:t>
      </w:r>
    </w:p>
    <w:p w:rsidR="000A1DD3" w:rsidRDefault="000A1DD3" w:rsidP="000A1DD3">
      <w:pPr>
        <w:pStyle w:val="a3"/>
        <w:jc w:val="both"/>
      </w:pPr>
      <w:r>
        <w:t>4.9. Член комиссии, не согласный с решением комиссии, вправе выразить в письменной форме своё особое мнение, которое должно быть приложено к решению комиссии.</w:t>
      </w:r>
    </w:p>
    <w:p w:rsidR="000A1DD3" w:rsidRDefault="000A1DD3" w:rsidP="000A1DD3">
      <w:pPr>
        <w:pStyle w:val="a3"/>
        <w:jc w:val="both"/>
      </w:pPr>
      <w:r>
        <w:t>4.10. О принятом комиссией решении участники конкурса уведомляются комиссией в письменном виде в течение 3 (трех) рабочих дней со дня принятия решения.</w:t>
      </w:r>
    </w:p>
    <w:p w:rsidR="000A1DD3" w:rsidRDefault="000A1DD3" w:rsidP="000A1DD3">
      <w:pPr>
        <w:pStyle w:val="a3"/>
        <w:jc w:val="both"/>
      </w:pPr>
      <w:r>
        <w:t>В случае несогласия с решением комиссии участники конкурса могут обжаловать его в установленном порядке.</w:t>
      </w:r>
    </w:p>
    <w:p w:rsidR="000A1DD3" w:rsidRDefault="000A1DD3" w:rsidP="000A1DD3">
      <w:pPr>
        <w:pStyle w:val="a3"/>
        <w:jc w:val="both"/>
      </w:pPr>
      <w:r>
        <w:t>4.11. Протокол заседания комиссии об итогах конкурса вместе с документами, оформленными комиссией на кандидатов, в течение 3 (трех) рабочих дней направляется в Муниципальный совет Борисоглебского сельского поселения для принятия решения о назначении на должность Главы администрации одного из кандидатов, представленных комиссией по результатам конкурса.</w:t>
      </w:r>
    </w:p>
    <w:p w:rsidR="000A1DD3" w:rsidRDefault="000A1DD3" w:rsidP="000A1DD3">
      <w:pPr>
        <w:pStyle w:val="a3"/>
        <w:jc w:val="both"/>
      </w:pPr>
      <w:r>
        <w:t>4.12. Документация о деятельности комиссии, документы и копии документов, представленных участниками конкурса, материалов после завершения конкурса им не возвращаются и подлежат хранению в администрации муниципального образования.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5. Назначение на должность Главы администрации.</w:t>
      </w:r>
    </w:p>
    <w:p w:rsidR="000A1DD3" w:rsidRDefault="000A1DD3" w:rsidP="000A1DD3">
      <w:pPr>
        <w:pStyle w:val="a3"/>
        <w:jc w:val="both"/>
      </w:pPr>
      <w:r>
        <w:t>5.1. Муниципальный совет Борисоглебского сельского поселения не позднее чем через 10 (десять) рабочих дней со дня поступления протокола заседания комиссии об итогах конкурса проводит заседание для принятия решения о назначении одного из кандидатов на должность Главы администрации.</w:t>
      </w:r>
      <w:r>
        <w:t xml:space="preserve"> </w:t>
      </w:r>
    </w:p>
    <w:p w:rsidR="000A1DD3" w:rsidRDefault="000A1DD3" w:rsidP="000A1DD3">
      <w:pPr>
        <w:pStyle w:val="a3"/>
        <w:jc w:val="both"/>
      </w:pPr>
      <w:r>
        <w:t>5.2. Решение о назначении на должность Главы администрации принимается открытым голосованием.</w:t>
      </w:r>
    </w:p>
    <w:p w:rsidR="000A1DD3" w:rsidRDefault="000A1DD3" w:rsidP="000A1DD3">
      <w:pPr>
        <w:pStyle w:val="a3"/>
        <w:jc w:val="both"/>
      </w:pPr>
      <w:r>
        <w:t>Решение считается принятым, если за него проголосовало большинство депутатов, принявших участие в заседании представительного органа Борисоглебского сельского поселения.</w:t>
      </w:r>
    </w:p>
    <w:p w:rsidR="000A1DD3" w:rsidRDefault="000A1DD3" w:rsidP="000A1DD3">
      <w:pPr>
        <w:pStyle w:val="a3"/>
        <w:jc w:val="both"/>
      </w:pPr>
      <w:r>
        <w:t>5.3. Решение о назначении Главы администрации вступает в силу со дня его принятия и подлежит опубликованию в средствах массовой информации.</w:t>
      </w:r>
    </w:p>
    <w:p w:rsidR="000A1DD3" w:rsidRDefault="000A1DD3" w:rsidP="000A1DD3">
      <w:pPr>
        <w:pStyle w:val="a3"/>
        <w:jc w:val="both"/>
      </w:pPr>
      <w:r>
        <w:t xml:space="preserve">5.4. Лицо, назначенное на должность Главы администрации, обязано в пятидневный срок после принятия Муниципальным советом Борисоглебского сельского </w:t>
      </w:r>
      <w:proofErr w:type="spellStart"/>
      <w:r>
        <w:t>поселениярешения</w:t>
      </w:r>
      <w:proofErr w:type="spellEnd"/>
      <w:r>
        <w:t xml:space="preserve"> о назначении его на эту должность представить в Муниципальный совет Борисоглебского сельского поселения копию приказа (иного документа) об освобождении его от обязанностей, несовместимых со статусом Главы администрации, либо копии документов, удостоверяющих подачу в указанный срок заявления об освобождении от указанных обязанностей.</w:t>
      </w:r>
      <w:r>
        <w:t xml:space="preserve"> </w:t>
      </w:r>
    </w:p>
    <w:p w:rsidR="000A1DD3" w:rsidRDefault="000A1DD3" w:rsidP="000A1DD3">
      <w:pPr>
        <w:pStyle w:val="a3"/>
        <w:jc w:val="both"/>
      </w:pPr>
      <w:r>
        <w:t>5.5. В случае отказа одного из представленных комиссией кандидатов от назначения на должность Главы администрации, либо выявления обстоятельств, препятствующих назначению кандидата на эту должность, Муниципальный совет Борисоглебского сельского поселения принимает решение о назначении на должность Главы администрации другого кандидата либо об объявлении нового конкурса.</w:t>
      </w:r>
    </w:p>
    <w:p w:rsidR="000A1DD3" w:rsidRDefault="000A1DD3" w:rsidP="000A1DD3">
      <w:pPr>
        <w:pStyle w:val="a3"/>
        <w:jc w:val="both"/>
      </w:pPr>
      <w:r>
        <w:t>5.6. В случае если лицо, назначенное на должность Главы администрации, не выполнит требование, предусмотренное пунктом 5.4 настоящего Положения, Муниципальный совет Борисоглебского сельского поселения отменяет своё решение о назначении кандидата на должность Главы администрации и объявляет новый конкурс.</w:t>
      </w:r>
      <w:r>
        <w:t xml:space="preserve"> </w:t>
      </w:r>
    </w:p>
    <w:p w:rsidR="000A1DD3" w:rsidRDefault="000A1DD3" w:rsidP="000A1DD3">
      <w:pPr>
        <w:pStyle w:val="a3"/>
        <w:jc w:val="both"/>
      </w:pPr>
      <w:r>
        <w:lastRenderedPageBreak/>
        <w:t xml:space="preserve">5.7. Решение Муниципального совета Борисоглебского сельского поселения о результатах конкурса подлежит опубликованию в газете «Новое Время» и размещению на сайте администрации Борисоглебского сельского поселения. 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5.8. Контракт с Главой администрации, назначенным решением представительного органа Борисоглебского сельского поселения, заключается Главой Борисоглебского сельского поселения в течение 14 дней со дня принятия решения и выполнения лицом, назначенным на должность Главы администрации требования, предусмотренного пунктом 5.4 настоящего Положения.</w:t>
      </w:r>
    </w:p>
    <w:p w:rsidR="000A1DD3" w:rsidRDefault="000A1DD3" w:rsidP="000A1DD3">
      <w:pPr>
        <w:pStyle w:val="a3"/>
        <w:jc w:val="both"/>
      </w:pPr>
    </w:p>
    <w:p w:rsidR="000A1DD3" w:rsidRDefault="000A1DD3">
      <w:r>
        <w:br w:type="page"/>
      </w:r>
    </w:p>
    <w:p w:rsidR="000A1DD3" w:rsidRDefault="000A1DD3" w:rsidP="000A1DD3">
      <w:pPr>
        <w:pStyle w:val="a3"/>
        <w:jc w:val="right"/>
      </w:pPr>
      <w:r>
        <w:lastRenderedPageBreak/>
        <w:t>ПРИЛОЖЕНИЕ № 1</w:t>
      </w:r>
    </w:p>
    <w:p w:rsidR="000A1DD3" w:rsidRDefault="000A1DD3" w:rsidP="000A1DD3">
      <w:pPr>
        <w:pStyle w:val="a3"/>
        <w:jc w:val="right"/>
      </w:pPr>
      <w:r>
        <w:t>к Положению</w:t>
      </w:r>
    </w:p>
    <w:p w:rsidR="000A1DD3" w:rsidRDefault="000A1DD3" w:rsidP="000A1DD3">
      <w:pPr>
        <w:pStyle w:val="a3"/>
        <w:jc w:val="right"/>
      </w:pPr>
      <w:r>
        <w:t>о порядке проведения конкурса на замещение должности</w:t>
      </w:r>
    </w:p>
    <w:p w:rsidR="000A1DD3" w:rsidRDefault="000A1DD3" w:rsidP="000A1DD3">
      <w:pPr>
        <w:pStyle w:val="a3"/>
        <w:jc w:val="right"/>
      </w:pPr>
      <w:r>
        <w:t>Главы администрации Борисоглебского сельского поселения и</w:t>
      </w:r>
    </w:p>
    <w:p w:rsidR="000A1DD3" w:rsidRDefault="000A1DD3" w:rsidP="000A1DD3">
      <w:pPr>
        <w:pStyle w:val="a3"/>
        <w:jc w:val="right"/>
      </w:pPr>
      <w:r>
        <w:t>о порядке назначения на должность Главы администрации</w:t>
      </w:r>
    </w:p>
    <w:p w:rsidR="000A1DD3" w:rsidRDefault="000A1DD3" w:rsidP="000A1DD3">
      <w:pPr>
        <w:pStyle w:val="a3"/>
        <w:jc w:val="right"/>
      </w:pPr>
      <w:r>
        <w:t>Борисоглебского сельского поселения</w:t>
      </w:r>
    </w:p>
    <w:p w:rsidR="000A1DD3" w:rsidRDefault="000A1DD3" w:rsidP="000A1DD3">
      <w:pPr>
        <w:pStyle w:val="a3"/>
        <w:ind w:left="708" w:hanging="708"/>
        <w:jc w:val="right"/>
      </w:pPr>
      <w:r>
        <w:t>Форма</w:t>
      </w:r>
    </w:p>
    <w:p w:rsidR="000A1DD3" w:rsidRDefault="000A1DD3" w:rsidP="000A1DD3">
      <w:pPr>
        <w:pStyle w:val="a3"/>
        <w:jc w:val="center"/>
      </w:pP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right"/>
      </w:pPr>
      <w:r>
        <w:t>В администрацию Борисоглебского сельского</w:t>
      </w:r>
      <w:r>
        <w:t xml:space="preserve"> </w:t>
      </w:r>
      <w:r>
        <w:t>поселения от</w:t>
      </w:r>
    </w:p>
    <w:p w:rsidR="000A1DD3" w:rsidRDefault="000A1DD3" w:rsidP="000A1DD3">
      <w:pPr>
        <w:pStyle w:val="a3"/>
        <w:jc w:val="right"/>
      </w:pPr>
      <w:r>
        <w:t>_____________________________________,</w:t>
      </w:r>
    </w:p>
    <w:p w:rsidR="000A1DD3" w:rsidRDefault="000A1DD3" w:rsidP="000A1DD3">
      <w:pPr>
        <w:pStyle w:val="a3"/>
        <w:jc w:val="right"/>
      </w:pPr>
      <w:r>
        <w:t xml:space="preserve"> </w:t>
      </w:r>
      <w:r>
        <w:t>фамилия, имя отчество</w:t>
      </w:r>
    </w:p>
    <w:p w:rsidR="000A1DD3" w:rsidRDefault="000A1DD3" w:rsidP="000A1DD3">
      <w:pPr>
        <w:pStyle w:val="a3"/>
        <w:jc w:val="right"/>
      </w:pPr>
      <w:r>
        <w:t xml:space="preserve">зарегистрированного (зарегистрированной) по адресу: </w:t>
      </w:r>
    </w:p>
    <w:p w:rsidR="000A1DD3" w:rsidRDefault="000A1DD3" w:rsidP="000A1DD3">
      <w:pPr>
        <w:pStyle w:val="a3"/>
        <w:jc w:val="right"/>
      </w:pPr>
      <w:r>
        <w:t>______________________________</w:t>
      </w:r>
    </w:p>
    <w:p w:rsidR="000A1DD3" w:rsidRDefault="000A1DD3" w:rsidP="000A1DD3">
      <w:pPr>
        <w:pStyle w:val="a3"/>
        <w:jc w:val="right"/>
      </w:pPr>
      <w:r>
        <w:t>______________________________</w:t>
      </w:r>
    </w:p>
    <w:p w:rsidR="000A1DD3" w:rsidRDefault="000A1DD3" w:rsidP="000A1DD3">
      <w:pPr>
        <w:pStyle w:val="a3"/>
        <w:jc w:val="right"/>
      </w:pPr>
      <w:r>
        <w:t>адрес регистрации</w:t>
      </w:r>
      <w:r>
        <w:t xml:space="preserve"> </w:t>
      </w:r>
      <w:r>
        <w:t>по месту жительства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center"/>
      </w:pPr>
      <w:r>
        <w:t>ЗАЯВЛЕНИЕ</w:t>
      </w:r>
    </w:p>
    <w:p w:rsidR="000A1DD3" w:rsidRDefault="000A1DD3" w:rsidP="000A1DD3">
      <w:pPr>
        <w:pStyle w:val="a3"/>
        <w:jc w:val="center"/>
      </w:pPr>
      <w:r>
        <w:t>об участии в конкурсе на замещение должности</w:t>
      </w:r>
    </w:p>
    <w:p w:rsidR="000A1DD3" w:rsidRDefault="000A1DD3" w:rsidP="000A1DD3">
      <w:pPr>
        <w:pStyle w:val="a3"/>
        <w:jc w:val="center"/>
      </w:pPr>
      <w:r>
        <w:t>Главы администрации Борисоглебского сельского поселения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Я, _________________________________________________________,</w:t>
      </w:r>
    </w:p>
    <w:p w:rsidR="000A1DD3" w:rsidRDefault="000A1DD3" w:rsidP="000A1DD3">
      <w:pPr>
        <w:pStyle w:val="a3"/>
        <w:jc w:val="both"/>
      </w:pPr>
      <w:r>
        <w:t xml:space="preserve"> </w:t>
      </w:r>
      <w:r>
        <w:t>(фамилия, имя, отчество)</w:t>
      </w:r>
    </w:p>
    <w:p w:rsidR="000A1DD3" w:rsidRDefault="000A1DD3" w:rsidP="000A1DD3">
      <w:pPr>
        <w:pStyle w:val="a3"/>
        <w:jc w:val="both"/>
      </w:pPr>
      <w:r>
        <w:t>представляю прилагаемые документы для участия в конкурсе на замещение должности главы администрации Борисоглебского сельского поселения.</w:t>
      </w:r>
    </w:p>
    <w:p w:rsidR="000A1DD3" w:rsidRDefault="000A1DD3" w:rsidP="000A1DD3">
      <w:pPr>
        <w:pStyle w:val="a3"/>
        <w:jc w:val="both"/>
      </w:pPr>
      <w:r>
        <w:t>С ограничениями, связанными с муниципальной службой, установленными статьёй 13 Федерального закона от 2 марта 2007 года № 25-ФЗ «О муниципальной службе в Российской Федерации» и Положением о порядке проведения конкурса на замещение должности Главы администрации Борисоглебского сельского поселения и о порядке назначения на должность Главы администрации Борисоглебского сельского поселения, утверждённым решением муниципального совета Борисоглебского сельского поселения от 17.06.2019 № 395, ознакомлен (ознакомлена).</w:t>
      </w:r>
      <w:r>
        <w:t xml:space="preserve"> </w:t>
      </w:r>
    </w:p>
    <w:p w:rsidR="000A1DD3" w:rsidRDefault="000A1DD3" w:rsidP="000A1DD3">
      <w:pPr>
        <w:pStyle w:val="a3"/>
        <w:jc w:val="both"/>
      </w:pPr>
      <w:r>
        <w:t xml:space="preserve">Решение о результатах конкурса прошу сообщить по адресу: </w:t>
      </w:r>
    </w:p>
    <w:p w:rsidR="000A1DD3" w:rsidRDefault="000A1DD3" w:rsidP="000A1DD3">
      <w:pPr>
        <w:pStyle w:val="a3"/>
        <w:jc w:val="both"/>
      </w:pPr>
      <w:r>
        <w:t>_________________________________________________________________.</w:t>
      </w:r>
    </w:p>
    <w:p w:rsidR="000A1DD3" w:rsidRDefault="000A1DD3" w:rsidP="000A1DD3">
      <w:pPr>
        <w:pStyle w:val="a3"/>
        <w:jc w:val="both"/>
      </w:pPr>
      <w:r>
        <w:t>К заявлению прилагаются:</w:t>
      </w:r>
    </w:p>
    <w:p w:rsidR="000A1DD3" w:rsidRDefault="000A1DD3" w:rsidP="000A1DD3">
      <w:pPr>
        <w:pStyle w:val="a3"/>
        <w:jc w:val="both"/>
      </w:pPr>
      <w:r>
        <w:t>1) анкета с приложением фотографии;</w:t>
      </w:r>
    </w:p>
    <w:p w:rsidR="000A1DD3" w:rsidRDefault="000A1DD3" w:rsidP="000A1DD3">
      <w:pPr>
        <w:pStyle w:val="a3"/>
        <w:jc w:val="both"/>
      </w:pPr>
      <w:r>
        <w:t>2) копия паспорта (иного заменяющего его документа);</w:t>
      </w:r>
    </w:p>
    <w:p w:rsidR="000A1DD3" w:rsidRDefault="000A1DD3" w:rsidP="000A1DD3">
      <w:pPr>
        <w:pStyle w:val="a3"/>
        <w:jc w:val="both"/>
      </w:pPr>
      <w:r>
        <w:t>3) копии документов об образовании;</w:t>
      </w:r>
    </w:p>
    <w:p w:rsidR="000A1DD3" w:rsidRDefault="000A1DD3" w:rsidP="000A1DD3">
      <w:pPr>
        <w:pStyle w:val="a3"/>
        <w:jc w:val="both"/>
      </w:pPr>
      <w:r>
        <w:t>4) копия трудовой книжки[2];</w:t>
      </w:r>
    </w:p>
    <w:p w:rsidR="000A1DD3" w:rsidRDefault="000A1DD3" w:rsidP="000A1DD3">
      <w:pPr>
        <w:pStyle w:val="a3"/>
        <w:jc w:val="both"/>
      </w:pPr>
      <w:r>
        <w:t>5) медицинское заключение об отсутствии заболеваний, препятствующих поступлению на муниципальную службу или её прохождению;[3]</w:t>
      </w:r>
    </w:p>
    <w:p w:rsidR="000A1DD3" w:rsidRDefault="000A1DD3" w:rsidP="000A1DD3">
      <w:pPr>
        <w:pStyle w:val="a3"/>
        <w:jc w:val="both"/>
      </w:pPr>
      <w:r>
        <w:t>6) справка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за год, предшествующий году поступления на муниципальную службу, по форме, утверждённой Указом Президента Российской Федерации от 23.06.2014 № 460;</w:t>
      </w:r>
    </w:p>
    <w:p w:rsidR="000A1DD3" w:rsidRDefault="000A1DD3" w:rsidP="000A1DD3">
      <w:pPr>
        <w:pStyle w:val="a3"/>
        <w:jc w:val="both"/>
      </w:pPr>
      <w:r>
        <w:t>7) сведения о наличии (отсутствии) судимости, свидетельствующие об осуждении по приговору суда, вступившему в законную силу, к наказанию, исключающему возможность исполнения должностных обязанностей по должности муниципальной службы, а если судимость снята или погашена, - также сведения о дате снятия или погашения судимости;</w:t>
      </w:r>
    </w:p>
    <w:p w:rsidR="000A1DD3" w:rsidRDefault="000A1DD3" w:rsidP="000A1DD3">
      <w:pPr>
        <w:pStyle w:val="a3"/>
        <w:jc w:val="both"/>
      </w:pPr>
      <w:r>
        <w:t>8) сведения об адресах сайтов и (или) страниц сайтов в информационно-телекоммуникационной сети «Интернет», на которых мною размещалась общедоступная информация за три календарных года, предшествующих году поступления на муниципальную службу, а также данные, позволяющие их идентифицировать, по форме, установленной Правительством Российской Федерации;</w:t>
      </w:r>
    </w:p>
    <w:p w:rsidR="000A1DD3" w:rsidRDefault="000A1DD3" w:rsidP="000A1DD3">
      <w:pPr>
        <w:pStyle w:val="a3"/>
        <w:jc w:val="both"/>
      </w:pPr>
      <w:r>
        <w:t>9) согласие на обработку персональных данных;</w:t>
      </w:r>
    </w:p>
    <w:p w:rsidR="000A1DD3" w:rsidRDefault="000A1DD3" w:rsidP="000A1DD3">
      <w:pPr>
        <w:pStyle w:val="a3"/>
        <w:jc w:val="both"/>
      </w:pPr>
      <w:r>
        <w:t>10)______________________________________.[4]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Телефон для связи: ________________</w:t>
      </w:r>
    </w:p>
    <w:p w:rsidR="000A1DD3" w:rsidRDefault="000A1DD3" w:rsidP="000A1DD3">
      <w:pPr>
        <w:pStyle w:val="a3"/>
        <w:jc w:val="both"/>
      </w:pPr>
      <w:r>
        <w:t>Подпись заявителя _________________</w:t>
      </w:r>
    </w:p>
    <w:p w:rsidR="000A1DD3" w:rsidRDefault="000A1DD3" w:rsidP="000A1DD3">
      <w:pPr>
        <w:pStyle w:val="a3"/>
        <w:jc w:val="both"/>
      </w:pPr>
      <w:r>
        <w:t>«____»_______________ 20___г.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</w:p>
    <w:p w:rsidR="000A1DD3" w:rsidRDefault="000A1DD3">
      <w:r>
        <w:br w:type="page"/>
      </w:r>
    </w:p>
    <w:p w:rsidR="000A1DD3" w:rsidRDefault="000A1DD3" w:rsidP="000A1DD3">
      <w:pPr>
        <w:pStyle w:val="a3"/>
        <w:jc w:val="right"/>
      </w:pPr>
      <w:r>
        <w:lastRenderedPageBreak/>
        <w:t>ПРИЛОЖЕНИЕ № 2</w:t>
      </w:r>
    </w:p>
    <w:p w:rsidR="000A1DD3" w:rsidRDefault="000A1DD3" w:rsidP="000A1DD3">
      <w:pPr>
        <w:pStyle w:val="a3"/>
        <w:jc w:val="right"/>
      </w:pPr>
      <w:r>
        <w:t>к Положению</w:t>
      </w:r>
    </w:p>
    <w:p w:rsidR="000A1DD3" w:rsidRDefault="000A1DD3" w:rsidP="000A1DD3">
      <w:pPr>
        <w:pStyle w:val="a3"/>
        <w:jc w:val="right"/>
      </w:pPr>
      <w:r>
        <w:t>о порядке проведения конкурса на замещение должности</w:t>
      </w:r>
    </w:p>
    <w:p w:rsidR="000A1DD3" w:rsidRDefault="000A1DD3" w:rsidP="000A1DD3">
      <w:pPr>
        <w:pStyle w:val="a3"/>
        <w:jc w:val="right"/>
      </w:pPr>
      <w:r>
        <w:t>Главы администрации Борисоглебского сельского поселения и</w:t>
      </w:r>
    </w:p>
    <w:p w:rsidR="000A1DD3" w:rsidRDefault="000A1DD3" w:rsidP="000A1DD3">
      <w:pPr>
        <w:pStyle w:val="a3"/>
        <w:jc w:val="right"/>
      </w:pPr>
      <w:r>
        <w:t>о порядке назначения на должность Главы администрации</w:t>
      </w:r>
    </w:p>
    <w:p w:rsidR="000A1DD3" w:rsidRDefault="000A1DD3" w:rsidP="000A1DD3">
      <w:pPr>
        <w:pStyle w:val="a3"/>
        <w:jc w:val="right"/>
      </w:pPr>
      <w:r>
        <w:t>Борисоглебского сельского поселения</w:t>
      </w:r>
    </w:p>
    <w:p w:rsidR="000A1DD3" w:rsidRDefault="000A1DD3" w:rsidP="000A1DD3">
      <w:pPr>
        <w:pStyle w:val="a3"/>
        <w:jc w:val="right"/>
      </w:pPr>
      <w:r>
        <w:t>Форма</w:t>
      </w:r>
      <w:r>
        <w:t xml:space="preserve"> </w:t>
      </w:r>
    </w:p>
    <w:p w:rsidR="000A1DD3" w:rsidRDefault="000A1DD3" w:rsidP="000A1DD3">
      <w:pPr>
        <w:pStyle w:val="a3"/>
        <w:jc w:val="both"/>
      </w:pPr>
    </w:p>
    <w:p w:rsidR="000A1DD3" w:rsidRDefault="000A1DD3" w:rsidP="00562B6C">
      <w:pPr>
        <w:pStyle w:val="a3"/>
        <w:jc w:val="right"/>
      </w:pPr>
      <w:r>
        <w:t>От гражданина (гражданки) ___________________</w:t>
      </w:r>
    </w:p>
    <w:p w:rsidR="000A1DD3" w:rsidRDefault="000A1DD3" w:rsidP="00562B6C">
      <w:pPr>
        <w:pStyle w:val="a3"/>
        <w:jc w:val="right"/>
      </w:pPr>
      <w:r>
        <w:t xml:space="preserve"> </w:t>
      </w:r>
      <w:r>
        <w:t>фамилия, имя и отчество</w:t>
      </w:r>
    </w:p>
    <w:p w:rsidR="000A1DD3" w:rsidRDefault="000A1DD3" w:rsidP="00562B6C">
      <w:pPr>
        <w:pStyle w:val="a3"/>
        <w:jc w:val="right"/>
      </w:pPr>
      <w:r>
        <w:t>___________________________________________,</w:t>
      </w:r>
      <w:r>
        <w:t xml:space="preserve"> </w:t>
      </w:r>
    </w:p>
    <w:p w:rsidR="000A1DD3" w:rsidRDefault="000A1DD3" w:rsidP="00562B6C">
      <w:pPr>
        <w:pStyle w:val="a3"/>
        <w:jc w:val="right"/>
      </w:pPr>
      <w:r>
        <w:t xml:space="preserve"> паспорт ____________________________________</w:t>
      </w:r>
      <w:r>
        <w:t xml:space="preserve"> </w:t>
      </w:r>
    </w:p>
    <w:p w:rsidR="000A1DD3" w:rsidRDefault="000A1DD3" w:rsidP="00562B6C">
      <w:pPr>
        <w:pStyle w:val="a3"/>
        <w:jc w:val="right"/>
      </w:pPr>
      <w:r>
        <w:t xml:space="preserve"> </w:t>
      </w:r>
      <w:r>
        <w:t>серия и номер паспорта, кем и когда выдан</w:t>
      </w:r>
    </w:p>
    <w:p w:rsidR="000A1DD3" w:rsidRDefault="000A1DD3" w:rsidP="00562B6C">
      <w:pPr>
        <w:pStyle w:val="a3"/>
        <w:jc w:val="right"/>
      </w:pPr>
      <w:r>
        <w:t>___________________________________________,</w:t>
      </w:r>
      <w:r>
        <w:t xml:space="preserve"> </w:t>
      </w:r>
    </w:p>
    <w:p w:rsidR="000A1DD3" w:rsidRDefault="000A1DD3" w:rsidP="00562B6C">
      <w:pPr>
        <w:pStyle w:val="a3"/>
        <w:jc w:val="right"/>
      </w:pPr>
      <w:r>
        <w:t>зарегистрированного (зарегистрированной) по адресу: ____________________________________________</w:t>
      </w:r>
    </w:p>
    <w:p w:rsidR="000A1DD3" w:rsidRDefault="000A1DD3" w:rsidP="00562B6C">
      <w:pPr>
        <w:pStyle w:val="a3"/>
        <w:jc w:val="right"/>
      </w:pPr>
      <w:r>
        <w:t xml:space="preserve"> </w:t>
      </w:r>
      <w:r>
        <w:t>адрес регистрации по месту жительства</w:t>
      </w:r>
    </w:p>
    <w:p w:rsidR="000A1DD3" w:rsidRDefault="000A1DD3" w:rsidP="00562B6C">
      <w:pPr>
        <w:pStyle w:val="a3"/>
        <w:jc w:val="right"/>
      </w:pPr>
      <w:r>
        <w:t>____________________________________________</w:t>
      </w:r>
      <w:r>
        <w:t xml:space="preserve"> 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center"/>
      </w:pPr>
      <w:r>
        <w:t>CОГЛАСИЕ</w:t>
      </w:r>
    </w:p>
    <w:p w:rsidR="000A1DD3" w:rsidRDefault="000A1DD3" w:rsidP="000A1DD3">
      <w:pPr>
        <w:pStyle w:val="a3"/>
        <w:jc w:val="center"/>
      </w:pPr>
      <w:r>
        <w:t>на обработку персональных данных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Я, _________________________________________________________,</w:t>
      </w:r>
    </w:p>
    <w:p w:rsidR="000A1DD3" w:rsidRDefault="000A1DD3" w:rsidP="000A1DD3">
      <w:pPr>
        <w:pStyle w:val="a3"/>
        <w:jc w:val="both"/>
      </w:pPr>
      <w:r>
        <w:t xml:space="preserve"> </w:t>
      </w:r>
      <w:r>
        <w:t>фамилия, имя, отчество</w:t>
      </w:r>
    </w:p>
    <w:p w:rsidR="000A1DD3" w:rsidRDefault="000A1DD3" w:rsidP="000A1DD3">
      <w:pPr>
        <w:pStyle w:val="a3"/>
        <w:jc w:val="both"/>
      </w:pPr>
      <w:r>
        <w:t xml:space="preserve">даю согласие администрации </w:t>
      </w:r>
      <w:r w:rsidR="00134A98">
        <w:t>Борисоглебского</w:t>
      </w:r>
      <w:r>
        <w:t xml:space="preserve"> поселения, конкурсной комиссии по проведению конкурса на замещение должности Главы администрации </w:t>
      </w:r>
      <w:r w:rsidR="00134A98">
        <w:t>Борисоглебского</w:t>
      </w:r>
      <w:r>
        <w:t xml:space="preserve"> поселения в соответствии со статьёй 9 Федерального закона от 27 июля 2006 года № 152-ФЗ «О персональных данных» на автоматизированную, а также без использования средств автоматизации обработку моих персональных данных в целях участия в конкурсе на замещение должности Главы администрации </w:t>
      </w:r>
      <w:r w:rsidR="00134A98">
        <w:t>Борисоглебского</w:t>
      </w:r>
      <w:r>
        <w:t xml:space="preserve"> поселения, содержащихся в документах, предоставленных мной в администрацию </w:t>
      </w:r>
      <w:r w:rsidR="00134A98">
        <w:t>Борисоглебского</w:t>
      </w:r>
      <w:bookmarkStart w:id="0" w:name="_GoBack"/>
      <w:bookmarkEnd w:id="0"/>
      <w:r>
        <w:t xml:space="preserve"> поселения для участия в указанном конкурсе, по перечню согласно приложению к настоящему Согласию.</w:t>
      </w:r>
    </w:p>
    <w:p w:rsidR="000A1DD3" w:rsidRDefault="000A1DD3" w:rsidP="000A1DD3">
      <w:pPr>
        <w:pStyle w:val="a3"/>
        <w:jc w:val="both"/>
      </w:pPr>
      <w:r>
        <w:t>Перечень действий с персональными данными, на совершение которых даётся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0A1DD3" w:rsidRDefault="000A1DD3" w:rsidP="000A1DD3">
      <w:pPr>
        <w:pStyle w:val="a3"/>
        <w:jc w:val="both"/>
      </w:pPr>
      <w:r>
        <w:t>Настоящее</w:t>
      </w:r>
      <w:r>
        <w:t xml:space="preserve"> </w:t>
      </w:r>
      <w:r>
        <w:t>согласие</w:t>
      </w:r>
      <w:r>
        <w:t xml:space="preserve"> </w:t>
      </w:r>
      <w:r>
        <w:t>даётся</w:t>
      </w:r>
      <w:r>
        <w:t xml:space="preserve"> </w:t>
      </w:r>
      <w:r>
        <w:t>на</w:t>
      </w:r>
      <w:r>
        <w:t xml:space="preserve"> </w:t>
      </w:r>
      <w:r>
        <w:t>период с _________________________</w:t>
      </w:r>
    </w:p>
    <w:p w:rsidR="000A1DD3" w:rsidRDefault="000A1DD3" w:rsidP="000A1DD3">
      <w:pPr>
        <w:pStyle w:val="a3"/>
        <w:jc w:val="both"/>
      </w:pPr>
      <w:r>
        <w:t xml:space="preserve"> </w:t>
      </w:r>
      <w:r>
        <w:t>(дата подачи заявления)</w:t>
      </w:r>
    </w:p>
    <w:p w:rsidR="000A1DD3" w:rsidRDefault="000A1DD3" w:rsidP="000A1DD3">
      <w:pPr>
        <w:pStyle w:val="a3"/>
        <w:jc w:val="both"/>
      </w:pPr>
      <w:r>
        <w:t>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A1DD3" w:rsidRDefault="000A1DD3" w:rsidP="000A1DD3">
      <w:pPr>
        <w:pStyle w:val="a3"/>
        <w:jc w:val="both"/>
      </w:pPr>
      <w:r>
        <w:t>«____» _______________ 20__ г. _______________ /____________________/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[1] Конкретное число членов комиссии определяется Муниципальным советом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[2] Заверяется нотариально или кадровой службой по месту работы. Могут быть представлены иные документы, подтверждающие трудовую (служебную) деятельность)</w:t>
      </w:r>
    </w:p>
    <w:p w:rsidR="000A1DD3" w:rsidRDefault="000A1DD3" w:rsidP="000A1DD3">
      <w:pPr>
        <w:pStyle w:val="a3"/>
        <w:jc w:val="both"/>
      </w:pPr>
    </w:p>
    <w:p w:rsidR="000A1DD3" w:rsidRDefault="000A1DD3" w:rsidP="000A1DD3">
      <w:pPr>
        <w:pStyle w:val="a3"/>
        <w:jc w:val="both"/>
      </w:pPr>
      <w:r>
        <w:t>[3]</w:t>
      </w:r>
      <w:r>
        <w:t xml:space="preserve"> </w:t>
      </w:r>
      <w:r>
        <w:t xml:space="preserve">Форма заключения № 001-ГС/у, утверждена приказом </w:t>
      </w:r>
      <w:proofErr w:type="spellStart"/>
      <w:r>
        <w:t>Минздравсоцразвития</w:t>
      </w:r>
      <w:proofErr w:type="spellEnd"/>
      <w:r>
        <w:t xml:space="preserve"> России от 14.12.2009 № 984н</w:t>
      </w:r>
    </w:p>
    <w:p w:rsidR="000A1DD3" w:rsidRDefault="000A1DD3" w:rsidP="000A1DD3">
      <w:pPr>
        <w:pStyle w:val="a3"/>
        <w:jc w:val="both"/>
      </w:pPr>
    </w:p>
    <w:p w:rsidR="00B007D3" w:rsidRDefault="000A1DD3" w:rsidP="000A1DD3">
      <w:pPr>
        <w:pStyle w:val="a3"/>
        <w:jc w:val="both"/>
      </w:pPr>
      <w:r>
        <w:t>[4] Предоставляются по желанию гражданина</w:t>
      </w:r>
    </w:p>
    <w:sectPr w:rsidR="00B007D3" w:rsidSect="000A1DD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D3"/>
    <w:rsid w:val="000A1DD3"/>
    <w:rsid w:val="00134A98"/>
    <w:rsid w:val="00562B6C"/>
    <w:rsid w:val="00B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D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3391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Ржаников</dc:creator>
  <cp:lastModifiedBy>Ржаников</cp:lastModifiedBy>
  <cp:revision>2</cp:revision>
  <dcterms:created xsi:type="dcterms:W3CDTF">2019-09-16T11:08:00Z</dcterms:created>
  <dcterms:modified xsi:type="dcterms:W3CDTF">2019-09-16T11:33:00Z</dcterms:modified>
</cp:coreProperties>
</file>