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74FEC" w:rsidRPr="00674FEC" w:rsidRDefault="00674FEC" w:rsidP="00674FEC">
      <w:pPr>
        <w:widowControl w:val="0"/>
        <w:tabs>
          <w:tab w:val="left" w:pos="9540"/>
        </w:tabs>
        <w:autoSpaceDE w:val="0"/>
        <w:autoSpaceDN w:val="0"/>
        <w:adjustRightInd w:val="0"/>
        <w:spacing w:after="0" w:line="240" w:lineRule="auto"/>
        <w:ind w:left="284" w:firstLine="720"/>
        <w:jc w:val="right"/>
        <w:rPr>
          <w:rFonts w:ascii="Arial" w:eastAsia="Times New Roman" w:hAnsi="Arial" w:cs="Arial"/>
          <w:sz w:val="20"/>
          <w:szCs w:val="20"/>
          <w:lang w:eastAsia="ru-RU"/>
        </w:rPr>
      </w:pPr>
      <w:bookmarkStart w:id="0" w:name="_GoBack"/>
      <w:bookmarkEnd w:id="0"/>
      <w:r w:rsidRPr="00674FEC">
        <w:rPr>
          <w:rFonts w:ascii="Arial" w:eastAsia="Times New Roman" w:hAnsi="Arial" w:cs="Arial"/>
          <w:sz w:val="20"/>
          <w:szCs w:val="20"/>
          <w:lang w:eastAsia="ru-RU"/>
        </w:rPr>
        <w:t>Приложение 1</w:t>
      </w:r>
    </w:p>
    <w:p w:rsidR="00674FEC" w:rsidRPr="00674FEC" w:rsidRDefault="00674FEC" w:rsidP="00674FEC">
      <w:pPr>
        <w:widowControl w:val="0"/>
        <w:autoSpaceDE w:val="0"/>
        <w:autoSpaceDN w:val="0"/>
        <w:adjustRightInd w:val="0"/>
        <w:spacing w:after="0" w:line="240" w:lineRule="auto"/>
        <w:ind w:left="284" w:firstLine="720"/>
        <w:jc w:val="right"/>
        <w:rPr>
          <w:rFonts w:ascii="Arial" w:eastAsia="Times New Roman" w:hAnsi="Arial" w:cs="Arial"/>
          <w:sz w:val="20"/>
          <w:szCs w:val="20"/>
          <w:lang w:eastAsia="ru-RU"/>
        </w:rPr>
      </w:pPr>
      <w:r w:rsidRPr="00674FEC">
        <w:rPr>
          <w:rFonts w:ascii="Arial" w:eastAsia="Times New Roman" w:hAnsi="Arial" w:cs="Arial"/>
          <w:sz w:val="20"/>
          <w:szCs w:val="20"/>
          <w:lang w:eastAsia="ru-RU"/>
        </w:rPr>
        <w:t xml:space="preserve">                                                                                к Постановлению  Администрации</w:t>
      </w:r>
    </w:p>
    <w:p w:rsidR="00674FEC" w:rsidRPr="00674FEC" w:rsidRDefault="00674FEC" w:rsidP="00674FEC">
      <w:pPr>
        <w:widowControl w:val="0"/>
        <w:autoSpaceDE w:val="0"/>
        <w:autoSpaceDN w:val="0"/>
        <w:adjustRightInd w:val="0"/>
        <w:spacing w:after="0" w:line="240" w:lineRule="auto"/>
        <w:ind w:left="284" w:firstLine="720"/>
        <w:jc w:val="right"/>
        <w:rPr>
          <w:rFonts w:ascii="Arial" w:eastAsia="Times New Roman" w:hAnsi="Arial" w:cs="Arial"/>
          <w:sz w:val="20"/>
          <w:szCs w:val="20"/>
          <w:lang w:eastAsia="ru-RU"/>
        </w:rPr>
      </w:pPr>
      <w:r w:rsidRPr="00674FEC">
        <w:rPr>
          <w:rFonts w:ascii="Arial" w:eastAsia="Times New Roman" w:hAnsi="Arial" w:cs="Arial"/>
          <w:sz w:val="20"/>
          <w:szCs w:val="20"/>
          <w:lang w:eastAsia="ru-RU"/>
        </w:rPr>
        <w:t xml:space="preserve">                                                                                Борисоглебского сельского поселения</w:t>
      </w:r>
    </w:p>
    <w:p w:rsidR="00674FEC" w:rsidRPr="00674FEC" w:rsidRDefault="00674FEC" w:rsidP="00674FEC">
      <w:pPr>
        <w:widowControl w:val="0"/>
        <w:autoSpaceDE w:val="0"/>
        <w:autoSpaceDN w:val="0"/>
        <w:adjustRightInd w:val="0"/>
        <w:spacing w:after="0" w:line="240" w:lineRule="auto"/>
        <w:ind w:left="284" w:firstLine="720"/>
        <w:jc w:val="right"/>
        <w:rPr>
          <w:rFonts w:ascii="Arial" w:eastAsia="Times New Roman" w:hAnsi="Arial" w:cs="Arial"/>
          <w:sz w:val="20"/>
          <w:szCs w:val="20"/>
          <w:lang w:eastAsia="ru-RU"/>
        </w:rPr>
      </w:pPr>
      <w:r w:rsidRPr="00674FEC">
        <w:rPr>
          <w:rFonts w:ascii="Arial" w:eastAsia="Times New Roman" w:hAnsi="Arial" w:cs="Arial"/>
          <w:sz w:val="20"/>
          <w:szCs w:val="20"/>
          <w:lang w:eastAsia="ru-RU"/>
        </w:rPr>
        <w:t xml:space="preserve">                                                                       от </w:t>
      </w:r>
      <w:r w:rsidR="00294240">
        <w:rPr>
          <w:rFonts w:ascii="Arial" w:eastAsia="Times New Roman" w:hAnsi="Arial" w:cs="Arial"/>
          <w:sz w:val="20"/>
          <w:szCs w:val="20"/>
          <w:lang w:eastAsia="ru-RU"/>
        </w:rPr>
        <w:t>05.11.2015 №295</w:t>
      </w:r>
      <w:r w:rsidRPr="00674FEC">
        <w:rPr>
          <w:rFonts w:ascii="Arial" w:eastAsia="Times New Roman" w:hAnsi="Arial" w:cs="Arial"/>
          <w:sz w:val="20"/>
          <w:szCs w:val="20"/>
          <w:lang w:eastAsia="ru-RU"/>
        </w:rPr>
        <w:t xml:space="preserve"> </w:t>
      </w:r>
    </w:p>
    <w:p w:rsidR="00674FEC" w:rsidRPr="00674FEC" w:rsidRDefault="00674FEC" w:rsidP="00674FEC">
      <w:pPr>
        <w:widowControl w:val="0"/>
        <w:autoSpaceDE w:val="0"/>
        <w:autoSpaceDN w:val="0"/>
        <w:adjustRightInd w:val="0"/>
        <w:spacing w:after="0" w:line="240" w:lineRule="auto"/>
        <w:ind w:firstLine="720"/>
        <w:rPr>
          <w:rFonts w:ascii="Arial" w:eastAsia="Times New Roman" w:hAnsi="Arial" w:cs="Arial"/>
          <w:sz w:val="20"/>
          <w:szCs w:val="20"/>
          <w:lang w:eastAsia="ru-RU"/>
        </w:rPr>
      </w:pPr>
    </w:p>
    <w:p w:rsidR="00674FEC" w:rsidRPr="00674FEC" w:rsidRDefault="00674FEC" w:rsidP="00674FEC">
      <w:pPr>
        <w:spacing w:after="0" w:line="240" w:lineRule="auto"/>
        <w:jc w:val="right"/>
        <w:rPr>
          <w:rFonts w:ascii="Times New Roman" w:eastAsia="Times New Roman" w:hAnsi="Times New Roman" w:cs="Times New Roman"/>
          <w:sz w:val="24"/>
          <w:szCs w:val="24"/>
          <w:lang w:eastAsia="ru-RU"/>
        </w:rPr>
      </w:pPr>
    </w:p>
    <w:p w:rsidR="00674FEC" w:rsidRPr="00674FEC" w:rsidRDefault="00674FEC" w:rsidP="00674FEC">
      <w:pPr>
        <w:spacing w:after="0" w:line="240" w:lineRule="auto"/>
        <w:jc w:val="right"/>
        <w:rPr>
          <w:rFonts w:ascii="Times New Roman" w:eastAsia="Times New Roman" w:hAnsi="Times New Roman" w:cs="Times New Roman"/>
          <w:sz w:val="24"/>
          <w:szCs w:val="24"/>
          <w:lang w:eastAsia="ru-RU"/>
        </w:rPr>
      </w:pPr>
    </w:p>
    <w:p w:rsidR="00674FEC" w:rsidRPr="00674FEC" w:rsidRDefault="00674FEC" w:rsidP="00674FEC">
      <w:pPr>
        <w:spacing w:after="0" w:line="240" w:lineRule="auto"/>
        <w:jc w:val="right"/>
        <w:rPr>
          <w:rFonts w:ascii="Times New Roman" w:eastAsia="Times New Roman" w:hAnsi="Times New Roman" w:cs="Times New Roman"/>
          <w:sz w:val="24"/>
          <w:szCs w:val="24"/>
          <w:lang w:eastAsia="ru-RU"/>
        </w:rPr>
      </w:pPr>
    </w:p>
    <w:p w:rsidR="00674FEC" w:rsidRPr="00674FEC" w:rsidRDefault="00674FEC" w:rsidP="00674FEC">
      <w:pPr>
        <w:spacing w:after="0" w:line="240" w:lineRule="auto"/>
        <w:jc w:val="right"/>
        <w:rPr>
          <w:rFonts w:ascii="Times New Roman" w:eastAsia="Times New Roman" w:hAnsi="Times New Roman" w:cs="Times New Roman"/>
          <w:sz w:val="24"/>
          <w:szCs w:val="24"/>
          <w:lang w:eastAsia="ru-RU"/>
        </w:rPr>
      </w:pPr>
    </w:p>
    <w:p w:rsidR="00674FEC" w:rsidRPr="00674FEC" w:rsidRDefault="00674FEC" w:rsidP="00674FEC">
      <w:pPr>
        <w:spacing w:after="0" w:line="240" w:lineRule="auto"/>
        <w:jc w:val="right"/>
        <w:rPr>
          <w:rFonts w:ascii="Times New Roman" w:eastAsia="Times New Roman" w:hAnsi="Times New Roman" w:cs="Times New Roman"/>
          <w:sz w:val="24"/>
          <w:szCs w:val="24"/>
          <w:lang w:eastAsia="ru-RU"/>
        </w:rPr>
      </w:pPr>
    </w:p>
    <w:p w:rsidR="00674FEC" w:rsidRPr="00674FEC" w:rsidRDefault="00674FEC" w:rsidP="00674FEC">
      <w:pPr>
        <w:spacing w:after="0" w:line="240" w:lineRule="auto"/>
        <w:jc w:val="right"/>
        <w:rPr>
          <w:rFonts w:ascii="Times New Roman" w:eastAsia="Times New Roman" w:hAnsi="Times New Roman" w:cs="Times New Roman"/>
          <w:sz w:val="24"/>
          <w:szCs w:val="24"/>
          <w:lang w:eastAsia="ru-RU"/>
        </w:rPr>
      </w:pPr>
    </w:p>
    <w:p w:rsidR="00674FEC" w:rsidRPr="00674FEC" w:rsidRDefault="00674FEC" w:rsidP="00674FEC">
      <w:pPr>
        <w:spacing w:after="0" w:line="240" w:lineRule="auto"/>
        <w:jc w:val="right"/>
        <w:rPr>
          <w:rFonts w:ascii="Times New Roman" w:eastAsia="Times New Roman" w:hAnsi="Times New Roman" w:cs="Times New Roman"/>
          <w:sz w:val="24"/>
          <w:szCs w:val="24"/>
          <w:lang w:eastAsia="ru-RU"/>
        </w:rPr>
      </w:pPr>
    </w:p>
    <w:p w:rsidR="00674FEC" w:rsidRPr="00674FEC" w:rsidRDefault="00674FEC" w:rsidP="00674FEC">
      <w:pPr>
        <w:spacing w:after="0" w:line="240" w:lineRule="auto"/>
        <w:jc w:val="right"/>
        <w:rPr>
          <w:rFonts w:ascii="Times New Roman" w:eastAsia="Times New Roman" w:hAnsi="Times New Roman" w:cs="Times New Roman"/>
          <w:sz w:val="24"/>
          <w:szCs w:val="24"/>
          <w:lang w:eastAsia="ru-RU"/>
        </w:rPr>
      </w:pPr>
    </w:p>
    <w:p w:rsidR="00674FEC" w:rsidRPr="00674FEC" w:rsidRDefault="00674FEC" w:rsidP="00674FEC">
      <w:pPr>
        <w:spacing w:after="0" w:line="240" w:lineRule="auto"/>
        <w:jc w:val="right"/>
        <w:rPr>
          <w:rFonts w:ascii="Times New Roman" w:eastAsia="Times New Roman" w:hAnsi="Times New Roman" w:cs="Times New Roman"/>
          <w:sz w:val="24"/>
          <w:szCs w:val="24"/>
          <w:lang w:eastAsia="ru-RU"/>
        </w:rPr>
      </w:pPr>
    </w:p>
    <w:p w:rsidR="00674FEC" w:rsidRPr="00674FEC" w:rsidRDefault="00674FEC" w:rsidP="00674FEC">
      <w:pPr>
        <w:spacing w:after="0" w:line="240" w:lineRule="auto"/>
        <w:jc w:val="center"/>
        <w:rPr>
          <w:rFonts w:ascii="Times New Roman" w:eastAsia="Times New Roman" w:hAnsi="Times New Roman" w:cs="Times New Roman"/>
          <w:b/>
          <w:sz w:val="32"/>
          <w:szCs w:val="24"/>
          <w:lang w:eastAsia="ru-RU"/>
        </w:rPr>
      </w:pPr>
      <w:r w:rsidRPr="00674FEC">
        <w:rPr>
          <w:rFonts w:ascii="Times New Roman" w:eastAsia="Times New Roman" w:hAnsi="Times New Roman" w:cs="Times New Roman"/>
          <w:b/>
          <w:sz w:val="32"/>
          <w:szCs w:val="24"/>
          <w:lang w:eastAsia="ru-RU"/>
        </w:rPr>
        <w:t>МУНИЦИПАЛЬНАЯ ЦЕЛЕВАЯ ПРОГРАММА</w:t>
      </w:r>
      <w:r w:rsidRPr="00674FEC">
        <w:rPr>
          <w:rFonts w:ascii="Times New Roman" w:eastAsia="Times New Roman" w:hAnsi="Times New Roman" w:cs="Times New Roman"/>
          <w:b/>
          <w:sz w:val="32"/>
          <w:szCs w:val="24"/>
          <w:lang w:eastAsia="ru-RU"/>
        </w:rPr>
        <w:br/>
        <w:t xml:space="preserve"> </w:t>
      </w:r>
    </w:p>
    <w:p w:rsidR="00674FEC" w:rsidRPr="00674FEC" w:rsidRDefault="00674FEC" w:rsidP="00674FEC">
      <w:pPr>
        <w:spacing w:after="0" w:line="240" w:lineRule="auto"/>
        <w:jc w:val="center"/>
        <w:rPr>
          <w:rFonts w:ascii="Times New Roman" w:eastAsia="Times New Roman" w:hAnsi="Times New Roman" w:cs="Times New Roman"/>
          <w:b/>
          <w:bCs/>
          <w:sz w:val="40"/>
          <w:szCs w:val="28"/>
          <w:lang w:eastAsia="ru-RU"/>
        </w:rPr>
      </w:pPr>
      <w:r w:rsidRPr="00674FEC">
        <w:rPr>
          <w:rFonts w:ascii="Times New Roman" w:eastAsia="Times New Roman" w:hAnsi="Times New Roman" w:cs="Times New Roman"/>
          <w:b/>
          <w:bCs/>
          <w:sz w:val="28"/>
          <w:szCs w:val="28"/>
          <w:lang w:eastAsia="ru-RU"/>
        </w:rPr>
        <w:t>«</w:t>
      </w:r>
      <w:r w:rsidRPr="00674FEC">
        <w:rPr>
          <w:rFonts w:ascii="Times New Roman" w:eastAsia="Times New Roman" w:hAnsi="Times New Roman" w:cs="Times New Roman"/>
          <w:b/>
          <w:sz w:val="40"/>
          <w:szCs w:val="40"/>
          <w:lang w:eastAsia="ru-RU"/>
        </w:rPr>
        <w:t>Улучшение условий проживания отдельных категорий граждан, нуждающихся в специальной социальной защите</w:t>
      </w:r>
    </w:p>
    <w:p w:rsidR="00674FEC" w:rsidRPr="00674FEC" w:rsidRDefault="00674FEC" w:rsidP="00674FEC">
      <w:pPr>
        <w:spacing w:after="0" w:line="240" w:lineRule="auto"/>
        <w:jc w:val="center"/>
        <w:rPr>
          <w:rFonts w:ascii="Times New Roman" w:eastAsia="Times New Roman" w:hAnsi="Times New Roman" w:cs="Times New Roman"/>
          <w:b/>
          <w:bCs/>
          <w:sz w:val="40"/>
          <w:szCs w:val="28"/>
          <w:lang w:eastAsia="ru-RU"/>
        </w:rPr>
      </w:pPr>
      <w:r w:rsidRPr="00674FEC">
        <w:rPr>
          <w:rFonts w:ascii="Times New Roman" w:eastAsia="Times New Roman" w:hAnsi="Times New Roman" w:cs="Times New Roman"/>
          <w:b/>
          <w:bCs/>
          <w:sz w:val="40"/>
          <w:szCs w:val="28"/>
          <w:lang w:eastAsia="ru-RU"/>
        </w:rPr>
        <w:t>на территории  Борисоглебского сельского поселения</w:t>
      </w:r>
    </w:p>
    <w:p w:rsidR="00674FEC" w:rsidRPr="00674FEC" w:rsidRDefault="00674FEC" w:rsidP="00674FEC">
      <w:pPr>
        <w:spacing w:after="0" w:line="240" w:lineRule="auto"/>
        <w:jc w:val="center"/>
        <w:rPr>
          <w:rFonts w:ascii="Times New Roman" w:eastAsia="Times New Roman" w:hAnsi="Times New Roman" w:cs="Times New Roman"/>
          <w:b/>
          <w:bCs/>
          <w:sz w:val="40"/>
          <w:szCs w:val="28"/>
          <w:lang w:eastAsia="ru-RU"/>
        </w:rPr>
      </w:pPr>
      <w:r w:rsidRPr="00674FEC">
        <w:rPr>
          <w:rFonts w:ascii="Times New Roman" w:eastAsia="Times New Roman" w:hAnsi="Times New Roman" w:cs="Times New Roman"/>
          <w:b/>
          <w:bCs/>
          <w:sz w:val="40"/>
          <w:szCs w:val="28"/>
          <w:lang w:eastAsia="ru-RU"/>
        </w:rPr>
        <w:t>на 201</w:t>
      </w:r>
      <w:r w:rsidR="00B86FAB">
        <w:rPr>
          <w:rFonts w:ascii="Times New Roman" w:eastAsia="Times New Roman" w:hAnsi="Times New Roman" w:cs="Times New Roman"/>
          <w:b/>
          <w:bCs/>
          <w:sz w:val="40"/>
          <w:szCs w:val="28"/>
          <w:lang w:eastAsia="ru-RU"/>
        </w:rPr>
        <w:t>6</w:t>
      </w:r>
      <w:r w:rsidRPr="00674FEC">
        <w:rPr>
          <w:rFonts w:ascii="Times New Roman" w:eastAsia="Times New Roman" w:hAnsi="Times New Roman" w:cs="Times New Roman"/>
          <w:b/>
          <w:bCs/>
          <w:sz w:val="40"/>
          <w:szCs w:val="28"/>
          <w:lang w:eastAsia="ru-RU"/>
        </w:rPr>
        <w:t>-20</w:t>
      </w:r>
      <w:r w:rsidR="00B86FAB">
        <w:rPr>
          <w:rFonts w:ascii="Times New Roman" w:eastAsia="Times New Roman" w:hAnsi="Times New Roman" w:cs="Times New Roman"/>
          <w:b/>
          <w:bCs/>
          <w:sz w:val="40"/>
          <w:szCs w:val="28"/>
          <w:lang w:eastAsia="ru-RU"/>
        </w:rPr>
        <w:t>20</w:t>
      </w:r>
      <w:r w:rsidRPr="00674FEC">
        <w:rPr>
          <w:rFonts w:ascii="Times New Roman" w:eastAsia="Times New Roman" w:hAnsi="Times New Roman" w:cs="Times New Roman"/>
          <w:b/>
          <w:bCs/>
          <w:sz w:val="40"/>
          <w:szCs w:val="28"/>
          <w:lang w:eastAsia="ru-RU"/>
        </w:rPr>
        <w:t xml:space="preserve"> годы»</w:t>
      </w:r>
    </w:p>
    <w:p w:rsidR="00674FEC" w:rsidRPr="00674FEC" w:rsidRDefault="00674FEC" w:rsidP="00674FEC">
      <w:pPr>
        <w:spacing w:after="0" w:line="240" w:lineRule="auto"/>
        <w:jc w:val="both"/>
        <w:rPr>
          <w:rFonts w:ascii="Times New Roman" w:eastAsia="Times New Roman" w:hAnsi="Times New Roman" w:cs="Times New Roman"/>
          <w:b/>
          <w:sz w:val="28"/>
          <w:szCs w:val="28"/>
          <w:lang w:eastAsia="ru-RU"/>
        </w:rPr>
      </w:pPr>
    </w:p>
    <w:p w:rsidR="00674FEC" w:rsidRPr="00674FEC" w:rsidRDefault="00674FEC" w:rsidP="00674FEC">
      <w:pPr>
        <w:spacing w:after="0" w:line="240" w:lineRule="auto"/>
        <w:jc w:val="center"/>
        <w:rPr>
          <w:rFonts w:ascii="Times New Roman" w:eastAsia="Times New Roman" w:hAnsi="Times New Roman" w:cs="Times New Roman"/>
          <w:b/>
          <w:sz w:val="32"/>
          <w:szCs w:val="24"/>
          <w:lang w:eastAsia="ru-RU"/>
        </w:rPr>
      </w:pPr>
    </w:p>
    <w:p w:rsidR="00674FEC" w:rsidRPr="00674FEC" w:rsidRDefault="00674FEC" w:rsidP="00674FEC">
      <w:pPr>
        <w:spacing w:after="0" w:line="240" w:lineRule="auto"/>
        <w:jc w:val="center"/>
        <w:rPr>
          <w:rFonts w:ascii="Times New Roman" w:eastAsia="Times New Roman" w:hAnsi="Times New Roman" w:cs="Times New Roman"/>
          <w:b/>
          <w:sz w:val="32"/>
          <w:szCs w:val="24"/>
          <w:lang w:eastAsia="ru-RU"/>
        </w:rPr>
      </w:pPr>
    </w:p>
    <w:p w:rsidR="00674FEC" w:rsidRPr="00674FEC" w:rsidRDefault="00674FEC" w:rsidP="00674FEC">
      <w:pPr>
        <w:spacing w:after="0" w:line="240" w:lineRule="auto"/>
        <w:jc w:val="center"/>
        <w:rPr>
          <w:rFonts w:ascii="Times New Roman" w:eastAsia="Times New Roman" w:hAnsi="Times New Roman" w:cs="Times New Roman"/>
          <w:b/>
          <w:sz w:val="32"/>
          <w:szCs w:val="24"/>
          <w:lang w:eastAsia="ru-RU"/>
        </w:rPr>
      </w:pPr>
    </w:p>
    <w:p w:rsidR="00674FEC" w:rsidRPr="00674FEC" w:rsidRDefault="00674FEC" w:rsidP="00674FEC">
      <w:pPr>
        <w:spacing w:after="0" w:line="240" w:lineRule="auto"/>
        <w:jc w:val="center"/>
        <w:rPr>
          <w:rFonts w:ascii="Times New Roman" w:eastAsia="Times New Roman" w:hAnsi="Times New Roman" w:cs="Times New Roman"/>
          <w:b/>
          <w:sz w:val="32"/>
          <w:szCs w:val="24"/>
          <w:lang w:eastAsia="ru-RU"/>
        </w:rPr>
      </w:pPr>
    </w:p>
    <w:p w:rsidR="00674FEC" w:rsidRPr="00674FEC" w:rsidRDefault="00674FEC" w:rsidP="00674FEC">
      <w:pPr>
        <w:spacing w:after="0" w:line="240" w:lineRule="auto"/>
        <w:jc w:val="center"/>
        <w:rPr>
          <w:rFonts w:ascii="Times New Roman" w:eastAsia="Times New Roman" w:hAnsi="Times New Roman" w:cs="Times New Roman"/>
          <w:b/>
          <w:sz w:val="32"/>
          <w:szCs w:val="24"/>
          <w:lang w:eastAsia="ru-RU"/>
        </w:rPr>
      </w:pPr>
    </w:p>
    <w:p w:rsidR="00674FEC" w:rsidRPr="00674FEC" w:rsidRDefault="00674FEC" w:rsidP="00674FEC">
      <w:pPr>
        <w:spacing w:after="0" w:line="240" w:lineRule="auto"/>
        <w:jc w:val="center"/>
        <w:rPr>
          <w:rFonts w:ascii="Times New Roman" w:eastAsia="Times New Roman" w:hAnsi="Times New Roman" w:cs="Times New Roman"/>
          <w:b/>
          <w:sz w:val="32"/>
          <w:szCs w:val="24"/>
          <w:lang w:eastAsia="ru-RU"/>
        </w:rPr>
      </w:pPr>
    </w:p>
    <w:p w:rsidR="00674FEC" w:rsidRPr="00674FEC" w:rsidRDefault="00674FEC" w:rsidP="00674FEC">
      <w:pPr>
        <w:spacing w:after="0" w:line="240" w:lineRule="auto"/>
        <w:jc w:val="center"/>
        <w:rPr>
          <w:rFonts w:ascii="Times New Roman" w:eastAsia="Times New Roman" w:hAnsi="Times New Roman" w:cs="Times New Roman"/>
          <w:b/>
          <w:sz w:val="32"/>
          <w:szCs w:val="24"/>
          <w:lang w:eastAsia="ru-RU"/>
        </w:rPr>
      </w:pPr>
    </w:p>
    <w:p w:rsidR="00674FEC" w:rsidRPr="00674FEC" w:rsidRDefault="00674FEC" w:rsidP="00674FEC">
      <w:pPr>
        <w:spacing w:after="0" w:line="240" w:lineRule="auto"/>
        <w:jc w:val="center"/>
        <w:rPr>
          <w:rFonts w:ascii="Times New Roman" w:eastAsia="Times New Roman" w:hAnsi="Times New Roman" w:cs="Times New Roman"/>
          <w:b/>
          <w:sz w:val="32"/>
          <w:szCs w:val="24"/>
          <w:lang w:eastAsia="ru-RU"/>
        </w:rPr>
      </w:pPr>
    </w:p>
    <w:p w:rsidR="00674FEC" w:rsidRPr="00674FEC" w:rsidRDefault="00674FEC" w:rsidP="00674FEC">
      <w:pPr>
        <w:spacing w:after="0" w:line="240" w:lineRule="auto"/>
        <w:jc w:val="center"/>
        <w:rPr>
          <w:rFonts w:ascii="Times New Roman" w:eastAsia="Times New Roman" w:hAnsi="Times New Roman" w:cs="Times New Roman"/>
          <w:b/>
          <w:sz w:val="32"/>
          <w:szCs w:val="24"/>
          <w:lang w:eastAsia="ru-RU"/>
        </w:rPr>
      </w:pPr>
    </w:p>
    <w:p w:rsidR="00674FEC" w:rsidRPr="00674FEC" w:rsidRDefault="00674FEC" w:rsidP="00674FEC">
      <w:pPr>
        <w:spacing w:after="0" w:line="240" w:lineRule="auto"/>
        <w:jc w:val="center"/>
        <w:rPr>
          <w:rFonts w:ascii="Times New Roman" w:eastAsia="Times New Roman" w:hAnsi="Times New Roman" w:cs="Times New Roman"/>
          <w:b/>
          <w:sz w:val="32"/>
          <w:szCs w:val="24"/>
          <w:lang w:eastAsia="ru-RU"/>
        </w:rPr>
      </w:pPr>
    </w:p>
    <w:p w:rsidR="00674FEC" w:rsidRPr="00674FEC" w:rsidRDefault="00674FEC" w:rsidP="00674FEC">
      <w:pPr>
        <w:spacing w:after="0" w:line="240" w:lineRule="auto"/>
        <w:jc w:val="center"/>
        <w:rPr>
          <w:rFonts w:ascii="Times New Roman" w:eastAsia="Times New Roman" w:hAnsi="Times New Roman" w:cs="Times New Roman"/>
          <w:b/>
          <w:sz w:val="32"/>
          <w:szCs w:val="24"/>
          <w:lang w:eastAsia="ru-RU"/>
        </w:rPr>
      </w:pPr>
    </w:p>
    <w:p w:rsidR="00674FEC" w:rsidRPr="00674FEC" w:rsidRDefault="00674FEC" w:rsidP="00674FEC">
      <w:pPr>
        <w:spacing w:after="0" w:line="240" w:lineRule="auto"/>
        <w:jc w:val="center"/>
        <w:rPr>
          <w:rFonts w:ascii="Times New Roman" w:eastAsia="Times New Roman" w:hAnsi="Times New Roman" w:cs="Times New Roman"/>
          <w:b/>
          <w:sz w:val="32"/>
          <w:szCs w:val="24"/>
          <w:lang w:eastAsia="ru-RU"/>
        </w:rPr>
      </w:pPr>
    </w:p>
    <w:p w:rsidR="00674FEC" w:rsidRPr="00674FEC" w:rsidRDefault="00674FEC" w:rsidP="00674FEC">
      <w:pPr>
        <w:spacing w:after="0" w:line="240" w:lineRule="auto"/>
        <w:jc w:val="center"/>
        <w:rPr>
          <w:rFonts w:ascii="Times New Roman" w:eastAsia="Times New Roman" w:hAnsi="Times New Roman" w:cs="Times New Roman"/>
          <w:b/>
          <w:sz w:val="32"/>
          <w:szCs w:val="24"/>
          <w:lang w:eastAsia="ru-RU"/>
        </w:rPr>
      </w:pPr>
    </w:p>
    <w:p w:rsidR="00674FEC" w:rsidRPr="00674FEC" w:rsidRDefault="00674FEC" w:rsidP="00674FEC">
      <w:pPr>
        <w:spacing w:after="0" w:line="240" w:lineRule="auto"/>
        <w:jc w:val="center"/>
        <w:rPr>
          <w:rFonts w:ascii="Times New Roman" w:eastAsia="Times New Roman" w:hAnsi="Times New Roman" w:cs="Times New Roman"/>
          <w:b/>
          <w:sz w:val="32"/>
          <w:szCs w:val="24"/>
          <w:lang w:eastAsia="ru-RU"/>
        </w:rPr>
      </w:pPr>
    </w:p>
    <w:p w:rsidR="00674FEC" w:rsidRPr="00674FEC" w:rsidRDefault="00674FEC" w:rsidP="00674FEC">
      <w:pPr>
        <w:spacing w:after="0" w:line="240" w:lineRule="auto"/>
        <w:jc w:val="center"/>
        <w:rPr>
          <w:rFonts w:ascii="Times New Roman" w:eastAsia="Times New Roman" w:hAnsi="Times New Roman" w:cs="Times New Roman"/>
          <w:b/>
          <w:sz w:val="32"/>
          <w:szCs w:val="24"/>
          <w:lang w:eastAsia="ru-RU"/>
        </w:rPr>
      </w:pPr>
      <w:r w:rsidRPr="00674FEC">
        <w:rPr>
          <w:rFonts w:ascii="Times New Roman" w:eastAsia="Times New Roman" w:hAnsi="Times New Roman" w:cs="Times New Roman"/>
          <w:b/>
          <w:sz w:val="32"/>
          <w:szCs w:val="24"/>
          <w:lang w:eastAsia="ru-RU"/>
        </w:rPr>
        <w:t>201</w:t>
      </w:r>
      <w:r w:rsidR="00B86FAB">
        <w:rPr>
          <w:rFonts w:ascii="Times New Roman" w:eastAsia="Times New Roman" w:hAnsi="Times New Roman" w:cs="Times New Roman"/>
          <w:b/>
          <w:sz w:val="32"/>
          <w:szCs w:val="24"/>
          <w:lang w:eastAsia="ru-RU"/>
        </w:rPr>
        <w:t>6</w:t>
      </w:r>
      <w:r w:rsidRPr="00674FEC">
        <w:rPr>
          <w:rFonts w:ascii="Times New Roman" w:eastAsia="Times New Roman" w:hAnsi="Times New Roman" w:cs="Times New Roman"/>
          <w:b/>
          <w:sz w:val="32"/>
          <w:szCs w:val="24"/>
          <w:lang w:eastAsia="ru-RU"/>
        </w:rPr>
        <w:t xml:space="preserve"> год</w:t>
      </w:r>
    </w:p>
    <w:p w:rsidR="00674FEC" w:rsidRPr="00674FEC" w:rsidRDefault="00674FEC" w:rsidP="00674FEC">
      <w:pPr>
        <w:spacing w:before="240" w:after="60" w:line="240" w:lineRule="auto"/>
        <w:outlineLvl w:val="7"/>
        <w:rPr>
          <w:rFonts w:ascii="Calibri" w:eastAsia="Calibri" w:hAnsi="Calibri" w:cs="Times New Roman"/>
          <w:b/>
          <w:i/>
          <w:iCs/>
          <w:sz w:val="24"/>
          <w:szCs w:val="24"/>
          <w:lang w:val="en-US"/>
        </w:rPr>
      </w:pPr>
    </w:p>
    <w:p w:rsidR="00674FEC" w:rsidRPr="00674FEC" w:rsidRDefault="00674FEC" w:rsidP="00674FEC">
      <w:pPr>
        <w:spacing w:before="240" w:after="60" w:line="240" w:lineRule="auto"/>
        <w:outlineLvl w:val="7"/>
        <w:rPr>
          <w:rFonts w:ascii="Calibri" w:eastAsia="Calibri" w:hAnsi="Calibri" w:cs="Times New Roman"/>
          <w:b/>
          <w:i/>
          <w:iCs/>
          <w:sz w:val="24"/>
          <w:szCs w:val="24"/>
          <w:lang w:val="en-US"/>
        </w:rPr>
      </w:pPr>
    </w:p>
    <w:p w:rsidR="005734A2" w:rsidRDefault="00674FEC" w:rsidP="00674FEC">
      <w:pPr>
        <w:spacing w:before="240" w:after="60" w:line="240" w:lineRule="auto"/>
        <w:outlineLvl w:val="7"/>
        <w:rPr>
          <w:rFonts w:ascii="Calibri" w:eastAsia="Calibri" w:hAnsi="Calibri" w:cs="Times New Roman"/>
          <w:b/>
          <w:i/>
          <w:iCs/>
          <w:sz w:val="24"/>
          <w:szCs w:val="24"/>
        </w:rPr>
      </w:pPr>
      <w:r w:rsidRPr="00674FEC">
        <w:rPr>
          <w:rFonts w:ascii="Calibri" w:eastAsia="Calibri" w:hAnsi="Calibri" w:cs="Times New Roman"/>
          <w:b/>
          <w:i/>
          <w:iCs/>
          <w:sz w:val="24"/>
          <w:szCs w:val="24"/>
          <w:lang w:val="en-US"/>
        </w:rPr>
        <w:t xml:space="preserve">    </w:t>
      </w:r>
    </w:p>
    <w:p w:rsidR="00674FEC" w:rsidRPr="00674FEC" w:rsidRDefault="00674FEC" w:rsidP="00674FEC">
      <w:pPr>
        <w:spacing w:before="240" w:after="60" w:line="240" w:lineRule="auto"/>
        <w:outlineLvl w:val="7"/>
        <w:rPr>
          <w:rFonts w:ascii="Calibri" w:eastAsia="Calibri" w:hAnsi="Calibri" w:cs="Times New Roman"/>
          <w:b/>
          <w:i/>
          <w:iCs/>
          <w:sz w:val="24"/>
          <w:szCs w:val="24"/>
          <w:lang w:val="en-US"/>
        </w:rPr>
      </w:pPr>
      <w:proofErr w:type="spellStart"/>
      <w:r w:rsidRPr="00674FEC">
        <w:rPr>
          <w:rFonts w:ascii="Calibri" w:eastAsia="Calibri" w:hAnsi="Calibri" w:cs="Times New Roman"/>
          <w:b/>
          <w:i/>
          <w:iCs/>
          <w:sz w:val="24"/>
          <w:szCs w:val="24"/>
          <w:lang w:val="en-US"/>
        </w:rPr>
        <w:lastRenderedPageBreak/>
        <w:t>Общие</w:t>
      </w:r>
      <w:proofErr w:type="spellEnd"/>
      <w:r w:rsidRPr="00674FEC">
        <w:rPr>
          <w:rFonts w:ascii="Calibri" w:eastAsia="Calibri" w:hAnsi="Calibri" w:cs="Times New Roman"/>
          <w:b/>
          <w:i/>
          <w:iCs/>
          <w:sz w:val="24"/>
          <w:szCs w:val="24"/>
          <w:lang w:val="en-US"/>
        </w:rPr>
        <w:t xml:space="preserve"> </w:t>
      </w:r>
      <w:proofErr w:type="spellStart"/>
      <w:r w:rsidRPr="00674FEC">
        <w:rPr>
          <w:rFonts w:ascii="Calibri" w:eastAsia="Calibri" w:hAnsi="Calibri" w:cs="Times New Roman"/>
          <w:b/>
          <w:i/>
          <w:iCs/>
          <w:sz w:val="24"/>
          <w:szCs w:val="24"/>
          <w:lang w:val="en-US"/>
        </w:rPr>
        <w:t>положения</w:t>
      </w:r>
      <w:proofErr w:type="spellEnd"/>
    </w:p>
    <w:p w:rsidR="00674FEC" w:rsidRPr="00674FEC" w:rsidRDefault="00674FEC" w:rsidP="00674FEC">
      <w:pPr>
        <w:spacing w:after="0" w:line="240" w:lineRule="auto"/>
        <w:rPr>
          <w:rFonts w:ascii="Times New Roman" w:eastAsia="Times New Roman" w:hAnsi="Times New Roman" w:cs="Times New Roman"/>
          <w:b/>
          <w:sz w:val="24"/>
          <w:szCs w:val="24"/>
          <w:lang w:eastAsia="ru-RU"/>
        </w:rPr>
      </w:pPr>
      <w:r w:rsidRPr="00674FEC">
        <w:rPr>
          <w:rFonts w:ascii="Times New Roman" w:eastAsia="Times New Roman" w:hAnsi="Times New Roman" w:cs="Times New Roman"/>
          <w:b/>
          <w:sz w:val="24"/>
          <w:szCs w:val="24"/>
          <w:lang w:eastAsia="ru-RU"/>
        </w:rPr>
        <w:t xml:space="preserve">                                               </w:t>
      </w:r>
    </w:p>
    <w:tbl>
      <w:tblPr>
        <w:tblW w:w="10539" w:type="dxa"/>
        <w:tblInd w:w="-792"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Layout w:type="fixed"/>
        <w:tblLook w:val="01E0" w:firstRow="1" w:lastRow="1" w:firstColumn="1" w:lastColumn="1" w:noHBand="0" w:noVBand="0"/>
      </w:tblPr>
      <w:tblGrid>
        <w:gridCol w:w="3027"/>
        <w:gridCol w:w="7512"/>
      </w:tblGrid>
      <w:tr w:rsidR="00674FEC" w:rsidRPr="00674FEC" w:rsidTr="00B86FAB">
        <w:tc>
          <w:tcPr>
            <w:tcW w:w="3027" w:type="dxa"/>
          </w:tcPr>
          <w:p w:rsidR="00674FEC" w:rsidRPr="00674FEC" w:rsidRDefault="00674FEC" w:rsidP="00674FEC">
            <w:pPr>
              <w:spacing w:after="0" w:line="240" w:lineRule="auto"/>
              <w:jc w:val="both"/>
              <w:rPr>
                <w:rFonts w:ascii="Times New Roman" w:eastAsia="Times New Roman" w:hAnsi="Times New Roman" w:cs="Times New Roman"/>
                <w:b/>
                <w:sz w:val="24"/>
                <w:szCs w:val="24"/>
                <w:lang w:eastAsia="ru-RU"/>
              </w:rPr>
            </w:pPr>
          </w:p>
          <w:p w:rsidR="00674FEC" w:rsidRPr="00674FEC" w:rsidRDefault="00674FEC" w:rsidP="00674FEC">
            <w:pPr>
              <w:spacing w:after="0" w:line="240" w:lineRule="auto"/>
              <w:jc w:val="both"/>
              <w:rPr>
                <w:rFonts w:ascii="Times New Roman" w:eastAsia="Times New Roman" w:hAnsi="Times New Roman" w:cs="Times New Roman"/>
                <w:b/>
                <w:sz w:val="24"/>
                <w:szCs w:val="24"/>
                <w:lang w:eastAsia="ru-RU"/>
              </w:rPr>
            </w:pPr>
            <w:r w:rsidRPr="00674FEC">
              <w:rPr>
                <w:rFonts w:ascii="Times New Roman" w:eastAsia="Times New Roman" w:hAnsi="Times New Roman" w:cs="Times New Roman"/>
                <w:b/>
                <w:sz w:val="24"/>
                <w:szCs w:val="24"/>
                <w:lang w:eastAsia="ru-RU"/>
              </w:rPr>
              <w:t>Наименование Программы</w:t>
            </w:r>
          </w:p>
        </w:tc>
        <w:tc>
          <w:tcPr>
            <w:tcW w:w="7512" w:type="dxa"/>
          </w:tcPr>
          <w:p w:rsidR="00674FEC" w:rsidRPr="00674FEC" w:rsidRDefault="00674FEC" w:rsidP="00B86FAB">
            <w:pPr>
              <w:spacing w:after="0" w:line="240" w:lineRule="auto"/>
              <w:jc w:val="both"/>
              <w:rPr>
                <w:rFonts w:ascii="Times New Roman" w:eastAsia="Times New Roman" w:hAnsi="Times New Roman" w:cs="Times New Roman"/>
                <w:sz w:val="24"/>
                <w:szCs w:val="24"/>
                <w:lang w:eastAsia="ru-RU"/>
              </w:rPr>
            </w:pPr>
            <w:r w:rsidRPr="00674FEC">
              <w:rPr>
                <w:rFonts w:ascii="Times New Roman" w:eastAsia="Times New Roman" w:hAnsi="Times New Roman" w:cs="Times New Roman"/>
                <w:sz w:val="24"/>
                <w:szCs w:val="24"/>
                <w:lang w:eastAsia="ru-RU"/>
              </w:rPr>
              <w:t>Муниципальная  целевая программа "Улучшение условий проживания отдельных категорий граждан, нуждающихся в специальной социальной защите» на территории  Борисоглебского  сельского поселения на 201</w:t>
            </w:r>
            <w:r w:rsidR="00B86FAB">
              <w:rPr>
                <w:rFonts w:ascii="Times New Roman" w:eastAsia="Times New Roman" w:hAnsi="Times New Roman" w:cs="Times New Roman"/>
                <w:sz w:val="24"/>
                <w:szCs w:val="24"/>
                <w:lang w:eastAsia="ru-RU"/>
              </w:rPr>
              <w:t>6</w:t>
            </w:r>
            <w:r w:rsidRPr="00674FEC">
              <w:rPr>
                <w:rFonts w:ascii="Times New Roman" w:eastAsia="Times New Roman" w:hAnsi="Times New Roman" w:cs="Times New Roman"/>
                <w:sz w:val="24"/>
                <w:szCs w:val="24"/>
                <w:lang w:eastAsia="ru-RU"/>
              </w:rPr>
              <w:t>- 20</w:t>
            </w:r>
            <w:r w:rsidR="00B86FAB">
              <w:rPr>
                <w:rFonts w:ascii="Times New Roman" w:eastAsia="Times New Roman" w:hAnsi="Times New Roman" w:cs="Times New Roman"/>
                <w:sz w:val="24"/>
                <w:szCs w:val="24"/>
                <w:lang w:eastAsia="ru-RU"/>
              </w:rPr>
              <w:t>20</w:t>
            </w:r>
            <w:r w:rsidRPr="00674FEC">
              <w:rPr>
                <w:rFonts w:ascii="Times New Roman" w:eastAsia="Times New Roman" w:hAnsi="Times New Roman" w:cs="Times New Roman"/>
                <w:sz w:val="24"/>
                <w:szCs w:val="24"/>
                <w:lang w:eastAsia="ru-RU"/>
              </w:rPr>
              <w:t xml:space="preserve"> годы» (далее – Программа)</w:t>
            </w:r>
          </w:p>
        </w:tc>
      </w:tr>
      <w:tr w:rsidR="00674FEC" w:rsidRPr="00674FEC" w:rsidTr="00B86FAB">
        <w:trPr>
          <w:trHeight w:val="1326"/>
        </w:trPr>
        <w:tc>
          <w:tcPr>
            <w:tcW w:w="3027" w:type="dxa"/>
          </w:tcPr>
          <w:p w:rsidR="00674FEC" w:rsidRPr="00674FEC" w:rsidRDefault="00674FEC" w:rsidP="00674FEC">
            <w:pPr>
              <w:spacing w:after="0" w:line="240" w:lineRule="auto"/>
              <w:rPr>
                <w:rFonts w:ascii="Times New Roman" w:eastAsia="Times New Roman" w:hAnsi="Times New Roman" w:cs="Times New Roman"/>
                <w:b/>
                <w:sz w:val="24"/>
                <w:szCs w:val="24"/>
                <w:lang w:eastAsia="ru-RU"/>
              </w:rPr>
            </w:pPr>
            <w:r w:rsidRPr="00674FEC">
              <w:rPr>
                <w:rFonts w:ascii="Times New Roman" w:eastAsia="Times New Roman" w:hAnsi="Times New Roman" w:cs="Times New Roman"/>
                <w:b/>
                <w:sz w:val="24"/>
                <w:szCs w:val="24"/>
                <w:lang w:eastAsia="ru-RU"/>
              </w:rPr>
              <w:t>Основание разработки Программы</w:t>
            </w:r>
          </w:p>
        </w:tc>
        <w:tc>
          <w:tcPr>
            <w:tcW w:w="7512" w:type="dxa"/>
          </w:tcPr>
          <w:p w:rsidR="00674FEC" w:rsidRPr="00674FEC" w:rsidRDefault="00506CF5" w:rsidP="00B86FAB">
            <w:pPr>
              <w:widowControl w:val="0"/>
              <w:autoSpaceDE w:val="0"/>
              <w:autoSpaceDN w:val="0"/>
              <w:adjustRightInd w:val="0"/>
              <w:spacing w:before="108" w:after="108" w:line="240" w:lineRule="auto"/>
              <w:jc w:val="both"/>
              <w:outlineLvl w:val="0"/>
              <w:rPr>
                <w:rFonts w:ascii="Times New Roman" w:eastAsia="Times New Roman" w:hAnsi="Times New Roman" w:cs="Arial"/>
                <w:bCs/>
                <w:sz w:val="24"/>
                <w:szCs w:val="24"/>
                <w:lang w:eastAsia="ru-RU"/>
              </w:rPr>
            </w:pPr>
            <w:hyperlink r:id="rId7" w:history="1">
              <w:r w:rsidR="00674FEC" w:rsidRPr="00674FEC">
                <w:rPr>
                  <w:rFonts w:ascii="Times New Roman" w:eastAsia="Times New Roman" w:hAnsi="Times New Roman" w:cs="Arial"/>
                  <w:sz w:val="24"/>
                  <w:szCs w:val="24"/>
                  <w:lang w:eastAsia="ru-RU"/>
                </w:rPr>
                <w:t xml:space="preserve">  Региональная программа "Стимулирование развития жилищного строительства на территории Ярославской области на 201</w:t>
              </w:r>
              <w:r w:rsidR="00B86FAB">
                <w:rPr>
                  <w:rFonts w:ascii="Times New Roman" w:eastAsia="Times New Roman" w:hAnsi="Times New Roman" w:cs="Arial"/>
                  <w:sz w:val="24"/>
                  <w:szCs w:val="24"/>
                  <w:lang w:eastAsia="ru-RU"/>
                </w:rPr>
                <w:t>1</w:t>
              </w:r>
              <w:r w:rsidR="00674FEC" w:rsidRPr="00674FEC">
                <w:rPr>
                  <w:rFonts w:ascii="Times New Roman" w:eastAsia="Times New Roman" w:hAnsi="Times New Roman" w:cs="Arial"/>
                  <w:sz w:val="24"/>
                  <w:szCs w:val="24"/>
                  <w:lang w:eastAsia="ru-RU"/>
                </w:rPr>
                <w:t>-20</w:t>
              </w:r>
              <w:r w:rsidR="00B86FAB">
                <w:rPr>
                  <w:rFonts w:ascii="Times New Roman" w:eastAsia="Times New Roman" w:hAnsi="Times New Roman" w:cs="Arial"/>
                  <w:sz w:val="24"/>
                  <w:szCs w:val="24"/>
                  <w:lang w:eastAsia="ru-RU"/>
                </w:rPr>
                <w:t>20</w:t>
              </w:r>
              <w:r w:rsidR="00674FEC" w:rsidRPr="00674FEC">
                <w:rPr>
                  <w:rFonts w:ascii="Times New Roman" w:eastAsia="Times New Roman" w:hAnsi="Times New Roman" w:cs="Arial"/>
                  <w:sz w:val="24"/>
                  <w:szCs w:val="24"/>
                  <w:lang w:eastAsia="ru-RU"/>
                </w:rPr>
                <w:t xml:space="preserve"> годы», утвержденная  </w:t>
              </w:r>
            </w:hyperlink>
            <w:r w:rsidR="00674FEC" w:rsidRPr="00674FEC">
              <w:rPr>
                <w:rFonts w:ascii="Times New Roman" w:eastAsia="Times New Roman" w:hAnsi="Times New Roman" w:cs="Arial"/>
                <w:bCs/>
                <w:sz w:val="24"/>
                <w:szCs w:val="24"/>
                <w:lang w:eastAsia="ru-RU"/>
              </w:rPr>
              <w:t>постановлением Правительства Ярославской области  от 26.01.2011г. № 9-п</w:t>
            </w:r>
          </w:p>
        </w:tc>
      </w:tr>
      <w:tr w:rsidR="00674FEC" w:rsidRPr="00674FEC" w:rsidTr="00B86FAB">
        <w:trPr>
          <w:trHeight w:val="360"/>
        </w:trPr>
        <w:tc>
          <w:tcPr>
            <w:tcW w:w="3027" w:type="dxa"/>
          </w:tcPr>
          <w:p w:rsidR="00674FEC" w:rsidRPr="00674FEC" w:rsidRDefault="00674FEC" w:rsidP="00674FEC">
            <w:pPr>
              <w:spacing w:after="0" w:line="240" w:lineRule="auto"/>
              <w:rPr>
                <w:rFonts w:ascii="Times New Roman" w:eastAsia="Times New Roman" w:hAnsi="Times New Roman" w:cs="Times New Roman"/>
                <w:b/>
                <w:sz w:val="24"/>
                <w:szCs w:val="24"/>
                <w:lang w:eastAsia="ru-RU"/>
              </w:rPr>
            </w:pPr>
            <w:r w:rsidRPr="00674FEC">
              <w:rPr>
                <w:rFonts w:ascii="Times New Roman" w:eastAsia="Times New Roman" w:hAnsi="Times New Roman" w:cs="Times New Roman"/>
                <w:b/>
                <w:sz w:val="24"/>
                <w:szCs w:val="24"/>
                <w:lang w:eastAsia="ru-RU"/>
              </w:rPr>
              <w:t>Муниципальный</w:t>
            </w:r>
          </w:p>
          <w:p w:rsidR="00674FEC" w:rsidRPr="00674FEC" w:rsidRDefault="00674FEC" w:rsidP="00674FEC">
            <w:pPr>
              <w:spacing w:after="0" w:line="240" w:lineRule="auto"/>
              <w:rPr>
                <w:rFonts w:ascii="Times New Roman" w:eastAsia="Times New Roman" w:hAnsi="Times New Roman" w:cs="Times New Roman"/>
                <w:b/>
                <w:sz w:val="24"/>
                <w:szCs w:val="24"/>
                <w:lang w:eastAsia="ru-RU"/>
              </w:rPr>
            </w:pPr>
            <w:r w:rsidRPr="00674FEC">
              <w:rPr>
                <w:rFonts w:ascii="Times New Roman" w:eastAsia="Times New Roman" w:hAnsi="Times New Roman" w:cs="Times New Roman"/>
                <w:b/>
                <w:sz w:val="24"/>
                <w:szCs w:val="24"/>
                <w:lang w:eastAsia="ru-RU"/>
              </w:rPr>
              <w:t>заказчик Программы</w:t>
            </w:r>
          </w:p>
        </w:tc>
        <w:tc>
          <w:tcPr>
            <w:tcW w:w="7512" w:type="dxa"/>
          </w:tcPr>
          <w:p w:rsidR="00674FEC" w:rsidRPr="00674FEC" w:rsidRDefault="00674FEC" w:rsidP="00674FEC">
            <w:pPr>
              <w:autoSpaceDE w:val="0"/>
              <w:autoSpaceDN w:val="0"/>
              <w:adjustRightInd w:val="0"/>
              <w:spacing w:after="0" w:line="228" w:lineRule="auto"/>
              <w:jc w:val="both"/>
              <w:rPr>
                <w:rFonts w:ascii="Times New Roman" w:eastAsia="Calibri" w:hAnsi="Times New Roman" w:cs="Times New Roman"/>
                <w:sz w:val="24"/>
                <w:szCs w:val="24"/>
                <w:lang w:eastAsia="ru-RU"/>
              </w:rPr>
            </w:pPr>
            <w:r w:rsidRPr="00674FEC">
              <w:rPr>
                <w:rFonts w:ascii="Times New Roman" w:eastAsia="Calibri" w:hAnsi="Times New Roman" w:cs="Times New Roman"/>
                <w:sz w:val="24"/>
                <w:szCs w:val="24"/>
                <w:lang w:eastAsia="ru-RU"/>
              </w:rPr>
              <w:t>Администрация Борисоглебского сельского поселения Борисоглебского муниципального района Ярославской области в лице Главы Борисоглебского сельского поселения</w:t>
            </w:r>
          </w:p>
        </w:tc>
      </w:tr>
      <w:tr w:rsidR="00674FEC" w:rsidRPr="00674FEC" w:rsidTr="00B86FAB">
        <w:trPr>
          <w:trHeight w:val="360"/>
        </w:trPr>
        <w:tc>
          <w:tcPr>
            <w:tcW w:w="3027" w:type="dxa"/>
          </w:tcPr>
          <w:p w:rsidR="00674FEC" w:rsidRPr="00674FEC" w:rsidRDefault="00674FEC" w:rsidP="00674FEC">
            <w:pPr>
              <w:spacing w:after="0" w:line="240" w:lineRule="auto"/>
              <w:rPr>
                <w:rFonts w:ascii="Times New Roman" w:eastAsia="Times New Roman" w:hAnsi="Times New Roman" w:cs="Times New Roman"/>
                <w:b/>
                <w:sz w:val="24"/>
                <w:szCs w:val="24"/>
                <w:lang w:eastAsia="ru-RU"/>
              </w:rPr>
            </w:pPr>
            <w:r w:rsidRPr="00674FEC">
              <w:rPr>
                <w:rFonts w:ascii="Times New Roman" w:eastAsia="Times New Roman" w:hAnsi="Times New Roman" w:cs="Times New Roman"/>
                <w:b/>
                <w:sz w:val="24"/>
                <w:szCs w:val="24"/>
                <w:lang w:eastAsia="ru-RU"/>
              </w:rPr>
              <w:t>Координатор Программы</w:t>
            </w:r>
          </w:p>
        </w:tc>
        <w:tc>
          <w:tcPr>
            <w:tcW w:w="7512" w:type="dxa"/>
          </w:tcPr>
          <w:p w:rsidR="00674FEC" w:rsidRPr="00674FEC" w:rsidRDefault="00674FEC" w:rsidP="00674FEC">
            <w:pPr>
              <w:autoSpaceDE w:val="0"/>
              <w:autoSpaceDN w:val="0"/>
              <w:adjustRightInd w:val="0"/>
              <w:spacing w:after="0" w:line="228" w:lineRule="auto"/>
              <w:jc w:val="both"/>
              <w:rPr>
                <w:rFonts w:ascii="Times New Roman" w:eastAsia="Calibri" w:hAnsi="Times New Roman" w:cs="Times New Roman"/>
                <w:sz w:val="24"/>
                <w:szCs w:val="24"/>
                <w:lang w:eastAsia="ru-RU"/>
              </w:rPr>
            </w:pPr>
            <w:r w:rsidRPr="00674FEC">
              <w:rPr>
                <w:rFonts w:ascii="Times New Roman" w:eastAsia="Calibri" w:hAnsi="Times New Roman" w:cs="Times New Roman"/>
                <w:sz w:val="24"/>
                <w:szCs w:val="24"/>
                <w:lang w:eastAsia="ru-RU"/>
              </w:rPr>
              <w:t>Администрация Борисоглебского сельского поселения</w:t>
            </w:r>
          </w:p>
        </w:tc>
      </w:tr>
      <w:tr w:rsidR="00674FEC" w:rsidRPr="00674FEC" w:rsidTr="00B86FAB">
        <w:trPr>
          <w:trHeight w:val="297"/>
        </w:trPr>
        <w:tc>
          <w:tcPr>
            <w:tcW w:w="3027" w:type="dxa"/>
          </w:tcPr>
          <w:p w:rsidR="00674FEC" w:rsidRPr="00674FEC" w:rsidRDefault="00674FEC" w:rsidP="00674FEC">
            <w:pPr>
              <w:spacing w:after="0" w:line="240" w:lineRule="auto"/>
              <w:rPr>
                <w:rFonts w:ascii="Times New Roman" w:eastAsia="Times New Roman" w:hAnsi="Times New Roman" w:cs="Times New Roman"/>
                <w:b/>
                <w:sz w:val="24"/>
                <w:szCs w:val="24"/>
                <w:lang w:eastAsia="ru-RU"/>
              </w:rPr>
            </w:pPr>
            <w:r w:rsidRPr="00674FEC">
              <w:rPr>
                <w:rFonts w:ascii="Times New Roman" w:eastAsia="Times New Roman" w:hAnsi="Times New Roman" w:cs="Times New Roman"/>
                <w:b/>
                <w:sz w:val="24"/>
                <w:szCs w:val="24"/>
                <w:lang w:eastAsia="ru-RU"/>
              </w:rPr>
              <w:t xml:space="preserve">Разработчик Программы </w:t>
            </w:r>
          </w:p>
        </w:tc>
        <w:tc>
          <w:tcPr>
            <w:tcW w:w="7512" w:type="dxa"/>
          </w:tcPr>
          <w:p w:rsidR="00674FEC" w:rsidRPr="00674FEC" w:rsidRDefault="00674FEC" w:rsidP="00674FEC">
            <w:pPr>
              <w:autoSpaceDE w:val="0"/>
              <w:autoSpaceDN w:val="0"/>
              <w:adjustRightInd w:val="0"/>
              <w:spacing w:after="0" w:line="228" w:lineRule="auto"/>
              <w:jc w:val="both"/>
              <w:rPr>
                <w:rFonts w:ascii="Times New Roman" w:eastAsia="Calibri" w:hAnsi="Times New Roman" w:cs="Times New Roman"/>
                <w:sz w:val="24"/>
                <w:szCs w:val="24"/>
                <w:lang w:eastAsia="ru-RU"/>
              </w:rPr>
            </w:pPr>
            <w:r w:rsidRPr="00674FEC">
              <w:rPr>
                <w:rFonts w:ascii="Times New Roman" w:eastAsia="Calibri" w:hAnsi="Times New Roman" w:cs="Times New Roman"/>
                <w:sz w:val="24"/>
                <w:szCs w:val="24"/>
                <w:lang w:eastAsia="ru-RU"/>
              </w:rPr>
              <w:t>Администрация Борисоглебского сельского поселения</w:t>
            </w:r>
          </w:p>
        </w:tc>
      </w:tr>
      <w:tr w:rsidR="00674FEC" w:rsidRPr="00674FEC" w:rsidTr="00B86FAB">
        <w:trPr>
          <w:trHeight w:val="4777"/>
        </w:trPr>
        <w:tc>
          <w:tcPr>
            <w:tcW w:w="3027" w:type="dxa"/>
            <w:tcBorders>
              <w:bottom w:val="single" w:sz="6" w:space="0" w:color="000000"/>
            </w:tcBorders>
          </w:tcPr>
          <w:p w:rsidR="00674FEC" w:rsidRPr="00674FEC" w:rsidRDefault="00674FEC" w:rsidP="00674FEC">
            <w:pPr>
              <w:spacing w:after="0" w:line="240" w:lineRule="auto"/>
              <w:rPr>
                <w:rFonts w:ascii="Times New Roman" w:eastAsia="Times New Roman" w:hAnsi="Times New Roman" w:cs="Times New Roman"/>
                <w:b/>
                <w:sz w:val="24"/>
                <w:szCs w:val="24"/>
                <w:lang w:eastAsia="ru-RU"/>
              </w:rPr>
            </w:pPr>
            <w:r w:rsidRPr="00674FEC">
              <w:rPr>
                <w:rFonts w:ascii="Times New Roman" w:eastAsia="Times New Roman" w:hAnsi="Times New Roman" w:cs="Times New Roman"/>
                <w:b/>
                <w:sz w:val="24"/>
                <w:szCs w:val="24"/>
                <w:lang w:eastAsia="ru-RU"/>
              </w:rPr>
              <w:t>Цели и задачи Программы</w:t>
            </w:r>
          </w:p>
        </w:tc>
        <w:tc>
          <w:tcPr>
            <w:tcW w:w="7512" w:type="dxa"/>
            <w:tcBorders>
              <w:bottom w:val="single" w:sz="6" w:space="0" w:color="000000"/>
            </w:tcBorders>
          </w:tcPr>
          <w:p w:rsidR="00674FEC" w:rsidRPr="00674FEC" w:rsidRDefault="00674FEC" w:rsidP="00674FEC">
            <w:pPr>
              <w:spacing w:after="0" w:line="228" w:lineRule="auto"/>
              <w:ind w:firstLine="317"/>
              <w:jc w:val="both"/>
              <w:rPr>
                <w:rFonts w:ascii="Times New Roman" w:eastAsia="Times New Roman" w:hAnsi="Times New Roman" w:cs="Times New Roman"/>
                <w:sz w:val="24"/>
                <w:szCs w:val="24"/>
                <w:lang w:eastAsia="ru-RU"/>
              </w:rPr>
            </w:pPr>
            <w:r w:rsidRPr="00674FEC">
              <w:rPr>
                <w:rFonts w:ascii="Times New Roman" w:eastAsia="Times New Roman" w:hAnsi="Times New Roman" w:cs="Times New Roman"/>
                <w:sz w:val="24"/>
                <w:szCs w:val="24"/>
                <w:lang w:eastAsia="ru-RU"/>
              </w:rPr>
              <w:t>цели Программы:</w:t>
            </w:r>
          </w:p>
          <w:p w:rsidR="00674FEC" w:rsidRPr="00674FEC" w:rsidRDefault="00674FEC" w:rsidP="00674FEC">
            <w:pPr>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r w:rsidRPr="00674FEC">
              <w:rPr>
                <w:rFonts w:ascii="Times New Roman" w:eastAsia="Times New Roman" w:hAnsi="Times New Roman" w:cs="Times New Roman"/>
                <w:sz w:val="24"/>
                <w:szCs w:val="24"/>
                <w:lang w:eastAsia="ru-RU"/>
              </w:rPr>
              <w:t>- формирование специализированного жилищного фонда для оказания поддержки и повышения качества жизни отдельных категорий граждан, проживающих на территории Борисоглебского сельского поселения и нуждающихся в специальной социальной защите, путем предоставления им жилых помещений в муниципальном специализированном жилищном фонде для временного проживания (на период осуществления специальной социальной защиты).</w:t>
            </w:r>
          </w:p>
          <w:p w:rsidR="00674FEC" w:rsidRPr="00674FEC" w:rsidRDefault="00674FEC" w:rsidP="00674FEC">
            <w:pPr>
              <w:tabs>
                <w:tab w:val="num" w:pos="540"/>
              </w:tabs>
              <w:spacing w:after="0" w:line="228" w:lineRule="auto"/>
              <w:ind w:firstLine="317"/>
              <w:jc w:val="both"/>
              <w:rPr>
                <w:rFonts w:ascii="Times New Roman" w:eastAsia="Times New Roman" w:hAnsi="Times New Roman" w:cs="Times New Roman"/>
                <w:sz w:val="24"/>
                <w:szCs w:val="24"/>
                <w:lang w:eastAsia="ru-RU"/>
              </w:rPr>
            </w:pPr>
            <w:r w:rsidRPr="00674FEC">
              <w:rPr>
                <w:rFonts w:ascii="Times New Roman" w:eastAsia="Times New Roman" w:hAnsi="Times New Roman" w:cs="Times New Roman"/>
                <w:sz w:val="24"/>
                <w:szCs w:val="24"/>
                <w:lang w:eastAsia="ru-RU"/>
              </w:rPr>
              <w:t>задачи Программы:</w:t>
            </w:r>
          </w:p>
          <w:p w:rsidR="00674FEC" w:rsidRPr="00674FEC" w:rsidRDefault="00674FEC" w:rsidP="00674FEC">
            <w:pPr>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r w:rsidRPr="00674FEC">
              <w:rPr>
                <w:rFonts w:ascii="Times New Roman" w:eastAsia="Times New Roman" w:hAnsi="Times New Roman" w:cs="Times New Roman"/>
                <w:sz w:val="24"/>
                <w:szCs w:val="24"/>
                <w:lang w:eastAsia="ru-RU"/>
              </w:rPr>
              <w:t>- формирование специализированного жилищного фонда для оказания поддержки отдельным категориям граждан, нуждающимся в специальной социальной защите;</w:t>
            </w:r>
          </w:p>
          <w:p w:rsidR="00674FEC" w:rsidRPr="00674FEC" w:rsidRDefault="00674FEC" w:rsidP="00674FEC">
            <w:pPr>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r w:rsidRPr="00674FEC">
              <w:rPr>
                <w:rFonts w:ascii="Times New Roman" w:eastAsia="Times New Roman" w:hAnsi="Times New Roman" w:cs="Times New Roman"/>
                <w:sz w:val="24"/>
                <w:szCs w:val="24"/>
                <w:lang w:eastAsia="ru-RU"/>
              </w:rPr>
              <w:t>- предоставление жилых помещений муниципального специализированного жилищного фонда отдельным категориям граждан, проживающим на территории Борисоглебского сельского поселения и нуждающимся в специальной социальной защите.</w:t>
            </w:r>
          </w:p>
        </w:tc>
      </w:tr>
      <w:tr w:rsidR="00674FEC" w:rsidRPr="00674FEC" w:rsidTr="00B86FAB">
        <w:trPr>
          <w:trHeight w:val="480"/>
        </w:trPr>
        <w:tc>
          <w:tcPr>
            <w:tcW w:w="3027" w:type="dxa"/>
          </w:tcPr>
          <w:p w:rsidR="00674FEC" w:rsidRPr="00674FEC" w:rsidRDefault="00674FEC" w:rsidP="00674FEC">
            <w:pPr>
              <w:spacing w:after="0" w:line="240" w:lineRule="auto"/>
              <w:rPr>
                <w:rFonts w:ascii="Times New Roman" w:eastAsia="Times New Roman" w:hAnsi="Times New Roman" w:cs="Times New Roman"/>
                <w:b/>
                <w:sz w:val="24"/>
                <w:szCs w:val="24"/>
                <w:lang w:eastAsia="ru-RU"/>
              </w:rPr>
            </w:pPr>
            <w:r w:rsidRPr="00674FEC">
              <w:rPr>
                <w:rFonts w:ascii="Times New Roman" w:eastAsia="Times New Roman" w:hAnsi="Times New Roman" w:cs="Times New Roman"/>
                <w:b/>
                <w:sz w:val="24"/>
                <w:szCs w:val="24"/>
                <w:lang w:eastAsia="ru-RU"/>
              </w:rPr>
              <w:t>Сроки и этапы реализации Программы</w:t>
            </w:r>
          </w:p>
        </w:tc>
        <w:tc>
          <w:tcPr>
            <w:tcW w:w="7512" w:type="dxa"/>
          </w:tcPr>
          <w:p w:rsidR="00674FEC" w:rsidRPr="00674FEC" w:rsidRDefault="00674FEC" w:rsidP="00674FEC">
            <w:pPr>
              <w:autoSpaceDE w:val="0"/>
              <w:autoSpaceDN w:val="0"/>
              <w:adjustRightInd w:val="0"/>
              <w:spacing w:after="0" w:line="240" w:lineRule="auto"/>
              <w:ind w:left="231" w:firstLine="360"/>
              <w:jc w:val="both"/>
              <w:rPr>
                <w:rFonts w:ascii="Times New Roman" w:eastAsia="Calibri" w:hAnsi="Times New Roman" w:cs="Times New Roman"/>
                <w:sz w:val="24"/>
                <w:szCs w:val="24"/>
                <w:lang w:eastAsia="ru-RU"/>
              </w:rPr>
            </w:pPr>
          </w:p>
          <w:p w:rsidR="00674FEC" w:rsidRPr="00674FEC" w:rsidRDefault="00674FEC" w:rsidP="00B86FAB">
            <w:pPr>
              <w:autoSpaceDE w:val="0"/>
              <w:autoSpaceDN w:val="0"/>
              <w:adjustRightInd w:val="0"/>
              <w:spacing w:after="0" w:line="240" w:lineRule="auto"/>
              <w:jc w:val="both"/>
              <w:rPr>
                <w:rFonts w:ascii="Times New Roman" w:eastAsia="Calibri" w:hAnsi="Times New Roman" w:cs="Times New Roman"/>
                <w:sz w:val="24"/>
                <w:szCs w:val="24"/>
                <w:lang w:eastAsia="ru-RU"/>
              </w:rPr>
            </w:pPr>
            <w:r w:rsidRPr="00674FEC">
              <w:rPr>
                <w:rFonts w:ascii="Times New Roman" w:eastAsia="Calibri" w:hAnsi="Times New Roman" w:cs="Times New Roman"/>
                <w:sz w:val="24"/>
                <w:szCs w:val="24"/>
                <w:lang w:eastAsia="ru-RU"/>
              </w:rPr>
              <w:t xml:space="preserve">   201</w:t>
            </w:r>
            <w:r w:rsidR="00B86FAB">
              <w:rPr>
                <w:rFonts w:ascii="Times New Roman" w:eastAsia="Calibri" w:hAnsi="Times New Roman" w:cs="Times New Roman"/>
                <w:sz w:val="24"/>
                <w:szCs w:val="24"/>
                <w:lang w:eastAsia="ru-RU"/>
              </w:rPr>
              <w:t>6</w:t>
            </w:r>
            <w:r w:rsidRPr="00674FEC">
              <w:rPr>
                <w:rFonts w:ascii="Times New Roman" w:eastAsia="Calibri" w:hAnsi="Times New Roman" w:cs="Times New Roman"/>
                <w:sz w:val="24"/>
                <w:szCs w:val="24"/>
                <w:lang w:eastAsia="ru-RU"/>
              </w:rPr>
              <w:t>-20</w:t>
            </w:r>
            <w:r w:rsidR="00B86FAB">
              <w:rPr>
                <w:rFonts w:ascii="Times New Roman" w:eastAsia="Calibri" w:hAnsi="Times New Roman" w:cs="Times New Roman"/>
                <w:sz w:val="24"/>
                <w:szCs w:val="24"/>
                <w:lang w:eastAsia="ru-RU"/>
              </w:rPr>
              <w:t>20</w:t>
            </w:r>
            <w:r w:rsidRPr="00674FEC">
              <w:rPr>
                <w:rFonts w:ascii="Times New Roman" w:eastAsia="Calibri" w:hAnsi="Times New Roman" w:cs="Times New Roman"/>
                <w:sz w:val="24"/>
                <w:szCs w:val="24"/>
                <w:lang w:eastAsia="ru-RU"/>
              </w:rPr>
              <w:t xml:space="preserve"> годы</w:t>
            </w:r>
          </w:p>
        </w:tc>
      </w:tr>
      <w:tr w:rsidR="00674FEC" w:rsidRPr="00674FEC" w:rsidTr="00B86FAB">
        <w:trPr>
          <w:trHeight w:val="480"/>
        </w:trPr>
        <w:tc>
          <w:tcPr>
            <w:tcW w:w="3027" w:type="dxa"/>
          </w:tcPr>
          <w:p w:rsidR="00674FEC" w:rsidRPr="00674FEC" w:rsidRDefault="00674FEC" w:rsidP="00674FEC">
            <w:pPr>
              <w:spacing w:after="0" w:line="240" w:lineRule="auto"/>
              <w:rPr>
                <w:rFonts w:ascii="Times New Roman" w:eastAsia="Times New Roman" w:hAnsi="Times New Roman" w:cs="Times New Roman"/>
                <w:b/>
                <w:sz w:val="24"/>
                <w:szCs w:val="24"/>
                <w:lang w:eastAsia="ru-RU"/>
              </w:rPr>
            </w:pPr>
            <w:r w:rsidRPr="00674FEC">
              <w:rPr>
                <w:rFonts w:ascii="Times New Roman" w:eastAsia="Times New Roman" w:hAnsi="Times New Roman" w:cs="Times New Roman"/>
                <w:b/>
                <w:sz w:val="24"/>
                <w:szCs w:val="24"/>
                <w:lang w:eastAsia="ru-RU"/>
              </w:rPr>
              <w:t>Перечень разделов программы</w:t>
            </w:r>
          </w:p>
        </w:tc>
        <w:tc>
          <w:tcPr>
            <w:tcW w:w="7512" w:type="dxa"/>
          </w:tcPr>
          <w:p w:rsidR="00674FEC" w:rsidRPr="00674FEC" w:rsidRDefault="00674FEC" w:rsidP="00674FEC">
            <w:pPr>
              <w:numPr>
                <w:ilvl w:val="0"/>
                <w:numId w:val="2"/>
              </w:numPr>
              <w:tabs>
                <w:tab w:val="num" w:pos="459"/>
              </w:tabs>
              <w:spacing w:after="0" w:line="240" w:lineRule="auto"/>
              <w:ind w:left="459" w:hanging="426"/>
              <w:jc w:val="both"/>
              <w:rPr>
                <w:rFonts w:ascii="Times New Roman" w:eastAsia="Times New Roman" w:hAnsi="Times New Roman" w:cs="Times New Roman"/>
                <w:sz w:val="24"/>
                <w:szCs w:val="24"/>
                <w:lang w:eastAsia="ru-RU"/>
              </w:rPr>
            </w:pPr>
            <w:r w:rsidRPr="00674FEC">
              <w:rPr>
                <w:rFonts w:ascii="Times New Roman" w:eastAsia="Times New Roman" w:hAnsi="Times New Roman" w:cs="Times New Roman"/>
                <w:sz w:val="24"/>
                <w:szCs w:val="24"/>
                <w:lang w:eastAsia="ru-RU"/>
              </w:rPr>
              <w:t>Содержание проблемы и обоснование необходимости  ее решения программными методами</w:t>
            </w:r>
          </w:p>
          <w:p w:rsidR="00674FEC" w:rsidRPr="00674FEC" w:rsidRDefault="00674FEC" w:rsidP="00674FEC">
            <w:pPr>
              <w:numPr>
                <w:ilvl w:val="0"/>
                <w:numId w:val="2"/>
              </w:numPr>
              <w:tabs>
                <w:tab w:val="num" w:pos="459"/>
              </w:tabs>
              <w:spacing w:after="0" w:line="240" w:lineRule="auto"/>
              <w:ind w:hanging="1158"/>
              <w:jc w:val="both"/>
              <w:rPr>
                <w:rFonts w:ascii="Times New Roman" w:eastAsia="Times New Roman" w:hAnsi="Times New Roman" w:cs="Times New Roman"/>
                <w:sz w:val="24"/>
                <w:szCs w:val="24"/>
                <w:lang w:eastAsia="ru-RU"/>
              </w:rPr>
            </w:pPr>
            <w:r w:rsidRPr="00674FEC">
              <w:rPr>
                <w:rFonts w:ascii="Times New Roman" w:eastAsia="Times New Roman" w:hAnsi="Times New Roman" w:cs="Times New Roman"/>
                <w:sz w:val="24"/>
                <w:szCs w:val="24"/>
                <w:lang w:eastAsia="ru-RU"/>
              </w:rPr>
              <w:t xml:space="preserve"> Цели и задачи Программы</w:t>
            </w:r>
          </w:p>
          <w:p w:rsidR="00674FEC" w:rsidRPr="00674FEC" w:rsidRDefault="00674FEC" w:rsidP="00674FEC">
            <w:pPr>
              <w:numPr>
                <w:ilvl w:val="0"/>
                <w:numId w:val="2"/>
              </w:numPr>
              <w:tabs>
                <w:tab w:val="num" w:pos="459"/>
              </w:tabs>
              <w:spacing w:after="0" w:line="240" w:lineRule="auto"/>
              <w:ind w:hanging="1158"/>
              <w:jc w:val="both"/>
              <w:rPr>
                <w:rFonts w:ascii="Times New Roman" w:eastAsia="Times New Roman" w:hAnsi="Times New Roman" w:cs="Times New Roman"/>
                <w:sz w:val="24"/>
                <w:szCs w:val="24"/>
                <w:lang w:eastAsia="ru-RU"/>
              </w:rPr>
            </w:pPr>
            <w:r w:rsidRPr="00674FEC">
              <w:rPr>
                <w:rFonts w:ascii="Times New Roman" w:eastAsia="Times New Roman" w:hAnsi="Times New Roman" w:cs="Times New Roman"/>
                <w:sz w:val="24"/>
                <w:szCs w:val="24"/>
                <w:lang w:eastAsia="ru-RU"/>
              </w:rPr>
              <w:t>Сроки реализации Программы</w:t>
            </w:r>
          </w:p>
          <w:p w:rsidR="00674FEC" w:rsidRPr="00674FEC" w:rsidRDefault="00674FEC" w:rsidP="00674FEC">
            <w:pPr>
              <w:numPr>
                <w:ilvl w:val="0"/>
                <w:numId w:val="2"/>
              </w:numPr>
              <w:tabs>
                <w:tab w:val="num" w:pos="459"/>
              </w:tabs>
              <w:spacing w:after="0" w:line="240" w:lineRule="auto"/>
              <w:ind w:left="459" w:hanging="459"/>
              <w:jc w:val="both"/>
              <w:rPr>
                <w:rFonts w:ascii="Times New Roman" w:eastAsia="Times New Roman" w:hAnsi="Times New Roman" w:cs="Times New Roman"/>
                <w:sz w:val="24"/>
                <w:szCs w:val="24"/>
                <w:lang w:eastAsia="ru-RU"/>
              </w:rPr>
            </w:pPr>
            <w:r w:rsidRPr="00674FEC">
              <w:rPr>
                <w:rFonts w:ascii="Times New Roman" w:eastAsia="Times New Roman" w:hAnsi="Times New Roman" w:cs="Times New Roman"/>
                <w:sz w:val="24"/>
                <w:szCs w:val="24"/>
                <w:lang w:eastAsia="ru-RU"/>
              </w:rPr>
              <w:t>Оценка социально-экономической эффективности реализации Программы и ожидаемые конечные результаты реализации Программы</w:t>
            </w:r>
          </w:p>
          <w:p w:rsidR="00674FEC" w:rsidRPr="00674FEC" w:rsidRDefault="00674FEC" w:rsidP="00674FEC">
            <w:pPr>
              <w:numPr>
                <w:ilvl w:val="0"/>
                <w:numId w:val="2"/>
              </w:numPr>
              <w:tabs>
                <w:tab w:val="num" w:pos="459"/>
              </w:tabs>
              <w:spacing w:after="0" w:line="240" w:lineRule="auto"/>
              <w:ind w:hanging="1158"/>
              <w:jc w:val="both"/>
              <w:rPr>
                <w:rFonts w:ascii="Times New Roman" w:eastAsia="Times New Roman" w:hAnsi="Times New Roman" w:cs="Times New Roman"/>
                <w:sz w:val="24"/>
                <w:szCs w:val="24"/>
                <w:lang w:eastAsia="ru-RU"/>
              </w:rPr>
            </w:pPr>
            <w:r w:rsidRPr="00674FEC">
              <w:rPr>
                <w:rFonts w:ascii="Times New Roman" w:eastAsia="Times New Roman" w:hAnsi="Times New Roman" w:cs="Times New Roman"/>
                <w:sz w:val="24"/>
                <w:szCs w:val="24"/>
                <w:lang w:eastAsia="ru-RU"/>
              </w:rPr>
              <w:t>Перечень мероприятий</w:t>
            </w:r>
          </w:p>
          <w:p w:rsidR="00674FEC" w:rsidRPr="00674FEC" w:rsidRDefault="00674FEC" w:rsidP="00674FEC">
            <w:pPr>
              <w:numPr>
                <w:ilvl w:val="0"/>
                <w:numId w:val="2"/>
              </w:numPr>
              <w:tabs>
                <w:tab w:val="num" w:pos="459"/>
              </w:tabs>
              <w:spacing w:after="0" w:line="240" w:lineRule="auto"/>
              <w:ind w:left="459" w:hanging="426"/>
              <w:jc w:val="both"/>
              <w:rPr>
                <w:rFonts w:ascii="Times New Roman" w:eastAsia="Times New Roman" w:hAnsi="Times New Roman" w:cs="Times New Roman"/>
                <w:sz w:val="24"/>
                <w:szCs w:val="24"/>
                <w:lang w:eastAsia="ru-RU"/>
              </w:rPr>
            </w:pPr>
            <w:r w:rsidRPr="00674FEC">
              <w:rPr>
                <w:rFonts w:ascii="Times New Roman" w:eastAsia="Times New Roman" w:hAnsi="Times New Roman" w:cs="Times New Roman"/>
                <w:sz w:val="24"/>
                <w:szCs w:val="24"/>
                <w:lang w:eastAsia="ru-RU"/>
              </w:rPr>
              <w:t xml:space="preserve">Механизм реализации и порядок </w:t>
            </w:r>
            <w:proofErr w:type="gramStart"/>
            <w:r w:rsidRPr="00674FEC">
              <w:rPr>
                <w:rFonts w:ascii="Times New Roman" w:eastAsia="Times New Roman" w:hAnsi="Times New Roman" w:cs="Times New Roman"/>
                <w:sz w:val="24"/>
                <w:szCs w:val="24"/>
                <w:lang w:eastAsia="ru-RU"/>
              </w:rPr>
              <w:t>контроля за</w:t>
            </w:r>
            <w:proofErr w:type="gramEnd"/>
            <w:r w:rsidRPr="00674FEC">
              <w:rPr>
                <w:rFonts w:ascii="Times New Roman" w:eastAsia="Times New Roman" w:hAnsi="Times New Roman" w:cs="Times New Roman"/>
                <w:sz w:val="24"/>
                <w:szCs w:val="24"/>
                <w:lang w:eastAsia="ru-RU"/>
              </w:rPr>
              <w:t xml:space="preserve"> ходом реализации Программы</w:t>
            </w:r>
          </w:p>
        </w:tc>
      </w:tr>
      <w:tr w:rsidR="00674FEC" w:rsidRPr="00674FEC" w:rsidTr="00B86FAB">
        <w:trPr>
          <w:trHeight w:val="884"/>
        </w:trPr>
        <w:tc>
          <w:tcPr>
            <w:tcW w:w="3027" w:type="dxa"/>
          </w:tcPr>
          <w:p w:rsidR="00674FEC" w:rsidRPr="00674FEC" w:rsidRDefault="00674FEC" w:rsidP="00674FEC">
            <w:pPr>
              <w:spacing w:after="0" w:line="240" w:lineRule="auto"/>
              <w:rPr>
                <w:rFonts w:ascii="Times New Roman" w:eastAsia="Times New Roman" w:hAnsi="Times New Roman" w:cs="Times New Roman"/>
                <w:b/>
                <w:sz w:val="24"/>
                <w:szCs w:val="24"/>
                <w:lang w:eastAsia="ru-RU"/>
              </w:rPr>
            </w:pPr>
            <w:r w:rsidRPr="00674FEC">
              <w:rPr>
                <w:rFonts w:ascii="Times New Roman" w:eastAsia="Times New Roman" w:hAnsi="Times New Roman" w:cs="Times New Roman"/>
                <w:b/>
                <w:sz w:val="24"/>
                <w:szCs w:val="24"/>
                <w:lang w:eastAsia="ru-RU"/>
              </w:rPr>
              <w:t>Объемы и источники финансирования Программы</w:t>
            </w:r>
          </w:p>
          <w:p w:rsidR="00674FEC" w:rsidRPr="00674FEC" w:rsidRDefault="00674FEC" w:rsidP="00674FEC">
            <w:pPr>
              <w:spacing w:after="0" w:line="240" w:lineRule="auto"/>
              <w:rPr>
                <w:rFonts w:ascii="Times New Roman" w:eastAsia="Times New Roman" w:hAnsi="Times New Roman" w:cs="Times New Roman"/>
                <w:b/>
                <w:sz w:val="24"/>
                <w:szCs w:val="24"/>
                <w:lang w:eastAsia="ru-RU"/>
              </w:rPr>
            </w:pPr>
            <w:r w:rsidRPr="00674FEC">
              <w:rPr>
                <w:rFonts w:ascii="Times New Roman" w:eastAsia="Times New Roman" w:hAnsi="Times New Roman" w:cs="Times New Roman"/>
                <w:b/>
                <w:sz w:val="24"/>
                <w:szCs w:val="24"/>
                <w:lang w:eastAsia="ru-RU"/>
              </w:rPr>
              <w:t xml:space="preserve"> </w:t>
            </w:r>
          </w:p>
        </w:tc>
        <w:tc>
          <w:tcPr>
            <w:tcW w:w="7512" w:type="dxa"/>
          </w:tcPr>
          <w:p w:rsidR="00674FEC" w:rsidRPr="00C112C8" w:rsidRDefault="00674FEC" w:rsidP="00674FEC">
            <w:pPr>
              <w:autoSpaceDE w:val="0"/>
              <w:autoSpaceDN w:val="0"/>
              <w:adjustRightInd w:val="0"/>
              <w:spacing w:after="0" w:line="240" w:lineRule="auto"/>
              <w:rPr>
                <w:rFonts w:ascii="Times New Roman" w:eastAsia="Calibri" w:hAnsi="Times New Roman" w:cs="Times New Roman"/>
                <w:sz w:val="24"/>
                <w:szCs w:val="24"/>
                <w:lang w:eastAsia="ru-RU"/>
              </w:rPr>
            </w:pPr>
            <w:r w:rsidRPr="00674FEC">
              <w:rPr>
                <w:rFonts w:ascii="Times New Roman" w:eastAsia="Calibri" w:hAnsi="Times New Roman" w:cs="Times New Roman"/>
                <w:sz w:val="24"/>
                <w:szCs w:val="24"/>
                <w:lang w:eastAsia="ru-RU"/>
              </w:rPr>
              <w:t xml:space="preserve">Общая потребность </w:t>
            </w:r>
            <w:r w:rsidR="00C112C8">
              <w:rPr>
                <w:rFonts w:ascii="Times New Roman" w:eastAsia="Calibri" w:hAnsi="Times New Roman" w:cs="Times New Roman"/>
                <w:sz w:val="24"/>
                <w:szCs w:val="24"/>
                <w:lang w:eastAsia="ru-RU"/>
              </w:rPr>
              <w:t>–</w:t>
            </w:r>
            <w:r w:rsidRPr="00674FEC">
              <w:rPr>
                <w:rFonts w:ascii="Times New Roman" w:eastAsia="Calibri" w:hAnsi="Times New Roman" w:cs="Times New Roman"/>
                <w:sz w:val="24"/>
                <w:szCs w:val="24"/>
                <w:lang w:eastAsia="ru-RU"/>
              </w:rPr>
              <w:t xml:space="preserve"> </w:t>
            </w:r>
            <w:r w:rsidR="00294240">
              <w:rPr>
                <w:rFonts w:ascii="Times New Roman" w:eastAsia="Calibri" w:hAnsi="Times New Roman" w:cs="Times New Roman"/>
                <w:sz w:val="24"/>
                <w:szCs w:val="24"/>
                <w:lang w:eastAsia="ru-RU"/>
              </w:rPr>
              <w:t>4099,94</w:t>
            </w:r>
            <w:r w:rsidRPr="00C112C8">
              <w:rPr>
                <w:rFonts w:ascii="Times New Roman" w:eastAsia="Calibri" w:hAnsi="Times New Roman" w:cs="Times New Roman"/>
                <w:sz w:val="24"/>
                <w:szCs w:val="24"/>
                <w:lang w:eastAsia="ru-RU"/>
              </w:rPr>
              <w:t xml:space="preserve"> тыс. рублей, в том числе:</w:t>
            </w:r>
          </w:p>
          <w:p w:rsidR="00674FEC" w:rsidRPr="00C112C8" w:rsidRDefault="00674FEC" w:rsidP="00674FEC">
            <w:pPr>
              <w:autoSpaceDE w:val="0"/>
              <w:autoSpaceDN w:val="0"/>
              <w:adjustRightInd w:val="0"/>
              <w:spacing w:after="0" w:line="240" w:lineRule="auto"/>
              <w:rPr>
                <w:rFonts w:ascii="Times New Roman" w:eastAsia="Calibri" w:hAnsi="Times New Roman" w:cs="Times New Roman"/>
                <w:sz w:val="24"/>
                <w:szCs w:val="24"/>
                <w:lang w:eastAsia="ru-RU"/>
              </w:rPr>
            </w:pPr>
            <w:r w:rsidRPr="00C112C8">
              <w:rPr>
                <w:rFonts w:ascii="Times New Roman" w:eastAsia="Calibri" w:hAnsi="Times New Roman" w:cs="Times New Roman"/>
                <w:sz w:val="24"/>
                <w:szCs w:val="24"/>
                <w:lang w:eastAsia="ru-RU"/>
              </w:rPr>
              <w:t xml:space="preserve">областной бюджет                    - </w:t>
            </w:r>
            <w:r w:rsidR="00294240">
              <w:rPr>
                <w:rFonts w:ascii="Times New Roman" w:eastAsia="Calibri" w:hAnsi="Times New Roman" w:cs="Times New Roman"/>
                <w:sz w:val="24"/>
                <w:szCs w:val="24"/>
                <w:lang w:eastAsia="ru-RU"/>
              </w:rPr>
              <w:t>3894,943</w:t>
            </w:r>
            <w:r w:rsidRPr="00C112C8">
              <w:rPr>
                <w:rFonts w:ascii="Times New Roman" w:eastAsia="Calibri" w:hAnsi="Times New Roman" w:cs="Times New Roman"/>
                <w:sz w:val="24"/>
                <w:szCs w:val="24"/>
                <w:lang w:eastAsia="ru-RU"/>
              </w:rPr>
              <w:t xml:space="preserve"> тыс. рублей</w:t>
            </w:r>
          </w:p>
          <w:p w:rsidR="00674FEC" w:rsidRPr="00C112C8" w:rsidRDefault="00674FEC" w:rsidP="00674FEC">
            <w:pPr>
              <w:autoSpaceDE w:val="0"/>
              <w:autoSpaceDN w:val="0"/>
              <w:adjustRightInd w:val="0"/>
              <w:spacing w:after="0" w:line="240" w:lineRule="auto"/>
              <w:rPr>
                <w:rFonts w:ascii="Times New Roman" w:eastAsia="Calibri" w:hAnsi="Times New Roman" w:cs="Times New Roman"/>
                <w:sz w:val="24"/>
                <w:szCs w:val="24"/>
                <w:lang w:eastAsia="ru-RU"/>
              </w:rPr>
            </w:pPr>
            <w:r w:rsidRPr="00C112C8">
              <w:rPr>
                <w:rFonts w:ascii="Times New Roman" w:eastAsia="Calibri" w:hAnsi="Times New Roman" w:cs="Times New Roman"/>
                <w:sz w:val="24"/>
                <w:szCs w:val="24"/>
                <w:lang w:eastAsia="ru-RU"/>
              </w:rPr>
              <w:t xml:space="preserve">бюджет сельского поселения   - </w:t>
            </w:r>
            <w:r w:rsidR="00C112C8" w:rsidRPr="00C112C8">
              <w:rPr>
                <w:rFonts w:ascii="Times New Roman" w:eastAsia="Calibri" w:hAnsi="Times New Roman" w:cs="Times New Roman"/>
                <w:sz w:val="24"/>
                <w:szCs w:val="24"/>
                <w:lang w:eastAsia="ru-RU"/>
              </w:rPr>
              <w:t>204,997</w:t>
            </w:r>
            <w:r w:rsidRPr="00C112C8">
              <w:rPr>
                <w:rFonts w:ascii="Times New Roman" w:eastAsia="Calibri" w:hAnsi="Times New Roman" w:cs="Times New Roman"/>
                <w:sz w:val="24"/>
                <w:szCs w:val="24"/>
                <w:lang w:eastAsia="ru-RU"/>
              </w:rPr>
              <w:t xml:space="preserve"> тыс. рублей</w:t>
            </w:r>
          </w:p>
          <w:p w:rsidR="00674FEC" w:rsidRPr="00674FEC" w:rsidRDefault="00674FEC" w:rsidP="00674FEC">
            <w:pPr>
              <w:autoSpaceDE w:val="0"/>
              <w:autoSpaceDN w:val="0"/>
              <w:adjustRightInd w:val="0"/>
              <w:spacing w:after="0" w:line="240" w:lineRule="auto"/>
              <w:rPr>
                <w:rFonts w:ascii="Times New Roman" w:eastAsia="Calibri" w:hAnsi="Times New Roman" w:cs="Times New Roman"/>
                <w:sz w:val="24"/>
                <w:szCs w:val="24"/>
                <w:lang w:eastAsia="ru-RU"/>
              </w:rPr>
            </w:pPr>
          </w:p>
        </w:tc>
      </w:tr>
      <w:tr w:rsidR="00674FEC" w:rsidRPr="00674FEC" w:rsidTr="00B86FAB">
        <w:trPr>
          <w:trHeight w:val="540"/>
        </w:trPr>
        <w:tc>
          <w:tcPr>
            <w:tcW w:w="3027" w:type="dxa"/>
          </w:tcPr>
          <w:p w:rsidR="00674FEC" w:rsidRPr="00674FEC" w:rsidRDefault="00674FEC" w:rsidP="00674FEC">
            <w:pPr>
              <w:spacing w:after="0" w:line="240" w:lineRule="auto"/>
              <w:rPr>
                <w:rFonts w:ascii="Times New Roman" w:eastAsia="Times New Roman" w:hAnsi="Times New Roman" w:cs="Times New Roman"/>
                <w:b/>
                <w:sz w:val="24"/>
                <w:szCs w:val="24"/>
                <w:lang w:eastAsia="ru-RU"/>
              </w:rPr>
            </w:pPr>
            <w:r w:rsidRPr="00674FEC">
              <w:rPr>
                <w:rFonts w:ascii="Times New Roman" w:eastAsia="Times New Roman" w:hAnsi="Times New Roman" w:cs="Times New Roman"/>
                <w:b/>
                <w:sz w:val="24"/>
                <w:szCs w:val="24"/>
                <w:lang w:eastAsia="ru-RU"/>
              </w:rPr>
              <w:lastRenderedPageBreak/>
              <w:t>Ожидаемые конечные результаты реализации Программы</w:t>
            </w:r>
          </w:p>
        </w:tc>
        <w:tc>
          <w:tcPr>
            <w:tcW w:w="7512" w:type="dxa"/>
          </w:tcPr>
          <w:p w:rsidR="00674FEC" w:rsidRPr="00674FEC" w:rsidRDefault="00674FEC" w:rsidP="00C112C8">
            <w:pPr>
              <w:spacing w:after="0" w:line="240" w:lineRule="auto"/>
              <w:ind w:left="231" w:firstLine="360"/>
              <w:jc w:val="both"/>
              <w:rPr>
                <w:rFonts w:ascii="Times New Roman" w:eastAsia="Times New Roman" w:hAnsi="Times New Roman" w:cs="Times New Roman"/>
                <w:b/>
                <w:sz w:val="24"/>
                <w:szCs w:val="24"/>
                <w:lang w:eastAsia="ru-RU"/>
              </w:rPr>
            </w:pPr>
            <w:r w:rsidRPr="00674FEC">
              <w:rPr>
                <w:rFonts w:ascii="Times New Roman" w:eastAsia="Times New Roman" w:hAnsi="Times New Roman" w:cs="Times New Roman"/>
                <w:b/>
                <w:lang w:eastAsia="ru-RU"/>
              </w:rPr>
              <w:t xml:space="preserve">– </w:t>
            </w:r>
            <w:r w:rsidRPr="00674FEC">
              <w:rPr>
                <w:rFonts w:ascii="Times New Roman" w:eastAsia="Times New Roman" w:hAnsi="Times New Roman" w:cs="Times New Roman"/>
                <w:sz w:val="24"/>
                <w:szCs w:val="24"/>
                <w:lang w:eastAsia="ru-RU"/>
              </w:rPr>
              <w:t xml:space="preserve">успешное выполнение мероприятий позволит улучшить жилищные условия </w:t>
            </w:r>
            <w:r w:rsidR="00C112C8" w:rsidRPr="00C112C8">
              <w:rPr>
                <w:rFonts w:ascii="Times New Roman" w:eastAsia="Times New Roman" w:hAnsi="Times New Roman" w:cs="Times New Roman"/>
                <w:sz w:val="24"/>
                <w:szCs w:val="24"/>
                <w:lang w:eastAsia="ru-RU"/>
              </w:rPr>
              <w:t>3</w:t>
            </w:r>
            <w:r w:rsidRPr="00674FEC">
              <w:rPr>
                <w:rFonts w:ascii="Times New Roman" w:eastAsia="Times New Roman" w:hAnsi="Times New Roman" w:cs="Times New Roman"/>
                <w:sz w:val="24"/>
                <w:szCs w:val="24"/>
                <w:lang w:eastAsia="ru-RU"/>
              </w:rPr>
              <w:t xml:space="preserve"> гражданам, относящимся к отдельным категориям, нуждающимся в специальной социальной защите, путем предоставления им на условиях договора безвозмездного пользования жилого помещения в сформированном муниципальном специализированном жилищном фонде, тем самым, снизив социальную напряженность в регионе.</w:t>
            </w:r>
          </w:p>
        </w:tc>
      </w:tr>
      <w:tr w:rsidR="00674FEC" w:rsidRPr="00674FEC" w:rsidTr="00B86FAB">
        <w:trPr>
          <w:trHeight w:val="551"/>
        </w:trPr>
        <w:tc>
          <w:tcPr>
            <w:tcW w:w="3027" w:type="dxa"/>
          </w:tcPr>
          <w:p w:rsidR="00674FEC" w:rsidRPr="00674FEC" w:rsidRDefault="00674FEC" w:rsidP="00674FEC">
            <w:pPr>
              <w:spacing w:after="0" w:line="240" w:lineRule="auto"/>
              <w:rPr>
                <w:rFonts w:ascii="Times New Roman" w:eastAsia="Times New Roman" w:hAnsi="Times New Roman" w:cs="Times New Roman"/>
                <w:b/>
                <w:sz w:val="24"/>
                <w:szCs w:val="24"/>
                <w:lang w:eastAsia="ru-RU"/>
              </w:rPr>
            </w:pPr>
            <w:r w:rsidRPr="00674FEC">
              <w:rPr>
                <w:rFonts w:ascii="Times New Roman" w:eastAsia="Times New Roman" w:hAnsi="Times New Roman" w:cs="Times New Roman"/>
                <w:b/>
                <w:sz w:val="24"/>
                <w:szCs w:val="24"/>
                <w:lang w:eastAsia="ru-RU"/>
              </w:rPr>
              <w:t>Ответственные лица для контактов</w:t>
            </w:r>
          </w:p>
        </w:tc>
        <w:tc>
          <w:tcPr>
            <w:tcW w:w="7512" w:type="dxa"/>
          </w:tcPr>
          <w:p w:rsidR="00674FEC" w:rsidRPr="00674FEC" w:rsidRDefault="00B86FAB" w:rsidP="00674FEC">
            <w:pPr>
              <w:autoSpaceDE w:val="0"/>
              <w:autoSpaceDN w:val="0"/>
              <w:adjustRightInd w:val="0"/>
              <w:spacing w:after="0" w:line="240" w:lineRule="auto"/>
              <w:ind w:left="231" w:firstLine="360"/>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Яблоков Николай Викторови</w:t>
            </w:r>
            <w:proofErr w:type="gramStart"/>
            <w:r>
              <w:rPr>
                <w:rFonts w:ascii="Times New Roman" w:eastAsia="Calibri" w:hAnsi="Times New Roman" w:cs="Times New Roman"/>
                <w:sz w:val="24"/>
                <w:szCs w:val="24"/>
                <w:lang w:eastAsia="ru-RU"/>
              </w:rPr>
              <w:t>ч</w:t>
            </w:r>
            <w:r w:rsidR="00674FEC" w:rsidRPr="00674FEC">
              <w:rPr>
                <w:rFonts w:ascii="Times New Roman" w:eastAsia="Calibri" w:hAnsi="Times New Roman" w:cs="Times New Roman"/>
                <w:sz w:val="24"/>
                <w:szCs w:val="24"/>
                <w:lang w:eastAsia="ru-RU"/>
              </w:rPr>
              <w:t>-</w:t>
            </w:r>
            <w:proofErr w:type="gramEnd"/>
            <w:r w:rsidR="00674FEC" w:rsidRPr="00674FEC">
              <w:rPr>
                <w:rFonts w:ascii="Times New Roman" w:eastAsia="Calibri" w:hAnsi="Times New Roman" w:cs="Times New Roman"/>
                <w:sz w:val="24"/>
                <w:szCs w:val="24"/>
                <w:lang w:eastAsia="ru-RU"/>
              </w:rPr>
              <w:t xml:space="preserve"> Глава  Борисоглебского сельского поселения Борисоглебского муниципального района тел.(8-485-39) 2-19-05</w:t>
            </w:r>
          </w:p>
        </w:tc>
      </w:tr>
    </w:tbl>
    <w:p w:rsidR="00674FEC" w:rsidRPr="00674FEC" w:rsidRDefault="00674FEC" w:rsidP="00674FEC">
      <w:pPr>
        <w:spacing w:after="0" w:line="240" w:lineRule="auto"/>
        <w:jc w:val="center"/>
        <w:rPr>
          <w:rFonts w:ascii="Times New Roman" w:eastAsia="Times New Roman" w:hAnsi="Times New Roman" w:cs="Times New Roman"/>
          <w:b/>
          <w:sz w:val="24"/>
          <w:szCs w:val="24"/>
          <w:u w:val="single"/>
          <w:lang w:eastAsia="ru-RU"/>
        </w:rPr>
      </w:pPr>
    </w:p>
    <w:p w:rsidR="00674FEC" w:rsidRPr="00674FEC" w:rsidRDefault="00674FEC" w:rsidP="00674FEC">
      <w:pPr>
        <w:spacing w:after="0" w:line="240" w:lineRule="auto"/>
        <w:jc w:val="center"/>
        <w:rPr>
          <w:rFonts w:ascii="Times New Roman" w:eastAsia="Times New Roman" w:hAnsi="Times New Roman" w:cs="Times New Roman"/>
          <w:sz w:val="24"/>
          <w:szCs w:val="24"/>
          <w:lang w:eastAsia="ru-RU"/>
        </w:rPr>
      </w:pPr>
      <w:r w:rsidRPr="00674FEC">
        <w:rPr>
          <w:rFonts w:ascii="Times New Roman" w:eastAsia="Times New Roman" w:hAnsi="Times New Roman" w:cs="Times New Roman"/>
          <w:sz w:val="24"/>
          <w:szCs w:val="24"/>
          <w:lang w:eastAsia="ru-RU"/>
        </w:rPr>
        <w:t>ОБЩАЯ ПОТРЕБНОСТЬ В РЕСУРСАХ</w:t>
      </w:r>
    </w:p>
    <w:p w:rsidR="00674FEC" w:rsidRPr="00674FEC" w:rsidRDefault="00674FEC" w:rsidP="00674FEC">
      <w:pPr>
        <w:spacing w:after="0" w:line="240" w:lineRule="auto"/>
        <w:jc w:val="center"/>
        <w:rPr>
          <w:rFonts w:ascii="Times New Roman" w:eastAsia="Times New Roman" w:hAnsi="Times New Roman" w:cs="Times New Roman"/>
          <w:sz w:val="24"/>
          <w:szCs w:val="24"/>
          <w:lang w:eastAsia="ru-RU"/>
        </w:rPr>
      </w:pPr>
    </w:p>
    <w:tbl>
      <w:tblPr>
        <w:tblW w:w="10774" w:type="dxa"/>
        <w:tblInd w:w="-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60"/>
        <w:gridCol w:w="1418"/>
        <w:gridCol w:w="1559"/>
        <w:gridCol w:w="2268"/>
        <w:gridCol w:w="1985"/>
        <w:gridCol w:w="1984"/>
      </w:tblGrid>
      <w:tr w:rsidR="00B86FAB" w:rsidRPr="00674FEC" w:rsidTr="00B86FAB">
        <w:trPr>
          <w:cantSplit/>
        </w:trPr>
        <w:tc>
          <w:tcPr>
            <w:tcW w:w="1560" w:type="dxa"/>
            <w:vMerge w:val="restart"/>
          </w:tcPr>
          <w:p w:rsidR="00B86FAB" w:rsidRPr="00674FEC" w:rsidRDefault="00B86FAB" w:rsidP="00674FEC">
            <w:pPr>
              <w:spacing w:after="0" w:line="240" w:lineRule="auto"/>
              <w:jc w:val="center"/>
              <w:rPr>
                <w:rFonts w:ascii="Times New Roman" w:eastAsia="Times New Roman" w:hAnsi="Times New Roman" w:cs="Times New Roman"/>
                <w:sz w:val="24"/>
                <w:szCs w:val="24"/>
                <w:lang w:eastAsia="ru-RU"/>
              </w:rPr>
            </w:pPr>
            <w:r w:rsidRPr="00674FEC">
              <w:rPr>
                <w:rFonts w:ascii="Times New Roman" w:eastAsia="Times New Roman" w:hAnsi="Times New Roman" w:cs="Times New Roman"/>
                <w:sz w:val="24"/>
                <w:szCs w:val="24"/>
                <w:lang w:eastAsia="ru-RU"/>
              </w:rPr>
              <w:t xml:space="preserve">Наименование </w:t>
            </w:r>
          </w:p>
          <w:p w:rsidR="00B86FAB" w:rsidRPr="00674FEC" w:rsidRDefault="00B86FAB" w:rsidP="00674FEC">
            <w:pPr>
              <w:spacing w:after="0" w:line="240" w:lineRule="auto"/>
              <w:jc w:val="center"/>
              <w:rPr>
                <w:rFonts w:ascii="Times New Roman" w:eastAsia="Times New Roman" w:hAnsi="Times New Roman" w:cs="Times New Roman"/>
                <w:sz w:val="24"/>
                <w:szCs w:val="24"/>
                <w:lang w:eastAsia="ru-RU"/>
              </w:rPr>
            </w:pPr>
            <w:r w:rsidRPr="00674FEC">
              <w:rPr>
                <w:rFonts w:ascii="Times New Roman" w:eastAsia="Times New Roman" w:hAnsi="Times New Roman" w:cs="Times New Roman"/>
                <w:sz w:val="24"/>
                <w:szCs w:val="24"/>
                <w:lang w:eastAsia="ru-RU"/>
              </w:rPr>
              <w:t>ресурсов</w:t>
            </w:r>
          </w:p>
        </w:tc>
        <w:tc>
          <w:tcPr>
            <w:tcW w:w="1418" w:type="dxa"/>
            <w:vMerge w:val="restart"/>
          </w:tcPr>
          <w:p w:rsidR="00B86FAB" w:rsidRPr="00674FEC" w:rsidRDefault="00B86FAB" w:rsidP="00674FEC">
            <w:pPr>
              <w:spacing w:after="0" w:line="240" w:lineRule="auto"/>
              <w:jc w:val="center"/>
              <w:rPr>
                <w:rFonts w:ascii="Times New Roman" w:eastAsia="Times New Roman" w:hAnsi="Times New Roman" w:cs="Times New Roman"/>
                <w:sz w:val="24"/>
                <w:szCs w:val="24"/>
                <w:lang w:eastAsia="ru-RU"/>
              </w:rPr>
            </w:pPr>
            <w:r w:rsidRPr="00674FEC">
              <w:rPr>
                <w:rFonts w:ascii="Times New Roman" w:eastAsia="Times New Roman" w:hAnsi="Times New Roman" w:cs="Times New Roman"/>
                <w:sz w:val="24"/>
                <w:szCs w:val="24"/>
                <w:lang w:eastAsia="ru-RU"/>
              </w:rPr>
              <w:t>Единица</w:t>
            </w:r>
          </w:p>
          <w:p w:rsidR="00B86FAB" w:rsidRPr="00674FEC" w:rsidRDefault="00B86FAB" w:rsidP="00674FEC">
            <w:pPr>
              <w:spacing w:after="0" w:line="240" w:lineRule="auto"/>
              <w:jc w:val="center"/>
              <w:rPr>
                <w:rFonts w:ascii="Times New Roman" w:eastAsia="Times New Roman" w:hAnsi="Times New Roman" w:cs="Times New Roman"/>
                <w:sz w:val="24"/>
                <w:szCs w:val="24"/>
                <w:lang w:eastAsia="ru-RU"/>
              </w:rPr>
            </w:pPr>
            <w:r w:rsidRPr="00674FEC">
              <w:rPr>
                <w:rFonts w:ascii="Times New Roman" w:eastAsia="Times New Roman" w:hAnsi="Times New Roman" w:cs="Times New Roman"/>
                <w:sz w:val="24"/>
                <w:szCs w:val="24"/>
                <w:lang w:eastAsia="ru-RU"/>
              </w:rPr>
              <w:t>измерения</w:t>
            </w:r>
          </w:p>
        </w:tc>
        <w:tc>
          <w:tcPr>
            <w:tcW w:w="7796" w:type="dxa"/>
            <w:gridSpan w:val="4"/>
          </w:tcPr>
          <w:p w:rsidR="00B86FAB" w:rsidRPr="00674FEC" w:rsidRDefault="00B86FAB" w:rsidP="00B86FAB">
            <w:pPr>
              <w:widowControl w:val="0"/>
              <w:tabs>
                <w:tab w:val="left" w:pos="7580"/>
              </w:tabs>
              <w:autoSpaceDE w:val="0"/>
              <w:autoSpaceDN w:val="0"/>
              <w:adjustRightInd w:val="0"/>
              <w:spacing w:before="108" w:after="108" w:line="240" w:lineRule="auto"/>
              <w:ind w:right="-108"/>
              <w:jc w:val="center"/>
              <w:outlineLvl w:val="0"/>
              <w:rPr>
                <w:rFonts w:ascii="Times New Roman" w:eastAsia="Times New Roman" w:hAnsi="Times New Roman" w:cs="Arial"/>
                <w:bCs/>
                <w:sz w:val="24"/>
                <w:szCs w:val="24"/>
                <w:lang w:eastAsia="ru-RU"/>
              </w:rPr>
            </w:pPr>
            <w:r w:rsidRPr="00674FEC">
              <w:rPr>
                <w:rFonts w:ascii="Times New Roman" w:eastAsia="Times New Roman" w:hAnsi="Times New Roman" w:cs="Arial"/>
                <w:bCs/>
                <w:sz w:val="24"/>
                <w:szCs w:val="24"/>
                <w:lang w:eastAsia="ru-RU"/>
              </w:rPr>
              <w:t xml:space="preserve">Потребность </w:t>
            </w:r>
          </w:p>
        </w:tc>
      </w:tr>
      <w:tr w:rsidR="00B86FAB" w:rsidRPr="00674FEC" w:rsidTr="00B86FAB">
        <w:trPr>
          <w:cantSplit/>
        </w:trPr>
        <w:tc>
          <w:tcPr>
            <w:tcW w:w="1560" w:type="dxa"/>
            <w:vMerge/>
          </w:tcPr>
          <w:p w:rsidR="00B86FAB" w:rsidRPr="00674FEC" w:rsidRDefault="00B86FAB" w:rsidP="00674FEC">
            <w:pPr>
              <w:spacing w:after="0" w:line="240" w:lineRule="auto"/>
              <w:jc w:val="center"/>
              <w:rPr>
                <w:rFonts w:ascii="Times New Roman" w:eastAsia="Times New Roman" w:hAnsi="Times New Roman" w:cs="Times New Roman"/>
                <w:sz w:val="24"/>
                <w:szCs w:val="24"/>
                <w:lang w:eastAsia="ru-RU"/>
              </w:rPr>
            </w:pPr>
          </w:p>
        </w:tc>
        <w:tc>
          <w:tcPr>
            <w:tcW w:w="1418" w:type="dxa"/>
            <w:vMerge/>
          </w:tcPr>
          <w:p w:rsidR="00B86FAB" w:rsidRPr="00674FEC" w:rsidRDefault="00B86FAB" w:rsidP="00674FEC">
            <w:pPr>
              <w:spacing w:after="0" w:line="240" w:lineRule="auto"/>
              <w:jc w:val="center"/>
              <w:rPr>
                <w:rFonts w:ascii="Times New Roman" w:eastAsia="Times New Roman" w:hAnsi="Times New Roman" w:cs="Times New Roman"/>
                <w:sz w:val="24"/>
                <w:szCs w:val="24"/>
                <w:lang w:eastAsia="ru-RU"/>
              </w:rPr>
            </w:pPr>
          </w:p>
        </w:tc>
        <w:tc>
          <w:tcPr>
            <w:tcW w:w="1559" w:type="dxa"/>
            <w:vMerge w:val="restart"/>
          </w:tcPr>
          <w:p w:rsidR="00B86FAB" w:rsidRPr="00674FEC" w:rsidRDefault="00B86FAB" w:rsidP="00674FEC">
            <w:pPr>
              <w:spacing w:after="0" w:line="240" w:lineRule="auto"/>
              <w:jc w:val="center"/>
              <w:rPr>
                <w:rFonts w:ascii="Times New Roman" w:eastAsia="Times New Roman" w:hAnsi="Times New Roman" w:cs="Times New Roman"/>
                <w:sz w:val="24"/>
                <w:szCs w:val="24"/>
                <w:lang w:eastAsia="ru-RU"/>
              </w:rPr>
            </w:pPr>
            <w:r w:rsidRPr="00674FEC">
              <w:rPr>
                <w:rFonts w:ascii="Times New Roman" w:eastAsia="Times New Roman" w:hAnsi="Times New Roman" w:cs="Times New Roman"/>
                <w:sz w:val="24"/>
                <w:szCs w:val="24"/>
                <w:lang w:eastAsia="ru-RU"/>
              </w:rPr>
              <w:t>Всего</w:t>
            </w:r>
          </w:p>
        </w:tc>
        <w:tc>
          <w:tcPr>
            <w:tcW w:w="6237" w:type="dxa"/>
            <w:gridSpan w:val="3"/>
          </w:tcPr>
          <w:p w:rsidR="00B86FAB" w:rsidRPr="00674FEC" w:rsidRDefault="00B86FAB" w:rsidP="00674FEC">
            <w:pPr>
              <w:spacing w:after="0" w:line="240" w:lineRule="auto"/>
              <w:jc w:val="center"/>
              <w:rPr>
                <w:rFonts w:ascii="Times New Roman" w:eastAsia="Times New Roman" w:hAnsi="Times New Roman" w:cs="Times New Roman"/>
                <w:sz w:val="24"/>
                <w:szCs w:val="24"/>
                <w:lang w:eastAsia="ru-RU"/>
              </w:rPr>
            </w:pPr>
            <w:r w:rsidRPr="00674FEC">
              <w:rPr>
                <w:rFonts w:ascii="Times New Roman" w:eastAsia="Times New Roman" w:hAnsi="Times New Roman" w:cs="Times New Roman"/>
                <w:sz w:val="24"/>
                <w:szCs w:val="24"/>
                <w:lang w:eastAsia="ru-RU"/>
              </w:rPr>
              <w:t>в том числе по годам</w:t>
            </w:r>
          </w:p>
        </w:tc>
      </w:tr>
      <w:tr w:rsidR="00492F98" w:rsidRPr="00674FEC" w:rsidTr="00492F98">
        <w:trPr>
          <w:cantSplit/>
        </w:trPr>
        <w:tc>
          <w:tcPr>
            <w:tcW w:w="1560" w:type="dxa"/>
            <w:vMerge/>
          </w:tcPr>
          <w:p w:rsidR="00492F98" w:rsidRPr="00674FEC" w:rsidRDefault="00492F98" w:rsidP="00674FEC">
            <w:pPr>
              <w:spacing w:after="0" w:line="240" w:lineRule="auto"/>
              <w:jc w:val="center"/>
              <w:rPr>
                <w:rFonts w:ascii="Times New Roman" w:eastAsia="Times New Roman" w:hAnsi="Times New Roman" w:cs="Times New Roman"/>
                <w:sz w:val="24"/>
                <w:szCs w:val="24"/>
                <w:lang w:eastAsia="ru-RU"/>
              </w:rPr>
            </w:pPr>
          </w:p>
        </w:tc>
        <w:tc>
          <w:tcPr>
            <w:tcW w:w="1418" w:type="dxa"/>
            <w:vMerge/>
          </w:tcPr>
          <w:p w:rsidR="00492F98" w:rsidRPr="00674FEC" w:rsidRDefault="00492F98" w:rsidP="00674FEC">
            <w:pPr>
              <w:spacing w:after="0" w:line="240" w:lineRule="auto"/>
              <w:jc w:val="center"/>
              <w:rPr>
                <w:rFonts w:ascii="Times New Roman" w:eastAsia="Times New Roman" w:hAnsi="Times New Roman" w:cs="Times New Roman"/>
                <w:sz w:val="24"/>
                <w:szCs w:val="24"/>
                <w:lang w:eastAsia="ru-RU"/>
              </w:rPr>
            </w:pPr>
          </w:p>
        </w:tc>
        <w:tc>
          <w:tcPr>
            <w:tcW w:w="1559" w:type="dxa"/>
            <w:vMerge/>
          </w:tcPr>
          <w:p w:rsidR="00492F98" w:rsidRPr="00674FEC" w:rsidRDefault="00492F98" w:rsidP="00674FEC">
            <w:pPr>
              <w:spacing w:after="0" w:line="240" w:lineRule="auto"/>
              <w:jc w:val="center"/>
              <w:rPr>
                <w:rFonts w:ascii="Times New Roman" w:eastAsia="Times New Roman" w:hAnsi="Times New Roman" w:cs="Times New Roman"/>
                <w:sz w:val="24"/>
                <w:szCs w:val="24"/>
                <w:lang w:eastAsia="ru-RU"/>
              </w:rPr>
            </w:pPr>
          </w:p>
        </w:tc>
        <w:tc>
          <w:tcPr>
            <w:tcW w:w="2268" w:type="dxa"/>
          </w:tcPr>
          <w:p w:rsidR="00492F98" w:rsidRPr="00674FEC" w:rsidRDefault="00492F98" w:rsidP="00B86FAB">
            <w:pPr>
              <w:spacing w:after="0" w:line="240" w:lineRule="auto"/>
              <w:jc w:val="center"/>
              <w:rPr>
                <w:rFonts w:ascii="Times New Roman" w:eastAsia="Times New Roman" w:hAnsi="Times New Roman" w:cs="Times New Roman"/>
                <w:sz w:val="24"/>
                <w:szCs w:val="24"/>
                <w:lang w:eastAsia="ru-RU"/>
              </w:rPr>
            </w:pPr>
            <w:r w:rsidRPr="00674FEC">
              <w:rPr>
                <w:rFonts w:ascii="Times New Roman" w:eastAsia="Times New Roman" w:hAnsi="Times New Roman" w:cs="Times New Roman"/>
                <w:sz w:val="24"/>
                <w:szCs w:val="24"/>
                <w:lang w:eastAsia="ru-RU"/>
              </w:rPr>
              <w:t>201</w:t>
            </w:r>
            <w:r>
              <w:rPr>
                <w:rFonts w:ascii="Times New Roman" w:eastAsia="Times New Roman" w:hAnsi="Times New Roman" w:cs="Times New Roman"/>
                <w:sz w:val="24"/>
                <w:szCs w:val="24"/>
                <w:lang w:eastAsia="ru-RU"/>
              </w:rPr>
              <w:t>6</w:t>
            </w:r>
          </w:p>
        </w:tc>
        <w:tc>
          <w:tcPr>
            <w:tcW w:w="1985" w:type="dxa"/>
          </w:tcPr>
          <w:p w:rsidR="00492F98" w:rsidRPr="00674FEC" w:rsidRDefault="00492F98" w:rsidP="00B86FAB">
            <w:pPr>
              <w:spacing w:after="0" w:line="240" w:lineRule="auto"/>
              <w:jc w:val="center"/>
              <w:rPr>
                <w:rFonts w:ascii="Times New Roman" w:eastAsia="Times New Roman" w:hAnsi="Times New Roman" w:cs="Times New Roman"/>
                <w:sz w:val="24"/>
                <w:szCs w:val="24"/>
                <w:lang w:eastAsia="ru-RU"/>
              </w:rPr>
            </w:pPr>
            <w:r w:rsidRPr="00674FEC">
              <w:rPr>
                <w:rFonts w:ascii="Times New Roman" w:eastAsia="Times New Roman" w:hAnsi="Times New Roman" w:cs="Times New Roman"/>
                <w:sz w:val="24"/>
                <w:szCs w:val="24"/>
                <w:lang w:eastAsia="ru-RU"/>
              </w:rPr>
              <w:t>201</w:t>
            </w:r>
            <w:r>
              <w:rPr>
                <w:rFonts w:ascii="Times New Roman" w:eastAsia="Times New Roman" w:hAnsi="Times New Roman" w:cs="Times New Roman"/>
                <w:sz w:val="24"/>
                <w:szCs w:val="24"/>
                <w:lang w:eastAsia="ru-RU"/>
              </w:rPr>
              <w:t>7</w:t>
            </w:r>
          </w:p>
          <w:p w:rsidR="00492F98" w:rsidRPr="00674FEC" w:rsidRDefault="00492F98" w:rsidP="00B86FAB">
            <w:pPr>
              <w:spacing w:after="0" w:line="240" w:lineRule="auto"/>
              <w:jc w:val="center"/>
              <w:rPr>
                <w:rFonts w:ascii="Times New Roman" w:eastAsia="Times New Roman" w:hAnsi="Times New Roman" w:cs="Times New Roman"/>
                <w:sz w:val="24"/>
                <w:szCs w:val="24"/>
                <w:lang w:eastAsia="ru-RU"/>
              </w:rPr>
            </w:pPr>
          </w:p>
        </w:tc>
        <w:tc>
          <w:tcPr>
            <w:tcW w:w="1984" w:type="dxa"/>
          </w:tcPr>
          <w:p w:rsidR="00492F98" w:rsidRPr="00674FEC" w:rsidRDefault="00492F98" w:rsidP="00B86FAB">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2018</w:t>
            </w:r>
          </w:p>
        </w:tc>
      </w:tr>
      <w:tr w:rsidR="00492F98" w:rsidRPr="00674FEC" w:rsidTr="00492F98">
        <w:tc>
          <w:tcPr>
            <w:tcW w:w="1560" w:type="dxa"/>
          </w:tcPr>
          <w:p w:rsidR="00492F98" w:rsidRPr="00674FEC" w:rsidRDefault="00492F98" w:rsidP="00674FEC">
            <w:pPr>
              <w:spacing w:after="0" w:line="240" w:lineRule="auto"/>
              <w:rPr>
                <w:rFonts w:ascii="Times New Roman" w:eastAsia="Times New Roman" w:hAnsi="Times New Roman" w:cs="Times New Roman"/>
                <w:sz w:val="24"/>
                <w:szCs w:val="24"/>
                <w:lang w:eastAsia="ru-RU"/>
              </w:rPr>
            </w:pPr>
            <w:r w:rsidRPr="00674FEC">
              <w:rPr>
                <w:rFonts w:ascii="Times New Roman" w:eastAsia="Times New Roman" w:hAnsi="Times New Roman" w:cs="Times New Roman"/>
                <w:sz w:val="24"/>
                <w:szCs w:val="24"/>
                <w:lang w:eastAsia="ru-RU"/>
              </w:rPr>
              <w:t>Финансовые ресурсы</w:t>
            </w:r>
          </w:p>
        </w:tc>
        <w:tc>
          <w:tcPr>
            <w:tcW w:w="1418" w:type="dxa"/>
          </w:tcPr>
          <w:p w:rsidR="00492F98" w:rsidRPr="00674FEC" w:rsidRDefault="00492F98" w:rsidP="00674FEC">
            <w:pPr>
              <w:spacing w:after="0" w:line="240" w:lineRule="auto"/>
              <w:jc w:val="center"/>
              <w:rPr>
                <w:rFonts w:ascii="Times New Roman" w:eastAsia="Times New Roman" w:hAnsi="Times New Roman" w:cs="Times New Roman"/>
                <w:sz w:val="24"/>
                <w:szCs w:val="24"/>
                <w:lang w:eastAsia="ru-RU"/>
              </w:rPr>
            </w:pPr>
            <w:r w:rsidRPr="00674FEC">
              <w:rPr>
                <w:rFonts w:ascii="Times New Roman" w:eastAsia="Times New Roman" w:hAnsi="Times New Roman" w:cs="Times New Roman"/>
                <w:sz w:val="24"/>
                <w:szCs w:val="24"/>
                <w:lang w:eastAsia="ru-RU"/>
              </w:rPr>
              <w:t>тыс. руб.</w:t>
            </w:r>
          </w:p>
        </w:tc>
        <w:tc>
          <w:tcPr>
            <w:tcW w:w="1559" w:type="dxa"/>
          </w:tcPr>
          <w:p w:rsidR="00492F98" w:rsidRPr="007768EA" w:rsidRDefault="00294240" w:rsidP="007768EA">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4099,94</w:t>
            </w:r>
          </w:p>
        </w:tc>
        <w:tc>
          <w:tcPr>
            <w:tcW w:w="2268" w:type="dxa"/>
          </w:tcPr>
          <w:p w:rsidR="00492F98" w:rsidRPr="007768EA" w:rsidRDefault="00294240" w:rsidP="00674FEC">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1940,120</w:t>
            </w:r>
          </w:p>
        </w:tc>
        <w:tc>
          <w:tcPr>
            <w:tcW w:w="1985" w:type="dxa"/>
          </w:tcPr>
          <w:p w:rsidR="00492F98" w:rsidRPr="007768EA" w:rsidRDefault="00294240" w:rsidP="00674FEC">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939,640</w:t>
            </w:r>
          </w:p>
        </w:tc>
        <w:tc>
          <w:tcPr>
            <w:tcW w:w="1984" w:type="dxa"/>
          </w:tcPr>
          <w:p w:rsidR="00492F98" w:rsidRPr="007768EA" w:rsidRDefault="00294240" w:rsidP="00674FEC">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1220,180</w:t>
            </w:r>
          </w:p>
        </w:tc>
      </w:tr>
      <w:tr w:rsidR="00492F98" w:rsidRPr="00674FEC" w:rsidTr="00492F98">
        <w:tc>
          <w:tcPr>
            <w:tcW w:w="1560" w:type="dxa"/>
          </w:tcPr>
          <w:p w:rsidR="00492F98" w:rsidRPr="00674FEC" w:rsidRDefault="00492F98" w:rsidP="00674FEC">
            <w:pPr>
              <w:spacing w:after="0" w:line="240" w:lineRule="auto"/>
              <w:rPr>
                <w:rFonts w:ascii="Times New Roman" w:eastAsia="Times New Roman" w:hAnsi="Times New Roman" w:cs="Times New Roman"/>
                <w:sz w:val="24"/>
                <w:szCs w:val="24"/>
                <w:lang w:eastAsia="ru-RU"/>
              </w:rPr>
            </w:pPr>
            <w:r w:rsidRPr="00674FEC">
              <w:rPr>
                <w:rFonts w:ascii="Times New Roman" w:eastAsia="Times New Roman" w:hAnsi="Times New Roman" w:cs="Times New Roman"/>
                <w:sz w:val="24"/>
                <w:szCs w:val="24"/>
                <w:lang w:eastAsia="ru-RU"/>
              </w:rPr>
              <w:t>средства областного бюджета</w:t>
            </w:r>
          </w:p>
        </w:tc>
        <w:tc>
          <w:tcPr>
            <w:tcW w:w="1418" w:type="dxa"/>
          </w:tcPr>
          <w:p w:rsidR="00492F98" w:rsidRPr="00674FEC" w:rsidRDefault="00492F98" w:rsidP="00674FEC">
            <w:pPr>
              <w:spacing w:after="0" w:line="240" w:lineRule="auto"/>
              <w:jc w:val="center"/>
              <w:rPr>
                <w:rFonts w:ascii="Times New Roman" w:eastAsia="Times New Roman" w:hAnsi="Times New Roman" w:cs="Times New Roman"/>
                <w:sz w:val="24"/>
                <w:szCs w:val="24"/>
                <w:lang w:eastAsia="ru-RU"/>
              </w:rPr>
            </w:pPr>
            <w:r w:rsidRPr="00674FEC">
              <w:rPr>
                <w:rFonts w:ascii="Times New Roman" w:eastAsia="Times New Roman" w:hAnsi="Times New Roman" w:cs="Times New Roman"/>
                <w:sz w:val="24"/>
                <w:szCs w:val="24"/>
                <w:lang w:eastAsia="ru-RU"/>
              </w:rPr>
              <w:t>тыс. руб.</w:t>
            </w:r>
          </w:p>
        </w:tc>
        <w:tc>
          <w:tcPr>
            <w:tcW w:w="1559" w:type="dxa"/>
          </w:tcPr>
          <w:p w:rsidR="00492F98" w:rsidRPr="007768EA" w:rsidRDefault="00294240" w:rsidP="00674FEC">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3894,943</w:t>
            </w:r>
          </w:p>
        </w:tc>
        <w:tc>
          <w:tcPr>
            <w:tcW w:w="2268" w:type="dxa"/>
          </w:tcPr>
          <w:p w:rsidR="00492F98" w:rsidRPr="007768EA" w:rsidRDefault="00294240" w:rsidP="00674FEC">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1843,114</w:t>
            </w:r>
          </w:p>
        </w:tc>
        <w:tc>
          <w:tcPr>
            <w:tcW w:w="1985" w:type="dxa"/>
          </w:tcPr>
          <w:p w:rsidR="00492F98" w:rsidRPr="007768EA" w:rsidRDefault="00294240" w:rsidP="00674FEC">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892,658</w:t>
            </w:r>
          </w:p>
        </w:tc>
        <w:tc>
          <w:tcPr>
            <w:tcW w:w="1984" w:type="dxa"/>
          </w:tcPr>
          <w:p w:rsidR="00492F98" w:rsidRPr="007768EA" w:rsidRDefault="00294240" w:rsidP="00674FEC">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1159,171</w:t>
            </w:r>
          </w:p>
        </w:tc>
      </w:tr>
      <w:tr w:rsidR="00492F98" w:rsidRPr="00674FEC" w:rsidTr="00492F98">
        <w:tc>
          <w:tcPr>
            <w:tcW w:w="1560" w:type="dxa"/>
          </w:tcPr>
          <w:p w:rsidR="00492F98" w:rsidRPr="00674FEC" w:rsidRDefault="00492F98" w:rsidP="00674FEC">
            <w:pPr>
              <w:spacing w:after="0" w:line="240" w:lineRule="auto"/>
              <w:rPr>
                <w:rFonts w:ascii="Times New Roman" w:eastAsia="Times New Roman" w:hAnsi="Times New Roman" w:cs="Times New Roman"/>
                <w:sz w:val="24"/>
                <w:szCs w:val="24"/>
                <w:lang w:eastAsia="ru-RU"/>
              </w:rPr>
            </w:pPr>
            <w:r w:rsidRPr="00674FEC">
              <w:rPr>
                <w:rFonts w:ascii="Times New Roman" w:eastAsia="Times New Roman" w:hAnsi="Times New Roman" w:cs="Times New Roman"/>
                <w:sz w:val="24"/>
                <w:szCs w:val="24"/>
                <w:lang w:eastAsia="ru-RU"/>
              </w:rPr>
              <w:t>средства бюджета поселения</w:t>
            </w:r>
          </w:p>
        </w:tc>
        <w:tc>
          <w:tcPr>
            <w:tcW w:w="1418" w:type="dxa"/>
          </w:tcPr>
          <w:p w:rsidR="00492F98" w:rsidRPr="00674FEC" w:rsidRDefault="00492F98" w:rsidP="00674FEC">
            <w:pPr>
              <w:spacing w:after="0" w:line="240" w:lineRule="auto"/>
              <w:jc w:val="center"/>
              <w:rPr>
                <w:rFonts w:ascii="Times New Roman" w:eastAsia="Times New Roman" w:hAnsi="Times New Roman" w:cs="Times New Roman"/>
                <w:sz w:val="24"/>
                <w:szCs w:val="24"/>
                <w:lang w:eastAsia="ru-RU"/>
              </w:rPr>
            </w:pPr>
            <w:r w:rsidRPr="00674FEC">
              <w:rPr>
                <w:rFonts w:ascii="Times New Roman" w:eastAsia="Times New Roman" w:hAnsi="Times New Roman" w:cs="Times New Roman"/>
                <w:sz w:val="24"/>
                <w:szCs w:val="24"/>
                <w:lang w:eastAsia="ru-RU"/>
              </w:rPr>
              <w:t>тыс. руб.</w:t>
            </w:r>
          </w:p>
        </w:tc>
        <w:tc>
          <w:tcPr>
            <w:tcW w:w="1559" w:type="dxa"/>
          </w:tcPr>
          <w:p w:rsidR="00492F98" w:rsidRPr="007768EA" w:rsidRDefault="007768EA" w:rsidP="00674FEC">
            <w:pPr>
              <w:spacing w:after="0" w:line="240" w:lineRule="auto"/>
              <w:jc w:val="center"/>
              <w:rPr>
                <w:rFonts w:ascii="Times New Roman" w:eastAsia="Times New Roman" w:hAnsi="Times New Roman" w:cs="Times New Roman"/>
                <w:sz w:val="24"/>
                <w:szCs w:val="24"/>
                <w:lang w:eastAsia="ru-RU"/>
              </w:rPr>
            </w:pPr>
            <w:r w:rsidRPr="007768EA">
              <w:rPr>
                <w:rFonts w:ascii="Times New Roman" w:eastAsia="Times New Roman" w:hAnsi="Times New Roman" w:cs="Times New Roman"/>
                <w:sz w:val="24"/>
                <w:szCs w:val="24"/>
                <w:lang w:eastAsia="ru-RU"/>
              </w:rPr>
              <w:t>204,997</w:t>
            </w:r>
          </w:p>
        </w:tc>
        <w:tc>
          <w:tcPr>
            <w:tcW w:w="2268" w:type="dxa"/>
          </w:tcPr>
          <w:p w:rsidR="00492F98" w:rsidRPr="007768EA" w:rsidRDefault="007768EA" w:rsidP="00674FEC">
            <w:pPr>
              <w:spacing w:after="0" w:line="240" w:lineRule="auto"/>
              <w:jc w:val="center"/>
              <w:rPr>
                <w:rFonts w:ascii="Times New Roman" w:eastAsia="Times New Roman" w:hAnsi="Times New Roman" w:cs="Times New Roman"/>
                <w:sz w:val="24"/>
                <w:szCs w:val="24"/>
                <w:lang w:eastAsia="ru-RU"/>
              </w:rPr>
            </w:pPr>
            <w:r w:rsidRPr="007768EA">
              <w:rPr>
                <w:rFonts w:ascii="Times New Roman" w:eastAsia="Times New Roman" w:hAnsi="Times New Roman" w:cs="Times New Roman"/>
                <w:sz w:val="24"/>
                <w:szCs w:val="24"/>
                <w:lang w:eastAsia="ru-RU"/>
              </w:rPr>
              <w:t>97,006</w:t>
            </w:r>
          </w:p>
        </w:tc>
        <w:tc>
          <w:tcPr>
            <w:tcW w:w="1985" w:type="dxa"/>
          </w:tcPr>
          <w:p w:rsidR="00492F98" w:rsidRPr="007768EA" w:rsidRDefault="007768EA" w:rsidP="00674FEC">
            <w:pPr>
              <w:spacing w:after="0" w:line="240" w:lineRule="auto"/>
              <w:jc w:val="center"/>
              <w:rPr>
                <w:rFonts w:ascii="Times New Roman" w:eastAsia="Times New Roman" w:hAnsi="Times New Roman" w:cs="Times New Roman"/>
                <w:sz w:val="24"/>
                <w:szCs w:val="24"/>
                <w:lang w:eastAsia="ru-RU"/>
              </w:rPr>
            </w:pPr>
            <w:r w:rsidRPr="007768EA">
              <w:rPr>
                <w:rFonts w:ascii="Times New Roman" w:eastAsia="Times New Roman" w:hAnsi="Times New Roman" w:cs="Times New Roman"/>
                <w:sz w:val="24"/>
                <w:szCs w:val="24"/>
                <w:lang w:eastAsia="ru-RU"/>
              </w:rPr>
              <w:t>46,982</w:t>
            </w:r>
          </w:p>
        </w:tc>
        <w:tc>
          <w:tcPr>
            <w:tcW w:w="1984" w:type="dxa"/>
          </w:tcPr>
          <w:p w:rsidR="00492F98" w:rsidRPr="007768EA" w:rsidRDefault="007768EA" w:rsidP="00674FEC">
            <w:pPr>
              <w:spacing w:after="0" w:line="240" w:lineRule="auto"/>
              <w:jc w:val="center"/>
              <w:rPr>
                <w:rFonts w:ascii="Times New Roman" w:eastAsia="Times New Roman" w:hAnsi="Times New Roman" w:cs="Times New Roman"/>
                <w:sz w:val="24"/>
                <w:szCs w:val="24"/>
                <w:lang w:eastAsia="ru-RU"/>
              </w:rPr>
            </w:pPr>
            <w:r w:rsidRPr="007768EA">
              <w:rPr>
                <w:rFonts w:ascii="Times New Roman" w:eastAsia="Times New Roman" w:hAnsi="Times New Roman" w:cs="Times New Roman"/>
                <w:sz w:val="24"/>
                <w:szCs w:val="24"/>
                <w:lang w:eastAsia="ru-RU"/>
              </w:rPr>
              <w:t>61,009</w:t>
            </w:r>
          </w:p>
        </w:tc>
      </w:tr>
    </w:tbl>
    <w:p w:rsidR="00674FEC" w:rsidRPr="00674FEC" w:rsidRDefault="00674FEC" w:rsidP="00674FEC">
      <w:pPr>
        <w:spacing w:after="0" w:line="240" w:lineRule="auto"/>
        <w:jc w:val="center"/>
        <w:rPr>
          <w:rFonts w:ascii="Times New Roman" w:eastAsia="Times New Roman" w:hAnsi="Times New Roman" w:cs="Times New Roman"/>
          <w:sz w:val="24"/>
          <w:szCs w:val="24"/>
          <w:lang w:eastAsia="ru-RU"/>
        </w:rPr>
      </w:pPr>
    </w:p>
    <w:p w:rsidR="00674FEC" w:rsidRPr="00674FEC" w:rsidRDefault="00674FEC" w:rsidP="00674FEC">
      <w:pPr>
        <w:spacing w:after="0" w:line="240" w:lineRule="auto"/>
        <w:jc w:val="center"/>
        <w:rPr>
          <w:rFonts w:ascii="Times New Roman" w:eastAsia="Times New Roman" w:hAnsi="Times New Roman" w:cs="Times New Roman"/>
          <w:sz w:val="24"/>
          <w:szCs w:val="24"/>
          <w:lang w:eastAsia="ru-RU"/>
        </w:rPr>
      </w:pPr>
    </w:p>
    <w:p w:rsidR="00674FEC" w:rsidRPr="00674FEC" w:rsidRDefault="00674FEC" w:rsidP="00674FEC">
      <w:pPr>
        <w:spacing w:after="0" w:line="240" w:lineRule="auto"/>
        <w:jc w:val="center"/>
        <w:rPr>
          <w:rFonts w:ascii="Times New Roman" w:eastAsia="Times New Roman" w:hAnsi="Times New Roman" w:cs="Times New Roman"/>
          <w:b/>
          <w:sz w:val="24"/>
          <w:szCs w:val="24"/>
          <w:u w:val="single"/>
          <w:lang w:eastAsia="ru-RU"/>
        </w:rPr>
      </w:pPr>
    </w:p>
    <w:p w:rsidR="00674FEC" w:rsidRPr="00674FEC" w:rsidRDefault="00674FEC" w:rsidP="00674FEC">
      <w:pPr>
        <w:spacing w:after="0" w:line="240" w:lineRule="auto"/>
        <w:jc w:val="center"/>
        <w:rPr>
          <w:rFonts w:ascii="Times New Roman" w:eastAsia="Times New Roman" w:hAnsi="Times New Roman" w:cs="Times New Roman"/>
          <w:b/>
          <w:sz w:val="24"/>
          <w:szCs w:val="24"/>
          <w:u w:val="single"/>
          <w:lang w:eastAsia="ru-RU"/>
        </w:rPr>
      </w:pPr>
      <w:r w:rsidRPr="00674FEC">
        <w:rPr>
          <w:rFonts w:ascii="Times New Roman" w:eastAsia="Times New Roman" w:hAnsi="Times New Roman" w:cs="Times New Roman"/>
          <w:b/>
          <w:sz w:val="24"/>
          <w:szCs w:val="24"/>
          <w:u w:val="single"/>
          <w:lang w:eastAsia="ru-RU"/>
        </w:rPr>
        <w:t>1. Содержание проблемы</w:t>
      </w:r>
    </w:p>
    <w:p w:rsidR="00674FEC" w:rsidRPr="00674FEC" w:rsidRDefault="00674FEC" w:rsidP="00674FEC">
      <w:pPr>
        <w:autoSpaceDE w:val="0"/>
        <w:autoSpaceDN w:val="0"/>
        <w:adjustRightInd w:val="0"/>
        <w:spacing w:after="0" w:line="240" w:lineRule="auto"/>
        <w:ind w:firstLine="720"/>
        <w:jc w:val="both"/>
        <w:rPr>
          <w:rFonts w:ascii="Times New Roman" w:eastAsia="Times New Roman" w:hAnsi="Times New Roman" w:cs="Times New Roman"/>
          <w:b/>
          <w:sz w:val="24"/>
          <w:szCs w:val="24"/>
          <w:lang w:eastAsia="ru-RU"/>
        </w:rPr>
      </w:pPr>
    </w:p>
    <w:p w:rsidR="00674FEC" w:rsidRPr="00674FEC" w:rsidRDefault="00674FEC" w:rsidP="00674FEC">
      <w:pPr>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r w:rsidRPr="00674FEC">
        <w:rPr>
          <w:rFonts w:ascii="Times New Roman" w:eastAsia="Times New Roman" w:hAnsi="Times New Roman" w:cs="Times New Roman"/>
          <w:sz w:val="24"/>
          <w:szCs w:val="24"/>
          <w:lang w:eastAsia="ru-RU"/>
        </w:rPr>
        <w:t>Для малоимущих и социально не защищенных групп населения действующим законодательством в качестве меры поддержки отдельных категорий граждан, нуждающихся в улучшении жилищных условий, предполагается предоставление субсидий для приобретения жилья   в собственность. Однако не все граждане располагают собственными средствами в дополнение к субсидии, необходимыми для покупки жилья, или желают приобретать квартиры в собственность. Получение субсидий также предполагает ожидание, обусловленное очередностью.</w:t>
      </w:r>
    </w:p>
    <w:p w:rsidR="00674FEC" w:rsidRPr="00674FEC" w:rsidRDefault="00674FEC" w:rsidP="00674FEC">
      <w:pPr>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r w:rsidRPr="00674FEC">
        <w:rPr>
          <w:rFonts w:ascii="Times New Roman" w:eastAsia="Times New Roman" w:hAnsi="Times New Roman" w:cs="Times New Roman"/>
          <w:sz w:val="24"/>
          <w:szCs w:val="24"/>
          <w:lang w:eastAsia="ru-RU"/>
        </w:rPr>
        <w:t>Поэтому вариантом улучшения жилищных условий граждан, не имеющих достаточных доходов для приобретения жилья либо ожидающих очереди на получение субсидий, является проживание в домах специальной социальной защиты.</w:t>
      </w:r>
    </w:p>
    <w:p w:rsidR="00674FEC" w:rsidRPr="00674FEC" w:rsidRDefault="00674FEC" w:rsidP="00674FEC">
      <w:pPr>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proofErr w:type="gramStart"/>
      <w:r w:rsidRPr="00674FEC">
        <w:rPr>
          <w:rFonts w:ascii="Times New Roman" w:eastAsia="Times New Roman" w:hAnsi="Times New Roman" w:cs="Times New Roman"/>
          <w:sz w:val="24"/>
          <w:szCs w:val="24"/>
          <w:lang w:eastAsia="ru-RU"/>
        </w:rPr>
        <w:t>К категориям граждан, нуждающихся в специальной социальной защите, преимущественно относятся нуждающиеся в улучшении жилищных условий ветераны Великой Отечественной войны, инвалиды, ветераны боевых действий, инвалиды Великой Отечественной войны, инвалиды боевых действий, многодетные семьи, дети-сироты и дети, оставшиеся без попечения родителей, не имеющие закрепленного жилого помещения, граждане, утратившие единственное жилое помещение вследствие чрезвычайной ситуации природного или техногенного характера, пожара, при отсутствии противоправных</w:t>
      </w:r>
      <w:proofErr w:type="gramEnd"/>
      <w:r w:rsidRPr="00674FEC">
        <w:rPr>
          <w:rFonts w:ascii="Times New Roman" w:eastAsia="Times New Roman" w:hAnsi="Times New Roman" w:cs="Times New Roman"/>
          <w:sz w:val="24"/>
          <w:szCs w:val="24"/>
          <w:lang w:eastAsia="ru-RU"/>
        </w:rPr>
        <w:t xml:space="preserve"> действий со стороны граждан, утративших жилое помещение, реабилитированные лица и лица, признанные пострадавшими от политических репрессий, а также члены их семей.</w:t>
      </w:r>
    </w:p>
    <w:p w:rsidR="00674FEC" w:rsidRPr="00DF37C2" w:rsidRDefault="00674FEC" w:rsidP="00674FEC">
      <w:pPr>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r w:rsidRPr="00DF37C2">
        <w:rPr>
          <w:rFonts w:ascii="Times New Roman" w:eastAsia="Times New Roman" w:hAnsi="Times New Roman" w:cs="Times New Roman"/>
          <w:sz w:val="24"/>
          <w:szCs w:val="24"/>
          <w:lang w:eastAsia="ru-RU"/>
        </w:rPr>
        <w:lastRenderedPageBreak/>
        <w:t>По данным жилищной комиссии</w:t>
      </w:r>
      <w:r w:rsidR="00DF37C2" w:rsidRPr="00DF37C2">
        <w:rPr>
          <w:rFonts w:ascii="Times New Roman" w:eastAsia="Times New Roman" w:hAnsi="Times New Roman" w:cs="Times New Roman"/>
          <w:sz w:val="24"/>
          <w:szCs w:val="24"/>
          <w:lang w:eastAsia="ru-RU"/>
        </w:rPr>
        <w:t>, по состоянию на 01.01.2016 год</w:t>
      </w:r>
      <w:r w:rsidRPr="00DF37C2">
        <w:rPr>
          <w:rFonts w:ascii="Times New Roman" w:eastAsia="Times New Roman" w:hAnsi="Times New Roman" w:cs="Times New Roman"/>
          <w:sz w:val="24"/>
          <w:szCs w:val="24"/>
          <w:lang w:eastAsia="ru-RU"/>
        </w:rPr>
        <w:t xml:space="preserve"> в Борисоглебском сельском поселении нуждающи</w:t>
      </w:r>
      <w:r w:rsidR="00DF37C2" w:rsidRPr="00DF37C2">
        <w:rPr>
          <w:rFonts w:ascii="Times New Roman" w:eastAsia="Times New Roman" w:hAnsi="Times New Roman" w:cs="Times New Roman"/>
          <w:sz w:val="24"/>
          <w:szCs w:val="24"/>
          <w:lang w:eastAsia="ru-RU"/>
        </w:rPr>
        <w:t>х</w:t>
      </w:r>
      <w:r w:rsidRPr="00DF37C2">
        <w:rPr>
          <w:rFonts w:ascii="Times New Roman" w:eastAsia="Times New Roman" w:hAnsi="Times New Roman" w:cs="Times New Roman"/>
          <w:sz w:val="24"/>
          <w:szCs w:val="24"/>
          <w:lang w:eastAsia="ru-RU"/>
        </w:rPr>
        <w:t xml:space="preserve">ся в </w:t>
      </w:r>
      <w:proofErr w:type="gramStart"/>
      <w:r w:rsidRPr="00DF37C2">
        <w:rPr>
          <w:rFonts w:ascii="Times New Roman" w:eastAsia="Times New Roman" w:hAnsi="Times New Roman" w:cs="Times New Roman"/>
          <w:sz w:val="24"/>
          <w:szCs w:val="24"/>
          <w:lang w:eastAsia="ru-RU"/>
        </w:rPr>
        <w:t>специальной социальной защите, установленн</w:t>
      </w:r>
      <w:r w:rsidR="00DF37C2" w:rsidRPr="00DF37C2">
        <w:rPr>
          <w:rFonts w:ascii="Times New Roman" w:eastAsia="Times New Roman" w:hAnsi="Times New Roman" w:cs="Times New Roman"/>
          <w:sz w:val="24"/>
          <w:szCs w:val="24"/>
          <w:lang w:eastAsia="ru-RU"/>
        </w:rPr>
        <w:t>ых</w:t>
      </w:r>
      <w:r w:rsidRPr="00DF37C2">
        <w:rPr>
          <w:rFonts w:ascii="Times New Roman" w:eastAsia="Times New Roman" w:hAnsi="Times New Roman" w:cs="Times New Roman"/>
          <w:sz w:val="24"/>
          <w:szCs w:val="24"/>
          <w:lang w:eastAsia="ru-RU"/>
        </w:rPr>
        <w:t xml:space="preserve"> пунктом 1.10 приложения 1 Программы </w:t>
      </w:r>
      <w:r w:rsidR="00DF37C2" w:rsidRPr="00DF37C2">
        <w:rPr>
          <w:rFonts w:ascii="Times New Roman" w:eastAsia="Times New Roman" w:hAnsi="Times New Roman" w:cs="Times New Roman"/>
          <w:sz w:val="24"/>
          <w:szCs w:val="24"/>
          <w:lang w:eastAsia="ru-RU"/>
        </w:rPr>
        <w:t>состоит</w:t>
      </w:r>
      <w:proofErr w:type="gramEnd"/>
      <w:r w:rsidR="00DF37C2" w:rsidRPr="00DF37C2">
        <w:rPr>
          <w:rFonts w:ascii="Times New Roman" w:eastAsia="Times New Roman" w:hAnsi="Times New Roman" w:cs="Times New Roman"/>
          <w:sz w:val="24"/>
          <w:szCs w:val="24"/>
          <w:lang w:eastAsia="ru-RU"/>
        </w:rPr>
        <w:t xml:space="preserve"> </w:t>
      </w:r>
      <w:r w:rsidRPr="00DF37C2">
        <w:rPr>
          <w:rFonts w:ascii="Times New Roman" w:eastAsia="Times New Roman" w:hAnsi="Times New Roman" w:cs="Times New Roman"/>
          <w:sz w:val="24"/>
          <w:szCs w:val="24"/>
          <w:lang w:eastAsia="ru-RU"/>
        </w:rPr>
        <w:t xml:space="preserve"> на учете </w:t>
      </w:r>
      <w:r w:rsidR="00DF37C2" w:rsidRPr="00DF37C2">
        <w:rPr>
          <w:rFonts w:ascii="Times New Roman" w:eastAsia="Times New Roman" w:hAnsi="Times New Roman" w:cs="Times New Roman"/>
          <w:sz w:val="24"/>
          <w:szCs w:val="24"/>
          <w:lang w:eastAsia="ru-RU"/>
        </w:rPr>
        <w:t>8</w:t>
      </w:r>
      <w:r w:rsidRPr="00DF37C2">
        <w:rPr>
          <w:rFonts w:ascii="Times New Roman" w:eastAsia="Times New Roman" w:hAnsi="Times New Roman" w:cs="Times New Roman"/>
          <w:sz w:val="24"/>
          <w:szCs w:val="24"/>
          <w:lang w:eastAsia="ru-RU"/>
        </w:rPr>
        <w:t xml:space="preserve"> граждан. </w:t>
      </w:r>
    </w:p>
    <w:p w:rsidR="00674FEC" w:rsidRPr="00674FEC" w:rsidRDefault="00674FEC" w:rsidP="00674FEC">
      <w:pPr>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r w:rsidRPr="00674FEC">
        <w:rPr>
          <w:rFonts w:ascii="Times New Roman" w:eastAsia="Times New Roman" w:hAnsi="Times New Roman" w:cs="Times New Roman"/>
          <w:sz w:val="24"/>
          <w:szCs w:val="24"/>
          <w:lang w:eastAsia="ru-RU"/>
        </w:rPr>
        <w:t>Таким образом, развитие муниципального специализированного жилищного фонда и предоставление его гражданам, нуждающимся в специальной социальной защите, для временного проживания (на период осуществления специальной социальной защиты) в настоящее время является актуальной задачей.</w:t>
      </w:r>
    </w:p>
    <w:p w:rsidR="00674FEC" w:rsidRPr="00674FEC" w:rsidRDefault="00674FEC" w:rsidP="00674FEC">
      <w:pPr>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r w:rsidRPr="00674FEC">
        <w:rPr>
          <w:rFonts w:ascii="Times New Roman" w:eastAsia="Times New Roman" w:hAnsi="Times New Roman" w:cs="Times New Roman"/>
          <w:sz w:val="24"/>
          <w:szCs w:val="24"/>
          <w:lang w:eastAsia="ru-RU"/>
        </w:rPr>
        <w:t>Реализация Программы на основе координации деятельности органов исполнительной власти позволит создать дополнительный механизм решения жилищных проблем отдельных категорий граждан, нуждающихся в специальной социальной защите.</w:t>
      </w:r>
    </w:p>
    <w:p w:rsidR="00674FEC" w:rsidRPr="00674FEC" w:rsidRDefault="00674FEC" w:rsidP="00674FEC">
      <w:pPr>
        <w:autoSpaceDE w:val="0"/>
        <w:autoSpaceDN w:val="0"/>
        <w:adjustRightInd w:val="0"/>
        <w:spacing w:after="0" w:line="240" w:lineRule="auto"/>
        <w:ind w:firstLine="567"/>
        <w:jc w:val="both"/>
        <w:rPr>
          <w:rFonts w:ascii="Times New Roman" w:eastAsia="Times New Roman" w:hAnsi="Times New Roman" w:cs="Times New Roman"/>
          <w:b/>
          <w:sz w:val="24"/>
          <w:szCs w:val="24"/>
          <w:lang w:eastAsia="ru-RU"/>
        </w:rPr>
      </w:pPr>
    </w:p>
    <w:p w:rsidR="00674FEC" w:rsidRPr="00674FEC" w:rsidRDefault="00674FEC" w:rsidP="00674FEC">
      <w:pPr>
        <w:spacing w:after="0" w:line="240" w:lineRule="auto"/>
        <w:ind w:firstLine="567"/>
        <w:jc w:val="both"/>
        <w:rPr>
          <w:rFonts w:ascii="Times New Roman" w:eastAsia="Times New Roman" w:hAnsi="Times New Roman" w:cs="Times New Roman"/>
          <w:b/>
          <w:sz w:val="24"/>
          <w:szCs w:val="24"/>
          <w:u w:val="single"/>
          <w:lang w:eastAsia="ru-RU"/>
        </w:rPr>
      </w:pPr>
      <w:r w:rsidRPr="00674FEC">
        <w:rPr>
          <w:rFonts w:ascii="Times New Roman" w:eastAsia="Times New Roman" w:hAnsi="Times New Roman" w:cs="Times New Roman"/>
          <w:b/>
          <w:sz w:val="24"/>
          <w:szCs w:val="24"/>
          <w:lang w:eastAsia="ru-RU"/>
        </w:rPr>
        <w:t xml:space="preserve">                                                </w:t>
      </w:r>
      <w:r w:rsidRPr="00674FEC">
        <w:rPr>
          <w:rFonts w:ascii="Times New Roman" w:eastAsia="Times New Roman" w:hAnsi="Times New Roman" w:cs="Times New Roman"/>
          <w:b/>
          <w:sz w:val="24"/>
          <w:szCs w:val="24"/>
          <w:u w:val="single"/>
          <w:lang w:eastAsia="ru-RU"/>
        </w:rPr>
        <w:t>2. Цели и задачи Программы</w:t>
      </w:r>
    </w:p>
    <w:p w:rsidR="00674FEC" w:rsidRPr="00674FEC" w:rsidRDefault="00674FEC" w:rsidP="00674FEC">
      <w:pPr>
        <w:spacing w:after="0" w:line="240" w:lineRule="auto"/>
        <w:ind w:firstLine="567"/>
        <w:jc w:val="both"/>
        <w:rPr>
          <w:rFonts w:ascii="Times New Roman" w:eastAsia="Times New Roman" w:hAnsi="Times New Roman" w:cs="Times New Roman"/>
          <w:b/>
          <w:sz w:val="24"/>
          <w:szCs w:val="24"/>
          <w:lang w:eastAsia="ru-RU"/>
        </w:rPr>
      </w:pPr>
    </w:p>
    <w:p w:rsidR="00674FEC" w:rsidRPr="00674FEC" w:rsidRDefault="00674FEC" w:rsidP="00674FEC">
      <w:pPr>
        <w:spacing w:after="0" w:line="240" w:lineRule="auto"/>
        <w:ind w:firstLine="567"/>
        <w:jc w:val="both"/>
        <w:rPr>
          <w:rFonts w:ascii="Times New Roman" w:eastAsia="Times New Roman" w:hAnsi="Times New Roman" w:cs="Times New Roman"/>
          <w:b/>
          <w:sz w:val="24"/>
          <w:szCs w:val="24"/>
          <w:lang w:eastAsia="ru-RU"/>
        </w:rPr>
      </w:pPr>
      <w:r w:rsidRPr="00674FEC">
        <w:rPr>
          <w:rFonts w:ascii="Times New Roman" w:eastAsia="Times New Roman" w:hAnsi="Times New Roman" w:cs="Times New Roman"/>
          <w:b/>
          <w:sz w:val="24"/>
          <w:szCs w:val="24"/>
          <w:lang w:eastAsia="ru-RU"/>
        </w:rPr>
        <w:t>2.1. Цели Программы:</w:t>
      </w:r>
    </w:p>
    <w:p w:rsidR="00674FEC" w:rsidRPr="00674FEC" w:rsidRDefault="00674FEC" w:rsidP="00674FEC">
      <w:pPr>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r w:rsidRPr="00674FEC">
        <w:rPr>
          <w:rFonts w:ascii="Times New Roman" w:eastAsia="Times New Roman" w:hAnsi="Times New Roman" w:cs="Times New Roman"/>
          <w:sz w:val="24"/>
          <w:szCs w:val="24"/>
          <w:lang w:eastAsia="ru-RU"/>
        </w:rPr>
        <w:t>- формирование специализированного жилищного фонда для оказания поддержки и повышения качества жизни отдельных категорий граждан, проживающих на территории Борисоглебского сельского поселения и нуждающихся в специальной социальной защите, путем предоставления им жилых помещений в муниципальном специализированном жилищном фонде для временного проживания (на период осуществления специальной социальной защиты).</w:t>
      </w:r>
    </w:p>
    <w:p w:rsidR="00674FEC" w:rsidRPr="00674FEC" w:rsidRDefault="00674FEC" w:rsidP="00674FEC">
      <w:pPr>
        <w:spacing w:after="0" w:line="240" w:lineRule="auto"/>
        <w:ind w:firstLine="567"/>
        <w:rPr>
          <w:rFonts w:ascii="Times New Roman" w:eastAsia="Times New Roman" w:hAnsi="Times New Roman" w:cs="Times New Roman"/>
          <w:b/>
          <w:sz w:val="24"/>
          <w:szCs w:val="24"/>
          <w:lang w:eastAsia="ru-RU"/>
        </w:rPr>
      </w:pPr>
    </w:p>
    <w:p w:rsidR="00674FEC" w:rsidRPr="00674FEC" w:rsidRDefault="00674FEC" w:rsidP="00674FEC">
      <w:pPr>
        <w:widowControl w:val="0"/>
        <w:autoSpaceDE w:val="0"/>
        <w:autoSpaceDN w:val="0"/>
        <w:adjustRightInd w:val="0"/>
        <w:spacing w:after="0" w:line="240" w:lineRule="auto"/>
        <w:ind w:firstLine="567"/>
        <w:rPr>
          <w:rFonts w:ascii="Arial" w:eastAsia="Times New Roman" w:hAnsi="Arial" w:cs="Arial"/>
          <w:b/>
          <w:sz w:val="20"/>
          <w:szCs w:val="20"/>
          <w:lang w:eastAsia="ru-RU"/>
        </w:rPr>
      </w:pPr>
      <w:r w:rsidRPr="00674FEC">
        <w:rPr>
          <w:rFonts w:ascii="Arial" w:eastAsia="Times New Roman" w:hAnsi="Arial" w:cs="Arial"/>
          <w:b/>
          <w:sz w:val="20"/>
          <w:szCs w:val="20"/>
          <w:lang w:eastAsia="ru-RU"/>
        </w:rPr>
        <w:t>2.2. Задачи Программы</w:t>
      </w:r>
    </w:p>
    <w:p w:rsidR="00674FEC" w:rsidRPr="00674FEC" w:rsidRDefault="00674FEC" w:rsidP="00674FEC">
      <w:pPr>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r w:rsidRPr="00674FEC">
        <w:rPr>
          <w:rFonts w:ascii="Times New Roman" w:eastAsia="Times New Roman" w:hAnsi="Times New Roman" w:cs="Times New Roman"/>
          <w:sz w:val="24"/>
          <w:szCs w:val="24"/>
          <w:lang w:eastAsia="ru-RU"/>
        </w:rPr>
        <w:t>- формирование специализированного жилищного фонда для оказания поддержки отдельным категориям граждан, нуждающимся в специальной социальной защите;</w:t>
      </w:r>
    </w:p>
    <w:p w:rsidR="00674FEC" w:rsidRPr="00674FEC" w:rsidRDefault="00674FEC" w:rsidP="00674FEC">
      <w:pPr>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r w:rsidRPr="00674FEC">
        <w:rPr>
          <w:rFonts w:ascii="Times New Roman" w:eastAsia="Times New Roman" w:hAnsi="Times New Roman" w:cs="Times New Roman"/>
          <w:sz w:val="24"/>
          <w:szCs w:val="24"/>
          <w:lang w:eastAsia="ru-RU"/>
        </w:rPr>
        <w:t>- предоставление жилых помещений муниципального специализированного жилищного фонда отдельным категориям граждан, проживающим на территории Борисоглебского сельского поселения и нуждающимся в специальной социальной защите.</w:t>
      </w:r>
    </w:p>
    <w:p w:rsidR="00674FEC" w:rsidRPr="00674FEC" w:rsidRDefault="00674FEC" w:rsidP="00674FEC">
      <w:pPr>
        <w:tabs>
          <w:tab w:val="left" w:pos="7200"/>
          <w:tab w:val="left" w:pos="8820"/>
          <w:tab w:val="left" w:pos="9000"/>
        </w:tabs>
        <w:spacing w:after="0" w:line="240" w:lineRule="auto"/>
        <w:ind w:firstLine="567"/>
        <w:jc w:val="both"/>
        <w:rPr>
          <w:rFonts w:ascii="Times New Roman" w:eastAsia="Times New Roman" w:hAnsi="Times New Roman" w:cs="Times New Roman"/>
          <w:sz w:val="24"/>
          <w:szCs w:val="24"/>
          <w:lang w:eastAsia="ru-RU"/>
        </w:rPr>
      </w:pPr>
    </w:p>
    <w:p w:rsidR="00674FEC" w:rsidRPr="00674FEC" w:rsidRDefault="00674FEC" w:rsidP="00674FEC">
      <w:pPr>
        <w:spacing w:after="0" w:line="240" w:lineRule="auto"/>
        <w:ind w:firstLine="720"/>
        <w:jc w:val="both"/>
        <w:rPr>
          <w:rFonts w:ascii="Times New Roman" w:eastAsia="Times New Roman" w:hAnsi="Times New Roman" w:cs="Times New Roman"/>
          <w:sz w:val="24"/>
          <w:szCs w:val="24"/>
          <w:lang w:eastAsia="ru-RU"/>
        </w:rPr>
      </w:pPr>
    </w:p>
    <w:p w:rsidR="00674FEC" w:rsidRPr="00674FEC" w:rsidRDefault="00674FEC" w:rsidP="00674FEC">
      <w:pPr>
        <w:spacing w:after="0" w:line="240" w:lineRule="auto"/>
        <w:jc w:val="center"/>
        <w:rPr>
          <w:rFonts w:ascii="Times New Roman" w:eastAsia="Times New Roman" w:hAnsi="Times New Roman" w:cs="Times New Roman"/>
          <w:b/>
          <w:sz w:val="24"/>
          <w:szCs w:val="24"/>
          <w:u w:val="single"/>
          <w:lang w:eastAsia="ru-RU"/>
        </w:rPr>
      </w:pPr>
      <w:r w:rsidRPr="00674FEC">
        <w:rPr>
          <w:rFonts w:ascii="Times New Roman" w:eastAsia="Times New Roman" w:hAnsi="Times New Roman" w:cs="Times New Roman"/>
          <w:b/>
          <w:sz w:val="24"/>
          <w:szCs w:val="24"/>
          <w:u w:val="single"/>
          <w:lang w:eastAsia="ru-RU"/>
        </w:rPr>
        <w:t>3. Сроки реализации Программы</w:t>
      </w:r>
    </w:p>
    <w:p w:rsidR="00674FEC" w:rsidRPr="00674FEC" w:rsidRDefault="00674FEC" w:rsidP="00674FEC">
      <w:pPr>
        <w:spacing w:after="0" w:line="240" w:lineRule="auto"/>
        <w:jc w:val="center"/>
        <w:rPr>
          <w:rFonts w:ascii="Times New Roman" w:eastAsia="Times New Roman" w:hAnsi="Times New Roman" w:cs="Times New Roman"/>
          <w:b/>
          <w:sz w:val="24"/>
          <w:szCs w:val="24"/>
          <w:lang w:eastAsia="ru-RU"/>
        </w:rPr>
      </w:pPr>
    </w:p>
    <w:p w:rsidR="00674FEC" w:rsidRPr="00674FEC" w:rsidRDefault="00674FEC" w:rsidP="00674FEC">
      <w:pPr>
        <w:spacing w:after="120" w:line="240" w:lineRule="auto"/>
        <w:rPr>
          <w:rFonts w:ascii="Calibri" w:eastAsia="Calibri" w:hAnsi="Calibri" w:cs="Times New Roman"/>
          <w:sz w:val="24"/>
          <w:szCs w:val="24"/>
        </w:rPr>
      </w:pPr>
      <w:r w:rsidRPr="00674FEC">
        <w:rPr>
          <w:rFonts w:ascii="Calibri" w:eastAsia="Calibri" w:hAnsi="Calibri" w:cs="Times New Roman"/>
          <w:sz w:val="24"/>
          <w:szCs w:val="24"/>
        </w:rPr>
        <w:t>Сроки реализации подпрограммы – 201</w:t>
      </w:r>
      <w:r w:rsidR="00B86FAB">
        <w:rPr>
          <w:rFonts w:ascii="Calibri" w:eastAsia="Calibri" w:hAnsi="Calibri" w:cs="Times New Roman"/>
          <w:sz w:val="24"/>
          <w:szCs w:val="24"/>
        </w:rPr>
        <w:t>6</w:t>
      </w:r>
      <w:r w:rsidRPr="00674FEC">
        <w:rPr>
          <w:rFonts w:ascii="Calibri" w:eastAsia="Calibri" w:hAnsi="Calibri" w:cs="Times New Roman"/>
          <w:sz w:val="24"/>
          <w:szCs w:val="24"/>
        </w:rPr>
        <w:t>-20</w:t>
      </w:r>
      <w:r w:rsidR="00B86FAB">
        <w:rPr>
          <w:rFonts w:ascii="Calibri" w:eastAsia="Calibri" w:hAnsi="Calibri" w:cs="Times New Roman"/>
          <w:sz w:val="24"/>
          <w:szCs w:val="24"/>
        </w:rPr>
        <w:t>20</w:t>
      </w:r>
      <w:r w:rsidRPr="00674FEC">
        <w:rPr>
          <w:rFonts w:ascii="Calibri" w:eastAsia="Calibri" w:hAnsi="Calibri" w:cs="Times New Roman"/>
          <w:sz w:val="24"/>
          <w:szCs w:val="24"/>
        </w:rPr>
        <w:t xml:space="preserve"> годы.</w:t>
      </w:r>
    </w:p>
    <w:p w:rsidR="00674FEC" w:rsidRPr="00674FEC" w:rsidRDefault="00674FEC" w:rsidP="00674FEC">
      <w:pPr>
        <w:spacing w:after="120" w:line="240" w:lineRule="auto"/>
        <w:rPr>
          <w:rFonts w:ascii="Calibri" w:eastAsia="Calibri" w:hAnsi="Calibri" w:cs="Times New Roman"/>
          <w:sz w:val="24"/>
          <w:szCs w:val="24"/>
        </w:rPr>
      </w:pPr>
      <w:r w:rsidRPr="00674FEC">
        <w:rPr>
          <w:rFonts w:ascii="Calibri" w:eastAsia="Calibri" w:hAnsi="Calibri" w:cs="Times New Roman"/>
          <w:sz w:val="24"/>
          <w:szCs w:val="24"/>
        </w:rPr>
        <w:t>По итогам года проводится анализ эффективности выполнения мероприятий, расходования средств на основе оценки достижения основных целевых индикаторов и показателей:</w:t>
      </w:r>
    </w:p>
    <w:p w:rsidR="00674FEC" w:rsidRPr="00674FEC" w:rsidRDefault="00674FEC" w:rsidP="00674FEC">
      <w:pPr>
        <w:spacing w:after="0" w:line="240" w:lineRule="auto"/>
        <w:rPr>
          <w:rFonts w:ascii="Times New Roman" w:eastAsia="Times New Roman" w:hAnsi="Times New Roman" w:cs="Times New Roman"/>
          <w:sz w:val="24"/>
          <w:szCs w:val="24"/>
          <w:lang w:eastAsia="ru-RU"/>
        </w:rPr>
      </w:pPr>
    </w:p>
    <w:tbl>
      <w:tblPr>
        <w:tblW w:w="9720" w:type="dxa"/>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3537"/>
        <w:gridCol w:w="1143"/>
        <w:gridCol w:w="1260"/>
        <w:gridCol w:w="1260"/>
        <w:gridCol w:w="2520"/>
      </w:tblGrid>
      <w:tr w:rsidR="00674FEC" w:rsidRPr="00674FEC" w:rsidTr="00B86FAB">
        <w:trPr>
          <w:trHeight w:val="505"/>
        </w:trPr>
        <w:tc>
          <w:tcPr>
            <w:tcW w:w="3537" w:type="dxa"/>
            <w:vMerge w:val="restart"/>
            <w:tcBorders>
              <w:top w:val="single" w:sz="4" w:space="0" w:color="auto"/>
              <w:left w:val="single" w:sz="4" w:space="0" w:color="auto"/>
              <w:right w:val="single" w:sz="4" w:space="0" w:color="auto"/>
            </w:tcBorders>
          </w:tcPr>
          <w:p w:rsidR="00674FEC" w:rsidRPr="00674FEC" w:rsidRDefault="00674FEC" w:rsidP="00674FEC">
            <w:pPr>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674FEC">
              <w:rPr>
                <w:rFonts w:ascii="Times New Roman" w:eastAsia="Times New Roman" w:hAnsi="Times New Roman" w:cs="Times New Roman"/>
                <w:sz w:val="20"/>
                <w:szCs w:val="20"/>
                <w:lang w:eastAsia="ru-RU"/>
              </w:rPr>
              <w:t>Наименование показателя</w:t>
            </w:r>
          </w:p>
          <w:p w:rsidR="00674FEC" w:rsidRPr="00674FEC" w:rsidRDefault="00674FEC" w:rsidP="00674FEC">
            <w:pPr>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674FEC">
              <w:rPr>
                <w:rFonts w:ascii="Times New Roman" w:eastAsia="Times New Roman" w:hAnsi="Times New Roman" w:cs="Times New Roman"/>
                <w:sz w:val="20"/>
                <w:szCs w:val="20"/>
                <w:lang w:eastAsia="ru-RU"/>
              </w:rPr>
              <w:t>1</w:t>
            </w:r>
          </w:p>
        </w:tc>
        <w:tc>
          <w:tcPr>
            <w:tcW w:w="1143" w:type="dxa"/>
            <w:vMerge w:val="restart"/>
            <w:tcBorders>
              <w:top w:val="single" w:sz="4" w:space="0" w:color="auto"/>
              <w:left w:val="single" w:sz="4" w:space="0" w:color="auto"/>
              <w:right w:val="single" w:sz="4" w:space="0" w:color="auto"/>
            </w:tcBorders>
          </w:tcPr>
          <w:p w:rsidR="00674FEC" w:rsidRPr="00674FEC" w:rsidRDefault="00674FEC" w:rsidP="00674FEC">
            <w:pPr>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674FEC">
              <w:rPr>
                <w:rFonts w:ascii="Times New Roman" w:eastAsia="Times New Roman" w:hAnsi="Times New Roman" w:cs="Times New Roman"/>
                <w:sz w:val="20"/>
                <w:szCs w:val="20"/>
                <w:lang w:eastAsia="ru-RU"/>
              </w:rPr>
              <w:t>Единица</w:t>
            </w:r>
          </w:p>
          <w:p w:rsidR="00674FEC" w:rsidRPr="00674FEC" w:rsidRDefault="00674FEC" w:rsidP="00674FEC">
            <w:pPr>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674FEC">
              <w:rPr>
                <w:rFonts w:ascii="Times New Roman" w:eastAsia="Times New Roman" w:hAnsi="Times New Roman" w:cs="Times New Roman"/>
                <w:sz w:val="20"/>
                <w:szCs w:val="20"/>
                <w:lang w:eastAsia="ru-RU"/>
              </w:rPr>
              <w:t>измерения</w:t>
            </w:r>
          </w:p>
          <w:p w:rsidR="00674FEC" w:rsidRPr="00674FEC" w:rsidRDefault="00674FEC" w:rsidP="00674FEC">
            <w:pPr>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674FEC">
              <w:rPr>
                <w:rFonts w:ascii="Times New Roman" w:eastAsia="Times New Roman" w:hAnsi="Times New Roman" w:cs="Times New Roman"/>
                <w:sz w:val="20"/>
                <w:szCs w:val="20"/>
                <w:lang w:eastAsia="ru-RU"/>
              </w:rPr>
              <w:t>2</w:t>
            </w:r>
          </w:p>
        </w:tc>
        <w:tc>
          <w:tcPr>
            <w:tcW w:w="5040" w:type="dxa"/>
            <w:gridSpan w:val="3"/>
            <w:tcBorders>
              <w:top w:val="single" w:sz="4" w:space="0" w:color="auto"/>
              <w:left w:val="single" w:sz="4" w:space="0" w:color="auto"/>
              <w:right w:val="single" w:sz="4" w:space="0" w:color="auto"/>
            </w:tcBorders>
          </w:tcPr>
          <w:p w:rsidR="00674FEC" w:rsidRPr="00674FEC" w:rsidRDefault="00674FEC" w:rsidP="00674FEC">
            <w:pPr>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674FEC">
              <w:rPr>
                <w:rFonts w:ascii="Times New Roman" w:eastAsia="Times New Roman" w:hAnsi="Times New Roman" w:cs="Times New Roman"/>
                <w:sz w:val="20"/>
                <w:szCs w:val="20"/>
                <w:lang w:eastAsia="ru-RU"/>
              </w:rPr>
              <w:t>В том числе по годам</w:t>
            </w:r>
          </w:p>
        </w:tc>
      </w:tr>
      <w:tr w:rsidR="00DF37C2" w:rsidRPr="00674FEC" w:rsidTr="00C112C8">
        <w:tc>
          <w:tcPr>
            <w:tcW w:w="3537" w:type="dxa"/>
            <w:vMerge/>
            <w:tcBorders>
              <w:left w:val="single" w:sz="4" w:space="0" w:color="auto"/>
              <w:bottom w:val="single" w:sz="4" w:space="0" w:color="auto"/>
              <w:right w:val="single" w:sz="4" w:space="0" w:color="auto"/>
            </w:tcBorders>
          </w:tcPr>
          <w:p w:rsidR="00DF37C2" w:rsidRPr="00674FEC" w:rsidRDefault="00DF37C2" w:rsidP="00674FEC">
            <w:pPr>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c>
          <w:tcPr>
            <w:tcW w:w="1143" w:type="dxa"/>
            <w:vMerge/>
            <w:tcBorders>
              <w:left w:val="single" w:sz="4" w:space="0" w:color="auto"/>
              <w:bottom w:val="single" w:sz="4" w:space="0" w:color="auto"/>
              <w:right w:val="single" w:sz="4" w:space="0" w:color="auto"/>
            </w:tcBorders>
          </w:tcPr>
          <w:p w:rsidR="00DF37C2" w:rsidRPr="00674FEC" w:rsidRDefault="00DF37C2" w:rsidP="00674FEC">
            <w:pPr>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c>
          <w:tcPr>
            <w:tcW w:w="1260" w:type="dxa"/>
            <w:tcBorders>
              <w:top w:val="single" w:sz="4" w:space="0" w:color="auto"/>
              <w:left w:val="single" w:sz="4" w:space="0" w:color="auto"/>
              <w:bottom w:val="single" w:sz="4" w:space="0" w:color="auto"/>
              <w:right w:val="single" w:sz="4" w:space="0" w:color="auto"/>
            </w:tcBorders>
          </w:tcPr>
          <w:p w:rsidR="00DF37C2" w:rsidRPr="00674FEC" w:rsidRDefault="00DF37C2" w:rsidP="00DF37C2">
            <w:pPr>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674FEC">
              <w:rPr>
                <w:rFonts w:ascii="Times New Roman" w:eastAsia="Times New Roman" w:hAnsi="Times New Roman" w:cs="Times New Roman"/>
                <w:sz w:val="20"/>
                <w:szCs w:val="20"/>
                <w:lang w:eastAsia="ru-RU"/>
              </w:rPr>
              <w:t>20</w:t>
            </w:r>
            <w:r>
              <w:rPr>
                <w:rFonts w:ascii="Times New Roman" w:eastAsia="Times New Roman" w:hAnsi="Times New Roman" w:cs="Times New Roman"/>
                <w:sz w:val="20"/>
                <w:szCs w:val="20"/>
                <w:lang w:eastAsia="ru-RU"/>
              </w:rPr>
              <w:t>16</w:t>
            </w:r>
            <w:r w:rsidRPr="00674FEC">
              <w:rPr>
                <w:rFonts w:ascii="Times New Roman" w:eastAsia="Times New Roman" w:hAnsi="Times New Roman" w:cs="Times New Roman"/>
                <w:sz w:val="20"/>
                <w:szCs w:val="20"/>
                <w:lang w:eastAsia="ru-RU"/>
              </w:rPr>
              <w:t xml:space="preserve"> год</w:t>
            </w:r>
          </w:p>
        </w:tc>
        <w:tc>
          <w:tcPr>
            <w:tcW w:w="1260" w:type="dxa"/>
            <w:tcBorders>
              <w:top w:val="single" w:sz="4" w:space="0" w:color="auto"/>
              <w:left w:val="single" w:sz="4" w:space="0" w:color="auto"/>
              <w:bottom w:val="single" w:sz="4" w:space="0" w:color="auto"/>
              <w:right w:val="single" w:sz="4" w:space="0" w:color="auto"/>
            </w:tcBorders>
          </w:tcPr>
          <w:p w:rsidR="00DF37C2" w:rsidRPr="00674FEC" w:rsidRDefault="00DF37C2" w:rsidP="00DF37C2">
            <w:pPr>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674FEC">
              <w:rPr>
                <w:rFonts w:ascii="Times New Roman" w:eastAsia="Times New Roman" w:hAnsi="Times New Roman" w:cs="Times New Roman"/>
                <w:sz w:val="20"/>
                <w:szCs w:val="20"/>
                <w:lang w:eastAsia="ru-RU"/>
              </w:rPr>
              <w:t>201</w:t>
            </w:r>
            <w:r>
              <w:rPr>
                <w:rFonts w:ascii="Times New Roman" w:eastAsia="Times New Roman" w:hAnsi="Times New Roman" w:cs="Times New Roman"/>
                <w:sz w:val="20"/>
                <w:szCs w:val="20"/>
                <w:lang w:eastAsia="ru-RU"/>
              </w:rPr>
              <w:t>7</w:t>
            </w:r>
            <w:r w:rsidRPr="00674FEC">
              <w:rPr>
                <w:rFonts w:ascii="Times New Roman" w:eastAsia="Times New Roman" w:hAnsi="Times New Roman" w:cs="Times New Roman"/>
                <w:sz w:val="20"/>
                <w:szCs w:val="20"/>
                <w:lang w:eastAsia="ru-RU"/>
              </w:rPr>
              <w:t xml:space="preserve"> год</w:t>
            </w:r>
          </w:p>
        </w:tc>
        <w:tc>
          <w:tcPr>
            <w:tcW w:w="2520" w:type="dxa"/>
            <w:tcBorders>
              <w:top w:val="single" w:sz="4" w:space="0" w:color="auto"/>
              <w:left w:val="single" w:sz="4" w:space="0" w:color="auto"/>
              <w:bottom w:val="single" w:sz="4" w:space="0" w:color="auto"/>
              <w:right w:val="single" w:sz="4" w:space="0" w:color="auto"/>
            </w:tcBorders>
          </w:tcPr>
          <w:p w:rsidR="00DF37C2" w:rsidRPr="00674FEC" w:rsidRDefault="00DF37C2" w:rsidP="00674FEC">
            <w:pPr>
              <w:autoSpaceDE w:val="0"/>
              <w:autoSpaceDN w:val="0"/>
              <w:adjustRightInd w:val="0"/>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2018</w:t>
            </w:r>
          </w:p>
        </w:tc>
      </w:tr>
      <w:tr w:rsidR="00DF37C2" w:rsidRPr="00674FEC" w:rsidTr="00C112C8">
        <w:tc>
          <w:tcPr>
            <w:tcW w:w="3537" w:type="dxa"/>
            <w:tcBorders>
              <w:top w:val="single" w:sz="4" w:space="0" w:color="auto"/>
              <w:left w:val="single" w:sz="4" w:space="0" w:color="auto"/>
              <w:bottom w:val="single" w:sz="4" w:space="0" w:color="auto"/>
              <w:right w:val="single" w:sz="4" w:space="0" w:color="auto"/>
            </w:tcBorders>
          </w:tcPr>
          <w:p w:rsidR="00DF37C2" w:rsidRPr="00674FEC" w:rsidRDefault="00DF37C2" w:rsidP="00674FEC">
            <w:pPr>
              <w:autoSpaceDE w:val="0"/>
              <w:autoSpaceDN w:val="0"/>
              <w:adjustRightInd w:val="0"/>
              <w:spacing w:after="0" w:line="240" w:lineRule="auto"/>
              <w:rPr>
                <w:rFonts w:ascii="Times New Roman" w:eastAsia="Times New Roman" w:hAnsi="Times New Roman" w:cs="Times New Roman"/>
                <w:sz w:val="24"/>
                <w:szCs w:val="24"/>
                <w:lang w:eastAsia="ru-RU"/>
              </w:rPr>
            </w:pPr>
            <w:r w:rsidRPr="00674FEC">
              <w:rPr>
                <w:rFonts w:ascii="Times New Roman" w:eastAsia="Times New Roman" w:hAnsi="Times New Roman" w:cs="Times New Roman"/>
                <w:sz w:val="24"/>
                <w:szCs w:val="24"/>
                <w:lang w:eastAsia="ru-RU"/>
              </w:rPr>
              <w:t>Площадь муниципального специализированного жилищного фонда</w:t>
            </w:r>
          </w:p>
        </w:tc>
        <w:tc>
          <w:tcPr>
            <w:tcW w:w="1143" w:type="dxa"/>
            <w:tcBorders>
              <w:top w:val="single" w:sz="4" w:space="0" w:color="auto"/>
              <w:left w:val="single" w:sz="4" w:space="0" w:color="auto"/>
              <w:bottom w:val="single" w:sz="4" w:space="0" w:color="auto"/>
              <w:right w:val="single" w:sz="4" w:space="0" w:color="auto"/>
            </w:tcBorders>
          </w:tcPr>
          <w:p w:rsidR="00DF37C2" w:rsidRPr="00674FEC" w:rsidRDefault="00DF37C2" w:rsidP="00674FEC">
            <w:pPr>
              <w:autoSpaceDE w:val="0"/>
              <w:autoSpaceDN w:val="0"/>
              <w:adjustRightInd w:val="0"/>
              <w:spacing w:after="0" w:line="240" w:lineRule="auto"/>
              <w:rPr>
                <w:rFonts w:ascii="Times New Roman" w:eastAsia="Times New Roman" w:hAnsi="Times New Roman" w:cs="Times New Roman"/>
                <w:sz w:val="20"/>
                <w:szCs w:val="20"/>
                <w:lang w:eastAsia="ru-RU"/>
              </w:rPr>
            </w:pPr>
            <w:r w:rsidRPr="00674FEC">
              <w:rPr>
                <w:rFonts w:ascii="Times New Roman" w:eastAsia="Times New Roman" w:hAnsi="Times New Roman" w:cs="Times New Roman"/>
                <w:sz w:val="20"/>
                <w:szCs w:val="20"/>
                <w:lang w:eastAsia="ru-RU"/>
              </w:rPr>
              <w:t>кв. метров</w:t>
            </w:r>
          </w:p>
        </w:tc>
        <w:tc>
          <w:tcPr>
            <w:tcW w:w="1260" w:type="dxa"/>
            <w:tcBorders>
              <w:top w:val="single" w:sz="4" w:space="0" w:color="auto"/>
              <w:left w:val="single" w:sz="4" w:space="0" w:color="auto"/>
              <w:bottom w:val="single" w:sz="4" w:space="0" w:color="auto"/>
              <w:right w:val="single" w:sz="4" w:space="0" w:color="auto"/>
            </w:tcBorders>
          </w:tcPr>
          <w:p w:rsidR="00DF37C2" w:rsidRPr="00C112C8" w:rsidRDefault="00DF37C2" w:rsidP="00294240">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C112C8">
              <w:rPr>
                <w:rFonts w:ascii="Times New Roman" w:eastAsia="Times New Roman" w:hAnsi="Times New Roman" w:cs="Times New Roman"/>
                <w:sz w:val="24"/>
                <w:szCs w:val="24"/>
                <w:lang w:eastAsia="ru-RU"/>
              </w:rPr>
              <w:t>5</w:t>
            </w:r>
            <w:r w:rsidR="0010712A" w:rsidRPr="00C112C8">
              <w:rPr>
                <w:rFonts w:ascii="Times New Roman" w:eastAsia="Times New Roman" w:hAnsi="Times New Roman" w:cs="Times New Roman"/>
                <w:sz w:val="24"/>
                <w:szCs w:val="24"/>
                <w:lang w:eastAsia="ru-RU"/>
              </w:rPr>
              <w:t>7</w:t>
            </w:r>
            <w:r w:rsidRPr="00C112C8">
              <w:rPr>
                <w:rFonts w:ascii="Times New Roman" w:eastAsia="Times New Roman" w:hAnsi="Times New Roman" w:cs="Times New Roman"/>
                <w:sz w:val="24"/>
                <w:szCs w:val="24"/>
                <w:lang w:eastAsia="ru-RU"/>
              </w:rPr>
              <w:t>,</w:t>
            </w:r>
            <w:r w:rsidR="00294240">
              <w:rPr>
                <w:rFonts w:ascii="Times New Roman" w:eastAsia="Times New Roman" w:hAnsi="Times New Roman" w:cs="Times New Roman"/>
                <w:sz w:val="24"/>
                <w:szCs w:val="24"/>
                <w:lang w:eastAsia="ru-RU"/>
              </w:rPr>
              <w:t>4</w:t>
            </w:r>
          </w:p>
        </w:tc>
        <w:tc>
          <w:tcPr>
            <w:tcW w:w="1260" w:type="dxa"/>
            <w:tcBorders>
              <w:top w:val="single" w:sz="4" w:space="0" w:color="auto"/>
              <w:left w:val="single" w:sz="4" w:space="0" w:color="auto"/>
              <w:bottom w:val="single" w:sz="4" w:space="0" w:color="auto"/>
              <w:right w:val="single" w:sz="4" w:space="0" w:color="auto"/>
            </w:tcBorders>
          </w:tcPr>
          <w:p w:rsidR="00DF37C2" w:rsidRPr="00C112C8" w:rsidRDefault="0010712A" w:rsidP="00294240">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C112C8">
              <w:rPr>
                <w:rFonts w:ascii="Times New Roman" w:eastAsia="Times New Roman" w:hAnsi="Times New Roman" w:cs="Times New Roman"/>
                <w:sz w:val="24"/>
                <w:szCs w:val="24"/>
                <w:lang w:eastAsia="ru-RU"/>
              </w:rPr>
              <w:t>2</w:t>
            </w:r>
            <w:r w:rsidR="00C112C8" w:rsidRPr="00C112C8">
              <w:rPr>
                <w:rFonts w:ascii="Times New Roman" w:eastAsia="Times New Roman" w:hAnsi="Times New Roman" w:cs="Times New Roman"/>
                <w:sz w:val="24"/>
                <w:szCs w:val="24"/>
                <w:lang w:eastAsia="ru-RU"/>
              </w:rPr>
              <w:t>8</w:t>
            </w:r>
            <w:r w:rsidR="00DF37C2" w:rsidRPr="00C112C8">
              <w:rPr>
                <w:rFonts w:ascii="Times New Roman" w:eastAsia="Times New Roman" w:hAnsi="Times New Roman" w:cs="Times New Roman"/>
                <w:sz w:val="24"/>
                <w:szCs w:val="24"/>
                <w:lang w:eastAsia="ru-RU"/>
              </w:rPr>
              <w:t>,</w:t>
            </w:r>
            <w:r w:rsidR="00294240">
              <w:rPr>
                <w:rFonts w:ascii="Times New Roman" w:eastAsia="Times New Roman" w:hAnsi="Times New Roman" w:cs="Times New Roman"/>
                <w:sz w:val="24"/>
                <w:szCs w:val="24"/>
                <w:lang w:eastAsia="ru-RU"/>
              </w:rPr>
              <w:t>8</w:t>
            </w:r>
          </w:p>
        </w:tc>
        <w:tc>
          <w:tcPr>
            <w:tcW w:w="2520" w:type="dxa"/>
            <w:tcBorders>
              <w:top w:val="single" w:sz="4" w:space="0" w:color="auto"/>
              <w:left w:val="single" w:sz="4" w:space="0" w:color="auto"/>
              <w:bottom w:val="single" w:sz="4" w:space="0" w:color="auto"/>
              <w:right w:val="single" w:sz="4" w:space="0" w:color="auto"/>
            </w:tcBorders>
          </w:tcPr>
          <w:p w:rsidR="00DF37C2" w:rsidRPr="00C112C8" w:rsidRDefault="0010712A" w:rsidP="00674FEC">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C112C8">
              <w:rPr>
                <w:rFonts w:ascii="Times New Roman" w:eastAsia="Times New Roman" w:hAnsi="Times New Roman" w:cs="Times New Roman"/>
                <w:sz w:val="24"/>
                <w:szCs w:val="24"/>
                <w:lang w:eastAsia="ru-RU"/>
              </w:rPr>
              <w:t>36</w:t>
            </w:r>
            <w:r w:rsidR="00DF37C2" w:rsidRPr="00C112C8">
              <w:rPr>
                <w:rFonts w:ascii="Times New Roman" w:eastAsia="Times New Roman" w:hAnsi="Times New Roman" w:cs="Times New Roman"/>
                <w:sz w:val="24"/>
                <w:szCs w:val="24"/>
                <w:lang w:eastAsia="ru-RU"/>
              </w:rPr>
              <w:t>,</w:t>
            </w:r>
            <w:r w:rsidR="00396D47">
              <w:rPr>
                <w:rFonts w:ascii="Times New Roman" w:eastAsia="Times New Roman" w:hAnsi="Times New Roman" w:cs="Times New Roman"/>
                <w:sz w:val="24"/>
                <w:szCs w:val="24"/>
                <w:lang w:eastAsia="ru-RU"/>
              </w:rPr>
              <w:t>1</w:t>
            </w:r>
          </w:p>
          <w:p w:rsidR="00DF37C2" w:rsidRPr="00C112C8" w:rsidRDefault="00DF37C2" w:rsidP="00674FEC">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DF37C2" w:rsidRPr="00674FEC" w:rsidTr="00C112C8">
        <w:tc>
          <w:tcPr>
            <w:tcW w:w="3537" w:type="dxa"/>
            <w:tcBorders>
              <w:top w:val="single" w:sz="4" w:space="0" w:color="auto"/>
              <w:left w:val="single" w:sz="4" w:space="0" w:color="auto"/>
              <w:bottom w:val="single" w:sz="4" w:space="0" w:color="auto"/>
              <w:right w:val="single" w:sz="4" w:space="0" w:color="auto"/>
            </w:tcBorders>
          </w:tcPr>
          <w:p w:rsidR="00DF37C2" w:rsidRPr="00674FEC" w:rsidRDefault="00DF37C2" w:rsidP="00674FEC">
            <w:pPr>
              <w:autoSpaceDE w:val="0"/>
              <w:autoSpaceDN w:val="0"/>
              <w:adjustRightInd w:val="0"/>
              <w:spacing w:after="0" w:line="240" w:lineRule="auto"/>
              <w:rPr>
                <w:rFonts w:ascii="Times New Roman" w:eastAsia="Times New Roman" w:hAnsi="Times New Roman" w:cs="Times New Roman"/>
                <w:sz w:val="24"/>
                <w:szCs w:val="24"/>
                <w:lang w:eastAsia="ru-RU"/>
              </w:rPr>
            </w:pPr>
            <w:r w:rsidRPr="00674FEC">
              <w:rPr>
                <w:rFonts w:ascii="Times New Roman" w:eastAsia="Times New Roman" w:hAnsi="Times New Roman" w:cs="Times New Roman"/>
                <w:sz w:val="24"/>
                <w:szCs w:val="24"/>
                <w:lang w:eastAsia="ru-RU"/>
              </w:rPr>
              <w:t>Количество граждан,  нуждающихся в специальной социальной защите, улучшивших жилищные условия</w:t>
            </w:r>
          </w:p>
        </w:tc>
        <w:tc>
          <w:tcPr>
            <w:tcW w:w="1143" w:type="dxa"/>
            <w:tcBorders>
              <w:top w:val="single" w:sz="4" w:space="0" w:color="auto"/>
              <w:left w:val="single" w:sz="4" w:space="0" w:color="auto"/>
              <w:bottom w:val="single" w:sz="4" w:space="0" w:color="auto"/>
              <w:right w:val="single" w:sz="4" w:space="0" w:color="auto"/>
            </w:tcBorders>
          </w:tcPr>
          <w:p w:rsidR="00DF37C2" w:rsidRPr="00674FEC" w:rsidRDefault="00DF37C2" w:rsidP="00674FEC">
            <w:pPr>
              <w:autoSpaceDE w:val="0"/>
              <w:autoSpaceDN w:val="0"/>
              <w:adjustRightInd w:val="0"/>
              <w:spacing w:after="0" w:line="240" w:lineRule="auto"/>
              <w:rPr>
                <w:rFonts w:ascii="Times New Roman" w:eastAsia="Times New Roman" w:hAnsi="Times New Roman" w:cs="Times New Roman"/>
                <w:sz w:val="24"/>
                <w:szCs w:val="24"/>
                <w:lang w:eastAsia="ru-RU"/>
              </w:rPr>
            </w:pPr>
            <w:r w:rsidRPr="00674FEC">
              <w:rPr>
                <w:rFonts w:ascii="Times New Roman" w:eastAsia="Times New Roman" w:hAnsi="Times New Roman" w:cs="Times New Roman"/>
                <w:sz w:val="24"/>
                <w:szCs w:val="24"/>
                <w:lang w:eastAsia="ru-RU"/>
              </w:rPr>
              <w:t>человек</w:t>
            </w:r>
          </w:p>
        </w:tc>
        <w:tc>
          <w:tcPr>
            <w:tcW w:w="1260" w:type="dxa"/>
            <w:tcBorders>
              <w:top w:val="single" w:sz="4" w:space="0" w:color="auto"/>
              <w:left w:val="single" w:sz="4" w:space="0" w:color="auto"/>
              <w:bottom w:val="single" w:sz="4" w:space="0" w:color="auto"/>
              <w:right w:val="single" w:sz="4" w:space="0" w:color="auto"/>
            </w:tcBorders>
          </w:tcPr>
          <w:p w:rsidR="00DF37C2" w:rsidRPr="00C112C8" w:rsidRDefault="0010712A" w:rsidP="00674FEC">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C112C8">
              <w:rPr>
                <w:rFonts w:ascii="Times New Roman" w:eastAsia="Times New Roman" w:hAnsi="Times New Roman" w:cs="Times New Roman"/>
                <w:sz w:val="24"/>
                <w:szCs w:val="24"/>
                <w:lang w:eastAsia="ru-RU"/>
              </w:rPr>
              <w:t>1</w:t>
            </w:r>
          </w:p>
        </w:tc>
        <w:tc>
          <w:tcPr>
            <w:tcW w:w="1260" w:type="dxa"/>
            <w:tcBorders>
              <w:top w:val="single" w:sz="4" w:space="0" w:color="auto"/>
              <w:left w:val="single" w:sz="4" w:space="0" w:color="auto"/>
              <w:bottom w:val="single" w:sz="4" w:space="0" w:color="auto"/>
              <w:right w:val="single" w:sz="4" w:space="0" w:color="auto"/>
            </w:tcBorders>
          </w:tcPr>
          <w:p w:rsidR="00DF37C2" w:rsidRPr="00C112C8" w:rsidRDefault="0010712A" w:rsidP="00674FEC">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C112C8">
              <w:rPr>
                <w:rFonts w:ascii="Times New Roman" w:eastAsia="Times New Roman" w:hAnsi="Times New Roman" w:cs="Times New Roman"/>
                <w:sz w:val="24"/>
                <w:szCs w:val="24"/>
                <w:lang w:eastAsia="ru-RU"/>
              </w:rPr>
              <w:t>1</w:t>
            </w:r>
          </w:p>
        </w:tc>
        <w:tc>
          <w:tcPr>
            <w:tcW w:w="2520" w:type="dxa"/>
            <w:tcBorders>
              <w:top w:val="single" w:sz="4" w:space="0" w:color="auto"/>
              <w:left w:val="single" w:sz="4" w:space="0" w:color="auto"/>
              <w:bottom w:val="single" w:sz="4" w:space="0" w:color="auto"/>
              <w:right w:val="single" w:sz="4" w:space="0" w:color="auto"/>
            </w:tcBorders>
          </w:tcPr>
          <w:p w:rsidR="00DF37C2" w:rsidRPr="00C112C8" w:rsidRDefault="0010712A" w:rsidP="00674FEC">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C112C8">
              <w:rPr>
                <w:rFonts w:ascii="Times New Roman" w:eastAsia="Times New Roman" w:hAnsi="Times New Roman" w:cs="Times New Roman"/>
                <w:sz w:val="24"/>
                <w:szCs w:val="24"/>
                <w:lang w:eastAsia="ru-RU"/>
              </w:rPr>
              <w:t>1</w:t>
            </w:r>
          </w:p>
        </w:tc>
      </w:tr>
    </w:tbl>
    <w:p w:rsidR="00674FEC" w:rsidRPr="00674FEC" w:rsidRDefault="00674FEC" w:rsidP="00674FEC">
      <w:pPr>
        <w:spacing w:after="0" w:line="240" w:lineRule="auto"/>
        <w:jc w:val="center"/>
        <w:rPr>
          <w:rFonts w:ascii="Times New Roman" w:eastAsia="Times New Roman" w:hAnsi="Times New Roman" w:cs="Times New Roman"/>
          <w:b/>
          <w:sz w:val="24"/>
          <w:szCs w:val="24"/>
          <w:lang w:eastAsia="ru-RU"/>
        </w:rPr>
      </w:pPr>
      <w:r w:rsidRPr="00674FEC">
        <w:rPr>
          <w:rFonts w:ascii="Times New Roman" w:eastAsia="Times New Roman" w:hAnsi="Times New Roman" w:cs="Times New Roman"/>
          <w:b/>
          <w:sz w:val="24"/>
          <w:szCs w:val="24"/>
          <w:lang w:eastAsia="ru-RU"/>
        </w:rPr>
        <w:t xml:space="preserve">                  </w:t>
      </w:r>
    </w:p>
    <w:p w:rsidR="00674FEC" w:rsidRPr="00674FEC" w:rsidRDefault="00674FEC" w:rsidP="00674FEC">
      <w:pPr>
        <w:spacing w:after="0" w:line="240" w:lineRule="auto"/>
        <w:ind w:left="709" w:hanging="709"/>
        <w:jc w:val="both"/>
        <w:rPr>
          <w:rFonts w:ascii="Times New Roman" w:eastAsia="Times New Roman" w:hAnsi="Times New Roman" w:cs="Times New Roman"/>
          <w:b/>
          <w:sz w:val="24"/>
          <w:szCs w:val="24"/>
          <w:lang w:eastAsia="ru-RU"/>
        </w:rPr>
      </w:pPr>
      <w:r w:rsidRPr="00674FEC">
        <w:rPr>
          <w:rFonts w:ascii="Times New Roman" w:eastAsia="Times New Roman" w:hAnsi="Times New Roman" w:cs="Times New Roman"/>
          <w:b/>
          <w:sz w:val="24"/>
          <w:szCs w:val="24"/>
          <w:lang w:eastAsia="ru-RU"/>
        </w:rPr>
        <w:t xml:space="preserve">                     4. О</w:t>
      </w:r>
      <w:r w:rsidRPr="00674FEC">
        <w:rPr>
          <w:rFonts w:ascii="Times New Roman" w:eastAsia="Times New Roman" w:hAnsi="Times New Roman" w:cs="Times New Roman"/>
          <w:b/>
          <w:sz w:val="24"/>
          <w:szCs w:val="24"/>
          <w:u w:val="single"/>
          <w:lang w:eastAsia="ru-RU"/>
        </w:rPr>
        <w:t>жидаемые конечные результаты реализации Программы</w:t>
      </w:r>
    </w:p>
    <w:p w:rsidR="00674FEC" w:rsidRPr="00674FEC" w:rsidRDefault="00674FEC" w:rsidP="00674FEC">
      <w:pPr>
        <w:spacing w:after="0" w:line="240" w:lineRule="auto"/>
        <w:ind w:firstLine="720"/>
        <w:jc w:val="both"/>
        <w:rPr>
          <w:rFonts w:ascii="Times New Roman" w:eastAsia="Times New Roman" w:hAnsi="Times New Roman" w:cs="Times New Roman"/>
          <w:b/>
          <w:sz w:val="24"/>
          <w:szCs w:val="24"/>
          <w:lang w:eastAsia="ru-RU"/>
        </w:rPr>
      </w:pPr>
    </w:p>
    <w:p w:rsidR="00674FEC" w:rsidRPr="00674FEC" w:rsidRDefault="00674FEC" w:rsidP="00674FEC">
      <w:pPr>
        <w:autoSpaceDE w:val="0"/>
        <w:autoSpaceDN w:val="0"/>
        <w:adjustRightInd w:val="0"/>
        <w:spacing w:after="0" w:line="240" w:lineRule="auto"/>
        <w:ind w:firstLine="720"/>
        <w:jc w:val="both"/>
        <w:rPr>
          <w:rFonts w:ascii="Times New Roman" w:eastAsia="Calibri" w:hAnsi="Times New Roman" w:cs="Times New Roman"/>
          <w:sz w:val="24"/>
          <w:szCs w:val="24"/>
          <w:lang w:eastAsia="ru-RU"/>
        </w:rPr>
      </w:pPr>
      <w:r w:rsidRPr="00674FEC">
        <w:rPr>
          <w:rFonts w:ascii="Times New Roman" w:eastAsia="Calibri" w:hAnsi="Times New Roman" w:cs="Times New Roman"/>
          <w:sz w:val="24"/>
          <w:szCs w:val="24"/>
          <w:lang w:eastAsia="ru-RU"/>
        </w:rPr>
        <w:t>В ходе реализации Программы планируется достичь следующих результатов:</w:t>
      </w:r>
    </w:p>
    <w:p w:rsidR="00674FEC" w:rsidRPr="00674FEC" w:rsidRDefault="00674FEC" w:rsidP="00674FEC">
      <w:pPr>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r w:rsidRPr="00674FEC">
        <w:rPr>
          <w:rFonts w:ascii="Times New Roman" w:eastAsia="Times New Roman" w:hAnsi="Times New Roman" w:cs="Times New Roman"/>
          <w:sz w:val="24"/>
          <w:szCs w:val="24"/>
          <w:lang w:eastAsia="ru-RU"/>
        </w:rPr>
        <w:lastRenderedPageBreak/>
        <w:t xml:space="preserve">- улучшить жилищные условия </w:t>
      </w:r>
      <w:r w:rsidR="0010712A" w:rsidRPr="00C112C8">
        <w:rPr>
          <w:rFonts w:ascii="Times New Roman" w:eastAsia="Times New Roman" w:hAnsi="Times New Roman" w:cs="Times New Roman"/>
          <w:sz w:val="24"/>
          <w:szCs w:val="24"/>
          <w:lang w:eastAsia="ru-RU"/>
        </w:rPr>
        <w:t>3</w:t>
      </w:r>
      <w:r w:rsidRPr="00C112C8">
        <w:rPr>
          <w:rFonts w:ascii="Times New Roman" w:eastAsia="Times New Roman" w:hAnsi="Times New Roman" w:cs="Times New Roman"/>
          <w:sz w:val="24"/>
          <w:szCs w:val="24"/>
          <w:lang w:eastAsia="ru-RU"/>
        </w:rPr>
        <w:t xml:space="preserve"> гражданам,</w:t>
      </w:r>
      <w:r w:rsidRPr="00674FEC">
        <w:rPr>
          <w:rFonts w:ascii="Times New Roman" w:eastAsia="Times New Roman" w:hAnsi="Times New Roman" w:cs="Times New Roman"/>
          <w:sz w:val="24"/>
          <w:szCs w:val="24"/>
          <w:lang w:eastAsia="ru-RU"/>
        </w:rPr>
        <w:t xml:space="preserve"> относящихся к отдельным категориям, нуждающимся в специальной социальной защите,                                                                                                                                                                                 тем самым снизив социальную напряженность в Борисоглебском сельском поселении.</w:t>
      </w:r>
    </w:p>
    <w:p w:rsidR="00674FEC" w:rsidRPr="00674FEC" w:rsidRDefault="00674FEC" w:rsidP="00674FEC">
      <w:pPr>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p>
    <w:p w:rsidR="00674FEC" w:rsidRPr="00674FEC" w:rsidRDefault="00674FEC" w:rsidP="00674FEC">
      <w:pPr>
        <w:autoSpaceDE w:val="0"/>
        <w:autoSpaceDN w:val="0"/>
        <w:adjustRightInd w:val="0"/>
        <w:spacing w:after="0" w:line="240" w:lineRule="auto"/>
        <w:ind w:firstLine="720"/>
        <w:jc w:val="both"/>
        <w:rPr>
          <w:rFonts w:ascii="Times New Roman" w:eastAsia="Times New Roman" w:hAnsi="Times New Roman" w:cs="Times New Roman"/>
          <w:b/>
          <w:sz w:val="24"/>
          <w:szCs w:val="24"/>
          <w:u w:val="single"/>
          <w:lang w:eastAsia="ru-RU"/>
        </w:rPr>
      </w:pPr>
      <w:r w:rsidRPr="00674FEC">
        <w:rPr>
          <w:rFonts w:ascii="Times New Roman" w:eastAsia="Times New Roman" w:hAnsi="Times New Roman" w:cs="Times New Roman"/>
          <w:sz w:val="24"/>
          <w:szCs w:val="24"/>
          <w:lang w:eastAsia="ru-RU"/>
        </w:rPr>
        <w:t xml:space="preserve">                                </w:t>
      </w:r>
      <w:r w:rsidRPr="00674FEC">
        <w:rPr>
          <w:rFonts w:ascii="Times New Roman" w:eastAsia="Times New Roman" w:hAnsi="Times New Roman" w:cs="Times New Roman"/>
          <w:b/>
          <w:sz w:val="24"/>
          <w:szCs w:val="24"/>
          <w:u w:val="single"/>
          <w:lang w:eastAsia="ru-RU"/>
        </w:rPr>
        <w:t>5. Перечень мероприятий</w:t>
      </w:r>
    </w:p>
    <w:p w:rsidR="00674FEC" w:rsidRPr="00674FEC" w:rsidRDefault="00674FEC" w:rsidP="00674FEC">
      <w:pPr>
        <w:autoSpaceDE w:val="0"/>
        <w:autoSpaceDN w:val="0"/>
        <w:adjustRightInd w:val="0"/>
        <w:spacing w:after="0" w:line="240" w:lineRule="auto"/>
        <w:ind w:firstLine="720"/>
        <w:jc w:val="both"/>
        <w:rPr>
          <w:rFonts w:ascii="Times New Roman" w:eastAsia="Times New Roman" w:hAnsi="Times New Roman" w:cs="Times New Roman"/>
          <w:b/>
          <w:sz w:val="24"/>
          <w:szCs w:val="24"/>
          <w:u w:val="single"/>
          <w:lang w:eastAsia="ru-RU"/>
        </w:rPr>
      </w:pPr>
    </w:p>
    <w:p w:rsidR="00674FEC" w:rsidRPr="00674FEC" w:rsidRDefault="00674FEC" w:rsidP="00674FEC">
      <w:pPr>
        <w:autoSpaceDE w:val="0"/>
        <w:autoSpaceDN w:val="0"/>
        <w:adjustRightInd w:val="0"/>
        <w:spacing w:after="0" w:line="240" w:lineRule="auto"/>
        <w:jc w:val="both"/>
        <w:rPr>
          <w:rFonts w:ascii="Times New Roman" w:eastAsia="Calibri" w:hAnsi="Times New Roman" w:cs="Times New Roman"/>
          <w:sz w:val="24"/>
          <w:szCs w:val="24"/>
          <w:lang w:eastAsia="ru-RU"/>
        </w:rPr>
      </w:pPr>
      <w:r w:rsidRPr="00674FEC">
        <w:rPr>
          <w:rFonts w:ascii="Times New Roman" w:eastAsia="Calibri" w:hAnsi="Times New Roman" w:cs="Times New Roman"/>
          <w:sz w:val="24"/>
          <w:szCs w:val="24"/>
          <w:lang w:eastAsia="ru-RU"/>
        </w:rPr>
        <w:t xml:space="preserve">           Мероприятия по реализации Программы представлены и разработаны в следующих направлениях:</w:t>
      </w:r>
    </w:p>
    <w:p w:rsidR="00674FEC" w:rsidRPr="00674FEC" w:rsidRDefault="00674FEC" w:rsidP="00674FEC">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674FEC">
        <w:rPr>
          <w:rFonts w:ascii="Times New Roman" w:eastAsia="Times New Roman" w:hAnsi="Times New Roman" w:cs="Times New Roman"/>
          <w:sz w:val="24"/>
          <w:szCs w:val="24"/>
          <w:lang w:eastAsia="ru-RU"/>
        </w:rPr>
        <w:t xml:space="preserve">           1. Предоставление заявок на участие в Программе, реестров граждан и копий заявлений о предоставлении жилых помещений из муниципального специализированного жилого фонда</w:t>
      </w:r>
    </w:p>
    <w:p w:rsidR="00674FEC" w:rsidRPr="00674FEC" w:rsidRDefault="00674FEC" w:rsidP="00674FEC">
      <w:pPr>
        <w:autoSpaceDE w:val="0"/>
        <w:autoSpaceDN w:val="0"/>
        <w:adjustRightInd w:val="0"/>
        <w:spacing w:after="0" w:line="240" w:lineRule="auto"/>
        <w:jc w:val="both"/>
        <w:rPr>
          <w:rFonts w:ascii="Arial" w:eastAsia="Times New Roman" w:hAnsi="Arial" w:cs="Times New Roman"/>
          <w:sz w:val="24"/>
          <w:szCs w:val="24"/>
          <w:lang w:eastAsia="ru-RU"/>
        </w:rPr>
      </w:pPr>
      <w:r w:rsidRPr="00674FEC">
        <w:rPr>
          <w:rFonts w:ascii="Times New Roman" w:eastAsia="Times New Roman" w:hAnsi="Times New Roman" w:cs="Times New Roman"/>
          <w:sz w:val="24"/>
          <w:szCs w:val="24"/>
          <w:lang w:eastAsia="ru-RU"/>
        </w:rPr>
        <w:t xml:space="preserve">           2. Формирование муниципального специализированного жилищного фонда в рамках Программы путем размещения муниципального заказа на строительство, долевое участие в строительстве или приобретение жилых помещений</w:t>
      </w:r>
    </w:p>
    <w:p w:rsidR="00674FEC" w:rsidRPr="00674FEC" w:rsidRDefault="00674FEC" w:rsidP="00674FEC">
      <w:pPr>
        <w:autoSpaceDE w:val="0"/>
        <w:autoSpaceDN w:val="0"/>
        <w:adjustRightInd w:val="0"/>
        <w:spacing w:after="0" w:line="240" w:lineRule="auto"/>
        <w:ind w:firstLine="708"/>
        <w:jc w:val="both"/>
        <w:rPr>
          <w:rFonts w:ascii="Times New Roman" w:eastAsia="Times New Roman" w:hAnsi="Times New Roman" w:cs="Times New Roman"/>
          <w:sz w:val="24"/>
          <w:szCs w:val="24"/>
          <w:lang w:eastAsia="ru-RU"/>
        </w:rPr>
      </w:pPr>
      <w:r w:rsidRPr="00674FEC">
        <w:rPr>
          <w:rFonts w:ascii="Times New Roman" w:eastAsia="Times New Roman" w:hAnsi="Times New Roman" w:cs="Times New Roman"/>
          <w:sz w:val="24"/>
          <w:szCs w:val="24"/>
          <w:lang w:eastAsia="ru-RU"/>
        </w:rPr>
        <w:t>3. Предоставление муниципального специализированного жилищного фонда в рамках Программы гражданам, нуждающимся в специальной социальной защите.</w:t>
      </w:r>
    </w:p>
    <w:p w:rsidR="00674FEC" w:rsidRPr="00674FEC" w:rsidRDefault="00674FEC" w:rsidP="00674FEC">
      <w:pPr>
        <w:autoSpaceDE w:val="0"/>
        <w:autoSpaceDN w:val="0"/>
        <w:adjustRightInd w:val="0"/>
        <w:spacing w:after="0" w:line="240" w:lineRule="auto"/>
        <w:jc w:val="center"/>
        <w:rPr>
          <w:rFonts w:ascii="Times New Roman" w:eastAsia="Times New Roman" w:hAnsi="Times New Roman" w:cs="Times New Roman"/>
          <w:b/>
          <w:sz w:val="24"/>
          <w:szCs w:val="24"/>
          <w:u w:val="single"/>
          <w:lang w:eastAsia="ru-RU"/>
        </w:rPr>
      </w:pPr>
    </w:p>
    <w:p w:rsidR="00674FEC" w:rsidRPr="00674FEC" w:rsidRDefault="00674FEC" w:rsidP="00674FEC">
      <w:pPr>
        <w:autoSpaceDE w:val="0"/>
        <w:autoSpaceDN w:val="0"/>
        <w:adjustRightInd w:val="0"/>
        <w:spacing w:after="0" w:line="240" w:lineRule="auto"/>
        <w:jc w:val="center"/>
        <w:rPr>
          <w:rFonts w:ascii="Times New Roman" w:eastAsia="Times New Roman" w:hAnsi="Times New Roman" w:cs="Times New Roman"/>
          <w:b/>
          <w:sz w:val="24"/>
          <w:szCs w:val="24"/>
          <w:u w:val="single"/>
          <w:lang w:eastAsia="ru-RU"/>
        </w:rPr>
      </w:pPr>
      <w:r w:rsidRPr="00674FEC">
        <w:rPr>
          <w:rFonts w:ascii="Times New Roman" w:eastAsia="Times New Roman" w:hAnsi="Times New Roman" w:cs="Times New Roman"/>
          <w:b/>
          <w:sz w:val="24"/>
          <w:szCs w:val="24"/>
          <w:u w:val="single"/>
          <w:lang w:eastAsia="ru-RU"/>
        </w:rPr>
        <w:t>6. Механизм реализации Программы</w:t>
      </w:r>
    </w:p>
    <w:p w:rsidR="00674FEC" w:rsidRPr="00674FEC" w:rsidRDefault="00674FEC" w:rsidP="00674FEC">
      <w:pPr>
        <w:autoSpaceDE w:val="0"/>
        <w:autoSpaceDN w:val="0"/>
        <w:adjustRightInd w:val="0"/>
        <w:spacing w:after="0" w:line="240" w:lineRule="auto"/>
        <w:jc w:val="center"/>
        <w:rPr>
          <w:rFonts w:ascii="Times New Roman" w:eastAsia="Times New Roman" w:hAnsi="Times New Roman" w:cs="Times New Roman"/>
          <w:b/>
          <w:sz w:val="24"/>
          <w:szCs w:val="24"/>
          <w:u w:val="single"/>
          <w:lang w:eastAsia="ru-RU"/>
        </w:rPr>
      </w:pPr>
    </w:p>
    <w:p w:rsidR="00674FEC" w:rsidRPr="00674FEC" w:rsidRDefault="00674FEC" w:rsidP="00674FEC">
      <w:pPr>
        <w:spacing w:after="0" w:line="240" w:lineRule="auto"/>
        <w:ind w:firstLine="709"/>
        <w:jc w:val="both"/>
        <w:rPr>
          <w:rFonts w:ascii="Times New Roman" w:eastAsia="Times New Roman" w:hAnsi="Times New Roman" w:cs="Times New Roman"/>
          <w:sz w:val="24"/>
          <w:szCs w:val="24"/>
          <w:lang w:eastAsia="ru-RU"/>
        </w:rPr>
      </w:pPr>
      <w:r w:rsidRPr="00674FEC">
        <w:rPr>
          <w:rFonts w:ascii="Times New Roman" w:eastAsia="Times New Roman" w:hAnsi="Times New Roman" w:cs="Times New Roman"/>
          <w:sz w:val="24"/>
          <w:szCs w:val="24"/>
          <w:lang w:eastAsia="ru-RU"/>
        </w:rPr>
        <w:t>5.1. Исполнителями программы «Улучшение условий проживания отдельных категорий граждан, нуждающихся в специальной социальной защите» (далее – Программа «Улучшение условий проживания») являются:</w:t>
      </w:r>
    </w:p>
    <w:p w:rsidR="00674FEC" w:rsidRPr="00674FEC" w:rsidRDefault="00674FEC" w:rsidP="00674FEC">
      <w:pPr>
        <w:widowControl w:val="0"/>
        <w:numPr>
          <w:ilvl w:val="0"/>
          <w:numId w:val="1"/>
        </w:numPr>
        <w:tabs>
          <w:tab w:val="left" w:pos="851"/>
          <w:tab w:val="left" w:pos="1134"/>
        </w:tabs>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674FEC">
        <w:rPr>
          <w:rFonts w:ascii="Times New Roman" w:eastAsia="Times New Roman" w:hAnsi="Times New Roman" w:cs="Times New Roman"/>
          <w:sz w:val="24"/>
          <w:szCs w:val="24"/>
          <w:lang w:eastAsia="ru-RU"/>
        </w:rPr>
        <w:t>департамент строительства;</w:t>
      </w:r>
    </w:p>
    <w:p w:rsidR="00674FEC" w:rsidRPr="00674FEC" w:rsidRDefault="00674FEC" w:rsidP="00674FEC">
      <w:pPr>
        <w:widowControl w:val="0"/>
        <w:tabs>
          <w:tab w:val="left" w:pos="1134"/>
        </w:tab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674FEC">
        <w:rPr>
          <w:rFonts w:ascii="Times New Roman" w:eastAsia="Times New Roman" w:hAnsi="Times New Roman" w:cs="Times New Roman"/>
          <w:sz w:val="24"/>
          <w:szCs w:val="24"/>
          <w:lang w:eastAsia="ru-RU"/>
        </w:rPr>
        <w:t xml:space="preserve">           - Борисоглебское сельское поселение, участвующее в реализации Программы «Улучшение условий проживания» в пределах своих полномочий;</w:t>
      </w:r>
    </w:p>
    <w:p w:rsidR="00674FEC" w:rsidRPr="00674FEC" w:rsidRDefault="00674FEC" w:rsidP="00674FEC">
      <w:pPr>
        <w:widowControl w:val="0"/>
        <w:tabs>
          <w:tab w:val="left" w:pos="709"/>
        </w:tab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674FEC">
        <w:rPr>
          <w:rFonts w:ascii="Times New Roman" w:eastAsia="Times New Roman" w:hAnsi="Times New Roman" w:cs="Times New Roman"/>
          <w:sz w:val="24"/>
          <w:szCs w:val="24"/>
          <w:lang w:eastAsia="ru-RU"/>
        </w:rPr>
        <w:tab/>
        <w:t>Участниками Программы «Улучшение условий проживания» являются граждане, нуждающиеся в специальной социальной защите.</w:t>
      </w:r>
    </w:p>
    <w:p w:rsidR="00674FEC" w:rsidRPr="00674FEC" w:rsidRDefault="00674FEC" w:rsidP="00674FEC">
      <w:pPr>
        <w:tabs>
          <w:tab w:val="left" w:pos="851"/>
        </w:tabs>
        <w:spacing w:after="0" w:line="240" w:lineRule="auto"/>
        <w:ind w:firstLine="709"/>
        <w:jc w:val="both"/>
        <w:rPr>
          <w:rFonts w:ascii="Times New Roman" w:eastAsia="Times New Roman" w:hAnsi="Times New Roman" w:cs="Times New Roman"/>
          <w:sz w:val="24"/>
          <w:szCs w:val="24"/>
          <w:lang w:eastAsia="ru-RU"/>
        </w:rPr>
      </w:pPr>
      <w:r w:rsidRPr="00674FEC">
        <w:rPr>
          <w:rFonts w:ascii="Times New Roman" w:eastAsia="Times New Roman" w:hAnsi="Times New Roman" w:cs="Times New Roman"/>
          <w:sz w:val="24"/>
          <w:szCs w:val="24"/>
          <w:lang w:eastAsia="ru-RU"/>
        </w:rPr>
        <w:t xml:space="preserve">Перечень категорий граждан, нуждающихся в специальной социальной защите, порядок и условия признания граждан </w:t>
      </w:r>
      <w:proofErr w:type="gramStart"/>
      <w:r w:rsidRPr="00674FEC">
        <w:rPr>
          <w:rFonts w:ascii="Times New Roman" w:eastAsia="Times New Roman" w:hAnsi="Times New Roman" w:cs="Times New Roman"/>
          <w:sz w:val="24"/>
          <w:szCs w:val="24"/>
          <w:lang w:eastAsia="ru-RU"/>
        </w:rPr>
        <w:t>нуждающимися</w:t>
      </w:r>
      <w:proofErr w:type="gramEnd"/>
      <w:r w:rsidRPr="00674FEC">
        <w:rPr>
          <w:rFonts w:ascii="Times New Roman" w:eastAsia="Times New Roman" w:hAnsi="Times New Roman" w:cs="Times New Roman"/>
          <w:sz w:val="24"/>
          <w:szCs w:val="24"/>
          <w:lang w:eastAsia="ru-RU"/>
        </w:rPr>
        <w:t xml:space="preserve"> в специальной социальной защите определены в приложении 1 к Программе «Улучшение условий проживания».</w:t>
      </w:r>
    </w:p>
    <w:p w:rsidR="00674FEC" w:rsidRPr="00674FEC" w:rsidRDefault="00674FEC" w:rsidP="00674FEC">
      <w:pPr>
        <w:tabs>
          <w:tab w:val="left" w:pos="851"/>
        </w:tabs>
        <w:spacing w:after="0" w:line="240" w:lineRule="auto"/>
        <w:jc w:val="both"/>
        <w:rPr>
          <w:rFonts w:ascii="Times New Roman" w:eastAsia="Times New Roman" w:hAnsi="Times New Roman" w:cs="Times New Roman"/>
          <w:sz w:val="24"/>
          <w:szCs w:val="24"/>
          <w:lang w:eastAsia="ru-RU"/>
        </w:rPr>
      </w:pPr>
      <w:r w:rsidRPr="00674FEC">
        <w:rPr>
          <w:rFonts w:ascii="Times New Roman" w:eastAsia="Times New Roman" w:hAnsi="Times New Roman" w:cs="Times New Roman"/>
          <w:sz w:val="24"/>
          <w:szCs w:val="24"/>
          <w:lang w:eastAsia="ru-RU"/>
        </w:rPr>
        <w:tab/>
        <w:t>5.2. Распределение полномочий и ответственности за реализацию Программы «Улучшение условий проживания» осуществляется следующим образом:</w:t>
      </w:r>
    </w:p>
    <w:p w:rsidR="00674FEC" w:rsidRPr="00674FEC" w:rsidRDefault="00674FEC" w:rsidP="00674FEC">
      <w:pPr>
        <w:tabs>
          <w:tab w:val="left" w:pos="851"/>
        </w:tabs>
        <w:spacing w:after="0" w:line="240" w:lineRule="auto"/>
        <w:jc w:val="both"/>
        <w:rPr>
          <w:rFonts w:ascii="Times New Roman" w:eastAsia="Times New Roman" w:hAnsi="Times New Roman" w:cs="Times New Roman"/>
          <w:sz w:val="24"/>
          <w:szCs w:val="24"/>
          <w:lang w:eastAsia="ru-RU"/>
        </w:rPr>
      </w:pPr>
      <w:r w:rsidRPr="00674FEC">
        <w:rPr>
          <w:rFonts w:ascii="Times New Roman" w:eastAsia="Times New Roman" w:hAnsi="Times New Roman" w:cs="Times New Roman"/>
          <w:sz w:val="24"/>
          <w:szCs w:val="24"/>
          <w:lang w:eastAsia="ru-RU"/>
        </w:rPr>
        <w:tab/>
        <w:t>5.2.1. Департамент строительства:</w:t>
      </w:r>
    </w:p>
    <w:p w:rsidR="00674FEC" w:rsidRPr="00674FEC" w:rsidRDefault="00674FEC" w:rsidP="00674FEC">
      <w:pPr>
        <w:widowControl w:val="0"/>
        <w:numPr>
          <w:ilvl w:val="0"/>
          <w:numId w:val="1"/>
        </w:numPr>
        <w:tabs>
          <w:tab w:val="left" w:pos="851"/>
        </w:tabs>
        <w:autoSpaceDE w:val="0"/>
        <w:autoSpaceDN w:val="0"/>
        <w:adjustRightInd w:val="0"/>
        <w:spacing w:after="0" w:line="240" w:lineRule="auto"/>
        <w:ind w:firstLine="851"/>
        <w:jc w:val="both"/>
        <w:rPr>
          <w:rFonts w:ascii="Times New Roman" w:eastAsia="Times New Roman" w:hAnsi="Times New Roman" w:cs="Times New Roman"/>
          <w:sz w:val="24"/>
          <w:szCs w:val="24"/>
          <w:lang w:eastAsia="ru-RU"/>
        </w:rPr>
      </w:pPr>
      <w:r w:rsidRPr="00674FEC">
        <w:rPr>
          <w:rFonts w:ascii="Times New Roman" w:eastAsia="Times New Roman" w:hAnsi="Times New Roman" w:cs="Times New Roman"/>
          <w:sz w:val="24"/>
          <w:szCs w:val="24"/>
          <w:lang w:eastAsia="ru-RU"/>
        </w:rPr>
        <w:t xml:space="preserve">ежегодно определяет приоритеты реализации мероприятий Программы «Улучшение условий проживания» на очередной год путём принятия нормативного приказа департамента строительства или утверждения в составе Программы «Улучшение условий проживания»; </w:t>
      </w:r>
    </w:p>
    <w:p w:rsidR="00674FEC" w:rsidRPr="00674FEC" w:rsidRDefault="00674FEC" w:rsidP="00674FEC">
      <w:pPr>
        <w:widowControl w:val="0"/>
        <w:numPr>
          <w:ilvl w:val="0"/>
          <w:numId w:val="1"/>
        </w:numPr>
        <w:tabs>
          <w:tab w:val="left" w:pos="851"/>
        </w:tabs>
        <w:autoSpaceDE w:val="0"/>
        <w:autoSpaceDN w:val="0"/>
        <w:adjustRightInd w:val="0"/>
        <w:spacing w:after="0" w:line="240" w:lineRule="auto"/>
        <w:ind w:firstLine="851"/>
        <w:jc w:val="both"/>
        <w:rPr>
          <w:rFonts w:ascii="Times New Roman" w:eastAsia="Times New Roman" w:hAnsi="Times New Roman" w:cs="Times New Roman"/>
          <w:sz w:val="24"/>
          <w:szCs w:val="24"/>
          <w:lang w:eastAsia="ru-RU"/>
        </w:rPr>
      </w:pPr>
      <w:r w:rsidRPr="00674FEC">
        <w:rPr>
          <w:rFonts w:ascii="Times New Roman" w:eastAsia="Times New Roman" w:hAnsi="Times New Roman" w:cs="Times New Roman"/>
          <w:sz w:val="24"/>
          <w:szCs w:val="24"/>
          <w:lang w:eastAsia="ru-RU"/>
        </w:rPr>
        <w:t>ежегодно в процессе формирования проекта областного бюджета и согласования объемов финансирования производит распределение сре</w:t>
      </w:r>
      <w:proofErr w:type="gramStart"/>
      <w:r w:rsidRPr="00674FEC">
        <w:rPr>
          <w:rFonts w:ascii="Times New Roman" w:eastAsia="Times New Roman" w:hAnsi="Times New Roman" w:cs="Times New Roman"/>
          <w:sz w:val="24"/>
          <w:szCs w:val="24"/>
          <w:lang w:eastAsia="ru-RU"/>
        </w:rPr>
        <w:t>дств Пр</w:t>
      </w:r>
      <w:proofErr w:type="gramEnd"/>
      <w:r w:rsidRPr="00674FEC">
        <w:rPr>
          <w:rFonts w:ascii="Times New Roman" w:eastAsia="Times New Roman" w:hAnsi="Times New Roman" w:cs="Times New Roman"/>
          <w:sz w:val="24"/>
          <w:szCs w:val="24"/>
          <w:lang w:eastAsia="ru-RU"/>
        </w:rPr>
        <w:t>ограммы «Улучшение условий проживания» между муниципальными образованиями области на основании представленных заявок и определенных приоритетных направлений реализации Программы «Улучшение условий проживания».</w:t>
      </w:r>
    </w:p>
    <w:p w:rsidR="00674FEC" w:rsidRPr="00674FEC" w:rsidRDefault="00674FEC" w:rsidP="00674FEC">
      <w:pPr>
        <w:tabs>
          <w:tab w:val="left" w:pos="851"/>
        </w:tabs>
        <w:spacing w:after="0" w:line="240" w:lineRule="auto"/>
        <w:jc w:val="both"/>
        <w:rPr>
          <w:rFonts w:ascii="Times New Roman" w:eastAsia="Times New Roman" w:hAnsi="Times New Roman" w:cs="Times New Roman"/>
          <w:sz w:val="24"/>
          <w:szCs w:val="24"/>
          <w:lang w:eastAsia="ru-RU"/>
        </w:rPr>
      </w:pPr>
      <w:r w:rsidRPr="00674FEC">
        <w:rPr>
          <w:rFonts w:ascii="Times New Roman" w:eastAsia="Times New Roman" w:hAnsi="Times New Roman" w:cs="Times New Roman"/>
          <w:sz w:val="24"/>
          <w:szCs w:val="24"/>
          <w:lang w:eastAsia="ru-RU"/>
        </w:rPr>
        <w:tab/>
        <w:t>5.2.2. Борисоглебское сельское поселение</w:t>
      </w:r>
      <w:proofErr w:type="gramStart"/>
      <w:r w:rsidRPr="00674FEC">
        <w:rPr>
          <w:rFonts w:ascii="Times New Roman" w:eastAsia="Times New Roman" w:hAnsi="Times New Roman" w:cs="Times New Roman"/>
          <w:sz w:val="24"/>
          <w:szCs w:val="24"/>
          <w:lang w:eastAsia="ru-RU"/>
        </w:rPr>
        <w:t xml:space="preserve"> :</w:t>
      </w:r>
      <w:proofErr w:type="gramEnd"/>
    </w:p>
    <w:p w:rsidR="00674FEC" w:rsidRPr="00674FEC" w:rsidRDefault="00674FEC" w:rsidP="00674FEC">
      <w:pPr>
        <w:widowControl w:val="0"/>
        <w:numPr>
          <w:ilvl w:val="0"/>
          <w:numId w:val="1"/>
        </w:numPr>
        <w:tabs>
          <w:tab w:val="left" w:pos="1134"/>
        </w:tabs>
        <w:autoSpaceDE w:val="0"/>
        <w:autoSpaceDN w:val="0"/>
        <w:adjustRightInd w:val="0"/>
        <w:spacing w:after="0" w:line="240" w:lineRule="auto"/>
        <w:ind w:firstLine="851"/>
        <w:jc w:val="both"/>
        <w:rPr>
          <w:rFonts w:ascii="Times New Roman" w:eastAsia="Times New Roman" w:hAnsi="Times New Roman" w:cs="Times New Roman"/>
          <w:sz w:val="24"/>
          <w:szCs w:val="24"/>
          <w:lang w:eastAsia="ru-RU"/>
        </w:rPr>
      </w:pPr>
      <w:r w:rsidRPr="00674FEC">
        <w:rPr>
          <w:rFonts w:ascii="Times New Roman" w:eastAsia="Times New Roman" w:hAnsi="Times New Roman" w:cs="Times New Roman"/>
          <w:sz w:val="24"/>
          <w:szCs w:val="24"/>
          <w:lang w:eastAsia="ru-RU"/>
        </w:rPr>
        <w:t>осуществляет нормативно-правовое и организационное обеспечение реализации Программы «Улучшение условий проживания» на местном уровне, в том числе обеспечивают наличие нормативного правового акта, регулирующего порядок предоставления гражданам - участникам Программы «Улучшение условий проживания» помещений муниципального специализированного жилищного фонда;</w:t>
      </w:r>
    </w:p>
    <w:p w:rsidR="00674FEC" w:rsidRPr="00674FEC" w:rsidRDefault="00674FEC" w:rsidP="00674FEC">
      <w:pPr>
        <w:widowControl w:val="0"/>
        <w:numPr>
          <w:ilvl w:val="0"/>
          <w:numId w:val="1"/>
        </w:numPr>
        <w:tabs>
          <w:tab w:val="left" w:pos="1134"/>
        </w:tabs>
        <w:autoSpaceDE w:val="0"/>
        <w:autoSpaceDN w:val="0"/>
        <w:adjustRightInd w:val="0"/>
        <w:spacing w:after="0" w:line="240" w:lineRule="auto"/>
        <w:ind w:firstLine="851"/>
        <w:jc w:val="both"/>
        <w:rPr>
          <w:rFonts w:ascii="Times New Roman" w:eastAsia="Times New Roman" w:hAnsi="Times New Roman" w:cs="Times New Roman"/>
          <w:sz w:val="24"/>
          <w:szCs w:val="24"/>
          <w:lang w:eastAsia="ru-RU"/>
        </w:rPr>
      </w:pPr>
      <w:r w:rsidRPr="00674FEC">
        <w:rPr>
          <w:rFonts w:ascii="Times New Roman" w:eastAsia="Times New Roman" w:hAnsi="Times New Roman" w:cs="Times New Roman"/>
          <w:sz w:val="24"/>
          <w:szCs w:val="24"/>
          <w:lang w:eastAsia="ru-RU"/>
        </w:rPr>
        <w:t xml:space="preserve">формируют реестр граждан, нуждающихся в специальной социальной защите, обратившихся с заявлением о предоставлении жилого помещения </w:t>
      </w:r>
      <w:r w:rsidRPr="00674FEC">
        <w:rPr>
          <w:rFonts w:ascii="Times New Roman" w:eastAsia="Times New Roman" w:hAnsi="Times New Roman" w:cs="Times New Roman"/>
          <w:sz w:val="24"/>
          <w:szCs w:val="24"/>
          <w:lang w:eastAsia="ru-RU"/>
        </w:rPr>
        <w:lastRenderedPageBreak/>
        <w:t xml:space="preserve">муниципального специализированного жилищного фонда </w:t>
      </w:r>
      <w:proofErr w:type="gramStart"/>
      <w:r w:rsidRPr="00674FEC">
        <w:rPr>
          <w:rFonts w:ascii="Times New Roman" w:eastAsia="Times New Roman" w:hAnsi="Times New Roman" w:cs="Times New Roman"/>
          <w:sz w:val="24"/>
          <w:szCs w:val="24"/>
          <w:lang w:eastAsia="ru-RU"/>
        </w:rPr>
        <w:t xml:space="preserve">( </w:t>
      </w:r>
      <w:proofErr w:type="gramEnd"/>
      <w:r w:rsidRPr="00674FEC">
        <w:rPr>
          <w:rFonts w:ascii="Times New Roman" w:eastAsia="Times New Roman" w:hAnsi="Times New Roman" w:cs="Times New Roman"/>
          <w:sz w:val="24"/>
          <w:szCs w:val="24"/>
          <w:lang w:eastAsia="ru-RU"/>
        </w:rPr>
        <w:t>приложения 5 и 6 к Программе «Улучшение условий проживания» ;</w:t>
      </w:r>
    </w:p>
    <w:p w:rsidR="00674FEC" w:rsidRPr="00674FEC" w:rsidRDefault="00674FEC" w:rsidP="00674FEC">
      <w:pPr>
        <w:widowControl w:val="0"/>
        <w:numPr>
          <w:ilvl w:val="0"/>
          <w:numId w:val="1"/>
        </w:numPr>
        <w:tabs>
          <w:tab w:val="left" w:pos="1134"/>
        </w:tabs>
        <w:autoSpaceDE w:val="0"/>
        <w:autoSpaceDN w:val="0"/>
        <w:adjustRightInd w:val="0"/>
        <w:spacing w:after="0" w:line="240" w:lineRule="auto"/>
        <w:ind w:firstLine="851"/>
        <w:jc w:val="both"/>
        <w:rPr>
          <w:rFonts w:ascii="Times New Roman" w:eastAsia="Times New Roman" w:hAnsi="Times New Roman" w:cs="Times New Roman"/>
          <w:sz w:val="24"/>
          <w:szCs w:val="24"/>
          <w:lang w:eastAsia="ru-RU"/>
        </w:rPr>
      </w:pPr>
      <w:r w:rsidRPr="00674FEC">
        <w:rPr>
          <w:rFonts w:ascii="Times New Roman" w:eastAsia="Times New Roman" w:hAnsi="Times New Roman" w:cs="Times New Roman"/>
          <w:sz w:val="24"/>
          <w:szCs w:val="24"/>
          <w:lang w:eastAsia="ru-RU"/>
        </w:rPr>
        <w:t>составляют и представляют заявки на выделение из областного бюджета сре</w:t>
      </w:r>
      <w:proofErr w:type="gramStart"/>
      <w:r w:rsidRPr="00674FEC">
        <w:rPr>
          <w:rFonts w:ascii="Times New Roman" w:eastAsia="Times New Roman" w:hAnsi="Times New Roman" w:cs="Times New Roman"/>
          <w:sz w:val="24"/>
          <w:szCs w:val="24"/>
          <w:lang w:eastAsia="ru-RU"/>
        </w:rPr>
        <w:t>дств дл</w:t>
      </w:r>
      <w:proofErr w:type="gramEnd"/>
      <w:r w:rsidRPr="00674FEC">
        <w:rPr>
          <w:rFonts w:ascii="Times New Roman" w:eastAsia="Times New Roman" w:hAnsi="Times New Roman" w:cs="Times New Roman"/>
          <w:sz w:val="24"/>
          <w:szCs w:val="24"/>
          <w:lang w:eastAsia="ru-RU"/>
        </w:rPr>
        <w:t xml:space="preserve">я </w:t>
      </w:r>
      <w:proofErr w:type="spellStart"/>
      <w:r w:rsidRPr="00674FEC">
        <w:rPr>
          <w:rFonts w:ascii="Times New Roman" w:eastAsia="Times New Roman" w:hAnsi="Times New Roman" w:cs="Times New Roman"/>
          <w:sz w:val="24"/>
          <w:szCs w:val="24"/>
          <w:lang w:eastAsia="ru-RU"/>
        </w:rPr>
        <w:t>софинансирования</w:t>
      </w:r>
      <w:proofErr w:type="spellEnd"/>
      <w:r w:rsidRPr="00674FEC">
        <w:rPr>
          <w:rFonts w:ascii="Times New Roman" w:eastAsia="Times New Roman" w:hAnsi="Times New Roman" w:cs="Times New Roman"/>
          <w:sz w:val="24"/>
          <w:szCs w:val="24"/>
          <w:lang w:eastAsia="ru-RU"/>
        </w:rPr>
        <w:t xml:space="preserve"> расходов на улучшение условий проживания отдельных категорий граждан в рамках реализации Программы «Улучшение условий проживания» по форме согласно приложению 2 к Программе «Улучшение условий проживания»;</w:t>
      </w:r>
    </w:p>
    <w:p w:rsidR="00674FEC" w:rsidRPr="00674FEC" w:rsidRDefault="00674FEC" w:rsidP="00674FEC">
      <w:pPr>
        <w:widowControl w:val="0"/>
        <w:numPr>
          <w:ilvl w:val="0"/>
          <w:numId w:val="1"/>
        </w:numPr>
        <w:tabs>
          <w:tab w:val="left" w:pos="1134"/>
        </w:tabs>
        <w:autoSpaceDE w:val="0"/>
        <w:autoSpaceDN w:val="0"/>
        <w:adjustRightInd w:val="0"/>
        <w:spacing w:after="0" w:line="240" w:lineRule="auto"/>
        <w:ind w:firstLine="851"/>
        <w:jc w:val="both"/>
        <w:rPr>
          <w:rFonts w:ascii="Times New Roman" w:eastAsia="Times New Roman" w:hAnsi="Times New Roman" w:cs="Times New Roman"/>
          <w:sz w:val="24"/>
          <w:szCs w:val="24"/>
          <w:lang w:eastAsia="ru-RU"/>
        </w:rPr>
      </w:pPr>
      <w:r w:rsidRPr="00674FEC">
        <w:rPr>
          <w:rFonts w:ascii="Times New Roman" w:eastAsia="Times New Roman" w:hAnsi="Times New Roman" w:cs="Times New Roman"/>
          <w:sz w:val="24"/>
          <w:szCs w:val="24"/>
          <w:lang w:eastAsia="ru-RU"/>
        </w:rPr>
        <w:t>осуществляет формирование муниципального специализированного жилищного фонда в рамках Программы «Улучшение условий проживания» путем размещения муниципального заказа на строительство, долевое участие в строительстве, приобретение жилых помещений, в том числе в строящихся домах;</w:t>
      </w:r>
    </w:p>
    <w:p w:rsidR="00674FEC" w:rsidRPr="00674FEC" w:rsidRDefault="00674FEC" w:rsidP="00674FEC">
      <w:pPr>
        <w:widowControl w:val="0"/>
        <w:numPr>
          <w:ilvl w:val="0"/>
          <w:numId w:val="1"/>
        </w:numPr>
        <w:tabs>
          <w:tab w:val="left" w:pos="851"/>
          <w:tab w:val="left" w:pos="1134"/>
        </w:tabs>
        <w:autoSpaceDE w:val="0"/>
        <w:autoSpaceDN w:val="0"/>
        <w:adjustRightInd w:val="0"/>
        <w:spacing w:after="0" w:line="240" w:lineRule="auto"/>
        <w:ind w:firstLine="851"/>
        <w:jc w:val="both"/>
        <w:rPr>
          <w:rFonts w:ascii="Times New Roman" w:eastAsia="Times New Roman" w:hAnsi="Times New Roman" w:cs="Times New Roman"/>
          <w:sz w:val="24"/>
          <w:szCs w:val="24"/>
          <w:lang w:eastAsia="ru-RU"/>
        </w:rPr>
      </w:pPr>
      <w:r w:rsidRPr="00674FEC">
        <w:rPr>
          <w:rFonts w:ascii="Times New Roman" w:eastAsia="Times New Roman" w:hAnsi="Times New Roman" w:cs="Times New Roman"/>
          <w:sz w:val="24"/>
          <w:szCs w:val="24"/>
          <w:lang w:eastAsia="ru-RU"/>
        </w:rPr>
        <w:t>принимают решение о предоставлении гражданам, нуждающимся в специальной социальной защите, жилого помещения в сформированном муниципальном специализированном жилищном фонде на условиях договора безвозмездного пользования;</w:t>
      </w:r>
    </w:p>
    <w:p w:rsidR="00674FEC" w:rsidRPr="00674FEC" w:rsidRDefault="00674FEC" w:rsidP="00674FEC">
      <w:pPr>
        <w:widowControl w:val="0"/>
        <w:numPr>
          <w:ilvl w:val="0"/>
          <w:numId w:val="1"/>
        </w:numPr>
        <w:tabs>
          <w:tab w:val="left" w:pos="1134"/>
        </w:tabs>
        <w:autoSpaceDE w:val="0"/>
        <w:autoSpaceDN w:val="0"/>
        <w:adjustRightInd w:val="0"/>
        <w:spacing w:after="0" w:line="240" w:lineRule="auto"/>
        <w:ind w:firstLine="851"/>
        <w:jc w:val="both"/>
        <w:rPr>
          <w:rFonts w:ascii="Times New Roman" w:eastAsia="Times New Roman" w:hAnsi="Times New Roman" w:cs="Times New Roman"/>
          <w:sz w:val="24"/>
          <w:szCs w:val="24"/>
          <w:lang w:eastAsia="ru-RU"/>
        </w:rPr>
      </w:pPr>
      <w:r w:rsidRPr="00674FEC">
        <w:rPr>
          <w:rFonts w:ascii="Times New Roman" w:eastAsia="Times New Roman" w:hAnsi="Times New Roman" w:cs="Times New Roman"/>
          <w:sz w:val="24"/>
          <w:szCs w:val="24"/>
          <w:lang w:eastAsia="ru-RU"/>
        </w:rPr>
        <w:t xml:space="preserve">представляют отчет об использовании субсидии и </w:t>
      </w:r>
      <w:proofErr w:type="spellStart"/>
      <w:r w:rsidRPr="00674FEC">
        <w:rPr>
          <w:rFonts w:ascii="Times New Roman" w:eastAsia="Times New Roman" w:hAnsi="Times New Roman" w:cs="Times New Roman"/>
          <w:sz w:val="24"/>
          <w:szCs w:val="24"/>
          <w:lang w:eastAsia="ru-RU"/>
        </w:rPr>
        <w:t>софинансировании</w:t>
      </w:r>
      <w:proofErr w:type="spellEnd"/>
      <w:r w:rsidRPr="00674FEC">
        <w:rPr>
          <w:rFonts w:ascii="Times New Roman" w:eastAsia="Times New Roman" w:hAnsi="Times New Roman" w:cs="Times New Roman"/>
          <w:sz w:val="24"/>
          <w:szCs w:val="24"/>
          <w:lang w:eastAsia="ru-RU"/>
        </w:rPr>
        <w:t xml:space="preserve"> расходов из местных бюджетов на реализацию Программы «Улучшение условия проживания» и отчет о реализации Программы «Улучшение условий проживания» по формам согласно приложению 3 к Программе «Улучшение условий проживания».</w:t>
      </w:r>
    </w:p>
    <w:p w:rsidR="00674FEC" w:rsidRPr="00674FEC" w:rsidRDefault="00674FEC" w:rsidP="00674FEC">
      <w:pPr>
        <w:spacing w:after="0" w:line="240" w:lineRule="auto"/>
        <w:ind w:firstLine="709"/>
        <w:jc w:val="both"/>
        <w:rPr>
          <w:rFonts w:ascii="Times New Roman" w:eastAsia="Times New Roman" w:hAnsi="Times New Roman" w:cs="Times New Roman"/>
          <w:sz w:val="24"/>
          <w:szCs w:val="24"/>
          <w:lang w:eastAsia="ru-RU"/>
        </w:rPr>
      </w:pPr>
      <w:r w:rsidRPr="00674FEC">
        <w:rPr>
          <w:rFonts w:ascii="Times New Roman" w:eastAsia="Times New Roman" w:hAnsi="Times New Roman" w:cs="Times New Roman"/>
          <w:sz w:val="24"/>
          <w:szCs w:val="24"/>
          <w:lang w:eastAsia="ru-RU"/>
        </w:rPr>
        <w:t>5.2.3. Граждане - участники Программы осуществляют сбор и представление в органы местного самоуправления документов, необходимых для предоставления жилых помещений в домах муниципального специализированного жилищного фонда.</w:t>
      </w:r>
    </w:p>
    <w:p w:rsidR="00674FEC" w:rsidRPr="00674FEC" w:rsidRDefault="00674FEC" w:rsidP="00674FEC">
      <w:pPr>
        <w:spacing w:after="0" w:line="240" w:lineRule="auto"/>
        <w:ind w:firstLine="709"/>
        <w:jc w:val="both"/>
        <w:rPr>
          <w:rFonts w:ascii="Times New Roman" w:eastAsia="Times New Roman" w:hAnsi="Times New Roman" w:cs="Times New Roman"/>
          <w:sz w:val="24"/>
          <w:szCs w:val="24"/>
          <w:lang w:eastAsia="ru-RU"/>
        </w:rPr>
      </w:pPr>
      <w:r w:rsidRPr="00674FEC">
        <w:rPr>
          <w:rFonts w:ascii="Times New Roman" w:eastAsia="Times New Roman" w:hAnsi="Times New Roman" w:cs="Times New Roman"/>
          <w:sz w:val="24"/>
          <w:szCs w:val="24"/>
          <w:lang w:eastAsia="ru-RU"/>
        </w:rPr>
        <w:t>5.3. Методика предоставления и распределения субсидии на реализацию мероприятий подпрограммы «Улучшение условий проживания» приведена в приложении 4 к подпрограмме «Улучшение условий проживания».</w:t>
      </w:r>
    </w:p>
    <w:p w:rsidR="00674FEC" w:rsidRPr="00294240" w:rsidRDefault="00674FEC" w:rsidP="00674FEC">
      <w:pPr>
        <w:spacing w:after="0" w:line="240" w:lineRule="auto"/>
        <w:ind w:firstLine="709"/>
        <w:jc w:val="both"/>
        <w:rPr>
          <w:rFonts w:ascii="Times New Roman" w:eastAsia="Times New Roman" w:hAnsi="Times New Roman" w:cs="Times New Roman"/>
          <w:sz w:val="24"/>
          <w:szCs w:val="24"/>
          <w:lang w:eastAsia="ru-RU"/>
        </w:rPr>
      </w:pPr>
      <w:r w:rsidRPr="00674FEC">
        <w:rPr>
          <w:rFonts w:ascii="Times New Roman" w:eastAsia="Times New Roman" w:hAnsi="Times New Roman" w:cs="Times New Roman"/>
          <w:sz w:val="24"/>
          <w:szCs w:val="24"/>
          <w:lang w:eastAsia="ru-RU"/>
        </w:rPr>
        <w:t>5.4. </w:t>
      </w:r>
      <w:r w:rsidRPr="00294240">
        <w:rPr>
          <w:rFonts w:ascii="Times New Roman" w:eastAsia="Times New Roman" w:hAnsi="Times New Roman" w:cs="Times New Roman"/>
          <w:sz w:val="24"/>
          <w:szCs w:val="24"/>
          <w:lang w:eastAsia="ru-RU"/>
        </w:rPr>
        <w:t>В 201</w:t>
      </w:r>
      <w:r w:rsidR="007F35AD" w:rsidRPr="00294240">
        <w:rPr>
          <w:rFonts w:ascii="Times New Roman" w:eastAsia="Times New Roman" w:hAnsi="Times New Roman" w:cs="Times New Roman"/>
          <w:sz w:val="24"/>
          <w:szCs w:val="24"/>
          <w:lang w:eastAsia="ru-RU"/>
        </w:rPr>
        <w:t>6</w:t>
      </w:r>
      <w:r w:rsidRPr="00294240">
        <w:rPr>
          <w:rFonts w:ascii="Times New Roman" w:eastAsia="Times New Roman" w:hAnsi="Times New Roman" w:cs="Times New Roman"/>
          <w:sz w:val="24"/>
          <w:szCs w:val="24"/>
          <w:lang w:eastAsia="ru-RU"/>
        </w:rPr>
        <w:t xml:space="preserve"> году приоритетами реализации подпрограммы «Улучшение условий проживания» являются:</w:t>
      </w:r>
    </w:p>
    <w:p w:rsidR="00674FEC" w:rsidRPr="00294240" w:rsidRDefault="00674FEC" w:rsidP="00C66E88">
      <w:pPr>
        <w:widowControl w:val="0"/>
        <w:numPr>
          <w:ilvl w:val="0"/>
          <w:numId w:val="1"/>
        </w:numPr>
        <w:tabs>
          <w:tab w:val="left" w:pos="1134"/>
        </w:tabs>
        <w:autoSpaceDE w:val="0"/>
        <w:autoSpaceDN w:val="0"/>
        <w:adjustRightInd w:val="0"/>
        <w:spacing w:after="0" w:line="240" w:lineRule="auto"/>
        <w:ind w:left="0" w:firstLine="709"/>
        <w:jc w:val="both"/>
        <w:rPr>
          <w:rFonts w:ascii="Times New Roman" w:eastAsia="Times New Roman" w:hAnsi="Times New Roman" w:cs="Times New Roman"/>
          <w:sz w:val="24"/>
          <w:szCs w:val="24"/>
          <w:lang w:eastAsia="ru-RU"/>
        </w:rPr>
      </w:pPr>
      <w:r w:rsidRPr="00294240">
        <w:rPr>
          <w:rFonts w:ascii="Times New Roman" w:eastAsia="Times New Roman" w:hAnsi="Times New Roman" w:cs="Times New Roman"/>
          <w:sz w:val="24"/>
          <w:szCs w:val="24"/>
          <w:lang w:eastAsia="ru-RU"/>
        </w:rPr>
        <w:t>наличие на территории Борисоглебского сельского поселения  не завершенных строительством объектов, которые предполагалось после ввода в эксплуатацию отнести к муниципальному специализированному жилищному фонду и финансирование которых ранее осуществлялось с участием областного бюджета;</w:t>
      </w:r>
    </w:p>
    <w:p w:rsidR="00674FEC" w:rsidRPr="00674FEC" w:rsidRDefault="00674FEC" w:rsidP="00C66E88">
      <w:pPr>
        <w:widowControl w:val="0"/>
        <w:numPr>
          <w:ilvl w:val="0"/>
          <w:numId w:val="1"/>
        </w:numPr>
        <w:tabs>
          <w:tab w:val="left" w:pos="1134"/>
        </w:tabs>
        <w:autoSpaceDE w:val="0"/>
        <w:autoSpaceDN w:val="0"/>
        <w:adjustRightInd w:val="0"/>
        <w:spacing w:after="0" w:line="240" w:lineRule="auto"/>
        <w:ind w:left="0" w:firstLine="709"/>
        <w:jc w:val="both"/>
        <w:rPr>
          <w:rFonts w:ascii="Courier New" w:eastAsia="Times New Roman" w:hAnsi="Courier New" w:cs="Courier New"/>
          <w:sz w:val="24"/>
          <w:szCs w:val="24"/>
          <w:lang w:eastAsia="ru-RU"/>
        </w:rPr>
      </w:pPr>
      <w:r w:rsidRPr="00674FEC">
        <w:rPr>
          <w:rFonts w:ascii="Times New Roman" w:eastAsia="Times New Roman" w:hAnsi="Times New Roman" w:cs="Times New Roman"/>
          <w:sz w:val="24"/>
          <w:szCs w:val="24"/>
          <w:lang w:eastAsia="ru-RU"/>
        </w:rPr>
        <w:t>наличие на территории  Борисоглебского сельского поселения  граждан, утративших единственное жилое помещение в срок до 0</w:t>
      </w:r>
      <w:r w:rsidR="00C66E88">
        <w:rPr>
          <w:rFonts w:ascii="Times New Roman" w:eastAsia="Times New Roman" w:hAnsi="Times New Roman" w:cs="Times New Roman"/>
          <w:sz w:val="24"/>
          <w:szCs w:val="24"/>
          <w:lang w:eastAsia="ru-RU"/>
        </w:rPr>
        <w:t>3</w:t>
      </w:r>
      <w:r w:rsidRPr="00674FEC">
        <w:rPr>
          <w:rFonts w:ascii="Times New Roman" w:eastAsia="Times New Roman" w:hAnsi="Times New Roman" w:cs="Times New Roman"/>
          <w:sz w:val="24"/>
          <w:szCs w:val="24"/>
          <w:lang w:eastAsia="ru-RU"/>
        </w:rPr>
        <w:t xml:space="preserve"> </w:t>
      </w:r>
      <w:r w:rsidR="00C66E88">
        <w:rPr>
          <w:rFonts w:ascii="Times New Roman" w:eastAsia="Times New Roman" w:hAnsi="Times New Roman" w:cs="Times New Roman"/>
          <w:sz w:val="24"/>
          <w:szCs w:val="24"/>
          <w:lang w:eastAsia="ru-RU"/>
        </w:rPr>
        <w:t>августа</w:t>
      </w:r>
      <w:r w:rsidRPr="00674FEC">
        <w:rPr>
          <w:rFonts w:ascii="Times New Roman" w:eastAsia="Times New Roman" w:hAnsi="Times New Roman" w:cs="Times New Roman"/>
          <w:sz w:val="24"/>
          <w:szCs w:val="24"/>
          <w:lang w:eastAsia="ru-RU"/>
        </w:rPr>
        <w:t xml:space="preserve"> </w:t>
      </w:r>
      <w:r w:rsidRPr="00674FEC">
        <w:rPr>
          <w:rFonts w:ascii="Times New Roman" w:eastAsia="Times New Roman" w:hAnsi="Times New Roman" w:cs="Times New Roman"/>
          <w:sz w:val="24"/>
          <w:szCs w:val="24"/>
          <w:lang w:eastAsia="ru-RU"/>
        </w:rPr>
        <w:br/>
        <w:t>201</w:t>
      </w:r>
      <w:r w:rsidR="00C66E88">
        <w:rPr>
          <w:rFonts w:ascii="Times New Roman" w:eastAsia="Times New Roman" w:hAnsi="Times New Roman" w:cs="Times New Roman"/>
          <w:sz w:val="24"/>
          <w:szCs w:val="24"/>
          <w:lang w:eastAsia="ru-RU"/>
        </w:rPr>
        <w:t>5</w:t>
      </w:r>
      <w:r w:rsidRPr="00674FEC">
        <w:rPr>
          <w:rFonts w:ascii="Times New Roman" w:eastAsia="Times New Roman" w:hAnsi="Times New Roman" w:cs="Times New Roman"/>
          <w:sz w:val="24"/>
          <w:szCs w:val="24"/>
          <w:lang w:eastAsia="ru-RU"/>
        </w:rPr>
        <w:t xml:space="preserve"> года вследствие чрезвычайной ситуации природного или техногенного характера, пожара, при отсутствии противоправных действий со стороны граждан, утративших жилое помещение, в том числе не подлежащих учету в органах местного самоуправления в качестве малоимущих.</w:t>
      </w:r>
    </w:p>
    <w:p w:rsidR="00674FEC" w:rsidRPr="00674FEC" w:rsidRDefault="00674FEC" w:rsidP="00C66E88">
      <w:pPr>
        <w:widowControl w:val="0"/>
        <w:tabs>
          <w:tab w:val="left" w:pos="1134"/>
        </w:tabs>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674FEC">
        <w:rPr>
          <w:rFonts w:ascii="Times New Roman" w:eastAsia="Times New Roman" w:hAnsi="Times New Roman" w:cs="Times New Roman"/>
          <w:sz w:val="24"/>
          <w:szCs w:val="24"/>
          <w:lang w:eastAsia="ru-RU"/>
        </w:rPr>
        <w:t>5.5. Приобретение жилых помещений допускается в многоквартирных домах у лиц, не являющихся застройщиками. При этом стоимость одного квадратного метра общей площади жилых помещений, приобретаемых в соответствии с Программой «Улучшение условий проживания», не должна превышать три четверти предельной стоимости одного квадратного метра общей площади жилого помещения, устанавливаемой ежегодно Министерством регионального развития Российской Федерации при приобретении жилых помещений.</w:t>
      </w:r>
    </w:p>
    <w:p w:rsidR="00674FEC" w:rsidRPr="00674FEC" w:rsidRDefault="00674FEC" w:rsidP="00674FEC">
      <w:pPr>
        <w:spacing w:after="0" w:line="240" w:lineRule="auto"/>
        <w:ind w:firstLine="709"/>
        <w:jc w:val="both"/>
        <w:rPr>
          <w:rFonts w:ascii="Times New Roman" w:eastAsia="Times New Roman" w:hAnsi="Times New Roman" w:cs="Times New Roman"/>
          <w:sz w:val="24"/>
          <w:szCs w:val="24"/>
          <w:lang w:eastAsia="ru-RU"/>
        </w:rPr>
      </w:pPr>
      <w:r w:rsidRPr="00674FEC">
        <w:rPr>
          <w:rFonts w:ascii="Times New Roman" w:eastAsia="Times New Roman" w:hAnsi="Times New Roman" w:cs="Times New Roman"/>
          <w:sz w:val="24"/>
          <w:szCs w:val="24"/>
          <w:lang w:eastAsia="ru-RU"/>
        </w:rPr>
        <w:t>5.6. В  201</w:t>
      </w:r>
      <w:r w:rsidR="007F35AD">
        <w:rPr>
          <w:rFonts w:ascii="Times New Roman" w:eastAsia="Times New Roman" w:hAnsi="Times New Roman" w:cs="Times New Roman"/>
          <w:sz w:val="24"/>
          <w:szCs w:val="24"/>
          <w:lang w:eastAsia="ru-RU"/>
        </w:rPr>
        <w:t>6</w:t>
      </w:r>
      <w:r w:rsidRPr="00674FEC">
        <w:rPr>
          <w:rFonts w:ascii="Times New Roman" w:eastAsia="Times New Roman" w:hAnsi="Times New Roman" w:cs="Times New Roman"/>
          <w:sz w:val="24"/>
          <w:szCs w:val="24"/>
          <w:lang w:eastAsia="ru-RU"/>
        </w:rPr>
        <w:t xml:space="preserve"> году в первоочередном порядке жилые помещения в домах муниципального специализированного жилищного фонда предоставляются гражданам, указанным в подпунктах 1.1, 1.2, 1.10 пункта 1 Перечня категорий граждан, нуждающихся в специальной социальной защите, порядок и условия признания граждан </w:t>
      </w:r>
      <w:proofErr w:type="gramStart"/>
      <w:r w:rsidRPr="00674FEC">
        <w:rPr>
          <w:rFonts w:ascii="Times New Roman" w:eastAsia="Times New Roman" w:hAnsi="Times New Roman" w:cs="Times New Roman"/>
          <w:sz w:val="24"/>
          <w:szCs w:val="24"/>
          <w:lang w:eastAsia="ru-RU"/>
        </w:rPr>
        <w:t>нуждающимися</w:t>
      </w:r>
      <w:proofErr w:type="gramEnd"/>
      <w:r w:rsidRPr="00674FEC">
        <w:rPr>
          <w:rFonts w:ascii="Times New Roman" w:eastAsia="Times New Roman" w:hAnsi="Times New Roman" w:cs="Times New Roman"/>
          <w:sz w:val="24"/>
          <w:szCs w:val="24"/>
          <w:lang w:eastAsia="ru-RU"/>
        </w:rPr>
        <w:t xml:space="preserve"> в специальной социальной защите (приложение 1 к Программе «Улучшение условий проживания»).</w:t>
      </w:r>
    </w:p>
    <w:p w:rsidR="00674FEC" w:rsidRPr="00674FEC" w:rsidRDefault="00674FEC" w:rsidP="00674FEC">
      <w:pPr>
        <w:spacing w:after="0" w:line="240" w:lineRule="auto"/>
        <w:ind w:left="709"/>
        <w:jc w:val="both"/>
        <w:rPr>
          <w:rFonts w:ascii="Times New Roman" w:eastAsia="Times New Roman" w:hAnsi="Times New Roman" w:cs="Times New Roman"/>
          <w:b/>
          <w:bCs/>
          <w:sz w:val="24"/>
          <w:szCs w:val="24"/>
          <w:lang w:eastAsia="ru-RU"/>
        </w:rPr>
      </w:pPr>
      <w:r w:rsidRPr="00674FEC">
        <w:rPr>
          <w:rFonts w:ascii="Times New Roman" w:eastAsia="Times New Roman" w:hAnsi="Times New Roman" w:cs="Times New Roman"/>
          <w:b/>
          <w:bCs/>
          <w:sz w:val="24"/>
          <w:szCs w:val="24"/>
          <w:lang w:eastAsia="ru-RU"/>
        </w:rPr>
        <w:lastRenderedPageBreak/>
        <w:t xml:space="preserve">                                                                                  </w:t>
      </w:r>
    </w:p>
    <w:p w:rsidR="00674FEC" w:rsidRPr="00674FEC" w:rsidRDefault="00674FEC" w:rsidP="00674FEC">
      <w:pPr>
        <w:spacing w:after="0" w:line="240" w:lineRule="auto"/>
        <w:ind w:left="709"/>
        <w:jc w:val="both"/>
        <w:rPr>
          <w:rFonts w:ascii="Times New Roman" w:eastAsia="Times New Roman" w:hAnsi="Times New Roman" w:cs="Times New Roman"/>
          <w:b/>
          <w:bCs/>
          <w:sz w:val="24"/>
          <w:szCs w:val="24"/>
          <w:lang w:eastAsia="ru-RU"/>
        </w:rPr>
      </w:pPr>
    </w:p>
    <w:p w:rsidR="00674FEC" w:rsidRPr="00674FEC" w:rsidRDefault="00674FEC" w:rsidP="00674FEC">
      <w:pPr>
        <w:spacing w:after="0" w:line="240" w:lineRule="auto"/>
        <w:ind w:left="709"/>
        <w:jc w:val="both"/>
        <w:rPr>
          <w:rFonts w:ascii="Times New Roman" w:eastAsia="Times New Roman" w:hAnsi="Times New Roman" w:cs="Times New Roman"/>
          <w:b/>
          <w:bCs/>
          <w:sz w:val="24"/>
          <w:szCs w:val="24"/>
          <w:lang w:eastAsia="ru-RU"/>
        </w:rPr>
      </w:pPr>
    </w:p>
    <w:p w:rsidR="00674FEC" w:rsidRPr="00674FEC" w:rsidRDefault="00674FEC" w:rsidP="00674FEC">
      <w:pPr>
        <w:spacing w:after="0" w:line="240" w:lineRule="auto"/>
        <w:ind w:left="709"/>
        <w:jc w:val="both"/>
        <w:rPr>
          <w:rFonts w:ascii="Times New Roman" w:eastAsia="Times New Roman" w:hAnsi="Times New Roman" w:cs="Times New Roman"/>
          <w:b/>
          <w:bCs/>
          <w:sz w:val="24"/>
          <w:szCs w:val="24"/>
          <w:lang w:eastAsia="ru-RU"/>
        </w:rPr>
      </w:pPr>
    </w:p>
    <w:p w:rsidR="00674FEC" w:rsidRPr="00674FEC" w:rsidRDefault="00674FEC" w:rsidP="00674FEC">
      <w:pPr>
        <w:spacing w:after="0" w:line="240" w:lineRule="auto"/>
        <w:ind w:left="709"/>
        <w:jc w:val="both"/>
        <w:rPr>
          <w:rFonts w:ascii="Times New Roman" w:eastAsia="Times New Roman" w:hAnsi="Times New Roman" w:cs="Times New Roman"/>
          <w:b/>
          <w:bCs/>
          <w:sz w:val="24"/>
          <w:szCs w:val="24"/>
          <w:lang w:eastAsia="ru-RU"/>
        </w:rPr>
      </w:pPr>
    </w:p>
    <w:p w:rsidR="00674FEC" w:rsidRPr="00674FEC" w:rsidRDefault="00674FEC" w:rsidP="00674FEC">
      <w:pPr>
        <w:spacing w:after="0" w:line="240" w:lineRule="auto"/>
        <w:ind w:left="709"/>
        <w:jc w:val="both"/>
        <w:rPr>
          <w:rFonts w:ascii="Times New Roman" w:eastAsia="Times New Roman" w:hAnsi="Times New Roman" w:cs="Times New Roman"/>
          <w:sz w:val="24"/>
          <w:szCs w:val="24"/>
          <w:lang w:eastAsia="ru-RU"/>
        </w:rPr>
      </w:pPr>
      <w:r w:rsidRPr="00674FEC">
        <w:rPr>
          <w:rFonts w:ascii="Times New Roman" w:eastAsia="Times New Roman" w:hAnsi="Times New Roman" w:cs="Times New Roman"/>
          <w:b/>
          <w:bCs/>
          <w:sz w:val="24"/>
          <w:szCs w:val="24"/>
          <w:lang w:eastAsia="ru-RU"/>
        </w:rPr>
        <w:t xml:space="preserve">                                                                                              </w:t>
      </w:r>
      <w:r w:rsidRPr="00674FEC">
        <w:rPr>
          <w:rFonts w:ascii="Times New Roman" w:eastAsia="Times New Roman" w:hAnsi="Times New Roman" w:cs="Times New Roman"/>
          <w:sz w:val="24"/>
          <w:szCs w:val="24"/>
          <w:lang w:eastAsia="ru-RU"/>
        </w:rPr>
        <w:t xml:space="preserve">Приложение 1 </w:t>
      </w:r>
    </w:p>
    <w:p w:rsidR="00674FEC" w:rsidRPr="00674FEC" w:rsidRDefault="00674FEC" w:rsidP="00674FEC">
      <w:pPr>
        <w:spacing w:after="0" w:line="240" w:lineRule="auto"/>
        <w:ind w:left="709"/>
        <w:jc w:val="both"/>
        <w:rPr>
          <w:rFonts w:ascii="Times New Roman" w:eastAsia="Times New Roman" w:hAnsi="Times New Roman" w:cs="Times New Roman"/>
          <w:sz w:val="24"/>
          <w:szCs w:val="24"/>
          <w:lang w:eastAsia="ru-RU"/>
        </w:rPr>
      </w:pPr>
      <w:r w:rsidRPr="00674FEC">
        <w:rPr>
          <w:rFonts w:ascii="Times New Roman" w:eastAsia="Times New Roman" w:hAnsi="Times New Roman" w:cs="Times New Roman"/>
          <w:sz w:val="24"/>
          <w:szCs w:val="24"/>
          <w:lang w:eastAsia="ru-RU"/>
        </w:rPr>
        <w:t xml:space="preserve">                                                                                               к Программе</w:t>
      </w:r>
    </w:p>
    <w:p w:rsidR="00674FEC" w:rsidRPr="00674FEC" w:rsidRDefault="00674FEC" w:rsidP="00674FEC">
      <w:pPr>
        <w:spacing w:after="0" w:line="240" w:lineRule="auto"/>
        <w:ind w:left="6379"/>
        <w:outlineLvl w:val="1"/>
        <w:rPr>
          <w:rFonts w:ascii="Times New Roman" w:eastAsia="Times New Roman" w:hAnsi="Times New Roman" w:cs="Times New Roman"/>
          <w:sz w:val="24"/>
          <w:szCs w:val="24"/>
          <w:lang w:eastAsia="ru-RU"/>
        </w:rPr>
      </w:pPr>
      <w:r w:rsidRPr="00674FEC">
        <w:rPr>
          <w:rFonts w:ascii="Times New Roman" w:eastAsia="Times New Roman" w:hAnsi="Times New Roman" w:cs="Times New Roman"/>
          <w:sz w:val="24"/>
          <w:szCs w:val="24"/>
          <w:lang w:eastAsia="ru-RU"/>
        </w:rPr>
        <w:t>«Улучшение условий проживания отдельных категорий граждан, нуждающихся в специальной социальной защите»</w:t>
      </w:r>
    </w:p>
    <w:p w:rsidR="00674FEC" w:rsidRPr="00674FEC" w:rsidRDefault="00674FEC" w:rsidP="00674FEC">
      <w:pPr>
        <w:spacing w:after="0" w:line="240" w:lineRule="auto"/>
        <w:ind w:firstLine="540"/>
        <w:rPr>
          <w:rFonts w:ascii="Times New Roman" w:eastAsia="Times New Roman" w:hAnsi="Times New Roman" w:cs="Times New Roman"/>
          <w:sz w:val="24"/>
          <w:szCs w:val="24"/>
          <w:lang w:eastAsia="ru-RU"/>
        </w:rPr>
      </w:pPr>
    </w:p>
    <w:p w:rsidR="00674FEC" w:rsidRPr="00674FEC" w:rsidRDefault="00674FEC" w:rsidP="00674FEC">
      <w:pPr>
        <w:spacing w:after="0" w:line="240" w:lineRule="auto"/>
        <w:jc w:val="center"/>
        <w:rPr>
          <w:rFonts w:ascii="Times New Roman" w:eastAsia="Times New Roman" w:hAnsi="Times New Roman" w:cs="Times New Roman"/>
          <w:b/>
          <w:sz w:val="24"/>
          <w:szCs w:val="24"/>
          <w:lang w:eastAsia="ru-RU"/>
        </w:rPr>
      </w:pPr>
      <w:r w:rsidRPr="00674FEC">
        <w:rPr>
          <w:rFonts w:ascii="Times New Roman" w:eastAsia="Times New Roman" w:hAnsi="Times New Roman" w:cs="Times New Roman"/>
          <w:b/>
          <w:sz w:val="24"/>
          <w:szCs w:val="24"/>
          <w:lang w:eastAsia="ru-RU"/>
        </w:rPr>
        <w:t>ПЕРЕЧЕНЬ</w:t>
      </w:r>
    </w:p>
    <w:p w:rsidR="00674FEC" w:rsidRPr="00674FEC" w:rsidRDefault="00674FEC" w:rsidP="00674FEC">
      <w:pPr>
        <w:spacing w:after="0" w:line="240" w:lineRule="auto"/>
        <w:jc w:val="center"/>
        <w:rPr>
          <w:rFonts w:ascii="Times New Roman" w:eastAsia="Times New Roman" w:hAnsi="Times New Roman" w:cs="Times New Roman"/>
          <w:b/>
          <w:sz w:val="24"/>
          <w:szCs w:val="24"/>
          <w:lang w:eastAsia="ru-RU"/>
        </w:rPr>
      </w:pPr>
      <w:r w:rsidRPr="00674FEC">
        <w:rPr>
          <w:rFonts w:ascii="Times New Roman" w:eastAsia="Times New Roman" w:hAnsi="Times New Roman" w:cs="Times New Roman"/>
          <w:b/>
          <w:sz w:val="24"/>
          <w:szCs w:val="24"/>
          <w:lang w:eastAsia="ru-RU"/>
        </w:rPr>
        <w:t xml:space="preserve">категорий граждан, нуждающихся в </w:t>
      </w:r>
      <w:proofErr w:type="gramStart"/>
      <w:r w:rsidRPr="00674FEC">
        <w:rPr>
          <w:rFonts w:ascii="Times New Roman" w:eastAsia="Times New Roman" w:hAnsi="Times New Roman" w:cs="Times New Roman"/>
          <w:b/>
          <w:sz w:val="24"/>
          <w:szCs w:val="24"/>
          <w:lang w:eastAsia="ru-RU"/>
        </w:rPr>
        <w:t>специальной</w:t>
      </w:r>
      <w:proofErr w:type="gramEnd"/>
      <w:r w:rsidRPr="00674FEC">
        <w:rPr>
          <w:rFonts w:ascii="Times New Roman" w:eastAsia="Times New Roman" w:hAnsi="Times New Roman" w:cs="Times New Roman"/>
          <w:b/>
          <w:sz w:val="24"/>
          <w:szCs w:val="24"/>
          <w:lang w:eastAsia="ru-RU"/>
        </w:rPr>
        <w:t xml:space="preserve"> социальной </w:t>
      </w:r>
    </w:p>
    <w:p w:rsidR="00674FEC" w:rsidRPr="00674FEC" w:rsidRDefault="00674FEC" w:rsidP="00674FEC">
      <w:pPr>
        <w:spacing w:after="0" w:line="240" w:lineRule="auto"/>
        <w:jc w:val="center"/>
        <w:rPr>
          <w:rFonts w:ascii="Times New Roman" w:eastAsia="Times New Roman" w:hAnsi="Times New Roman" w:cs="Times New Roman"/>
          <w:b/>
          <w:sz w:val="24"/>
          <w:szCs w:val="24"/>
          <w:lang w:eastAsia="ru-RU"/>
        </w:rPr>
      </w:pPr>
      <w:r w:rsidRPr="00674FEC">
        <w:rPr>
          <w:rFonts w:ascii="Times New Roman" w:eastAsia="Times New Roman" w:hAnsi="Times New Roman" w:cs="Times New Roman"/>
          <w:b/>
          <w:sz w:val="24"/>
          <w:szCs w:val="24"/>
          <w:lang w:eastAsia="ru-RU"/>
        </w:rPr>
        <w:t xml:space="preserve">защите, порядок и условия признания граждан </w:t>
      </w:r>
      <w:proofErr w:type="gramStart"/>
      <w:r w:rsidRPr="00674FEC">
        <w:rPr>
          <w:rFonts w:ascii="Times New Roman" w:eastAsia="Times New Roman" w:hAnsi="Times New Roman" w:cs="Times New Roman"/>
          <w:b/>
          <w:sz w:val="24"/>
          <w:szCs w:val="24"/>
          <w:lang w:eastAsia="ru-RU"/>
        </w:rPr>
        <w:t>нуждающимися</w:t>
      </w:r>
      <w:proofErr w:type="gramEnd"/>
      <w:r w:rsidRPr="00674FEC">
        <w:rPr>
          <w:rFonts w:ascii="Times New Roman" w:eastAsia="Times New Roman" w:hAnsi="Times New Roman" w:cs="Times New Roman"/>
          <w:b/>
          <w:sz w:val="24"/>
          <w:szCs w:val="24"/>
          <w:lang w:eastAsia="ru-RU"/>
        </w:rPr>
        <w:t xml:space="preserve"> в специальной социальной защите</w:t>
      </w:r>
    </w:p>
    <w:p w:rsidR="00674FEC" w:rsidRPr="00674FEC" w:rsidRDefault="00674FEC" w:rsidP="00674FEC">
      <w:pPr>
        <w:spacing w:after="0" w:line="240" w:lineRule="auto"/>
        <w:ind w:firstLine="540"/>
        <w:jc w:val="both"/>
        <w:rPr>
          <w:rFonts w:ascii="Times New Roman" w:eastAsia="Times New Roman" w:hAnsi="Times New Roman" w:cs="Times New Roman"/>
          <w:sz w:val="24"/>
          <w:szCs w:val="24"/>
          <w:lang w:eastAsia="ru-RU"/>
        </w:rPr>
      </w:pPr>
    </w:p>
    <w:p w:rsidR="00674FEC" w:rsidRPr="00674FEC" w:rsidRDefault="00674FEC" w:rsidP="00674FEC">
      <w:pPr>
        <w:spacing w:after="0" w:line="240" w:lineRule="auto"/>
        <w:ind w:firstLine="540"/>
        <w:jc w:val="both"/>
        <w:rPr>
          <w:rFonts w:ascii="Times New Roman" w:eastAsia="Times New Roman" w:hAnsi="Times New Roman" w:cs="Times New Roman"/>
          <w:sz w:val="24"/>
          <w:szCs w:val="24"/>
          <w:lang w:eastAsia="ru-RU"/>
        </w:rPr>
      </w:pPr>
      <w:r w:rsidRPr="00674FEC">
        <w:rPr>
          <w:rFonts w:ascii="Times New Roman" w:eastAsia="Times New Roman" w:hAnsi="Times New Roman" w:cs="Times New Roman"/>
          <w:sz w:val="24"/>
          <w:szCs w:val="24"/>
          <w:lang w:eastAsia="ru-RU"/>
        </w:rPr>
        <w:t xml:space="preserve"> 1. К гражданам, нуждающимся в специальной социальной защите, относятся:</w:t>
      </w:r>
    </w:p>
    <w:p w:rsidR="00674FEC" w:rsidRPr="00674FEC" w:rsidRDefault="00674FEC" w:rsidP="00674FEC">
      <w:pPr>
        <w:spacing w:after="0" w:line="240" w:lineRule="auto"/>
        <w:ind w:firstLine="540"/>
        <w:jc w:val="both"/>
        <w:rPr>
          <w:rFonts w:ascii="Times New Roman" w:eastAsia="Times New Roman" w:hAnsi="Times New Roman" w:cs="Times New Roman"/>
          <w:sz w:val="24"/>
          <w:szCs w:val="24"/>
          <w:lang w:eastAsia="ru-RU"/>
        </w:rPr>
      </w:pPr>
      <w:r w:rsidRPr="00674FEC">
        <w:rPr>
          <w:rFonts w:ascii="Times New Roman" w:eastAsia="Times New Roman" w:hAnsi="Times New Roman" w:cs="Times New Roman"/>
          <w:sz w:val="24"/>
          <w:szCs w:val="24"/>
          <w:lang w:eastAsia="ru-RU"/>
        </w:rPr>
        <w:t xml:space="preserve"> 1.1. Ветераны и инвалиды Великой Отечественной войны, указанные в статьях 2, 4 Федерального закона от 12 января 1995 года № 5-ФЗ «О ветеранах», не признанные нуждающимися в улучшении жилищных условий.</w:t>
      </w:r>
    </w:p>
    <w:p w:rsidR="00674FEC" w:rsidRPr="00674FEC" w:rsidRDefault="00674FEC" w:rsidP="00674FEC">
      <w:pPr>
        <w:spacing w:after="0" w:line="240" w:lineRule="auto"/>
        <w:ind w:firstLine="540"/>
        <w:jc w:val="both"/>
        <w:rPr>
          <w:rFonts w:ascii="Times New Roman" w:eastAsia="Times New Roman" w:hAnsi="Times New Roman" w:cs="Times New Roman"/>
          <w:sz w:val="24"/>
          <w:szCs w:val="24"/>
          <w:lang w:eastAsia="ru-RU"/>
        </w:rPr>
      </w:pPr>
      <w:r w:rsidRPr="00674FEC">
        <w:rPr>
          <w:rFonts w:ascii="Times New Roman" w:eastAsia="Times New Roman" w:hAnsi="Times New Roman" w:cs="Times New Roman"/>
          <w:sz w:val="24"/>
          <w:szCs w:val="24"/>
          <w:lang w:eastAsia="ru-RU"/>
        </w:rPr>
        <w:t xml:space="preserve"> 1.2. Ветераны и инвалиды Великой Отечественной войны, указанные в статьях 2, 4 Федерального закона от 12 января 1995 года № 5-ФЗ «О ветеранах», признанные нуждающимися в улучшении жилищных условий до момента предоставления им меры социальной поддержки по обеспечению жильем за счет средств федерального бюджета.</w:t>
      </w:r>
    </w:p>
    <w:p w:rsidR="00674FEC" w:rsidRPr="00674FEC" w:rsidRDefault="00674FEC" w:rsidP="00674FEC">
      <w:pPr>
        <w:spacing w:after="0" w:line="240" w:lineRule="auto"/>
        <w:ind w:firstLine="540"/>
        <w:jc w:val="both"/>
        <w:rPr>
          <w:rFonts w:ascii="Times New Roman" w:eastAsia="Times New Roman" w:hAnsi="Times New Roman" w:cs="Times New Roman"/>
          <w:sz w:val="24"/>
          <w:szCs w:val="24"/>
          <w:lang w:eastAsia="ru-RU"/>
        </w:rPr>
      </w:pPr>
      <w:r w:rsidRPr="00674FEC">
        <w:rPr>
          <w:rFonts w:ascii="Times New Roman" w:eastAsia="Times New Roman" w:hAnsi="Times New Roman" w:cs="Times New Roman"/>
          <w:sz w:val="24"/>
          <w:szCs w:val="24"/>
          <w:lang w:eastAsia="ru-RU"/>
        </w:rPr>
        <w:t xml:space="preserve"> 1.3. Инвалиды и семьи, имеющие детей-инвалидов, вставшие на учет нуждающихся в улучшении жилищных условий до 01.01.2005, до момента предоставления им меры социальной поддержки по обеспечению жильем за счет средств федерального бюджета.</w:t>
      </w:r>
    </w:p>
    <w:p w:rsidR="00674FEC" w:rsidRPr="00674FEC" w:rsidRDefault="00674FEC" w:rsidP="00674FEC">
      <w:pPr>
        <w:spacing w:after="0" w:line="240" w:lineRule="auto"/>
        <w:ind w:firstLine="540"/>
        <w:jc w:val="both"/>
        <w:rPr>
          <w:rFonts w:ascii="Times New Roman" w:eastAsia="Times New Roman" w:hAnsi="Times New Roman" w:cs="Times New Roman"/>
          <w:sz w:val="24"/>
          <w:szCs w:val="24"/>
          <w:lang w:eastAsia="ru-RU"/>
        </w:rPr>
      </w:pPr>
      <w:r w:rsidRPr="00674FEC">
        <w:rPr>
          <w:rFonts w:ascii="Times New Roman" w:eastAsia="Times New Roman" w:hAnsi="Times New Roman" w:cs="Times New Roman"/>
          <w:sz w:val="24"/>
          <w:szCs w:val="24"/>
          <w:lang w:eastAsia="ru-RU"/>
        </w:rPr>
        <w:t xml:space="preserve"> 1.4. Инвалиды и семьи, имеющие детей-инвалидов, вставшие на учет нуждающихся в улучшении жилищных условий после 01.01.2005.</w:t>
      </w:r>
    </w:p>
    <w:p w:rsidR="00674FEC" w:rsidRPr="00674FEC" w:rsidRDefault="00674FEC" w:rsidP="00674FEC">
      <w:pPr>
        <w:spacing w:after="0" w:line="240" w:lineRule="auto"/>
        <w:ind w:firstLine="540"/>
        <w:jc w:val="both"/>
        <w:rPr>
          <w:rFonts w:ascii="Times New Roman" w:eastAsia="Times New Roman" w:hAnsi="Times New Roman" w:cs="Times New Roman"/>
          <w:sz w:val="24"/>
          <w:szCs w:val="24"/>
          <w:lang w:eastAsia="ru-RU"/>
        </w:rPr>
      </w:pPr>
      <w:r w:rsidRPr="00674FEC">
        <w:rPr>
          <w:rFonts w:ascii="Times New Roman" w:eastAsia="Times New Roman" w:hAnsi="Times New Roman" w:cs="Times New Roman"/>
          <w:sz w:val="24"/>
          <w:szCs w:val="24"/>
          <w:lang w:eastAsia="ru-RU"/>
        </w:rPr>
        <w:t xml:space="preserve"> 1.5. Ветераны и инвалиды боевых действий, указанные в статьях 3, 4 Федерального закона от 12 января 1995 года № 5-ФЗ «О ветеранах», вставшие на учет нуждающихся в улучшении жилищных условий до 01.01.2005, до момента предоставления им меры социальной поддержки по обеспечению жильем за счет средств федерального бюджета.</w:t>
      </w:r>
    </w:p>
    <w:p w:rsidR="00674FEC" w:rsidRPr="00674FEC" w:rsidRDefault="00674FEC" w:rsidP="00674FEC">
      <w:pPr>
        <w:spacing w:after="0" w:line="240" w:lineRule="auto"/>
        <w:ind w:firstLine="540"/>
        <w:jc w:val="both"/>
        <w:rPr>
          <w:rFonts w:ascii="Times New Roman" w:eastAsia="Times New Roman" w:hAnsi="Times New Roman" w:cs="Times New Roman"/>
          <w:sz w:val="24"/>
          <w:szCs w:val="24"/>
          <w:lang w:eastAsia="ru-RU"/>
        </w:rPr>
      </w:pPr>
      <w:r w:rsidRPr="00674FEC">
        <w:rPr>
          <w:rFonts w:ascii="Times New Roman" w:eastAsia="Times New Roman" w:hAnsi="Times New Roman" w:cs="Times New Roman"/>
          <w:sz w:val="24"/>
          <w:szCs w:val="24"/>
          <w:lang w:eastAsia="ru-RU"/>
        </w:rPr>
        <w:t xml:space="preserve"> 1.6. Ветераны и инвалиды боевых действий, указанные в статьях 3, 4 Федерального закона от 12 января 1995 года № 5-ФЗ «О ветеранах», вставшие на учет нуждающихся в улучшении жилищных условий после 01.01.2005.</w:t>
      </w:r>
    </w:p>
    <w:p w:rsidR="00674FEC" w:rsidRPr="00674FEC" w:rsidRDefault="00674FEC" w:rsidP="00674FEC">
      <w:pPr>
        <w:spacing w:after="0" w:line="240" w:lineRule="auto"/>
        <w:ind w:firstLine="540"/>
        <w:jc w:val="both"/>
        <w:rPr>
          <w:rFonts w:ascii="Times New Roman" w:eastAsia="Times New Roman" w:hAnsi="Times New Roman" w:cs="Times New Roman"/>
          <w:sz w:val="24"/>
          <w:szCs w:val="24"/>
          <w:lang w:eastAsia="ru-RU"/>
        </w:rPr>
      </w:pPr>
      <w:r w:rsidRPr="00674FEC">
        <w:rPr>
          <w:rFonts w:ascii="Times New Roman" w:eastAsia="Times New Roman" w:hAnsi="Times New Roman" w:cs="Times New Roman"/>
          <w:sz w:val="24"/>
          <w:szCs w:val="24"/>
          <w:lang w:eastAsia="ru-RU"/>
        </w:rPr>
        <w:t xml:space="preserve"> 1.7. Ветераны труда, указанные в статье 7 Федерального закона от </w:t>
      </w:r>
      <w:r w:rsidRPr="00674FEC">
        <w:rPr>
          <w:rFonts w:ascii="Times New Roman" w:eastAsia="Times New Roman" w:hAnsi="Times New Roman" w:cs="Times New Roman"/>
          <w:sz w:val="24"/>
          <w:szCs w:val="24"/>
          <w:lang w:eastAsia="ru-RU"/>
        </w:rPr>
        <w:br/>
        <w:t>12 января 1995 года № 5-ФЗ «О ветеранах», признанные нуждающимися в улучшении жилищных условий.</w:t>
      </w:r>
    </w:p>
    <w:p w:rsidR="00674FEC" w:rsidRPr="00674FEC" w:rsidRDefault="00674FEC" w:rsidP="00674FEC">
      <w:pPr>
        <w:spacing w:after="0" w:line="240" w:lineRule="auto"/>
        <w:ind w:firstLine="540"/>
        <w:jc w:val="both"/>
        <w:rPr>
          <w:rFonts w:ascii="Times New Roman" w:eastAsia="Times New Roman" w:hAnsi="Times New Roman" w:cs="Times New Roman"/>
          <w:sz w:val="24"/>
          <w:szCs w:val="24"/>
          <w:lang w:eastAsia="ru-RU"/>
        </w:rPr>
      </w:pPr>
      <w:r w:rsidRPr="00674FEC">
        <w:rPr>
          <w:rFonts w:ascii="Times New Roman" w:eastAsia="Times New Roman" w:hAnsi="Times New Roman" w:cs="Times New Roman"/>
          <w:sz w:val="24"/>
          <w:szCs w:val="24"/>
          <w:lang w:eastAsia="ru-RU"/>
        </w:rPr>
        <w:t xml:space="preserve"> 1.8. Семьи, воспитывающие трех и более детей в возрасте до 18 лет (многодетные семьи), признанные нуждающимися в улучшении жилищных условий до момента обеспечения их жильем за счет средств областного бюджета.</w:t>
      </w:r>
    </w:p>
    <w:p w:rsidR="00674FEC" w:rsidRPr="00674FEC" w:rsidRDefault="00674FEC" w:rsidP="00674FEC">
      <w:pPr>
        <w:spacing w:after="0" w:line="240" w:lineRule="auto"/>
        <w:ind w:firstLine="540"/>
        <w:jc w:val="both"/>
        <w:rPr>
          <w:rFonts w:ascii="Times New Roman" w:eastAsia="Times New Roman" w:hAnsi="Times New Roman" w:cs="Times New Roman"/>
          <w:sz w:val="24"/>
          <w:szCs w:val="24"/>
          <w:lang w:eastAsia="ru-RU"/>
        </w:rPr>
      </w:pPr>
      <w:r w:rsidRPr="00674FEC">
        <w:rPr>
          <w:rFonts w:ascii="Times New Roman" w:eastAsia="Times New Roman" w:hAnsi="Times New Roman" w:cs="Times New Roman"/>
          <w:sz w:val="24"/>
          <w:szCs w:val="24"/>
          <w:lang w:eastAsia="ru-RU"/>
        </w:rPr>
        <w:t xml:space="preserve"> 1.9. Дети-сироты и дети, оставшиеся без попечения родителей, не имеющие закрепленного жилого помещения.</w:t>
      </w:r>
    </w:p>
    <w:p w:rsidR="00674FEC" w:rsidRPr="00674FEC" w:rsidRDefault="00674FEC" w:rsidP="00674FEC">
      <w:pPr>
        <w:spacing w:after="0" w:line="240" w:lineRule="auto"/>
        <w:ind w:firstLine="540"/>
        <w:jc w:val="both"/>
        <w:rPr>
          <w:rFonts w:ascii="Times New Roman" w:eastAsia="Times New Roman" w:hAnsi="Times New Roman" w:cs="Times New Roman"/>
          <w:sz w:val="24"/>
          <w:szCs w:val="24"/>
          <w:lang w:eastAsia="ru-RU"/>
        </w:rPr>
      </w:pPr>
      <w:r w:rsidRPr="00674FEC">
        <w:rPr>
          <w:rFonts w:ascii="Times New Roman" w:eastAsia="Times New Roman" w:hAnsi="Times New Roman" w:cs="Times New Roman"/>
          <w:sz w:val="24"/>
          <w:szCs w:val="24"/>
          <w:lang w:eastAsia="ru-RU"/>
        </w:rPr>
        <w:t xml:space="preserve"> 1.10. Граждане, утратившие единственное жилое помещение вследствие чрезвычайной ситуации природного или техногенного характера, пожара, при отсутствии противоправных действий со стороны граждан, утративших жилое помещение, в том числе и не подлежащие учету в органах местного самоуправления муниципальных образований области как малоимущие.</w:t>
      </w:r>
    </w:p>
    <w:p w:rsidR="00674FEC" w:rsidRPr="00674FEC" w:rsidRDefault="00674FEC" w:rsidP="00674FEC">
      <w:pPr>
        <w:spacing w:after="0" w:line="240" w:lineRule="auto"/>
        <w:ind w:firstLine="540"/>
        <w:jc w:val="both"/>
        <w:rPr>
          <w:rFonts w:ascii="Times New Roman" w:eastAsia="Times New Roman" w:hAnsi="Times New Roman" w:cs="Times New Roman"/>
          <w:sz w:val="24"/>
          <w:szCs w:val="24"/>
          <w:lang w:eastAsia="ru-RU"/>
        </w:rPr>
      </w:pPr>
      <w:r w:rsidRPr="00674FEC">
        <w:rPr>
          <w:rFonts w:ascii="Times New Roman" w:eastAsia="Times New Roman" w:hAnsi="Times New Roman" w:cs="Times New Roman"/>
          <w:sz w:val="24"/>
          <w:szCs w:val="24"/>
          <w:lang w:eastAsia="ru-RU"/>
        </w:rPr>
        <w:lastRenderedPageBreak/>
        <w:t xml:space="preserve"> 1.11. Реабилитированные лица и лица, признанные пострадавшими от политических репрессий, а также члены их семей до момента обеспечения их жильем за счет средств областного бюджета.</w:t>
      </w:r>
    </w:p>
    <w:p w:rsidR="00674FEC" w:rsidRPr="00674FEC" w:rsidRDefault="00674FEC" w:rsidP="00674FEC">
      <w:pPr>
        <w:spacing w:after="0" w:line="240" w:lineRule="auto"/>
        <w:ind w:firstLine="540"/>
        <w:jc w:val="both"/>
        <w:rPr>
          <w:rFonts w:ascii="Times New Roman" w:eastAsia="Times New Roman" w:hAnsi="Times New Roman" w:cs="Times New Roman"/>
          <w:sz w:val="24"/>
          <w:szCs w:val="24"/>
          <w:lang w:eastAsia="ru-RU"/>
        </w:rPr>
      </w:pPr>
      <w:r w:rsidRPr="00674FEC">
        <w:rPr>
          <w:rFonts w:ascii="Times New Roman" w:eastAsia="Times New Roman" w:hAnsi="Times New Roman" w:cs="Times New Roman"/>
          <w:sz w:val="24"/>
          <w:szCs w:val="24"/>
          <w:lang w:eastAsia="ru-RU"/>
        </w:rPr>
        <w:t>1.12.Медицинские работники;</w:t>
      </w:r>
    </w:p>
    <w:p w:rsidR="00674FEC" w:rsidRPr="00674FEC" w:rsidRDefault="00674FEC" w:rsidP="00674FEC">
      <w:pPr>
        <w:spacing w:after="0" w:line="240" w:lineRule="auto"/>
        <w:ind w:firstLine="540"/>
        <w:jc w:val="both"/>
        <w:rPr>
          <w:rFonts w:ascii="Times New Roman" w:eastAsia="Times New Roman" w:hAnsi="Times New Roman" w:cs="Times New Roman"/>
          <w:sz w:val="24"/>
          <w:szCs w:val="24"/>
          <w:lang w:eastAsia="ru-RU"/>
        </w:rPr>
      </w:pPr>
      <w:r w:rsidRPr="00674FEC">
        <w:rPr>
          <w:rFonts w:ascii="Times New Roman" w:eastAsia="Times New Roman" w:hAnsi="Times New Roman" w:cs="Times New Roman"/>
          <w:sz w:val="24"/>
          <w:szCs w:val="24"/>
          <w:lang w:eastAsia="ru-RU"/>
        </w:rPr>
        <w:t>1.13. Педагогические работники;</w:t>
      </w:r>
    </w:p>
    <w:p w:rsidR="00674FEC" w:rsidRPr="00674FEC" w:rsidRDefault="00674FEC" w:rsidP="00674FEC">
      <w:pPr>
        <w:spacing w:after="0" w:line="240" w:lineRule="auto"/>
        <w:ind w:firstLine="540"/>
        <w:jc w:val="both"/>
        <w:rPr>
          <w:rFonts w:ascii="Times New Roman" w:eastAsia="Times New Roman" w:hAnsi="Times New Roman" w:cs="Times New Roman"/>
          <w:sz w:val="24"/>
          <w:szCs w:val="24"/>
          <w:lang w:eastAsia="ru-RU"/>
        </w:rPr>
      </w:pPr>
      <w:r w:rsidRPr="00674FEC">
        <w:rPr>
          <w:rFonts w:ascii="Times New Roman" w:eastAsia="Times New Roman" w:hAnsi="Times New Roman" w:cs="Times New Roman"/>
          <w:sz w:val="24"/>
          <w:szCs w:val="24"/>
          <w:lang w:eastAsia="ru-RU"/>
        </w:rPr>
        <w:t>1.14. Молодые специалисты, работающие в сельской местности.</w:t>
      </w:r>
    </w:p>
    <w:p w:rsidR="00674FEC" w:rsidRPr="00674FEC" w:rsidRDefault="00674FEC" w:rsidP="00674FEC">
      <w:pPr>
        <w:spacing w:after="0" w:line="240" w:lineRule="auto"/>
        <w:ind w:firstLine="540"/>
        <w:jc w:val="both"/>
        <w:rPr>
          <w:rFonts w:ascii="Times New Roman" w:eastAsia="Times New Roman" w:hAnsi="Times New Roman" w:cs="Times New Roman"/>
          <w:sz w:val="24"/>
          <w:szCs w:val="24"/>
          <w:lang w:eastAsia="ru-RU"/>
        </w:rPr>
      </w:pPr>
      <w:r w:rsidRPr="00674FEC">
        <w:rPr>
          <w:rFonts w:ascii="Times New Roman" w:eastAsia="Times New Roman" w:hAnsi="Times New Roman" w:cs="Times New Roman"/>
          <w:sz w:val="24"/>
          <w:szCs w:val="24"/>
          <w:lang w:eastAsia="ru-RU"/>
        </w:rPr>
        <w:t xml:space="preserve"> 2. Отнесение граждан к категории нуждающихся в специальной социальной защите подтверждается документами, удостоверяющими их принадлежность к установленным пунктом 1 данного перечня категориям граждан.</w:t>
      </w:r>
    </w:p>
    <w:p w:rsidR="00674FEC" w:rsidRPr="00674FEC" w:rsidRDefault="00674FEC" w:rsidP="00674FEC">
      <w:pPr>
        <w:spacing w:after="0" w:line="240" w:lineRule="auto"/>
        <w:ind w:firstLine="540"/>
        <w:jc w:val="both"/>
        <w:rPr>
          <w:rFonts w:ascii="Times New Roman" w:eastAsia="Times New Roman" w:hAnsi="Times New Roman" w:cs="Times New Roman"/>
          <w:sz w:val="24"/>
          <w:szCs w:val="24"/>
          <w:lang w:eastAsia="ru-RU"/>
        </w:rPr>
      </w:pPr>
      <w:r w:rsidRPr="00674FEC">
        <w:rPr>
          <w:rFonts w:ascii="Times New Roman" w:eastAsia="Times New Roman" w:hAnsi="Times New Roman" w:cs="Times New Roman"/>
          <w:sz w:val="24"/>
          <w:szCs w:val="24"/>
          <w:lang w:eastAsia="ru-RU"/>
        </w:rPr>
        <w:t xml:space="preserve"> 3. Копии документов, указанных в пункте 2 данного перечня, прилагаются к заявлению, представляемому гражданином в орган местного самоуправления Борисоглебского муниципального района по месту его постоянного проживания.</w:t>
      </w:r>
    </w:p>
    <w:p w:rsidR="00674FEC" w:rsidRPr="00674FEC" w:rsidRDefault="00674FEC" w:rsidP="00674FEC">
      <w:pPr>
        <w:spacing w:after="0" w:line="240" w:lineRule="auto"/>
        <w:ind w:firstLine="540"/>
        <w:jc w:val="both"/>
        <w:rPr>
          <w:rFonts w:ascii="Times New Roman" w:eastAsia="Times New Roman" w:hAnsi="Times New Roman" w:cs="Times New Roman"/>
          <w:sz w:val="24"/>
          <w:szCs w:val="24"/>
          <w:lang w:eastAsia="ru-RU"/>
        </w:rPr>
      </w:pPr>
      <w:r w:rsidRPr="00674FEC">
        <w:rPr>
          <w:rFonts w:ascii="Times New Roman" w:eastAsia="Times New Roman" w:hAnsi="Times New Roman" w:cs="Times New Roman"/>
          <w:sz w:val="24"/>
          <w:szCs w:val="24"/>
          <w:lang w:eastAsia="ru-RU"/>
        </w:rPr>
        <w:t xml:space="preserve"> 4. Орган местного самоуправления  Борисоглебского  муниципального района формирует реестр граждан, нуждающихся в специальной социальной защите, обратившихся с заявлением о предоставлении жилого помещения из муниципального специализированного жилищного фонда, исходя из даты подачи гражданами заявлений.</w:t>
      </w:r>
    </w:p>
    <w:p w:rsidR="00674FEC" w:rsidRPr="00674FEC" w:rsidRDefault="00674FEC" w:rsidP="00674FEC">
      <w:pPr>
        <w:spacing w:after="0" w:line="240" w:lineRule="auto"/>
        <w:ind w:left="5387"/>
        <w:rPr>
          <w:rFonts w:ascii="Times New Roman" w:eastAsia="Times New Roman" w:hAnsi="Times New Roman" w:cs="Times New Roman"/>
          <w:sz w:val="24"/>
          <w:szCs w:val="24"/>
          <w:lang w:eastAsia="ru-RU"/>
        </w:rPr>
      </w:pPr>
      <w:r w:rsidRPr="00674FEC">
        <w:rPr>
          <w:rFonts w:ascii="Times New Roman" w:eastAsia="Times New Roman" w:hAnsi="Times New Roman" w:cs="Times New Roman"/>
          <w:sz w:val="24"/>
          <w:szCs w:val="24"/>
          <w:lang w:eastAsia="ru-RU"/>
        </w:rPr>
        <w:br w:type="page"/>
      </w:r>
      <w:r w:rsidRPr="00674FEC">
        <w:rPr>
          <w:rFonts w:ascii="Times New Roman" w:eastAsia="Times New Roman" w:hAnsi="Times New Roman" w:cs="Times New Roman"/>
          <w:sz w:val="24"/>
          <w:szCs w:val="24"/>
          <w:lang w:eastAsia="ru-RU"/>
        </w:rPr>
        <w:lastRenderedPageBreak/>
        <w:t xml:space="preserve">Приложение 2 </w:t>
      </w:r>
    </w:p>
    <w:p w:rsidR="00674FEC" w:rsidRPr="00674FEC" w:rsidRDefault="00674FEC" w:rsidP="00674FEC">
      <w:pPr>
        <w:spacing w:after="0" w:line="240" w:lineRule="auto"/>
        <w:ind w:left="5387"/>
        <w:rPr>
          <w:rFonts w:ascii="Times New Roman" w:eastAsia="Times New Roman" w:hAnsi="Times New Roman" w:cs="Times New Roman"/>
          <w:sz w:val="24"/>
          <w:szCs w:val="24"/>
          <w:lang w:eastAsia="ru-RU"/>
        </w:rPr>
      </w:pPr>
      <w:r w:rsidRPr="00674FEC">
        <w:rPr>
          <w:rFonts w:ascii="Times New Roman" w:eastAsia="Times New Roman" w:hAnsi="Times New Roman" w:cs="Times New Roman"/>
          <w:sz w:val="24"/>
          <w:szCs w:val="24"/>
          <w:lang w:eastAsia="ru-RU"/>
        </w:rPr>
        <w:t>к Программе</w:t>
      </w:r>
    </w:p>
    <w:p w:rsidR="00674FEC" w:rsidRPr="00674FEC" w:rsidRDefault="00674FEC" w:rsidP="00674FEC">
      <w:pPr>
        <w:spacing w:after="0" w:line="240" w:lineRule="auto"/>
        <w:ind w:left="5387"/>
        <w:rPr>
          <w:rFonts w:ascii="Times New Roman" w:eastAsia="Times New Roman" w:hAnsi="Times New Roman" w:cs="Times New Roman"/>
          <w:sz w:val="24"/>
          <w:szCs w:val="24"/>
          <w:lang w:eastAsia="ru-RU"/>
        </w:rPr>
      </w:pPr>
      <w:r w:rsidRPr="00674FEC">
        <w:rPr>
          <w:rFonts w:ascii="Times New Roman" w:eastAsia="Times New Roman" w:hAnsi="Times New Roman" w:cs="Times New Roman"/>
          <w:sz w:val="24"/>
          <w:szCs w:val="24"/>
          <w:lang w:eastAsia="ru-RU"/>
        </w:rPr>
        <w:t xml:space="preserve">«Улучшение условий проживания отдельных категорий граждан, нуждающихся в </w:t>
      </w:r>
      <w:proofErr w:type="gramStart"/>
      <w:r w:rsidRPr="00674FEC">
        <w:rPr>
          <w:rFonts w:ascii="Times New Roman" w:eastAsia="Times New Roman" w:hAnsi="Times New Roman" w:cs="Times New Roman"/>
          <w:sz w:val="24"/>
          <w:szCs w:val="24"/>
          <w:lang w:eastAsia="ru-RU"/>
        </w:rPr>
        <w:t>специальной</w:t>
      </w:r>
      <w:proofErr w:type="gramEnd"/>
      <w:r w:rsidRPr="00674FEC">
        <w:rPr>
          <w:rFonts w:ascii="Times New Roman" w:eastAsia="Times New Roman" w:hAnsi="Times New Roman" w:cs="Times New Roman"/>
          <w:sz w:val="24"/>
          <w:szCs w:val="24"/>
          <w:lang w:eastAsia="ru-RU"/>
        </w:rPr>
        <w:t xml:space="preserve"> </w:t>
      </w:r>
    </w:p>
    <w:p w:rsidR="00674FEC" w:rsidRPr="00674FEC" w:rsidRDefault="00674FEC" w:rsidP="00674FEC">
      <w:pPr>
        <w:spacing w:after="0" w:line="240" w:lineRule="auto"/>
        <w:ind w:left="5387"/>
        <w:rPr>
          <w:rFonts w:ascii="Times New Roman" w:eastAsia="Times New Roman" w:hAnsi="Times New Roman" w:cs="Times New Roman"/>
          <w:sz w:val="24"/>
          <w:szCs w:val="24"/>
          <w:lang w:eastAsia="ru-RU"/>
        </w:rPr>
      </w:pPr>
      <w:r w:rsidRPr="00674FEC">
        <w:rPr>
          <w:rFonts w:ascii="Times New Roman" w:eastAsia="Times New Roman" w:hAnsi="Times New Roman" w:cs="Times New Roman"/>
          <w:sz w:val="24"/>
          <w:szCs w:val="24"/>
          <w:lang w:eastAsia="ru-RU"/>
        </w:rPr>
        <w:t>социальной защите»</w:t>
      </w:r>
    </w:p>
    <w:p w:rsidR="00674FEC" w:rsidRPr="00674FEC" w:rsidRDefault="00674FEC" w:rsidP="00674FEC">
      <w:pPr>
        <w:spacing w:after="0" w:line="240" w:lineRule="auto"/>
        <w:ind w:left="5387"/>
        <w:rPr>
          <w:rFonts w:ascii="Times New Roman" w:eastAsia="Times New Roman" w:hAnsi="Times New Roman" w:cs="Times New Roman"/>
          <w:sz w:val="24"/>
          <w:szCs w:val="24"/>
          <w:lang w:eastAsia="ru-RU"/>
        </w:rPr>
      </w:pPr>
    </w:p>
    <w:p w:rsidR="00674FEC" w:rsidRPr="00674FEC" w:rsidRDefault="00674FEC" w:rsidP="00674FEC">
      <w:pPr>
        <w:spacing w:after="0" w:line="240" w:lineRule="auto"/>
        <w:ind w:left="5387"/>
        <w:rPr>
          <w:rFonts w:ascii="Times New Roman" w:eastAsia="Times New Roman" w:hAnsi="Times New Roman" w:cs="Times New Roman"/>
          <w:sz w:val="24"/>
          <w:szCs w:val="24"/>
          <w:lang w:eastAsia="ru-RU"/>
        </w:rPr>
      </w:pPr>
      <w:r w:rsidRPr="00674FEC">
        <w:rPr>
          <w:rFonts w:ascii="Times New Roman" w:eastAsia="Times New Roman" w:hAnsi="Times New Roman" w:cs="Times New Roman"/>
          <w:sz w:val="24"/>
          <w:szCs w:val="24"/>
          <w:lang w:eastAsia="ru-RU"/>
        </w:rPr>
        <w:t>Форма</w:t>
      </w:r>
    </w:p>
    <w:p w:rsidR="00674FEC" w:rsidRPr="00674FEC" w:rsidRDefault="00674FEC" w:rsidP="00674FEC">
      <w:pPr>
        <w:spacing w:after="0" w:line="240" w:lineRule="auto"/>
        <w:jc w:val="right"/>
        <w:rPr>
          <w:rFonts w:ascii="Times New Roman" w:eastAsia="Times New Roman" w:hAnsi="Times New Roman" w:cs="Times New Roman"/>
          <w:sz w:val="24"/>
          <w:szCs w:val="24"/>
          <w:lang w:eastAsia="ru-RU"/>
        </w:rPr>
      </w:pPr>
      <w:r w:rsidRPr="00674FEC">
        <w:rPr>
          <w:rFonts w:ascii="Times New Roman" w:eastAsia="Times New Roman" w:hAnsi="Times New Roman" w:cs="Times New Roman"/>
          <w:sz w:val="24"/>
          <w:szCs w:val="24"/>
          <w:lang w:eastAsia="ru-RU"/>
        </w:rPr>
        <w:t xml:space="preserve"> </w:t>
      </w:r>
    </w:p>
    <w:p w:rsidR="00674FEC" w:rsidRPr="00674FEC" w:rsidRDefault="00674FEC" w:rsidP="00674FEC">
      <w:pPr>
        <w:autoSpaceDE w:val="0"/>
        <w:autoSpaceDN w:val="0"/>
        <w:adjustRightInd w:val="0"/>
        <w:spacing w:after="0" w:line="240" w:lineRule="auto"/>
        <w:jc w:val="center"/>
        <w:rPr>
          <w:rFonts w:ascii="Times New Roman" w:eastAsia="Calibri" w:hAnsi="Times New Roman" w:cs="Times New Roman"/>
          <w:b/>
          <w:sz w:val="24"/>
          <w:szCs w:val="24"/>
          <w:lang w:eastAsia="ru-RU"/>
        </w:rPr>
      </w:pPr>
      <w:r w:rsidRPr="00674FEC">
        <w:rPr>
          <w:rFonts w:ascii="Times New Roman" w:eastAsia="Calibri" w:hAnsi="Times New Roman" w:cs="Times New Roman"/>
          <w:b/>
          <w:sz w:val="24"/>
          <w:szCs w:val="24"/>
          <w:lang w:eastAsia="ru-RU"/>
        </w:rPr>
        <w:t>ЗАЯВКА</w:t>
      </w:r>
    </w:p>
    <w:p w:rsidR="00674FEC" w:rsidRPr="00674FEC" w:rsidRDefault="00674FEC" w:rsidP="00674FEC">
      <w:pPr>
        <w:autoSpaceDE w:val="0"/>
        <w:autoSpaceDN w:val="0"/>
        <w:adjustRightInd w:val="0"/>
        <w:spacing w:after="0" w:line="240" w:lineRule="auto"/>
        <w:jc w:val="center"/>
        <w:rPr>
          <w:rFonts w:ascii="Times New Roman" w:eastAsia="Calibri" w:hAnsi="Times New Roman" w:cs="Times New Roman"/>
          <w:b/>
          <w:sz w:val="24"/>
          <w:szCs w:val="24"/>
          <w:lang w:eastAsia="ru-RU"/>
        </w:rPr>
      </w:pPr>
      <w:r w:rsidRPr="00674FEC">
        <w:rPr>
          <w:rFonts w:ascii="Times New Roman" w:eastAsia="Calibri" w:hAnsi="Times New Roman" w:cs="Times New Roman"/>
          <w:b/>
          <w:sz w:val="24"/>
          <w:szCs w:val="24"/>
          <w:lang w:eastAsia="ru-RU"/>
        </w:rPr>
        <w:t>на выделение в 20 __ году из областного бюджета сре</w:t>
      </w:r>
      <w:proofErr w:type="gramStart"/>
      <w:r w:rsidRPr="00674FEC">
        <w:rPr>
          <w:rFonts w:ascii="Times New Roman" w:eastAsia="Calibri" w:hAnsi="Times New Roman" w:cs="Times New Roman"/>
          <w:b/>
          <w:sz w:val="24"/>
          <w:szCs w:val="24"/>
          <w:lang w:eastAsia="ru-RU"/>
        </w:rPr>
        <w:t>дств дл</w:t>
      </w:r>
      <w:proofErr w:type="gramEnd"/>
      <w:r w:rsidRPr="00674FEC">
        <w:rPr>
          <w:rFonts w:ascii="Times New Roman" w:eastAsia="Calibri" w:hAnsi="Times New Roman" w:cs="Times New Roman"/>
          <w:b/>
          <w:sz w:val="24"/>
          <w:szCs w:val="24"/>
          <w:lang w:eastAsia="ru-RU"/>
        </w:rPr>
        <w:t xml:space="preserve">я </w:t>
      </w:r>
      <w:proofErr w:type="spellStart"/>
      <w:r w:rsidRPr="00674FEC">
        <w:rPr>
          <w:rFonts w:ascii="Times New Roman" w:eastAsia="Calibri" w:hAnsi="Times New Roman" w:cs="Times New Roman"/>
          <w:b/>
          <w:sz w:val="24"/>
          <w:szCs w:val="24"/>
          <w:lang w:eastAsia="ru-RU"/>
        </w:rPr>
        <w:t>софинансирования</w:t>
      </w:r>
      <w:proofErr w:type="spellEnd"/>
      <w:r w:rsidRPr="00674FEC">
        <w:rPr>
          <w:rFonts w:ascii="Times New Roman" w:eastAsia="Calibri" w:hAnsi="Times New Roman" w:cs="Times New Roman"/>
          <w:b/>
          <w:sz w:val="24"/>
          <w:szCs w:val="24"/>
          <w:lang w:eastAsia="ru-RU"/>
        </w:rPr>
        <w:t xml:space="preserve"> расходов на улучшение условий проживания отдельных категорий граждан в рамках реализации Программы «Улучшение условий проживания отдельных категорий граждан,</w:t>
      </w:r>
      <w:r w:rsidRPr="00674FEC">
        <w:rPr>
          <w:rFonts w:ascii="Courier New" w:eastAsia="Calibri" w:hAnsi="Courier New" w:cs="Courier New"/>
          <w:sz w:val="24"/>
          <w:szCs w:val="24"/>
          <w:lang w:eastAsia="ru-RU"/>
        </w:rPr>
        <w:t xml:space="preserve"> </w:t>
      </w:r>
      <w:r w:rsidRPr="00674FEC">
        <w:rPr>
          <w:rFonts w:ascii="Times New Roman" w:eastAsia="Calibri" w:hAnsi="Times New Roman" w:cs="Times New Roman"/>
          <w:b/>
          <w:sz w:val="24"/>
          <w:szCs w:val="24"/>
          <w:lang w:eastAsia="ru-RU"/>
        </w:rPr>
        <w:t xml:space="preserve">нуждающихся в специальной социальной защите» региональной программы «Стимулирование развития жилищного строительства </w:t>
      </w:r>
      <w:r w:rsidRPr="00674FEC">
        <w:rPr>
          <w:rFonts w:ascii="Times New Roman" w:eastAsia="Calibri" w:hAnsi="Times New Roman" w:cs="Times New Roman"/>
          <w:b/>
          <w:sz w:val="24"/>
          <w:szCs w:val="24"/>
          <w:lang w:eastAsia="ru-RU"/>
        </w:rPr>
        <w:br/>
        <w:t>на территории Ярославской области» на 2011-20</w:t>
      </w:r>
      <w:r w:rsidR="007F35AD">
        <w:rPr>
          <w:rFonts w:ascii="Times New Roman" w:eastAsia="Calibri" w:hAnsi="Times New Roman" w:cs="Times New Roman"/>
          <w:b/>
          <w:sz w:val="24"/>
          <w:szCs w:val="24"/>
          <w:lang w:eastAsia="ru-RU"/>
        </w:rPr>
        <w:t>20</w:t>
      </w:r>
      <w:r w:rsidRPr="00674FEC">
        <w:rPr>
          <w:rFonts w:ascii="Times New Roman" w:eastAsia="Calibri" w:hAnsi="Times New Roman" w:cs="Times New Roman"/>
          <w:b/>
          <w:sz w:val="24"/>
          <w:szCs w:val="24"/>
          <w:lang w:eastAsia="ru-RU"/>
        </w:rPr>
        <w:t xml:space="preserve"> годы</w:t>
      </w:r>
    </w:p>
    <w:p w:rsidR="00674FEC" w:rsidRPr="00674FEC" w:rsidRDefault="00674FEC" w:rsidP="00674FEC">
      <w:pPr>
        <w:autoSpaceDE w:val="0"/>
        <w:autoSpaceDN w:val="0"/>
        <w:adjustRightInd w:val="0"/>
        <w:spacing w:after="0" w:line="240" w:lineRule="auto"/>
        <w:rPr>
          <w:rFonts w:ascii="Times New Roman" w:eastAsia="Calibri" w:hAnsi="Times New Roman" w:cs="Times New Roman"/>
          <w:b/>
          <w:sz w:val="24"/>
          <w:szCs w:val="24"/>
          <w:lang w:eastAsia="ru-RU"/>
        </w:rPr>
      </w:pPr>
      <w:r w:rsidRPr="00674FEC">
        <w:rPr>
          <w:rFonts w:ascii="Times New Roman" w:eastAsia="Calibri" w:hAnsi="Times New Roman" w:cs="Times New Roman"/>
          <w:b/>
          <w:sz w:val="24"/>
          <w:szCs w:val="24"/>
          <w:lang w:eastAsia="ru-RU"/>
        </w:rPr>
        <w:tab/>
      </w:r>
    </w:p>
    <w:p w:rsidR="00674FEC" w:rsidRPr="00674FEC" w:rsidRDefault="00674FEC" w:rsidP="00674FEC">
      <w:pPr>
        <w:autoSpaceDE w:val="0"/>
        <w:autoSpaceDN w:val="0"/>
        <w:adjustRightInd w:val="0"/>
        <w:spacing w:after="0" w:line="240" w:lineRule="auto"/>
        <w:rPr>
          <w:rFonts w:ascii="Times New Roman" w:eastAsia="Calibri" w:hAnsi="Times New Roman" w:cs="Times New Roman"/>
          <w:sz w:val="24"/>
          <w:szCs w:val="24"/>
          <w:lang w:eastAsia="ru-RU"/>
        </w:rPr>
      </w:pPr>
      <w:r w:rsidRPr="00674FEC">
        <w:rPr>
          <w:rFonts w:ascii="Times New Roman" w:eastAsia="Calibri" w:hAnsi="Times New Roman" w:cs="Times New Roman"/>
          <w:b/>
          <w:sz w:val="24"/>
          <w:szCs w:val="24"/>
          <w:lang w:eastAsia="ru-RU"/>
        </w:rPr>
        <w:tab/>
        <w:t>_____________________________________________________________</w:t>
      </w:r>
    </w:p>
    <w:p w:rsidR="00674FEC" w:rsidRPr="00674FEC" w:rsidRDefault="00674FEC" w:rsidP="00674FEC">
      <w:pPr>
        <w:autoSpaceDE w:val="0"/>
        <w:autoSpaceDN w:val="0"/>
        <w:adjustRightInd w:val="0"/>
        <w:spacing w:after="0" w:line="240" w:lineRule="auto"/>
        <w:jc w:val="center"/>
        <w:rPr>
          <w:rFonts w:ascii="Times New Roman" w:eastAsia="Calibri" w:hAnsi="Times New Roman" w:cs="Times New Roman"/>
          <w:sz w:val="24"/>
          <w:szCs w:val="24"/>
          <w:lang w:eastAsia="ru-RU"/>
        </w:rPr>
      </w:pPr>
      <w:r w:rsidRPr="00674FEC">
        <w:rPr>
          <w:rFonts w:ascii="Times New Roman" w:eastAsia="Calibri" w:hAnsi="Times New Roman" w:cs="Times New Roman"/>
          <w:b/>
          <w:sz w:val="24"/>
          <w:szCs w:val="24"/>
          <w:lang w:eastAsia="ru-RU"/>
        </w:rPr>
        <w:tab/>
      </w:r>
      <w:r w:rsidRPr="00674FEC">
        <w:rPr>
          <w:rFonts w:ascii="Times New Roman" w:eastAsia="Calibri" w:hAnsi="Times New Roman" w:cs="Times New Roman"/>
          <w:sz w:val="24"/>
          <w:szCs w:val="24"/>
          <w:lang w:eastAsia="ru-RU"/>
        </w:rPr>
        <w:t>(наименование органа местного самоуправления)</w:t>
      </w:r>
    </w:p>
    <w:p w:rsidR="00674FEC" w:rsidRPr="00674FEC" w:rsidRDefault="00674FEC" w:rsidP="00674FEC">
      <w:pPr>
        <w:autoSpaceDE w:val="0"/>
        <w:autoSpaceDN w:val="0"/>
        <w:adjustRightInd w:val="0"/>
        <w:spacing w:after="0" w:line="240" w:lineRule="auto"/>
        <w:jc w:val="both"/>
        <w:rPr>
          <w:rFonts w:ascii="Times New Roman" w:eastAsia="Calibri" w:hAnsi="Times New Roman" w:cs="Times New Roman"/>
          <w:sz w:val="24"/>
          <w:szCs w:val="24"/>
          <w:lang w:eastAsia="ru-RU"/>
        </w:rPr>
      </w:pPr>
      <w:r w:rsidRPr="00674FEC">
        <w:rPr>
          <w:rFonts w:ascii="Times New Roman" w:eastAsia="Calibri" w:hAnsi="Times New Roman" w:cs="Times New Roman"/>
          <w:sz w:val="24"/>
          <w:szCs w:val="24"/>
          <w:lang w:eastAsia="ru-RU"/>
        </w:rPr>
        <w:t xml:space="preserve">просит выделить из областного бюджета средства для </w:t>
      </w:r>
      <w:proofErr w:type="spellStart"/>
      <w:r w:rsidRPr="00674FEC">
        <w:rPr>
          <w:rFonts w:ascii="Times New Roman" w:eastAsia="Calibri" w:hAnsi="Times New Roman" w:cs="Times New Roman"/>
          <w:sz w:val="24"/>
          <w:szCs w:val="24"/>
          <w:lang w:eastAsia="ru-RU"/>
        </w:rPr>
        <w:t>софинансирования</w:t>
      </w:r>
      <w:proofErr w:type="spellEnd"/>
      <w:r w:rsidRPr="00674FEC">
        <w:rPr>
          <w:rFonts w:ascii="Times New Roman" w:eastAsia="Calibri" w:hAnsi="Times New Roman" w:cs="Times New Roman"/>
          <w:sz w:val="24"/>
          <w:szCs w:val="24"/>
          <w:lang w:eastAsia="ru-RU"/>
        </w:rPr>
        <w:t xml:space="preserve"> мероприятий подпрограммы «Улучшение условий проживания отдельных категорий граждан, нуждающихся в специальной социальной защите» </w:t>
      </w:r>
      <w:r w:rsidRPr="00674FEC">
        <w:rPr>
          <w:rFonts w:ascii="Times New Roman" w:eastAsia="Calibri" w:hAnsi="Times New Roman" w:cs="Times New Roman"/>
          <w:sz w:val="24"/>
          <w:szCs w:val="24"/>
          <w:lang w:eastAsia="ru-RU"/>
        </w:rPr>
        <w:br/>
        <w:t>на 20 ___ год в размере ___________________________________________</w:t>
      </w:r>
    </w:p>
    <w:p w:rsidR="00674FEC" w:rsidRPr="00674FEC" w:rsidRDefault="00674FEC" w:rsidP="00674FEC">
      <w:pPr>
        <w:autoSpaceDE w:val="0"/>
        <w:autoSpaceDN w:val="0"/>
        <w:adjustRightInd w:val="0"/>
        <w:spacing w:after="0" w:line="240" w:lineRule="auto"/>
        <w:rPr>
          <w:rFonts w:ascii="Times New Roman" w:eastAsia="Calibri" w:hAnsi="Times New Roman" w:cs="Times New Roman"/>
          <w:sz w:val="24"/>
          <w:szCs w:val="24"/>
          <w:lang w:eastAsia="ru-RU"/>
        </w:rPr>
      </w:pPr>
      <w:r w:rsidRPr="00674FEC">
        <w:rPr>
          <w:rFonts w:ascii="Times New Roman" w:eastAsia="Calibri" w:hAnsi="Times New Roman" w:cs="Times New Roman"/>
          <w:sz w:val="24"/>
          <w:szCs w:val="24"/>
          <w:lang w:eastAsia="ru-RU"/>
        </w:rPr>
        <w:t>____________________________________________________________рублей.</w:t>
      </w:r>
    </w:p>
    <w:p w:rsidR="00674FEC" w:rsidRPr="00674FEC" w:rsidRDefault="00674FEC" w:rsidP="00674FEC">
      <w:pPr>
        <w:autoSpaceDE w:val="0"/>
        <w:autoSpaceDN w:val="0"/>
        <w:adjustRightInd w:val="0"/>
        <w:spacing w:after="0" w:line="240" w:lineRule="auto"/>
        <w:jc w:val="center"/>
        <w:rPr>
          <w:rFonts w:ascii="Times New Roman" w:eastAsia="Calibri" w:hAnsi="Times New Roman" w:cs="Times New Roman"/>
          <w:sz w:val="24"/>
          <w:szCs w:val="24"/>
          <w:lang w:eastAsia="ru-RU"/>
        </w:rPr>
      </w:pPr>
      <w:r w:rsidRPr="00674FEC">
        <w:rPr>
          <w:rFonts w:ascii="Times New Roman" w:eastAsia="Calibri" w:hAnsi="Times New Roman" w:cs="Times New Roman"/>
          <w:sz w:val="24"/>
          <w:szCs w:val="24"/>
          <w:lang w:eastAsia="ru-RU"/>
        </w:rPr>
        <w:t>(сумма цифрами и прописью)</w:t>
      </w:r>
    </w:p>
    <w:p w:rsidR="00674FEC" w:rsidRPr="00674FEC" w:rsidRDefault="00674FEC" w:rsidP="00674FEC">
      <w:pPr>
        <w:autoSpaceDE w:val="0"/>
        <w:autoSpaceDN w:val="0"/>
        <w:adjustRightInd w:val="0"/>
        <w:spacing w:after="0" w:line="240" w:lineRule="auto"/>
        <w:ind w:firstLine="709"/>
        <w:jc w:val="center"/>
        <w:rPr>
          <w:rFonts w:ascii="Times New Roman" w:eastAsia="Calibri" w:hAnsi="Times New Roman" w:cs="Times New Roman"/>
          <w:sz w:val="24"/>
          <w:szCs w:val="24"/>
          <w:lang w:eastAsia="ru-RU"/>
        </w:rPr>
      </w:pPr>
      <w:r w:rsidRPr="00674FEC">
        <w:rPr>
          <w:rFonts w:ascii="Times New Roman" w:eastAsia="Calibri" w:hAnsi="Times New Roman" w:cs="Times New Roman"/>
          <w:sz w:val="24"/>
          <w:szCs w:val="24"/>
          <w:lang w:eastAsia="ru-RU"/>
        </w:rPr>
        <w:t>На очередной год из бюджета ___________________________________ __________________________________________________________________                                     (наименование органа местного самоуправления)</w:t>
      </w:r>
    </w:p>
    <w:p w:rsidR="00674FEC" w:rsidRPr="00674FEC" w:rsidRDefault="00674FEC" w:rsidP="00674FEC">
      <w:pPr>
        <w:autoSpaceDE w:val="0"/>
        <w:autoSpaceDN w:val="0"/>
        <w:adjustRightInd w:val="0"/>
        <w:spacing w:after="0" w:line="240" w:lineRule="auto"/>
        <w:rPr>
          <w:rFonts w:ascii="Times New Roman" w:eastAsia="Calibri" w:hAnsi="Times New Roman" w:cs="Times New Roman"/>
          <w:sz w:val="24"/>
          <w:szCs w:val="24"/>
          <w:lang w:eastAsia="ru-RU"/>
        </w:rPr>
      </w:pPr>
    </w:p>
    <w:p w:rsidR="00674FEC" w:rsidRPr="00674FEC" w:rsidRDefault="00674FEC" w:rsidP="00674FEC">
      <w:pPr>
        <w:autoSpaceDE w:val="0"/>
        <w:autoSpaceDN w:val="0"/>
        <w:adjustRightInd w:val="0"/>
        <w:spacing w:after="0" w:line="240" w:lineRule="auto"/>
        <w:rPr>
          <w:rFonts w:ascii="Times New Roman" w:eastAsia="Calibri" w:hAnsi="Times New Roman" w:cs="Times New Roman"/>
          <w:sz w:val="24"/>
          <w:szCs w:val="24"/>
          <w:lang w:eastAsia="ru-RU"/>
        </w:rPr>
      </w:pPr>
      <w:r w:rsidRPr="00674FEC">
        <w:rPr>
          <w:rFonts w:ascii="Times New Roman" w:eastAsia="Calibri" w:hAnsi="Times New Roman" w:cs="Times New Roman"/>
          <w:sz w:val="24"/>
          <w:szCs w:val="24"/>
          <w:lang w:eastAsia="ru-RU"/>
        </w:rPr>
        <w:t>на реализацию данной Программы планируется выделить______________ ___________________________________________________________ рублей.</w:t>
      </w:r>
    </w:p>
    <w:p w:rsidR="00674FEC" w:rsidRPr="00674FEC" w:rsidRDefault="00674FEC" w:rsidP="00674FEC">
      <w:pPr>
        <w:autoSpaceDE w:val="0"/>
        <w:autoSpaceDN w:val="0"/>
        <w:adjustRightInd w:val="0"/>
        <w:spacing w:after="0" w:line="240" w:lineRule="auto"/>
        <w:jc w:val="center"/>
        <w:rPr>
          <w:rFonts w:ascii="Times New Roman" w:eastAsia="Calibri" w:hAnsi="Times New Roman" w:cs="Times New Roman"/>
          <w:sz w:val="24"/>
          <w:szCs w:val="24"/>
          <w:lang w:eastAsia="ru-RU"/>
        </w:rPr>
      </w:pPr>
      <w:r w:rsidRPr="00674FEC">
        <w:rPr>
          <w:rFonts w:ascii="Times New Roman" w:eastAsia="Calibri" w:hAnsi="Times New Roman" w:cs="Times New Roman"/>
          <w:sz w:val="24"/>
          <w:szCs w:val="24"/>
          <w:lang w:eastAsia="ru-RU"/>
        </w:rPr>
        <w:t>(сумма цифрами и прописью)</w:t>
      </w:r>
    </w:p>
    <w:p w:rsidR="00674FEC" w:rsidRPr="00674FEC" w:rsidRDefault="00674FEC" w:rsidP="00674FEC">
      <w:pPr>
        <w:autoSpaceDE w:val="0"/>
        <w:autoSpaceDN w:val="0"/>
        <w:adjustRightInd w:val="0"/>
        <w:spacing w:after="0" w:line="240" w:lineRule="auto"/>
        <w:rPr>
          <w:rFonts w:ascii="Times New Roman" w:eastAsia="Calibri" w:hAnsi="Times New Roman" w:cs="Times New Roman"/>
          <w:sz w:val="24"/>
          <w:szCs w:val="24"/>
          <w:lang w:eastAsia="ru-RU"/>
        </w:rPr>
      </w:pPr>
    </w:p>
    <w:p w:rsidR="00674FEC" w:rsidRPr="00674FEC" w:rsidRDefault="00674FEC" w:rsidP="00674FEC">
      <w:pPr>
        <w:autoSpaceDE w:val="0"/>
        <w:autoSpaceDN w:val="0"/>
        <w:adjustRightInd w:val="0"/>
        <w:spacing w:after="0" w:line="240" w:lineRule="auto"/>
        <w:rPr>
          <w:rFonts w:ascii="Times New Roman" w:eastAsia="Calibri" w:hAnsi="Times New Roman" w:cs="Times New Roman"/>
          <w:sz w:val="24"/>
          <w:szCs w:val="24"/>
          <w:lang w:eastAsia="ru-RU"/>
        </w:rPr>
      </w:pPr>
      <w:r w:rsidRPr="00674FEC">
        <w:rPr>
          <w:rFonts w:ascii="Times New Roman" w:eastAsia="Calibri" w:hAnsi="Times New Roman" w:cs="Times New Roman"/>
          <w:sz w:val="24"/>
          <w:szCs w:val="24"/>
          <w:lang w:eastAsia="ru-RU"/>
        </w:rPr>
        <w:t>«__» ___________ 20__ г.</w:t>
      </w:r>
    </w:p>
    <w:p w:rsidR="00674FEC" w:rsidRPr="00674FEC" w:rsidRDefault="00674FEC" w:rsidP="00674FEC">
      <w:pPr>
        <w:autoSpaceDE w:val="0"/>
        <w:autoSpaceDN w:val="0"/>
        <w:adjustRightInd w:val="0"/>
        <w:spacing w:after="0" w:line="240" w:lineRule="auto"/>
        <w:rPr>
          <w:rFonts w:ascii="Times New Roman" w:eastAsia="Calibri" w:hAnsi="Times New Roman" w:cs="Times New Roman"/>
          <w:sz w:val="24"/>
          <w:szCs w:val="24"/>
          <w:lang w:eastAsia="ru-RU"/>
        </w:rPr>
      </w:pPr>
    </w:p>
    <w:p w:rsidR="00674FEC" w:rsidRPr="00674FEC" w:rsidRDefault="00674FEC" w:rsidP="00674FEC">
      <w:pPr>
        <w:autoSpaceDE w:val="0"/>
        <w:autoSpaceDN w:val="0"/>
        <w:adjustRightInd w:val="0"/>
        <w:spacing w:after="0" w:line="240" w:lineRule="auto"/>
        <w:rPr>
          <w:rFonts w:ascii="Times New Roman" w:eastAsia="Calibri" w:hAnsi="Times New Roman" w:cs="Times New Roman"/>
          <w:sz w:val="24"/>
          <w:szCs w:val="24"/>
          <w:lang w:eastAsia="ru-RU"/>
        </w:rPr>
      </w:pPr>
      <w:r w:rsidRPr="00674FEC">
        <w:rPr>
          <w:rFonts w:ascii="Times New Roman" w:eastAsia="Calibri" w:hAnsi="Times New Roman" w:cs="Times New Roman"/>
          <w:sz w:val="24"/>
          <w:szCs w:val="24"/>
          <w:lang w:eastAsia="ru-RU"/>
        </w:rPr>
        <w:t>Руководитель органа</w:t>
      </w:r>
    </w:p>
    <w:p w:rsidR="00674FEC" w:rsidRPr="00674FEC" w:rsidRDefault="00674FEC" w:rsidP="00674FEC">
      <w:pPr>
        <w:autoSpaceDE w:val="0"/>
        <w:autoSpaceDN w:val="0"/>
        <w:adjustRightInd w:val="0"/>
        <w:spacing w:after="0" w:line="240" w:lineRule="auto"/>
        <w:rPr>
          <w:rFonts w:ascii="Times New Roman" w:eastAsia="Calibri" w:hAnsi="Times New Roman" w:cs="Times New Roman"/>
          <w:sz w:val="24"/>
          <w:szCs w:val="24"/>
          <w:lang w:eastAsia="ru-RU"/>
        </w:rPr>
      </w:pPr>
      <w:r w:rsidRPr="00674FEC">
        <w:rPr>
          <w:rFonts w:ascii="Times New Roman" w:eastAsia="Calibri" w:hAnsi="Times New Roman" w:cs="Times New Roman"/>
          <w:sz w:val="24"/>
          <w:szCs w:val="24"/>
          <w:lang w:eastAsia="ru-RU"/>
        </w:rPr>
        <w:t>местного самоуправления _______________        _________________________</w:t>
      </w:r>
    </w:p>
    <w:p w:rsidR="00674FEC" w:rsidRPr="00674FEC" w:rsidRDefault="00674FEC" w:rsidP="00674FEC">
      <w:pPr>
        <w:autoSpaceDE w:val="0"/>
        <w:autoSpaceDN w:val="0"/>
        <w:adjustRightInd w:val="0"/>
        <w:spacing w:after="0" w:line="240" w:lineRule="auto"/>
        <w:rPr>
          <w:rFonts w:ascii="Times New Roman" w:eastAsia="Calibri" w:hAnsi="Times New Roman" w:cs="Times New Roman"/>
          <w:sz w:val="24"/>
          <w:szCs w:val="24"/>
          <w:lang w:eastAsia="ru-RU"/>
        </w:rPr>
      </w:pPr>
      <w:r w:rsidRPr="00674FEC">
        <w:rPr>
          <w:rFonts w:ascii="Times New Roman" w:eastAsia="Calibri" w:hAnsi="Times New Roman" w:cs="Times New Roman"/>
          <w:sz w:val="24"/>
          <w:szCs w:val="24"/>
          <w:lang w:eastAsia="ru-RU"/>
        </w:rPr>
        <w:t xml:space="preserve">                                                               (подпись)                           (расшифровка подписи)</w:t>
      </w:r>
    </w:p>
    <w:p w:rsidR="00674FEC" w:rsidRPr="00674FEC" w:rsidRDefault="00674FEC" w:rsidP="00674FEC">
      <w:pPr>
        <w:autoSpaceDE w:val="0"/>
        <w:autoSpaceDN w:val="0"/>
        <w:adjustRightInd w:val="0"/>
        <w:spacing w:after="0" w:line="240" w:lineRule="auto"/>
        <w:rPr>
          <w:rFonts w:ascii="Times New Roman" w:eastAsia="Calibri" w:hAnsi="Times New Roman" w:cs="Times New Roman"/>
          <w:sz w:val="24"/>
          <w:szCs w:val="24"/>
          <w:lang w:eastAsia="ru-RU"/>
        </w:rPr>
      </w:pPr>
    </w:p>
    <w:p w:rsidR="00674FEC" w:rsidRPr="00674FEC" w:rsidRDefault="00674FEC" w:rsidP="00674FEC">
      <w:pPr>
        <w:autoSpaceDE w:val="0"/>
        <w:autoSpaceDN w:val="0"/>
        <w:adjustRightInd w:val="0"/>
        <w:spacing w:after="0" w:line="240" w:lineRule="auto"/>
        <w:rPr>
          <w:rFonts w:ascii="Times New Roman" w:eastAsia="Calibri" w:hAnsi="Times New Roman" w:cs="Times New Roman"/>
          <w:sz w:val="24"/>
          <w:szCs w:val="24"/>
          <w:lang w:eastAsia="ru-RU"/>
        </w:rPr>
      </w:pPr>
      <w:r w:rsidRPr="00674FEC">
        <w:rPr>
          <w:rFonts w:ascii="Times New Roman" w:eastAsia="Calibri" w:hAnsi="Times New Roman" w:cs="Times New Roman"/>
          <w:sz w:val="24"/>
          <w:szCs w:val="24"/>
          <w:lang w:eastAsia="ru-RU"/>
        </w:rPr>
        <w:t>Руководитель</w:t>
      </w:r>
    </w:p>
    <w:p w:rsidR="00674FEC" w:rsidRPr="00674FEC" w:rsidRDefault="00674FEC" w:rsidP="00674FEC">
      <w:pPr>
        <w:autoSpaceDE w:val="0"/>
        <w:autoSpaceDN w:val="0"/>
        <w:adjustRightInd w:val="0"/>
        <w:spacing w:after="0" w:line="240" w:lineRule="auto"/>
        <w:rPr>
          <w:rFonts w:ascii="Times New Roman" w:eastAsia="Calibri" w:hAnsi="Times New Roman" w:cs="Times New Roman"/>
          <w:sz w:val="24"/>
          <w:szCs w:val="24"/>
          <w:lang w:eastAsia="ru-RU"/>
        </w:rPr>
      </w:pPr>
      <w:r w:rsidRPr="00674FEC">
        <w:rPr>
          <w:rFonts w:ascii="Times New Roman" w:eastAsia="Calibri" w:hAnsi="Times New Roman" w:cs="Times New Roman"/>
          <w:sz w:val="24"/>
          <w:szCs w:val="24"/>
          <w:lang w:eastAsia="ru-RU"/>
        </w:rPr>
        <w:t>финансового органа</w:t>
      </w:r>
    </w:p>
    <w:p w:rsidR="00674FEC" w:rsidRPr="00674FEC" w:rsidRDefault="00674FEC" w:rsidP="00674FEC">
      <w:pPr>
        <w:autoSpaceDE w:val="0"/>
        <w:autoSpaceDN w:val="0"/>
        <w:adjustRightInd w:val="0"/>
        <w:spacing w:after="0" w:line="240" w:lineRule="auto"/>
        <w:rPr>
          <w:rFonts w:ascii="Times New Roman" w:eastAsia="Calibri" w:hAnsi="Times New Roman" w:cs="Times New Roman"/>
          <w:sz w:val="24"/>
          <w:szCs w:val="24"/>
          <w:lang w:eastAsia="ru-RU"/>
        </w:rPr>
      </w:pPr>
      <w:r w:rsidRPr="00674FEC">
        <w:rPr>
          <w:rFonts w:ascii="Times New Roman" w:eastAsia="Calibri" w:hAnsi="Times New Roman" w:cs="Times New Roman"/>
          <w:sz w:val="24"/>
          <w:szCs w:val="24"/>
          <w:lang w:eastAsia="ru-RU"/>
        </w:rPr>
        <w:t>местного самоуправления _______________            _______________________</w:t>
      </w:r>
    </w:p>
    <w:p w:rsidR="00674FEC" w:rsidRPr="00674FEC" w:rsidRDefault="00674FEC" w:rsidP="00674FEC">
      <w:pPr>
        <w:autoSpaceDE w:val="0"/>
        <w:autoSpaceDN w:val="0"/>
        <w:adjustRightInd w:val="0"/>
        <w:spacing w:after="0" w:line="240" w:lineRule="auto"/>
        <w:rPr>
          <w:rFonts w:ascii="Times New Roman" w:eastAsia="Calibri" w:hAnsi="Times New Roman" w:cs="Times New Roman"/>
          <w:sz w:val="24"/>
          <w:szCs w:val="24"/>
          <w:lang w:eastAsia="ru-RU"/>
        </w:rPr>
      </w:pPr>
      <w:r w:rsidRPr="00674FEC">
        <w:rPr>
          <w:rFonts w:ascii="Times New Roman" w:eastAsia="Calibri" w:hAnsi="Times New Roman" w:cs="Times New Roman"/>
          <w:sz w:val="24"/>
          <w:szCs w:val="24"/>
          <w:lang w:eastAsia="ru-RU"/>
        </w:rPr>
        <w:t xml:space="preserve">                                                                (подпись)                           (расшифровка подписи)</w:t>
      </w:r>
      <w:r w:rsidRPr="00674FEC" w:rsidDel="00994EBE">
        <w:rPr>
          <w:rFonts w:ascii="Times New Roman" w:eastAsia="Calibri" w:hAnsi="Times New Roman" w:cs="Times New Roman"/>
          <w:sz w:val="24"/>
          <w:szCs w:val="24"/>
          <w:lang w:eastAsia="ru-RU"/>
        </w:rPr>
        <w:t xml:space="preserve"> </w:t>
      </w:r>
    </w:p>
    <w:p w:rsidR="00674FEC" w:rsidRPr="00674FEC" w:rsidRDefault="00674FEC" w:rsidP="00674FEC">
      <w:pPr>
        <w:autoSpaceDE w:val="0"/>
        <w:autoSpaceDN w:val="0"/>
        <w:adjustRightInd w:val="0"/>
        <w:spacing w:after="0" w:line="240" w:lineRule="auto"/>
        <w:rPr>
          <w:rFonts w:ascii="Times New Roman" w:eastAsia="Calibri" w:hAnsi="Times New Roman" w:cs="Times New Roman"/>
          <w:sz w:val="24"/>
          <w:szCs w:val="24"/>
          <w:lang w:eastAsia="ru-RU"/>
        </w:rPr>
        <w:sectPr w:rsidR="00674FEC" w:rsidRPr="00674FEC" w:rsidSect="00B86FAB">
          <w:pgSz w:w="11907" w:h="16840" w:code="9"/>
          <w:pgMar w:top="1134" w:right="567" w:bottom="1134" w:left="1985" w:header="709" w:footer="709" w:gutter="0"/>
          <w:cols w:space="708"/>
          <w:docGrid w:linePitch="360"/>
        </w:sectPr>
      </w:pPr>
    </w:p>
    <w:p w:rsidR="00674FEC" w:rsidRPr="00674FEC" w:rsidRDefault="00674FEC" w:rsidP="00674FEC">
      <w:pPr>
        <w:spacing w:after="0" w:line="240" w:lineRule="auto"/>
        <w:ind w:left="10490"/>
        <w:outlineLvl w:val="1"/>
        <w:rPr>
          <w:rFonts w:ascii="Times New Roman" w:eastAsia="Times New Roman" w:hAnsi="Times New Roman" w:cs="Times New Roman"/>
          <w:sz w:val="24"/>
          <w:szCs w:val="24"/>
          <w:lang w:eastAsia="ru-RU"/>
        </w:rPr>
      </w:pPr>
      <w:r w:rsidRPr="00674FEC">
        <w:rPr>
          <w:rFonts w:ascii="Times New Roman" w:eastAsia="Times New Roman" w:hAnsi="Times New Roman" w:cs="Times New Roman"/>
          <w:sz w:val="24"/>
          <w:szCs w:val="24"/>
          <w:lang w:eastAsia="ru-RU"/>
        </w:rPr>
        <w:lastRenderedPageBreak/>
        <w:t xml:space="preserve">Приложение 3 </w:t>
      </w:r>
      <w:r w:rsidRPr="00674FEC">
        <w:rPr>
          <w:rFonts w:ascii="Times New Roman" w:eastAsia="Times New Roman" w:hAnsi="Times New Roman" w:cs="Times New Roman"/>
          <w:sz w:val="24"/>
          <w:szCs w:val="24"/>
          <w:lang w:eastAsia="ru-RU"/>
        </w:rPr>
        <w:br/>
        <w:t>к Программе</w:t>
      </w:r>
    </w:p>
    <w:p w:rsidR="00674FEC" w:rsidRPr="00674FEC" w:rsidRDefault="00674FEC" w:rsidP="00674FEC">
      <w:pPr>
        <w:spacing w:after="0" w:line="240" w:lineRule="auto"/>
        <w:ind w:left="10490"/>
        <w:rPr>
          <w:rFonts w:ascii="Times New Roman" w:eastAsia="Times New Roman" w:hAnsi="Times New Roman" w:cs="Times New Roman"/>
          <w:sz w:val="24"/>
          <w:szCs w:val="24"/>
          <w:lang w:eastAsia="ru-RU"/>
        </w:rPr>
      </w:pPr>
      <w:r w:rsidRPr="00674FEC">
        <w:rPr>
          <w:rFonts w:ascii="Times New Roman" w:eastAsia="Times New Roman" w:hAnsi="Times New Roman" w:cs="Times New Roman"/>
          <w:sz w:val="24"/>
          <w:szCs w:val="24"/>
          <w:lang w:eastAsia="ru-RU"/>
        </w:rPr>
        <w:t>«Улучшение условий проживания отдельных категорий граждан, нуждающихся в специальной социальной защите»</w:t>
      </w:r>
    </w:p>
    <w:p w:rsidR="00674FEC" w:rsidRPr="00674FEC" w:rsidRDefault="00674FEC" w:rsidP="00674FEC">
      <w:pPr>
        <w:spacing w:after="0" w:line="240" w:lineRule="auto"/>
        <w:ind w:left="10490"/>
        <w:rPr>
          <w:rFonts w:ascii="Times New Roman" w:eastAsia="Times New Roman" w:hAnsi="Times New Roman" w:cs="Times New Roman"/>
          <w:sz w:val="24"/>
          <w:szCs w:val="24"/>
          <w:lang w:eastAsia="ru-RU"/>
        </w:rPr>
      </w:pPr>
    </w:p>
    <w:p w:rsidR="00674FEC" w:rsidRPr="00674FEC" w:rsidRDefault="00674FEC" w:rsidP="00674FEC">
      <w:pPr>
        <w:spacing w:after="0" w:line="240" w:lineRule="auto"/>
        <w:ind w:left="10490"/>
        <w:rPr>
          <w:rFonts w:ascii="Times New Roman" w:eastAsia="Times New Roman" w:hAnsi="Times New Roman" w:cs="Times New Roman"/>
          <w:sz w:val="24"/>
          <w:szCs w:val="24"/>
          <w:lang w:eastAsia="ru-RU"/>
        </w:rPr>
      </w:pPr>
      <w:r w:rsidRPr="00674FEC">
        <w:rPr>
          <w:rFonts w:ascii="Times New Roman" w:eastAsia="Times New Roman" w:hAnsi="Times New Roman" w:cs="Times New Roman"/>
          <w:sz w:val="24"/>
          <w:szCs w:val="24"/>
          <w:lang w:eastAsia="ru-RU"/>
        </w:rPr>
        <w:t>Форма 1</w:t>
      </w:r>
    </w:p>
    <w:p w:rsidR="00674FEC" w:rsidRPr="00674FEC" w:rsidRDefault="00674FEC" w:rsidP="00674FEC">
      <w:pPr>
        <w:spacing w:after="0" w:line="240" w:lineRule="auto"/>
        <w:ind w:left="993" w:right="-454"/>
        <w:jc w:val="right"/>
        <w:rPr>
          <w:rFonts w:ascii="Times New Roman" w:eastAsia="Times New Roman" w:hAnsi="Times New Roman" w:cs="Times New Roman"/>
          <w:sz w:val="24"/>
          <w:szCs w:val="24"/>
          <w:lang w:eastAsia="ru-RU"/>
        </w:rPr>
      </w:pPr>
    </w:p>
    <w:p w:rsidR="00674FEC" w:rsidRPr="00674FEC" w:rsidRDefault="00674FEC" w:rsidP="00674FEC">
      <w:pPr>
        <w:autoSpaceDE w:val="0"/>
        <w:autoSpaceDN w:val="0"/>
        <w:adjustRightInd w:val="0"/>
        <w:spacing w:after="0" w:line="240" w:lineRule="auto"/>
        <w:ind w:left="993" w:right="-454"/>
        <w:jc w:val="center"/>
        <w:rPr>
          <w:rFonts w:ascii="Times New Roman" w:eastAsia="Calibri" w:hAnsi="Times New Roman" w:cs="Times New Roman"/>
          <w:b/>
          <w:sz w:val="24"/>
          <w:szCs w:val="24"/>
          <w:lang w:eastAsia="ru-RU"/>
        </w:rPr>
      </w:pPr>
      <w:r w:rsidRPr="00674FEC">
        <w:rPr>
          <w:rFonts w:ascii="Times New Roman" w:eastAsia="Calibri" w:hAnsi="Times New Roman" w:cs="Times New Roman"/>
          <w:b/>
          <w:sz w:val="24"/>
          <w:szCs w:val="24"/>
          <w:lang w:eastAsia="ru-RU"/>
        </w:rPr>
        <w:t>ОТЧЕТ</w:t>
      </w:r>
    </w:p>
    <w:p w:rsidR="00674FEC" w:rsidRPr="00674FEC" w:rsidRDefault="00674FEC" w:rsidP="00674FEC">
      <w:pPr>
        <w:autoSpaceDE w:val="0"/>
        <w:autoSpaceDN w:val="0"/>
        <w:adjustRightInd w:val="0"/>
        <w:spacing w:after="0" w:line="240" w:lineRule="auto"/>
        <w:ind w:left="993" w:right="-454"/>
        <w:jc w:val="center"/>
        <w:rPr>
          <w:rFonts w:ascii="Times New Roman" w:eastAsia="Calibri" w:hAnsi="Times New Roman" w:cs="Times New Roman"/>
          <w:b/>
          <w:sz w:val="24"/>
          <w:szCs w:val="24"/>
          <w:lang w:eastAsia="ru-RU"/>
        </w:rPr>
      </w:pPr>
      <w:r w:rsidRPr="00674FEC">
        <w:rPr>
          <w:rFonts w:ascii="Times New Roman" w:eastAsia="Calibri" w:hAnsi="Times New Roman" w:cs="Times New Roman"/>
          <w:b/>
          <w:sz w:val="24"/>
          <w:szCs w:val="24"/>
          <w:lang w:eastAsia="ru-RU"/>
        </w:rPr>
        <w:t xml:space="preserve">об использовании субсидии и </w:t>
      </w:r>
      <w:proofErr w:type="spellStart"/>
      <w:r w:rsidRPr="00674FEC">
        <w:rPr>
          <w:rFonts w:ascii="Times New Roman" w:eastAsia="Calibri" w:hAnsi="Times New Roman" w:cs="Times New Roman"/>
          <w:b/>
          <w:sz w:val="24"/>
          <w:szCs w:val="24"/>
          <w:lang w:eastAsia="ru-RU"/>
        </w:rPr>
        <w:t>софинансировании</w:t>
      </w:r>
      <w:proofErr w:type="spellEnd"/>
      <w:r w:rsidRPr="00674FEC">
        <w:rPr>
          <w:rFonts w:ascii="Times New Roman" w:eastAsia="Calibri" w:hAnsi="Times New Roman" w:cs="Times New Roman"/>
          <w:b/>
          <w:sz w:val="24"/>
          <w:szCs w:val="24"/>
          <w:lang w:eastAsia="ru-RU"/>
        </w:rPr>
        <w:t xml:space="preserve"> расходов из местных бюджетов на реализацию муниципальной целевой </w:t>
      </w:r>
    </w:p>
    <w:p w:rsidR="00674FEC" w:rsidRPr="00674FEC" w:rsidRDefault="00674FEC" w:rsidP="00674FEC">
      <w:pPr>
        <w:autoSpaceDE w:val="0"/>
        <w:autoSpaceDN w:val="0"/>
        <w:adjustRightInd w:val="0"/>
        <w:spacing w:after="0" w:line="240" w:lineRule="auto"/>
        <w:ind w:left="993" w:right="-454"/>
        <w:jc w:val="center"/>
        <w:rPr>
          <w:rFonts w:ascii="Times New Roman" w:eastAsia="Calibri" w:hAnsi="Times New Roman" w:cs="Times New Roman"/>
          <w:sz w:val="24"/>
          <w:szCs w:val="24"/>
          <w:lang w:eastAsia="ru-RU"/>
        </w:rPr>
      </w:pPr>
      <w:r w:rsidRPr="00674FEC">
        <w:rPr>
          <w:rFonts w:ascii="Times New Roman" w:eastAsia="Calibri" w:hAnsi="Times New Roman" w:cs="Times New Roman"/>
          <w:b/>
          <w:sz w:val="24"/>
          <w:szCs w:val="24"/>
          <w:lang w:eastAsia="ru-RU"/>
        </w:rPr>
        <w:t>Программы «Улучшение условий проживания отдельных категорий граждан, нуждающихся в специальной социальной защите» региональной программы «Стимулирование развития жилищного строительства  на территории Ярославской области» на 2011-20</w:t>
      </w:r>
      <w:r w:rsidR="007F35AD">
        <w:rPr>
          <w:rFonts w:ascii="Times New Roman" w:eastAsia="Calibri" w:hAnsi="Times New Roman" w:cs="Times New Roman"/>
          <w:b/>
          <w:sz w:val="24"/>
          <w:szCs w:val="24"/>
          <w:lang w:eastAsia="ru-RU"/>
        </w:rPr>
        <w:t>20</w:t>
      </w:r>
      <w:r w:rsidRPr="00674FEC">
        <w:rPr>
          <w:rFonts w:ascii="Times New Roman" w:eastAsia="Calibri" w:hAnsi="Times New Roman" w:cs="Times New Roman"/>
          <w:b/>
          <w:sz w:val="24"/>
          <w:szCs w:val="24"/>
          <w:lang w:eastAsia="ru-RU"/>
        </w:rPr>
        <w:t xml:space="preserve"> годы</w:t>
      </w:r>
    </w:p>
    <w:p w:rsidR="00674FEC" w:rsidRPr="00674FEC" w:rsidRDefault="00674FEC" w:rsidP="00674FEC">
      <w:pPr>
        <w:autoSpaceDE w:val="0"/>
        <w:autoSpaceDN w:val="0"/>
        <w:adjustRightInd w:val="0"/>
        <w:spacing w:after="0" w:line="240" w:lineRule="auto"/>
        <w:ind w:left="993" w:right="-454"/>
        <w:jc w:val="center"/>
        <w:rPr>
          <w:rFonts w:ascii="Times New Roman" w:eastAsia="Calibri" w:hAnsi="Times New Roman" w:cs="Times New Roman"/>
          <w:sz w:val="24"/>
          <w:szCs w:val="24"/>
          <w:lang w:eastAsia="ru-RU"/>
        </w:rPr>
      </w:pPr>
      <w:r w:rsidRPr="00674FEC">
        <w:rPr>
          <w:rFonts w:ascii="Times New Roman" w:eastAsia="Calibri" w:hAnsi="Times New Roman" w:cs="Times New Roman"/>
          <w:sz w:val="24"/>
          <w:szCs w:val="24"/>
          <w:lang w:eastAsia="ru-RU"/>
        </w:rPr>
        <w:t xml:space="preserve">в __________________________________________ </w:t>
      </w:r>
    </w:p>
    <w:p w:rsidR="00674FEC" w:rsidRPr="00674FEC" w:rsidRDefault="00674FEC" w:rsidP="00674FEC">
      <w:pPr>
        <w:widowControl w:val="0"/>
        <w:autoSpaceDE w:val="0"/>
        <w:autoSpaceDN w:val="0"/>
        <w:adjustRightInd w:val="0"/>
        <w:spacing w:after="0" w:line="240" w:lineRule="auto"/>
        <w:ind w:left="993" w:right="-454"/>
        <w:jc w:val="center"/>
        <w:rPr>
          <w:rFonts w:ascii="Times New Roman" w:eastAsia="Calibri" w:hAnsi="Times New Roman" w:cs="Times New Roman"/>
          <w:sz w:val="24"/>
          <w:szCs w:val="24"/>
          <w:lang w:eastAsia="ru-RU"/>
        </w:rPr>
      </w:pPr>
      <w:r w:rsidRPr="00674FEC" w:rsidDel="009E7E56">
        <w:rPr>
          <w:rFonts w:ascii="Times New Roman" w:eastAsia="Calibri" w:hAnsi="Times New Roman" w:cs="Times New Roman"/>
          <w:sz w:val="24"/>
          <w:szCs w:val="24"/>
          <w:lang w:eastAsia="ru-RU"/>
        </w:rPr>
        <w:t xml:space="preserve"> </w:t>
      </w:r>
      <w:r w:rsidRPr="00674FEC">
        <w:rPr>
          <w:rFonts w:ascii="Times New Roman" w:eastAsia="Calibri" w:hAnsi="Times New Roman" w:cs="Times New Roman"/>
          <w:sz w:val="24"/>
          <w:szCs w:val="24"/>
          <w:lang w:eastAsia="ru-RU"/>
        </w:rPr>
        <w:t xml:space="preserve">(наименование муниципального образования)                                  </w:t>
      </w:r>
    </w:p>
    <w:p w:rsidR="00674FEC" w:rsidRPr="00674FEC" w:rsidRDefault="00674FEC" w:rsidP="00674FEC">
      <w:pPr>
        <w:autoSpaceDE w:val="0"/>
        <w:autoSpaceDN w:val="0"/>
        <w:adjustRightInd w:val="0"/>
        <w:spacing w:after="0" w:line="240" w:lineRule="auto"/>
        <w:ind w:left="993" w:right="-454"/>
        <w:jc w:val="center"/>
        <w:rPr>
          <w:rFonts w:ascii="Times New Roman" w:eastAsia="Calibri" w:hAnsi="Times New Roman" w:cs="Times New Roman"/>
          <w:sz w:val="24"/>
          <w:szCs w:val="24"/>
          <w:lang w:eastAsia="ru-RU"/>
        </w:rPr>
      </w:pPr>
      <w:r w:rsidRPr="00674FEC">
        <w:rPr>
          <w:rFonts w:ascii="Times New Roman" w:eastAsia="Calibri" w:hAnsi="Times New Roman" w:cs="Times New Roman"/>
          <w:sz w:val="24"/>
          <w:szCs w:val="24"/>
          <w:lang w:eastAsia="ru-RU"/>
        </w:rPr>
        <w:t>за _____________________</w:t>
      </w:r>
    </w:p>
    <w:p w:rsidR="00674FEC" w:rsidRPr="00674FEC" w:rsidRDefault="00674FEC" w:rsidP="00674FEC">
      <w:pPr>
        <w:widowControl w:val="0"/>
        <w:autoSpaceDE w:val="0"/>
        <w:autoSpaceDN w:val="0"/>
        <w:adjustRightInd w:val="0"/>
        <w:spacing w:after="0" w:line="240" w:lineRule="auto"/>
        <w:ind w:left="993" w:right="-454"/>
        <w:jc w:val="center"/>
        <w:rPr>
          <w:rFonts w:ascii="Times New Roman" w:eastAsia="Calibri" w:hAnsi="Times New Roman" w:cs="Times New Roman"/>
          <w:sz w:val="24"/>
          <w:szCs w:val="24"/>
          <w:lang w:eastAsia="ru-RU"/>
        </w:rPr>
      </w:pPr>
      <w:r w:rsidRPr="00674FEC">
        <w:rPr>
          <w:rFonts w:ascii="Times New Roman" w:eastAsia="Calibri" w:hAnsi="Times New Roman" w:cs="Times New Roman"/>
          <w:sz w:val="24"/>
          <w:szCs w:val="24"/>
          <w:lang w:eastAsia="ru-RU"/>
        </w:rPr>
        <w:t>(отчетный период)</w:t>
      </w:r>
    </w:p>
    <w:tbl>
      <w:tblPr>
        <w:tblW w:w="13950" w:type="dxa"/>
        <w:tblLayout w:type="fixed"/>
        <w:tblCellMar>
          <w:left w:w="70" w:type="dxa"/>
          <w:right w:w="70" w:type="dxa"/>
        </w:tblCellMar>
        <w:tblLook w:val="0000" w:firstRow="0" w:lastRow="0" w:firstColumn="0" w:lastColumn="0" w:noHBand="0" w:noVBand="0"/>
      </w:tblPr>
      <w:tblGrid>
        <w:gridCol w:w="1260"/>
        <w:gridCol w:w="1215"/>
        <w:gridCol w:w="1620"/>
        <w:gridCol w:w="1215"/>
        <w:gridCol w:w="1620"/>
        <w:gridCol w:w="1350"/>
        <w:gridCol w:w="1215"/>
        <w:gridCol w:w="1620"/>
        <w:gridCol w:w="1215"/>
        <w:gridCol w:w="1620"/>
      </w:tblGrid>
      <w:tr w:rsidR="00674FEC" w:rsidRPr="00674FEC" w:rsidTr="00B86FAB">
        <w:trPr>
          <w:cantSplit/>
          <w:trHeight w:val="240"/>
        </w:trPr>
        <w:tc>
          <w:tcPr>
            <w:tcW w:w="13950" w:type="dxa"/>
            <w:gridSpan w:val="10"/>
            <w:tcBorders>
              <w:top w:val="single" w:sz="6" w:space="0" w:color="auto"/>
              <w:left w:val="single" w:sz="6" w:space="0" w:color="auto"/>
              <w:bottom w:val="single" w:sz="6" w:space="0" w:color="auto"/>
              <w:right w:val="single" w:sz="6" w:space="0" w:color="auto"/>
            </w:tcBorders>
          </w:tcPr>
          <w:p w:rsidR="00674FEC" w:rsidRPr="00674FEC" w:rsidRDefault="00674FEC" w:rsidP="00674FEC">
            <w:pPr>
              <w:autoSpaceDE w:val="0"/>
              <w:autoSpaceDN w:val="0"/>
              <w:adjustRightInd w:val="0"/>
              <w:spacing w:after="0" w:line="240" w:lineRule="auto"/>
              <w:jc w:val="center"/>
              <w:rPr>
                <w:rFonts w:ascii="Times New Roman" w:eastAsia="Calibri" w:hAnsi="Times New Roman" w:cs="Times New Roman"/>
                <w:sz w:val="24"/>
                <w:szCs w:val="24"/>
                <w:lang w:eastAsia="ru-RU"/>
              </w:rPr>
            </w:pPr>
            <w:r w:rsidRPr="00674FEC">
              <w:rPr>
                <w:rFonts w:ascii="Times New Roman" w:eastAsia="Calibri" w:hAnsi="Times New Roman" w:cs="Times New Roman"/>
                <w:sz w:val="24"/>
                <w:szCs w:val="24"/>
                <w:lang w:eastAsia="ru-RU"/>
              </w:rPr>
              <w:t>Финансирование Подпрограммы</w:t>
            </w:r>
          </w:p>
        </w:tc>
      </w:tr>
      <w:tr w:rsidR="00674FEC" w:rsidRPr="00674FEC" w:rsidTr="00B86FAB">
        <w:trPr>
          <w:cantSplit/>
          <w:trHeight w:val="240"/>
        </w:trPr>
        <w:tc>
          <w:tcPr>
            <w:tcW w:w="6930" w:type="dxa"/>
            <w:gridSpan w:val="5"/>
            <w:tcBorders>
              <w:top w:val="single" w:sz="6" w:space="0" w:color="auto"/>
              <w:left w:val="single" w:sz="6" w:space="0" w:color="auto"/>
              <w:bottom w:val="single" w:sz="6" w:space="0" w:color="auto"/>
              <w:right w:val="single" w:sz="6" w:space="0" w:color="auto"/>
            </w:tcBorders>
          </w:tcPr>
          <w:p w:rsidR="00674FEC" w:rsidRPr="00674FEC" w:rsidRDefault="00674FEC" w:rsidP="00674FEC">
            <w:pPr>
              <w:autoSpaceDE w:val="0"/>
              <w:autoSpaceDN w:val="0"/>
              <w:adjustRightInd w:val="0"/>
              <w:spacing w:after="0" w:line="240" w:lineRule="auto"/>
              <w:jc w:val="center"/>
              <w:rPr>
                <w:rFonts w:ascii="Times New Roman" w:eastAsia="Calibri" w:hAnsi="Times New Roman" w:cs="Times New Roman"/>
                <w:sz w:val="24"/>
                <w:szCs w:val="24"/>
                <w:lang w:eastAsia="ru-RU"/>
              </w:rPr>
            </w:pPr>
            <w:r w:rsidRPr="00674FEC">
              <w:rPr>
                <w:rFonts w:ascii="Times New Roman" w:eastAsia="Calibri" w:hAnsi="Times New Roman" w:cs="Times New Roman"/>
                <w:sz w:val="24"/>
                <w:szCs w:val="24"/>
                <w:lang w:eastAsia="ru-RU"/>
              </w:rPr>
              <w:t>средства областного бюджета</w:t>
            </w:r>
          </w:p>
        </w:tc>
        <w:tc>
          <w:tcPr>
            <w:tcW w:w="7020" w:type="dxa"/>
            <w:gridSpan w:val="5"/>
            <w:tcBorders>
              <w:top w:val="single" w:sz="6" w:space="0" w:color="auto"/>
              <w:left w:val="single" w:sz="6" w:space="0" w:color="auto"/>
              <w:bottom w:val="single" w:sz="6" w:space="0" w:color="auto"/>
              <w:right w:val="single" w:sz="6" w:space="0" w:color="auto"/>
            </w:tcBorders>
          </w:tcPr>
          <w:p w:rsidR="00674FEC" w:rsidRPr="00674FEC" w:rsidRDefault="00674FEC" w:rsidP="00674FEC">
            <w:pPr>
              <w:autoSpaceDE w:val="0"/>
              <w:autoSpaceDN w:val="0"/>
              <w:adjustRightInd w:val="0"/>
              <w:spacing w:after="0" w:line="240" w:lineRule="auto"/>
              <w:jc w:val="center"/>
              <w:rPr>
                <w:rFonts w:ascii="Times New Roman" w:eastAsia="Calibri" w:hAnsi="Times New Roman" w:cs="Times New Roman"/>
                <w:sz w:val="24"/>
                <w:szCs w:val="24"/>
                <w:lang w:eastAsia="ru-RU"/>
              </w:rPr>
            </w:pPr>
            <w:r w:rsidRPr="00674FEC">
              <w:rPr>
                <w:rFonts w:ascii="Times New Roman" w:eastAsia="Calibri" w:hAnsi="Times New Roman" w:cs="Times New Roman"/>
                <w:sz w:val="24"/>
                <w:szCs w:val="24"/>
                <w:lang w:eastAsia="ru-RU"/>
              </w:rPr>
              <w:t>средства муниципального бюджета</w:t>
            </w:r>
          </w:p>
        </w:tc>
      </w:tr>
      <w:tr w:rsidR="00674FEC" w:rsidRPr="00674FEC" w:rsidTr="00B86FAB">
        <w:trPr>
          <w:cantSplit/>
          <w:trHeight w:val="360"/>
        </w:trPr>
        <w:tc>
          <w:tcPr>
            <w:tcW w:w="1260" w:type="dxa"/>
            <w:vMerge w:val="restart"/>
            <w:tcBorders>
              <w:top w:val="single" w:sz="6" w:space="0" w:color="auto"/>
              <w:left w:val="single" w:sz="6" w:space="0" w:color="auto"/>
              <w:bottom w:val="single" w:sz="4" w:space="0" w:color="auto"/>
              <w:right w:val="single" w:sz="6" w:space="0" w:color="auto"/>
            </w:tcBorders>
          </w:tcPr>
          <w:p w:rsidR="00674FEC" w:rsidRPr="00674FEC" w:rsidRDefault="00674FEC" w:rsidP="00674FEC">
            <w:pPr>
              <w:autoSpaceDE w:val="0"/>
              <w:autoSpaceDN w:val="0"/>
              <w:adjustRightInd w:val="0"/>
              <w:spacing w:after="0" w:line="240" w:lineRule="auto"/>
              <w:jc w:val="center"/>
              <w:rPr>
                <w:rFonts w:ascii="Times New Roman" w:eastAsia="Calibri" w:hAnsi="Times New Roman" w:cs="Times New Roman"/>
                <w:sz w:val="24"/>
                <w:szCs w:val="24"/>
                <w:lang w:eastAsia="ru-RU"/>
              </w:rPr>
            </w:pPr>
            <w:r w:rsidRPr="00674FEC">
              <w:rPr>
                <w:rFonts w:ascii="Times New Roman" w:eastAsia="Calibri" w:hAnsi="Times New Roman" w:cs="Times New Roman"/>
                <w:sz w:val="24"/>
                <w:szCs w:val="24"/>
                <w:lang w:eastAsia="ru-RU"/>
              </w:rPr>
              <w:t>лимит бюджета</w:t>
            </w:r>
          </w:p>
        </w:tc>
        <w:tc>
          <w:tcPr>
            <w:tcW w:w="2835" w:type="dxa"/>
            <w:gridSpan w:val="2"/>
            <w:tcBorders>
              <w:top w:val="single" w:sz="6" w:space="0" w:color="auto"/>
              <w:left w:val="single" w:sz="6" w:space="0" w:color="auto"/>
              <w:bottom w:val="single" w:sz="4" w:space="0" w:color="auto"/>
              <w:right w:val="single" w:sz="6" w:space="0" w:color="auto"/>
            </w:tcBorders>
          </w:tcPr>
          <w:p w:rsidR="00674FEC" w:rsidRPr="00674FEC" w:rsidRDefault="00674FEC" w:rsidP="00674FEC">
            <w:pPr>
              <w:autoSpaceDE w:val="0"/>
              <w:autoSpaceDN w:val="0"/>
              <w:adjustRightInd w:val="0"/>
              <w:spacing w:after="0" w:line="240" w:lineRule="auto"/>
              <w:jc w:val="center"/>
              <w:rPr>
                <w:rFonts w:ascii="Times New Roman" w:eastAsia="Calibri" w:hAnsi="Times New Roman" w:cs="Times New Roman"/>
                <w:sz w:val="24"/>
                <w:szCs w:val="24"/>
                <w:lang w:eastAsia="ru-RU"/>
              </w:rPr>
            </w:pPr>
            <w:r w:rsidRPr="00674FEC">
              <w:rPr>
                <w:rFonts w:ascii="Times New Roman" w:eastAsia="Calibri" w:hAnsi="Times New Roman" w:cs="Times New Roman"/>
                <w:sz w:val="24"/>
                <w:szCs w:val="24"/>
                <w:lang w:eastAsia="ru-RU"/>
              </w:rPr>
              <w:t>выделено (тыс. рублей)</w:t>
            </w:r>
          </w:p>
        </w:tc>
        <w:tc>
          <w:tcPr>
            <w:tcW w:w="2835" w:type="dxa"/>
            <w:gridSpan w:val="2"/>
            <w:tcBorders>
              <w:top w:val="single" w:sz="6" w:space="0" w:color="auto"/>
              <w:left w:val="single" w:sz="6" w:space="0" w:color="auto"/>
              <w:bottom w:val="single" w:sz="4" w:space="0" w:color="auto"/>
              <w:right w:val="single" w:sz="6" w:space="0" w:color="auto"/>
            </w:tcBorders>
          </w:tcPr>
          <w:p w:rsidR="00674FEC" w:rsidRPr="00674FEC" w:rsidRDefault="00674FEC" w:rsidP="00674FEC">
            <w:pPr>
              <w:autoSpaceDE w:val="0"/>
              <w:autoSpaceDN w:val="0"/>
              <w:adjustRightInd w:val="0"/>
              <w:spacing w:after="0" w:line="240" w:lineRule="auto"/>
              <w:jc w:val="center"/>
              <w:rPr>
                <w:rFonts w:ascii="Times New Roman" w:eastAsia="Calibri" w:hAnsi="Times New Roman" w:cs="Times New Roman"/>
                <w:sz w:val="24"/>
                <w:szCs w:val="24"/>
                <w:lang w:eastAsia="ru-RU"/>
              </w:rPr>
            </w:pPr>
            <w:r w:rsidRPr="00674FEC">
              <w:rPr>
                <w:rFonts w:ascii="Times New Roman" w:eastAsia="Calibri" w:hAnsi="Times New Roman" w:cs="Times New Roman"/>
                <w:sz w:val="24"/>
                <w:szCs w:val="24"/>
                <w:lang w:eastAsia="ru-RU"/>
              </w:rPr>
              <w:t>освоено (тыс. рублей)</w:t>
            </w:r>
          </w:p>
        </w:tc>
        <w:tc>
          <w:tcPr>
            <w:tcW w:w="1350" w:type="dxa"/>
            <w:vMerge w:val="restart"/>
            <w:tcBorders>
              <w:top w:val="single" w:sz="6" w:space="0" w:color="auto"/>
              <w:left w:val="single" w:sz="6" w:space="0" w:color="auto"/>
              <w:bottom w:val="single" w:sz="4" w:space="0" w:color="auto"/>
              <w:right w:val="single" w:sz="6" w:space="0" w:color="auto"/>
            </w:tcBorders>
          </w:tcPr>
          <w:p w:rsidR="00674FEC" w:rsidRPr="00674FEC" w:rsidRDefault="00674FEC" w:rsidP="00674FEC">
            <w:pPr>
              <w:autoSpaceDE w:val="0"/>
              <w:autoSpaceDN w:val="0"/>
              <w:adjustRightInd w:val="0"/>
              <w:spacing w:after="0" w:line="240" w:lineRule="auto"/>
              <w:jc w:val="center"/>
              <w:rPr>
                <w:rFonts w:ascii="Times New Roman" w:eastAsia="Calibri" w:hAnsi="Times New Roman" w:cs="Times New Roman"/>
                <w:sz w:val="24"/>
                <w:szCs w:val="24"/>
                <w:lang w:eastAsia="ru-RU"/>
              </w:rPr>
            </w:pPr>
            <w:r w:rsidRPr="00674FEC">
              <w:rPr>
                <w:rFonts w:ascii="Times New Roman" w:eastAsia="Calibri" w:hAnsi="Times New Roman" w:cs="Times New Roman"/>
                <w:sz w:val="24"/>
                <w:szCs w:val="24"/>
                <w:lang w:eastAsia="ru-RU"/>
              </w:rPr>
              <w:t>лимит бюджета</w:t>
            </w:r>
          </w:p>
        </w:tc>
        <w:tc>
          <w:tcPr>
            <w:tcW w:w="2835" w:type="dxa"/>
            <w:gridSpan w:val="2"/>
            <w:tcBorders>
              <w:top w:val="single" w:sz="6" w:space="0" w:color="auto"/>
              <w:left w:val="single" w:sz="6" w:space="0" w:color="auto"/>
              <w:bottom w:val="single" w:sz="4" w:space="0" w:color="auto"/>
              <w:right w:val="single" w:sz="6" w:space="0" w:color="auto"/>
            </w:tcBorders>
          </w:tcPr>
          <w:p w:rsidR="00674FEC" w:rsidRPr="00674FEC" w:rsidRDefault="00674FEC" w:rsidP="00674FEC">
            <w:pPr>
              <w:autoSpaceDE w:val="0"/>
              <w:autoSpaceDN w:val="0"/>
              <w:adjustRightInd w:val="0"/>
              <w:spacing w:after="0" w:line="240" w:lineRule="auto"/>
              <w:jc w:val="center"/>
              <w:rPr>
                <w:rFonts w:ascii="Times New Roman" w:eastAsia="Calibri" w:hAnsi="Times New Roman" w:cs="Times New Roman"/>
                <w:sz w:val="24"/>
                <w:szCs w:val="24"/>
                <w:lang w:eastAsia="ru-RU"/>
              </w:rPr>
            </w:pPr>
            <w:r w:rsidRPr="00674FEC">
              <w:rPr>
                <w:rFonts w:ascii="Times New Roman" w:eastAsia="Calibri" w:hAnsi="Times New Roman" w:cs="Times New Roman"/>
                <w:sz w:val="24"/>
                <w:szCs w:val="24"/>
                <w:lang w:eastAsia="ru-RU"/>
              </w:rPr>
              <w:t>выделено (тыс. рублей)</w:t>
            </w:r>
          </w:p>
        </w:tc>
        <w:tc>
          <w:tcPr>
            <w:tcW w:w="2835" w:type="dxa"/>
            <w:gridSpan w:val="2"/>
            <w:tcBorders>
              <w:top w:val="single" w:sz="6" w:space="0" w:color="auto"/>
              <w:left w:val="single" w:sz="6" w:space="0" w:color="auto"/>
              <w:bottom w:val="single" w:sz="4" w:space="0" w:color="auto"/>
              <w:right w:val="single" w:sz="6" w:space="0" w:color="auto"/>
            </w:tcBorders>
          </w:tcPr>
          <w:p w:rsidR="00674FEC" w:rsidRPr="00674FEC" w:rsidRDefault="00674FEC" w:rsidP="00674FEC">
            <w:pPr>
              <w:autoSpaceDE w:val="0"/>
              <w:autoSpaceDN w:val="0"/>
              <w:adjustRightInd w:val="0"/>
              <w:spacing w:after="0" w:line="240" w:lineRule="auto"/>
              <w:jc w:val="center"/>
              <w:rPr>
                <w:rFonts w:ascii="Times New Roman" w:eastAsia="Calibri" w:hAnsi="Times New Roman" w:cs="Times New Roman"/>
                <w:sz w:val="24"/>
                <w:szCs w:val="24"/>
                <w:lang w:eastAsia="ru-RU"/>
              </w:rPr>
            </w:pPr>
            <w:r w:rsidRPr="00674FEC">
              <w:rPr>
                <w:rFonts w:ascii="Times New Roman" w:eastAsia="Calibri" w:hAnsi="Times New Roman" w:cs="Times New Roman"/>
                <w:sz w:val="24"/>
                <w:szCs w:val="24"/>
                <w:lang w:eastAsia="ru-RU"/>
              </w:rPr>
              <w:t>освоено (тыс. рублей)</w:t>
            </w:r>
          </w:p>
        </w:tc>
      </w:tr>
      <w:tr w:rsidR="00674FEC" w:rsidRPr="00674FEC" w:rsidTr="00B86FAB">
        <w:trPr>
          <w:cantSplit/>
          <w:trHeight w:val="360"/>
        </w:trPr>
        <w:tc>
          <w:tcPr>
            <w:tcW w:w="1260" w:type="dxa"/>
            <w:vMerge/>
            <w:tcBorders>
              <w:top w:val="single" w:sz="4" w:space="0" w:color="auto"/>
              <w:left w:val="single" w:sz="6" w:space="0" w:color="auto"/>
              <w:bottom w:val="single" w:sz="6" w:space="0" w:color="auto"/>
              <w:right w:val="single" w:sz="6" w:space="0" w:color="auto"/>
            </w:tcBorders>
          </w:tcPr>
          <w:p w:rsidR="00674FEC" w:rsidRPr="00674FEC" w:rsidRDefault="00674FEC" w:rsidP="00674FEC">
            <w:pPr>
              <w:autoSpaceDE w:val="0"/>
              <w:autoSpaceDN w:val="0"/>
              <w:adjustRightInd w:val="0"/>
              <w:spacing w:after="0" w:line="240" w:lineRule="auto"/>
              <w:jc w:val="center"/>
              <w:rPr>
                <w:rFonts w:ascii="Times New Roman" w:eastAsia="Calibri" w:hAnsi="Times New Roman" w:cs="Times New Roman"/>
                <w:sz w:val="24"/>
                <w:szCs w:val="24"/>
                <w:lang w:eastAsia="ru-RU"/>
              </w:rPr>
            </w:pPr>
          </w:p>
        </w:tc>
        <w:tc>
          <w:tcPr>
            <w:tcW w:w="1215" w:type="dxa"/>
            <w:tcBorders>
              <w:top w:val="single" w:sz="4" w:space="0" w:color="auto"/>
              <w:left w:val="single" w:sz="6" w:space="0" w:color="auto"/>
              <w:bottom w:val="single" w:sz="6" w:space="0" w:color="auto"/>
              <w:right w:val="single" w:sz="6" w:space="0" w:color="auto"/>
            </w:tcBorders>
          </w:tcPr>
          <w:p w:rsidR="00674FEC" w:rsidRPr="00674FEC" w:rsidRDefault="00674FEC" w:rsidP="00674FEC">
            <w:pPr>
              <w:autoSpaceDE w:val="0"/>
              <w:autoSpaceDN w:val="0"/>
              <w:adjustRightInd w:val="0"/>
              <w:spacing w:after="0" w:line="240" w:lineRule="auto"/>
              <w:jc w:val="center"/>
              <w:rPr>
                <w:rFonts w:ascii="Times New Roman" w:eastAsia="Calibri" w:hAnsi="Times New Roman" w:cs="Times New Roman"/>
                <w:sz w:val="24"/>
                <w:szCs w:val="24"/>
                <w:lang w:eastAsia="ru-RU"/>
              </w:rPr>
            </w:pPr>
            <w:r w:rsidRPr="00674FEC">
              <w:rPr>
                <w:rFonts w:ascii="Times New Roman" w:eastAsia="Calibri" w:hAnsi="Times New Roman" w:cs="Times New Roman"/>
                <w:sz w:val="24"/>
                <w:szCs w:val="24"/>
                <w:lang w:eastAsia="ru-RU"/>
              </w:rPr>
              <w:t>с начала года</w:t>
            </w:r>
          </w:p>
        </w:tc>
        <w:tc>
          <w:tcPr>
            <w:tcW w:w="1620" w:type="dxa"/>
            <w:tcBorders>
              <w:top w:val="single" w:sz="4" w:space="0" w:color="auto"/>
              <w:left w:val="single" w:sz="6" w:space="0" w:color="auto"/>
              <w:bottom w:val="single" w:sz="6" w:space="0" w:color="auto"/>
              <w:right w:val="single" w:sz="6" w:space="0" w:color="auto"/>
            </w:tcBorders>
          </w:tcPr>
          <w:p w:rsidR="00674FEC" w:rsidRPr="00674FEC" w:rsidRDefault="00674FEC" w:rsidP="00674FEC">
            <w:pPr>
              <w:autoSpaceDE w:val="0"/>
              <w:autoSpaceDN w:val="0"/>
              <w:adjustRightInd w:val="0"/>
              <w:spacing w:after="0" w:line="240" w:lineRule="auto"/>
              <w:jc w:val="center"/>
              <w:rPr>
                <w:rFonts w:ascii="Times New Roman" w:eastAsia="Calibri" w:hAnsi="Times New Roman" w:cs="Times New Roman"/>
                <w:sz w:val="24"/>
                <w:szCs w:val="24"/>
                <w:lang w:eastAsia="ru-RU"/>
              </w:rPr>
            </w:pPr>
            <w:r w:rsidRPr="00674FEC">
              <w:rPr>
                <w:rFonts w:ascii="Times New Roman" w:eastAsia="Calibri" w:hAnsi="Times New Roman" w:cs="Times New Roman"/>
                <w:sz w:val="24"/>
                <w:szCs w:val="24"/>
                <w:lang w:eastAsia="ru-RU"/>
              </w:rPr>
              <w:t>за отчетный период</w:t>
            </w:r>
          </w:p>
        </w:tc>
        <w:tc>
          <w:tcPr>
            <w:tcW w:w="1215" w:type="dxa"/>
            <w:tcBorders>
              <w:top w:val="single" w:sz="4" w:space="0" w:color="auto"/>
              <w:left w:val="single" w:sz="6" w:space="0" w:color="auto"/>
              <w:bottom w:val="single" w:sz="6" w:space="0" w:color="auto"/>
              <w:right w:val="single" w:sz="6" w:space="0" w:color="auto"/>
            </w:tcBorders>
          </w:tcPr>
          <w:p w:rsidR="00674FEC" w:rsidRPr="00674FEC" w:rsidRDefault="00674FEC" w:rsidP="00674FEC">
            <w:pPr>
              <w:autoSpaceDE w:val="0"/>
              <w:autoSpaceDN w:val="0"/>
              <w:adjustRightInd w:val="0"/>
              <w:spacing w:after="0" w:line="240" w:lineRule="auto"/>
              <w:jc w:val="center"/>
              <w:rPr>
                <w:rFonts w:ascii="Times New Roman" w:eastAsia="Calibri" w:hAnsi="Times New Roman" w:cs="Times New Roman"/>
                <w:sz w:val="24"/>
                <w:szCs w:val="24"/>
                <w:lang w:eastAsia="ru-RU"/>
              </w:rPr>
            </w:pPr>
            <w:r w:rsidRPr="00674FEC">
              <w:rPr>
                <w:rFonts w:ascii="Times New Roman" w:eastAsia="Calibri" w:hAnsi="Times New Roman" w:cs="Times New Roman"/>
                <w:sz w:val="24"/>
                <w:szCs w:val="24"/>
                <w:lang w:eastAsia="ru-RU"/>
              </w:rPr>
              <w:t>с начала года</w:t>
            </w:r>
          </w:p>
        </w:tc>
        <w:tc>
          <w:tcPr>
            <w:tcW w:w="1620" w:type="dxa"/>
            <w:tcBorders>
              <w:top w:val="single" w:sz="4" w:space="0" w:color="auto"/>
              <w:left w:val="single" w:sz="6" w:space="0" w:color="auto"/>
              <w:bottom w:val="single" w:sz="6" w:space="0" w:color="auto"/>
              <w:right w:val="single" w:sz="6" w:space="0" w:color="auto"/>
            </w:tcBorders>
          </w:tcPr>
          <w:p w:rsidR="00674FEC" w:rsidRPr="00674FEC" w:rsidRDefault="00674FEC" w:rsidP="00674FEC">
            <w:pPr>
              <w:autoSpaceDE w:val="0"/>
              <w:autoSpaceDN w:val="0"/>
              <w:adjustRightInd w:val="0"/>
              <w:spacing w:after="0" w:line="240" w:lineRule="auto"/>
              <w:jc w:val="center"/>
              <w:rPr>
                <w:rFonts w:ascii="Times New Roman" w:eastAsia="Calibri" w:hAnsi="Times New Roman" w:cs="Times New Roman"/>
                <w:sz w:val="24"/>
                <w:szCs w:val="24"/>
                <w:lang w:eastAsia="ru-RU"/>
              </w:rPr>
            </w:pPr>
            <w:r w:rsidRPr="00674FEC">
              <w:rPr>
                <w:rFonts w:ascii="Times New Roman" w:eastAsia="Calibri" w:hAnsi="Times New Roman" w:cs="Times New Roman"/>
                <w:sz w:val="24"/>
                <w:szCs w:val="24"/>
                <w:lang w:eastAsia="ru-RU"/>
              </w:rPr>
              <w:t>за отчетный период</w:t>
            </w:r>
          </w:p>
        </w:tc>
        <w:tc>
          <w:tcPr>
            <w:tcW w:w="1350" w:type="dxa"/>
            <w:vMerge/>
            <w:tcBorders>
              <w:top w:val="single" w:sz="4" w:space="0" w:color="auto"/>
              <w:left w:val="single" w:sz="6" w:space="0" w:color="auto"/>
              <w:bottom w:val="single" w:sz="6" w:space="0" w:color="auto"/>
              <w:right w:val="single" w:sz="6" w:space="0" w:color="auto"/>
            </w:tcBorders>
          </w:tcPr>
          <w:p w:rsidR="00674FEC" w:rsidRPr="00674FEC" w:rsidRDefault="00674FEC" w:rsidP="00674FEC">
            <w:pPr>
              <w:autoSpaceDE w:val="0"/>
              <w:autoSpaceDN w:val="0"/>
              <w:adjustRightInd w:val="0"/>
              <w:spacing w:after="0" w:line="240" w:lineRule="auto"/>
              <w:jc w:val="center"/>
              <w:rPr>
                <w:rFonts w:ascii="Times New Roman" w:eastAsia="Calibri" w:hAnsi="Times New Roman" w:cs="Times New Roman"/>
                <w:sz w:val="24"/>
                <w:szCs w:val="24"/>
                <w:lang w:eastAsia="ru-RU"/>
              </w:rPr>
            </w:pPr>
          </w:p>
        </w:tc>
        <w:tc>
          <w:tcPr>
            <w:tcW w:w="1215" w:type="dxa"/>
            <w:tcBorders>
              <w:top w:val="single" w:sz="4" w:space="0" w:color="auto"/>
              <w:left w:val="single" w:sz="6" w:space="0" w:color="auto"/>
              <w:bottom w:val="single" w:sz="6" w:space="0" w:color="auto"/>
              <w:right w:val="single" w:sz="6" w:space="0" w:color="auto"/>
            </w:tcBorders>
          </w:tcPr>
          <w:p w:rsidR="00674FEC" w:rsidRPr="00674FEC" w:rsidRDefault="00674FEC" w:rsidP="00674FEC">
            <w:pPr>
              <w:autoSpaceDE w:val="0"/>
              <w:autoSpaceDN w:val="0"/>
              <w:adjustRightInd w:val="0"/>
              <w:spacing w:after="0" w:line="240" w:lineRule="auto"/>
              <w:jc w:val="center"/>
              <w:rPr>
                <w:rFonts w:ascii="Times New Roman" w:eastAsia="Calibri" w:hAnsi="Times New Roman" w:cs="Times New Roman"/>
                <w:sz w:val="24"/>
                <w:szCs w:val="24"/>
                <w:lang w:eastAsia="ru-RU"/>
              </w:rPr>
            </w:pPr>
            <w:r w:rsidRPr="00674FEC">
              <w:rPr>
                <w:rFonts w:ascii="Times New Roman" w:eastAsia="Calibri" w:hAnsi="Times New Roman" w:cs="Times New Roman"/>
                <w:sz w:val="24"/>
                <w:szCs w:val="24"/>
                <w:lang w:eastAsia="ru-RU"/>
              </w:rPr>
              <w:t>с начала года</w:t>
            </w:r>
          </w:p>
        </w:tc>
        <w:tc>
          <w:tcPr>
            <w:tcW w:w="1620" w:type="dxa"/>
            <w:tcBorders>
              <w:top w:val="single" w:sz="4" w:space="0" w:color="auto"/>
              <w:left w:val="single" w:sz="6" w:space="0" w:color="auto"/>
              <w:bottom w:val="single" w:sz="6" w:space="0" w:color="auto"/>
              <w:right w:val="single" w:sz="6" w:space="0" w:color="auto"/>
            </w:tcBorders>
          </w:tcPr>
          <w:p w:rsidR="00674FEC" w:rsidRPr="00674FEC" w:rsidRDefault="00674FEC" w:rsidP="00674FEC">
            <w:pPr>
              <w:autoSpaceDE w:val="0"/>
              <w:autoSpaceDN w:val="0"/>
              <w:adjustRightInd w:val="0"/>
              <w:spacing w:after="0" w:line="240" w:lineRule="auto"/>
              <w:jc w:val="center"/>
              <w:rPr>
                <w:rFonts w:ascii="Times New Roman" w:eastAsia="Calibri" w:hAnsi="Times New Roman" w:cs="Times New Roman"/>
                <w:sz w:val="24"/>
                <w:szCs w:val="24"/>
                <w:lang w:eastAsia="ru-RU"/>
              </w:rPr>
            </w:pPr>
            <w:r w:rsidRPr="00674FEC">
              <w:rPr>
                <w:rFonts w:ascii="Times New Roman" w:eastAsia="Calibri" w:hAnsi="Times New Roman" w:cs="Times New Roman"/>
                <w:sz w:val="24"/>
                <w:szCs w:val="24"/>
                <w:lang w:eastAsia="ru-RU"/>
              </w:rPr>
              <w:t>за отчетный период</w:t>
            </w:r>
          </w:p>
        </w:tc>
        <w:tc>
          <w:tcPr>
            <w:tcW w:w="1215" w:type="dxa"/>
            <w:tcBorders>
              <w:top w:val="single" w:sz="4" w:space="0" w:color="auto"/>
              <w:left w:val="single" w:sz="6" w:space="0" w:color="auto"/>
              <w:bottom w:val="single" w:sz="6" w:space="0" w:color="auto"/>
              <w:right w:val="single" w:sz="6" w:space="0" w:color="auto"/>
            </w:tcBorders>
          </w:tcPr>
          <w:p w:rsidR="00674FEC" w:rsidRPr="00674FEC" w:rsidRDefault="00674FEC" w:rsidP="00674FEC">
            <w:pPr>
              <w:autoSpaceDE w:val="0"/>
              <w:autoSpaceDN w:val="0"/>
              <w:adjustRightInd w:val="0"/>
              <w:spacing w:after="0" w:line="240" w:lineRule="auto"/>
              <w:jc w:val="center"/>
              <w:rPr>
                <w:rFonts w:ascii="Times New Roman" w:eastAsia="Calibri" w:hAnsi="Times New Roman" w:cs="Times New Roman"/>
                <w:sz w:val="24"/>
                <w:szCs w:val="24"/>
                <w:lang w:eastAsia="ru-RU"/>
              </w:rPr>
            </w:pPr>
            <w:r w:rsidRPr="00674FEC">
              <w:rPr>
                <w:rFonts w:ascii="Times New Roman" w:eastAsia="Calibri" w:hAnsi="Times New Roman" w:cs="Times New Roman"/>
                <w:sz w:val="24"/>
                <w:szCs w:val="24"/>
                <w:lang w:eastAsia="ru-RU"/>
              </w:rPr>
              <w:t>с начала года</w:t>
            </w:r>
          </w:p>
        </w:tc>
        <w:tc>
          <w:tcPr>
            <w:tcW w:w="1620" w:type="dxa"/>
            <w:tcBorders>
              <w:top w:val="single" w:sz="4" w:space="0" w:color="auto"/>
              <w:left w:val="single" w:sz="6" w:space="0" w:color="auto"/>
              <w:bottom w:val="single" w:sz="6" w:space="0" w:color="auto"/>
              <w:right w:val="single" w:sz="6" w:space="0" w:color="auto"/>
            </w:tcBorders>
          </w:tcPr>
          <w:p w:rsidR="00674FEC" w:rsidRPr="00674FEC" w:rsidRDefault="00674FEC" w:rsidP="00674FEC">
            <w:pPr>
              <w:autoSpaceDE w:val="0"/>
              <w:autoSpaceDN w:val="0"/>
              <w:adjustRightInd w:val="0"/>
              <w:spacing w:after="0" w:line="240" w:lineRule="auto"/>
              <w:jc w:val="center"/>
              <w:rPr>
                <w:rFonts w:ascii="Times New Roman" w:eastAsia="Calibri" w:hAnsi="Times New Roman" w:cs="Times New Roman"/>
                <w:sz w:val="24"/>
                <w:szCs w:val="24"/>
                <w:lang w:eastAsia="ru-RU"/>
              </w:rPr>
            </w:pPr>
            <w:r w:rsidRPr="00674FEC">
              <w:rPr>
                <w:rFonts w:ascii="Times New Roman" w:eastAsia="Calibri" w:hAnsi="Times New Roman" w:cs="Times New Roman"/>
                <w:sz w:val="24"/>
                <w:szCs w:val="24"/>
                <w:lang w:eastAsia="ru-RU"/>
              </w:rPr>
              <w:t>за отчетный период</w:t>
            </w:r>
          </w:p>
        </w:tc>
      </w:tr>
      <w:tr w:rsidR="00674FEC" w:rsidRPr="00674FEC" w:rsidTr="00B86FAB">
        <w:trPr>
          <w:cantSplit/>
          <w:trHeight w:val="240"/>
        </w:trPr>
        <w:tc>
          <w:tcPr>
            <w:tcW w:w="1260" w:type="dxa"/>
            <w:tcBorders>
              <w:top w:val="single" w:sz="6" w:space="0" w:color="auto"/>
              <w:left w:val="single" w:sz="6" w:space="0" w:color="auto"/>
              <w:bottom w:val="single" w:sz="6" w:space="0" w:color="auto"/>
              <w:right w:val="single" w:sz="6" w:space="0" w:color="auto"/>
            </w:tcBorders>
          </w:tcPr>
          <w:p w:rsidR="00674FEC" w:rsidRPr="00674FEC" w:rsidRDefault="00674FEC" w:rsidP="00674FEC">
            <w:pPr>
              <w:autoSpaceDE w:val="0"/>
              <w:autoSpaceDN w:val="0"/>
              <w:adjustRightInd w:val="0"/>
              <w:spacing w:after="0" w:line="240" w:lineRule="auto"/>
              <w:jc w:val="center"/>
              <w:rPr>
                <w:rFonts w:ascii="Times New Roman" w:eastAsia="Calibri" w:hAnsi="Times New Roman" w:cs="Times New Roman"/>
                <w:sz w:val="24"/>
                <w:szCs w:val="24"/>
                <w:lang w:eastAsia="ru-RU"/>
              </w:rPr>
            </w:pPr>
            <w:r w:rsidRPr="00674FEC">
              <w:rPr>
                <w:rFonts w:ascii="Times New Roman" w:eastAsia="Calibri" w:hAnsi="Times New Roman" w:cs="Times New Roman"/>
                <w:sz w:val="24"/>
                <w:szCs w:val="24"/>
                <w:lang w:eastAsia="ru-RU"/>
              </w:rPr>
              <w:t>1</w:t>
            </w:r>
          </w:p>
        </w:tc>
        <w:tc>
          <w:tcPr>
            <w:tcW w:w="1215" w:type="dxa"/>
            <w:tcBorders>
              <w:top w:val="single" w:sz="6" w:space="0" w:color="auto"/>
              <w:left w:val="single" w:sz="6" w:space="0" w:color="auto"/>
              <w:bottom w:val="single" w:sz="6" w:space="0" w:color="auto"/>
              <w:right w:val="single" w:sz="6" w:space="0" w:color="auto"/>
            </w:tcBorders>
          </w:tcPr>
          <w:p w:rsidR="00674FEC" w:rsidRPr="00674FEC" w:rsidRDefault="00674FEC" w:rsidP="00674FEC">
            <w:pPr>
              <w:autoSpaceDE w:val="0"/>
              <w:autoSpaceDN w:val="0"/>
              <w:adjustRightInd w:val="0"/>
              <w:spacing w:after="0" w:line="240" w:lineRule="auto"/>
              <w:jc w:val="center"/>
              <w:rPr>
                <w:rFonts w:ascii="Times New Roman" w:eastAsia="Calibri" w:hAnsi="Times New Roman" w:cs="Times New Roman"/>
                <w:sz w:val="24"/>
                <w:szCs w:val="24"/>
                <w:lang w:eastAsia="ru-RU"/>
              </w:rPr>
            </w:pPr>
            <w:r w:rsidRPr="00674FEC">
              <w:rPr>
                <w:rFonts w:ascii="Times New Roman" w:eastAsia="Calibri" w:hAnsi="Times New Roman" w:cs="Times New Roman"/>
                <w:sz w:val="24"/>
                <w:szCs w:val="24"/>
                <w:lang w:eastAsia="ru-RU"/>
              </w:rPr>
              <w:t>2</w:t>
            </w:r>
          </w:p>
        </w:tc>
        <w:tc>
          <w:tcPr>
            <w:tcW w:w="1620" w:type="dxa"/>
            <w:tcBorders>
              <w:top w:val="single" w:sz="6" w:space="0" w:color="auto"/>
              <w:left w:val="single" w:sz="6" w:space="0" w:color="auto"/>
              <w:bottom w:val="single" w:sz="6" w:space="0" w:color="auto"/>
              <w:right w:val="single" w:sz="6" w:space="0" w:color="auto"/>
            </w:tcBorders>
          </w:tcPr>
          <w:p w:rsidR="00674FEC" w:rsidRPr="00674FEC" w:rsidRDefault="00674FEC" w:rsidP="00674FEC">
            <w:pPr>
              <w:autoSpaceDE w:val="0"/>
              <w:autoSpaceDN w:val="0"/>
              <w:adjustRightInd w:val="0"/>
              <w:spacing w:after="0" w:line="240" w:lineRule="auto"/>
              <w:jc w:val="center"/>
              <w:rPr>
                <w:rFonts w:ascii="Times New Roman" w:eastAsia="Calibri" w:hAnsi="Times New Roman" w:cs="Times New Roman"/>
                <w:sz w:val="24"/>
                <w:szCs w:val="24"/>
                <w:lang w:eastAsia="ru-RU"/>
              </w:rPr>
            </w:pPr>
            <w:r w:rsidRPr="00674FEC">
              <w:rPr>
                <w:rFonts w:ascii="Times New Roman" w:eastAsia="Calibri" w:hAnsi="Times New Roman" w:cs="Times New Roman"/>
                <w:sz w:val="24"/>
                <w:szCs w:val="24"/>
                <w:lang w:eastAsia="ru-RU"/>
              </w:rPr>
              <w:t>3</w:t>
            </w:r>
          </w:p>
        </w:tc>
        <w:tc>
          <w:tcPr>
            <w:tcW w:w="1215" w:type="dxa"/>
            <w:tcBorders>
              <w:top w:val="single" w:sz="6" w:space="0" w:color="auto"/>
              <w:left w:val="single" w:sz="6" w:space="0" w:color="auto"/>
              <w:bottom w:val="single" w:sz="6" w:space="0" w:color="auto"/>
              <w:right w:val="single" w:sz="6" w:space="0" w:color="auto"/>
            </w:tcBorders>
          </w:tcPr>
          <w:p w:rsidR="00674FEC" w:rsidRPr="00674FEC" w:rsidRDefault="00674FEC" w:rsidP="00674FEC">
            <w:pPr>
              <w:autoSpaceDE w:val="0"/>
              <w:autoSpaceDN w:val="0"/>
              <w:adjustRightInd w:val="0"/>
              <w:spacing w:after="0" w:line="240" w:lineRule="auto"/>
              <w:jc w:val="center"/>
              <w:rPr>
                <w:rFonts w:ascii="Times New Roman" w:eastAsia="Calibri" w:hAnsi="Times New Roman" w:cs="Times New Roman"/>
                <w:sz w:val="24"/>
                <w:szCs w:val="24"/>
                <w:lang w:eastAsia="ru-RU"/>
              </w:rPr>
            </w:pPr>
            <w:r w:rsidRPr="00674FEC">
              <w:rPr>
                <w:rFonts w:ascii="Times New Roman" w:eastAsia="Calibri" w:hAnsi="Times New Roman" w:cs="Times New Roman"/>
                <w:sz w:val="24"/>
                <w:szCs w:val="24"/>
                <w:lang w:eastAsia="ru-RU"/>
              </w:rPr>
              <w:t>4</w:t>
            </w:r>
          </w:p>
        </w:tc>
        <w:tc>
          <w:tcPr>
            <w:tcW w:w="1620" w:type="dxa"/>
            <w:tcBorders>
              <w:top w:val="single" w:sz="6" w:space="0" w:color="auto"/>
              <w:left w:val="single" w:sz="6" w:space="0" w:color="auto"/>
              <w:bottom w:val="single" w:sz="6" w:space="0" w:color="auto"/>
              <w:right w:val="single" w:sz="6" w:space="0" w:color="auto"/>
            </w:tcBorders>
          </w:tcPr>
          <w:p w:rsidR="00674FEC" w:rsidRPr="00674FEC" w:rsidRDefault="00674FEC" w:rsidP="00674FEC">
            <w:pPr>
              <w:autoSpaceDE w:val="0"/>
              <w:autoSpaceDN w:val="0"/>
              <w:adjustRightInd w:val="0"/>
              <w:spacing w:after="0" w:line="240" w:lineRule="auto"/>
              <w:jc w:val="center"/>
              <w:rPr>
                <w:rFonts w:ascii="Times New Roman" w:eastAsia="Calibri" w:hAnsi="Times New Roman" w:cs="Times New Roman"/>
                <w:sz w:val="24"/>
                <w:szCs w:val="24"/>
                <w:lang w:eastAsia="ru-RU"/>
              </w:rPr>
            </w:pPr>
            <w:r w:rsidRPr="00674FEC">
              <w:rPr>
                <w:rFonts w:ascii="Times New Roman" w:eastAsia="Calibri" w:hAnsi="Times New Roman" w:cs="Times New Roman"/>
                <w:sz w:val="24"/>
                <w:szCs w:val="24"/>
                <w:lang w:eastAsia="ru-RU"/>
              </w:rPr>
              <w:t>5</w:t>
            </w:r>
          </w:p>
        </w:tc>
        <w:tc>
          <w:tcPr>
            <w:tcW w:w="1350" w:type="dxa"/>
            <w:tcBorders>
              <w:top w:val="single" w:sz="6" w:space="0" w:color="auto"/>
              <w:left w:val="single" w:sz="6" w:space="0" w:color="auto"/>
              <w:bottom w:val="single" w:sz="6" w:space="0" w:color="auto"/>
              <w:right w:val="single" w:sz="6" w:space="0" w:color="auto"/>
            </w:tcBorders>
          </w:tcPr>
          <w:p w:rsidR="00674FEC" w:rsidRPr="00674FEC" w:rsidRDefault="00674FEC" w:rsidP="00674FEC">
            <w:pPr>
              <w:autoSpaceDE w:val="0"/>
              <w:autoSpaceDN w:val="0"/>
              <w:adjustRightInd w:val="0"/>
              <w:spacing w:after="0" w:line="240" w:lineRule="auto"/>
              <w:jc w:val="center"/>
              <w:rPr>
                <w:rFonts w:ascii="Times New Roman" w:eastAsia="Calibri" w:hAnsi="Times New Roman" w:cs="Times New Roman"/>
                <w:sz w:val="24"/>
                <w:szCs w:val="24"/>
                <w:lang w:eastAsia="ru-RU"/>
              </w:rPr>
            </w:pPr>
            <w:r w:rsidRPr="00674FEC">
              <w:rPr>
                <w:rFonts w:ascii="Times New Roman" w:eastAsia="Calibri" w:hAnsi="Times New Roman" w:cs="Times New Roman"/>
                <w:sz w:val="24"/>
                <w:szCs w:val="24"/>
                <w:lang w:eastAsia="ru-RU"/>
              </w:rPr>
              <w:t>6</w:t>
            </w:r>
          </w:p>
        </w:tc>
        <w:tc>
          <w:tcPr>
            <w:tcW w:w="1215" w:type="dxa"/>
            <w:tcBorders>
              <w:top w:val="single" w:sz="6" w:space="0" w:color="auto"/>
              <w:left w:val="single" w:sz="6" w:space="0" w:color="auto"/>
              <w:bottom w:val="single" w:sz="6" w:space="0" w:color="auto"/>
              <w:right w:val="single" w:sz="6" w:space="0" w:color="auto"/>
            </w:tcBorders>
          </w:tcPr>
          <w:p w:rsidR="00674FEC" w:rsidRPr="00674FEC" w:rsidRDefault="00674FEC" w:rsidP="00674FEC">
            <w:pPr>
              <w:autoSpaceDE w:val="0"/>
              <w:autoSpaceDN w:val="0"/>
              <w:adjustRightInd w:val="0"/>
              <w:spacing w:after="0" w:line="240" w:lineRule="auto"/>
              <w:jc w:val="center"/>
              <w:rPr>
                <w:rFonts w:ascii="Times New Roman" w:eastAsia="Calibri" w:hAnsi="Times New Roman" w:cs="Times New Roman"/>
                <w:sz w:val="24"/>
                <w:szCs w:val="24"/>
                <w:lang w:eastAsia="ru-RU"/>
              </w:rPr>
            </w:pPr>
            <w:r w:rsidRPr="00674FEC">
              <w:rPr>
                <w:rFonts w:ascii="Times New Roman" w:eastAsia="Calibri" w:hAnsi="Times New Roman" w:cs="Times New Roman"/>
                <w:sz w:val="24"/>
                <w:szCs w:val="24"/>
                <w:lang w:eastAsia="ru-RU"/>
              </w:rPr>
              <w:t>7</w:t>
            </w:r>
          </w:p>
        </w:tc>
        <w:tc>
          <w:tcPr>
            <w:tcW w:w="1620" w:type="dxa"/>
            <w:tcBorders>
              <w:top w:val="single" w:sz="6" w:space="0" w:color="auto"/>
              <w:left w:val="single" w:sz="6" w:space="0" w:color="auto"/>
              <w:bottom w:val="single" w:sz="6" w:space="0" w:color="auto"/>
              <w:right w:val="single" w:sz="6" w:space="0" w:color="auto"/>
            </w:tcBorders>
          </w:tcPr>
          <w:p w:rsidR="00674FEC" w:rsidRPr="00674FEC" w:rsidRDefault="00674FEC" w:rsidP="00674FEC">
            <w:pPr>
              <w:autoSpaceDE w:val="0"/>
              <w:autoSpaceDN w:val="0"/>
              <w:adjustRightInd w:val="0"/>
              <w:spacing w:after="0" w:line="240" w:lineRule="auto"/>
              <w:jc w:val="center"/>
              <w:rPr>
                <w:rFonts w:ascii="Times New Roman" w:eastAsia="Calibri" w:hAnsi="Times New Roman" w:cs="Times New Roman"/>
                <w:sz w:val="24"/>
                <w:szCs w:val="24"/>
                <w:lang w:eastAsia="ru-RU"/>
              </w:rPr>
            </w:pPr>
            <w:r w:rsidRPr="00674FEC">
              <w:rPr>
                <w:rFonts w:ascii="Times New Roman" w:eastAsia="Calibri" w:hAnsi="Times New Roman" w:cs="Times New Roman"/>
                <w:sz w:val="24"/>
                <w:szCs w:val="24"/>
                <w:lang w:eastAsia="ru-RU"/>
              </w:rPr>
              <w:t>8</w:t>
            </w:r>
          </w:p>
        </w:tc>
        <w:tc>
          <w:tcPr>
            <w:tcW w:w="1215" w:type="dxa"/>
            <w:tcBorders>
              <w:top w:val="single" w:sz="6" w:space="0" w:color="auto"/>
              <w:left w:val="single" w:sz="6" w:space="0" w:color="auto"/>
              <w:bottom w:val="single" w:sz="6" w:space="0" w:color="auto"/>
              <w:right w:val="single" w:sz="6" w:space="0" w:color="auto"/>
            </w:tcBorders>
          </w:tcPr>
          <w:p w:rsidR="00674FEC" w:rsidRPr="00674FEC" w:rsidRDefault="00674FEC" w:rsidP="00674FEC">
            <w:pPr>
              <w:autoSpaceDE w:val="0"/>
              <w:autoSpaceDN w:val="0"/>
              <w:adjustRightInd w:val="0"/>
              <w:spacing w:after="0" w:line="240" w:lineRule="auto"/>
              <w:jc w:val="center"/>
              <w:rPr>
                <w:rFonts w:ascii="Times New Roman" w:eastAsia="Calibri" w:hAnsi="Times New Roman" w:cs="Times New Roman"/>
                <w:sz w:val="24"/>
                <w:szCs w:val="24"/>
                <w:lang w:eastAsia="ru-RU"/>
              </w:rPr>
            </w:pPr>
            <w:r w:rsidRPr="00674FEC">
              <w:rPr>
                <w:rFonts w:ascii="Times New Roman" w:eastAsia="Calibri" w:hAnsi="Times New Roman" w:cs="Times New Roman"/>
                <w:sz w:val="24"/>
                <w:szCs w:val="24"/>
                <w:lang w:eastAsia="ru-RU"/>
              </w:rPr>
              <w:t>9</w:t>
            </w:r>
          </w:p>
        </w:tc>
        <w:tc>
          <w:tcPr>
            <w:tcW w:w="1620" w:type="dxa"/>
            <w:tcBorders>
              <w:top w:val="single" w:sz="6" w:space="0" w:color="auto"/>
              <w:left w:val="single" w:sz="6" w:space="0" w:color="auto"/>
              <w:bottom w:val="single" w:sz="6" w:space="0" w:color="auto"/>
              <w:right w:val="single" w:sz="6" w:space="0" w:color="auto"/>
            </w:tcBorders>
          </w:tcPr>
          <w:p w:rsidR="00674FEC" w:rsidRPr="00674FEC" w:rsidRDefault="00674FEC" w:rsidP="00674FEC">
            <w:pPr>
              <w:autoSpaceDE w:val="0"/>
              <w:autoSpaceDN w:val="0"/>
              <w:adjustRightInd w:val="0"/>
              <w:spacing w:after="0" w:line="240" w:lineRule="auto"/>
              <w:jc w:val="center"/>
              <w:rPr>
                <w:rFonts w:ascii="Times New Roman" w:eastAsia="Calibri" w:hAnsi="Times New Roman" w:cs="Times New Roman"/>
                <w:sz w:val="24"/>
                <w:szCs w:val="24"/>
                <w:lang w:eastAsia="ru-RU"/>
              </w:rPr>
            </w:pPr>
            <w:r w:rsidRPr="00674FEC">
              <w:rPr>
                <w:rFonts w:ascii="Times New Roman" w:eastAsia="Calibri" w:hAnsi="Times New Roman" w:cs="Times New Roman"/>
                <w:sz w:val="24"/>
                <w:szCs w:val="24"/>
                <w:lang w:eastAsia="ru-RU"/>
              </w:rPr>
              <w:t>10</w:t>
            </w:r>
          </w:p>
        </w:tc>
      </w:tr>
      <w:tr w:rsidR="00674FEC" w:rsidRPr="00674FEC" w:rsidTr="00B86FAB">
        <w:trPr>
          <w:cantSplit/>
          <w:trHeight w:val="240"/>
        </w:trPr>
        <w:tc>
          <w:tcPr>
            <w:tcW w:w="1260" w:type="dxa"/>
            <w:tcBorders>
              <w:top w:val="single" w:sz="6" w:space="0" w:color="auto"/>
              <w:left w:val="single" w:sz="6" w:space="0" w:color="auto"/>
              <w:bottom w:val="single" w:sz="6" w:space="0" w:color="auto"/>
              <w:right w:val="single" w:sz="6" w:space="0" w:color="auto"/>
            </w:tcBorders>
          </w:tcPr>
          <w:p w:rsidR="00674FEC" w:rsidRPr="00674FEC" w:rsidRDefault="00674FEC" w:rsidP="00674FEC">
            <w:pPr>
              <w:autoSpaceDE w:val="0"/>
              <w:autoSpaceDN w:val="0"/>
              <w:adjustRightInd w:val="0"/>
              <w:spacing w:after="0" w:line="240" w:lineRule="auto"/>
              <w:rPr>
                <w:rFonts w:ascii="Times New Roman" w:eastAsia="Calibri" w:hAnsi="Times New Roman" w:cs="Times New Roman"/>
                <w:sz w:val="24"/>
                <w:szCs w:val="24"/>
                <w:lang w:eastAsia="ru-RU"/>
              </w:rPr>
            </w:pPr>
          </w:p>
        </w:tc>
        <w:tc>
          <w:tcPr>
            <w:tcW w:w="1215" w:type="dxa"/>
            <w:tcBorders>
              <w:top w:val="single" w:sz="6" w:space="0" w:color="auto"/>
              <w:left w:val="single" w:sz="6" w:space="0" w:color="auto"/>
              <w:bottom w:val="single" w:sz="6" w:space="0" w:color="auto"/>
              <w:right w:val="single" w:sz="6" w:space="0" w:color="auto"/>
            </w:tcBorders>
          </w:tcPr>
          <w:p w:rsidR="00674FEC" w:rsidRPr="00674FEC" w:rsidRDefault="00674FEC" w:rsidP="00674FEC">
            <w:pPr>
              <w:autoSpaceDE w:val="0"/>
              <w:autoSpaceDN w:val="0"/>
              <w:adjustRightInd w:val="0"/>
              <w:spacing w:after="0" w:line="240" w:lineRule="auto"/>
              <w:rPr>
                <w:rFonts w:ascii="Times New Roman" w:eastAsia="Calibri" w:hAnsi="Times New Roman" w:cs="Times New Roman"/>
                <w:sz w:val="24"/>
                <w:szCs w:val="24"/>
                <w:lang w:eastAsia="ru-RU"/>
              </w:rPr>
            </w:pPr>
          </w:p>
        </w:tc>
        <w:tc>
          <w:tcPr>
            <w:tcW w:w="1620" w:type="dxa"/>
            <w:tcBorders>
              <w:top w:val="single" w:sz="6" w:space="0" w:color="auto"/>
              <w:left w:val="single" w:sz="6" w:space="0" w:color="auto"/>
              <w:bottom w:val="single" w:sz="6" w:space="0" w:color="auto"/>
              <w:right w:val="single" w:sz="6" w:space="0" w:color="auto"/>
            </w:tcBorders>
          </w:tcPr>
          <w:p w:rsidR="00674FEC" w:rsidRPr="00674FEC" w:rsidRDefault="00674FEC" w:rsidP="00674FEC">
            <w:pPr>
              <w:autoSpaceDE w:val="0"/>
              <w:autoSpaceDN w:val="0"/>
              <w:adjustRightInd w:val="0"/>
              <w:spacing w:after="0" w:line="240" w:lineRule="auto"/>
              <w:rPr>
                <w:rFonts w:ascii="Times New Roman" w:eastAsia="Calibri" w:hAnsi="Times New Roman" w:cs="Times New Roman"/>
                <w:sz w:val="24"/>
                <w:szCs w:val="24"/>
                <w:lang w:eastAsia="ru-RU"/>
              </w:rPr>
            </w:pPr>
          </w:p>
        </w:tc>
        <w:tc>
          <w:tcPr>
            <w:tcW w:w="1215" w:type="dxa"/>
            <w:tcBorders>
              <w:top w:val="single" w:sz="6" w:space="0" w:color="auto"/>
              <w:left w:val="single" w:sz="6" w:space="0" w:color="auto"/>
              <w:bottom w:val="single" w:sz="6" w:space="0" w:color="auto"/>
              <w:right w:val="single" w:sz="6" w:space="0" w:color="auto"/>
            </w:tcBorders>
          </w:tcPr>
          <w:p w:rsidR="00674FEC" w:rsidRPr="00674FEC" w:rsidRDefault="00674FEC" w:rsidP="00674FEC">
            <w:pPr>
              <w:autoSpaceDE w:val="0"/>
              <w:autoSpaceDN w:val="0"/>
              <w:adjustRightInd w:val="0"/>
              <w:spacing w:after="0" w:line="240" w:lineRule="auto"/>
              <w:rPr>
                <w:rFonts w:ascii="Times New Roman" w:eastAsia="Calibri" w:hAnsi="Times New Roman" w:cs="Times New Roman"/>
                <w:sz w:val="24"/>
                <w:szCs w:val="24"/>
                <w:lang w:eastAsia="ru-RU"/>
              </w:rPr>
            </w:pPr>
          </w:p>
        </w:tc>
        <w:tc>
          <w:tcPr>
            <w:tcW w:w="1620" w:type="dxa"/>
            <w:tcBorders>
              <w:top w:val="single" w:sz="6" w:space="0" w:color="auto"/>
              <w:left w:val="single" w:sz="6" w:space="0" w:color="auto"/>
              <w:bottom w:val="single" w:sz="6" w:space="0" w:color="auto"/>
              <w:right w:val="single" w:sz="6" w:space="0" w:color="auto"/>
            </w:tcBorders>
          </w:tcPr>
          <w:p w:rsidR="00674FEC" w:rsidRPr="00674FEC" w:rsidRDefault="00674FEC" w:rsidP="00674FEC">
            <w:pPr>
              <w:autoSpaceDE w:val="0"/>
              <w:autoSpaceDN w:val="0"/>
              <w:adjustRightInd w:val="0"/>
              <w:spacing w:after="0" w:line="240" w:lineRule="auto"/>
              <w:rPr>
                <w:rFonts w:ascii="Times New Roman" w:eastAsia="Calibri" w:hAnsi="Times New Roman" w:cs="Times New Roman"/>
                <w:sz w:val="24"/>
                <w:szCs w:val="24"/>
                <w:lang w:eastAsia="ru-RU"/>
              </w:rPr>
            </w:pPr>
          </w:p>
        </w:tc>
        <w:tc>
          <w:tcPr>
            <w:tcW w:w="1350" w:type="dxa"/>
            <w:tcBorders>
              <w:top w:val="single" w:sz="6" w:space="0" w:color="auto"/>
              <w:left w:val="single" w:sz="6" w:space="0" w:color="auto"/>
              <w:bottom w:val="single" w:sz="6" w:space="0" w:color="auto"/>
              <w:right w:val="single" w:sz="6" w:space="0" w:color="auto"/>
            </w:tcBorders>
          </w:tcPr>
          <w:p w:rsidR="00674FEC" w:rsidRPr="00674FEC" w:rsidRDefault="00674FEC" w:rsidP="00674FEC">
            <w:pPr>
              <w:autoSpaceDE w:val="0"/>
              <w:autoSpaceDN w:val="0"/>
              <w:adjustRightInd w:val="0"/>
              <w:spacing w:after="0" w:line="240" w:lineRule="auto"/>
              <w:rPr>
                <w:rFonts w:ascii="Times New Roman" w:eastAsia="Calibri" w:hAnsi="Times New Roman" w:cs="Times New Roman"/>
                <w:sz w:val="24"/>
                <w:szCs w:val="24"/>
                <w:lang w:eastAsia="ru-RU"/>
              </w:rPr>
            </w:pPr>
          </w:p>
        </w:tc>
        <w:tc>
          <w:tcPr>
            <w:tcW w:w="1215" w:type="dxa"/>
            <w:tcBorders>
              <w:top w:val="single" w:sz="6" w:space="0" w:color="auto"/>
              <w:left w:val="single" w:sz="6" w:space="0" w:color="auto"/>
              <w:bottom w:val="single" w:sz="6" w:space="0" w:color="auto"/>
              <w:right w:val="single" w:sz="6" w:space="0" w:color="auto"/>
            </w:tcBorders>
          </w:tcPr>
          <w:p w:rsidR="00674FEC" w:rsidRPr="00674FEC" w:rsidRDefault="00674FEC" w:rsidP="00674FEC">
            <w:pPr>
              <w:autoSpaceDE w:val="0"/>
              <w:autoSpaceDN w:val="0"/>
              <w:adjustRightInd w:val="0"/>
              <w:spacing w:after="0" w:line="240" w:lineRule="auto"/>
              <w:rPr>
                <w:rFonts w:ascii="Times New Roman" w:eastAsia="Calibri" w:hAnsi="Times New Roman" w:cs="Times New Roman"/>
                <w:sz w:val="24"/>
                <w:szCs w:val="24"/>
                <w:lang w:eastAsia="ru-RU"/>
              </w:rPr>
            </w:pPr>
          </w:p>
        </w:tc>
        <w:tc>
          <w:tcPr>
            <w:tcW w:w="1620" w:type="dxa"/>
            <w:tcBorders>
              <w:top w:val="single" w:sz="6" w:space="0" w:color="auto"/>
              <w:left w:val="single" w:sz="6" w:space="0" w:color="auto"/>
              <w:bottom w:val="single" w:sz="6" w:space="0" w:color="auto"/>
              <w:right w:val="single" w:sz="6" w:space="0" w:color="auto"/>
            </w:tcBorders>
          </w:tcPr>
          <w:p w:rsidR="00674FEC" w:rsidRPr="00674FEC" w:rsidRDefault="00674FEC" w:rsidP="00674FEC">
            <w:pPr>
              <w:autoSpaceDE w:val="0"/>
              <w:autoSpaceDN w:val="0"/>
              <w:adjustRightInd w:val="0"/>
              <w:spacing w:after="0" w:line="240" w:lineRule="auto"/>
              <w:rPr>
                <w:rFonts w:ascii="Times New Roman" w:eastAsia="Calibri" w:hAnsi="Times New Roman" w:cs="Times New Roman"/>
                <w:sz w:val="24"/>
                <w:szCs w:val="24"/>
                <w:lang w:eastAsia="ru-RU"/>
              </w:rPr>
            </w:pPr>
          </w:p>
        </w:tc>
        <w:tc>
          <w:tcPr>
            <w:tcW w:w="1215" w:type="dxa"/>
            <w:tcBorders>
              <w:top w:val="single" w:sz="6" w:space="0" w:color="auto"/>
              <w:left w:val="single" w:sz="6" w:space="0" w:color="auto"/>
              <w:bottom w:val="single" w:sz="6" w:space="0" w:color="auto"/>
              <w:right w:val="single" w:sz="6" w:space="0" w:color="auto"/>
            </w:tcBorders>
          </w:tcPr>
          <w:p w:rsidR="00674FEC" w:rsidRPr="00674FEC" w:rsidRDefault="00674FEC" w:rsidP="00674FEC">
            <w:pPr>
              <w:autoSpaceDE w:val="0"/>
              <w:autoSpaceDN w:val="0"/>
              <w:adjustRightInd w:val="0"/>
              <w:spacing w:after="0" w:line="240" w:lineRule="auto"/>
              <w:rPr>
                <w:rFonts w:ascii="Times New Roman" w:eastAsia="Calibri" w:hAnsi="Times New Roman" w:cs="Times New Roman"/>
                <w:sz w:val="24"/>
                <w:szCs w:val="24"/>
                <w:lang w:eastAsia="ru-RU"/>
              </w:rPr>
            </w:pPr>
          </w:p>
        </w:tc>
        <w:tc>
          <w:tcPr>
            <w:tcW w:w="1620" w:type="dxa"/>
            <w:tcBorders>
              <w:top w:val="single" w:sz="6" w:space="0" w:color="auto"/>
              <w:left w:val="single" w:sz="6" w:space="0" w:color="auto"/>
              <w:bottom w:val="single" w:sz="6" w:space="0" w:color="auto"/>
              <w:right w:val="single" w:sz="6" w:space="0" w:color="auto"/>
            </w:tcBorders>
          </w:tcPr>
          <w:p w:rsidR="00674FEC" w:rsidRPr="00674FEC" w:rsidRDefault="00674FEC" w:rsidP="00674FEC">
            <w:pPr>
              <w:autoSpaceDE w:val="0"/>
              <w:autoSpaceDN w:val="0"/>
              <w:adjustRightInd w:val="0"/>
              <w:spacing w:after="0" w:line="240" w:lineRule="auto"/>
              <w:rPr>
                <w:rFonts w:ascii="Times New Roman" w:eastAsia="Calibri" w:hAnsi="Times New Roman" w:cs="Times New Roman"/>
                <w:sz w:val="24"/>
                <w:szCs w:val="24"/>
                <w:lang w:eastAsia="ru-RU"/>
              </w:rPr>
            </w:pPr>
          </w:p>
        </w:tc>
      </w:tr>
    </w:tbl>
    <w:p w:rsidR="00674FEC" w:rsidRPr="00674FEC" w:rsidRDefault="00674FEC" w:rsidP="00674FEC">
      <w:pPr>
        <w:autoSpaceDE w:val="0"/>
        <w:autoSpaceDN w:val="0"/>
        <w:adjustRightInd w:val="0"/>
        <w:spacing w:after="0" w:line="240" w:lineRule="auto"/>
        <w:ind w:left="284"/>
        <w:rPr>
          <w:rFonts w:ascii="Times New Roman" w:eastAsia="Calibri" w:hAnsi="Times New Roman" w:cs="Times New Roman"/>
          <w:sz w:val="24"/>
          <w:szCs w:val="24"/>
          <w:lang w:eastAsia="ru-RU"/>
        </w:rPr>
      </w:pPr>
    </w:p>
    <w:p w:rsidR="00674FEC" w:rsidRPr="00674FEC" w:rsidRDefault="00674FEC" w:rsidP="00674FEC">
      <w:pPr>
        <w:autoSpaceDE w:val="0"/>
        <w:autoSpaceDN w:val="0"/>
        <w:adjustRightInd w:val="0"/>
        <w:spacing w:after="0" w:line="240" w:lineRule="auto"/>
        <w:ind w:left="284"/>
        <w:rPr>
          <w:rFonts w:ascii="Times New Roman" w:eastAsia="Calibri" w:hAnsi="Times New Roman" w:cs="Times New Roman"/>
          <w:sz w:val="24"/>
          <w:szCs w:val="24"/>
          <w:lang w:eastAsia="ru-RU"/>
        </w:rPr>
      </w:pPr>
      <w:r w:rsidRPr="00674FEC">
        <w:rPr>
          <w:rFonts w:ascii="Times New Roman" w:eastAsia="Calibri" w:hAnsi="Times New Roman" w:cs="Times New Roman"/>
          <w:sz w:val="24"/>
          <w:szCs w:val="24"/>
          <w:lang w:eastAsia="ru-RU"/>
        </w:rPr>
        <w:t>«___» __________ 20__ г.</w:t>
      </w:r>
    </w:p>
    <w:p w:rsidR="00674FEC" w:rsidRPr="00674FEC" w:rsidRDefault="00674FEC" w:rsidP="00674FEC">
      <w:pPr>
        <w:autoSpaceDE w:val="0"/>
        <w:autoSpaceDN w:val="0"/>
        <w:adjustRightInd w:val="0"/>
        <w:spacing w:after="0" w:line="240" w:lineRule="auto"/>
        <w:ind w:left="284"/>
        <w:rPr>
          <w:rFonts w:ascii="Times New Roman" w:eastAsia="Calibri" w:hAnsi="Times New Roman" w:cs="Times New Roman"/>
          <w:sz w:val="24"/>
          <w:szCs w:val="24"/>
          <w:lang w:eastAsia="ru-RU"/>
        </w:rPr>
      </w:pPr>
    </w:p>
    <w:p w:rsidR="00674FEC" w:rsidRPr="00674FEC" w:rsidRDefault="00674FEC" w:rsidP="00674FEC">
      <w:pPr>
        <w:autoSpaceDE w:val="0"/>
        <w:autoSpaceDN w:val="0"/>
        <w:adjustRightInd w:val="0"/>
        <w:spacing w:after="0" w:line="240" w:lineRule="auto"/>
        <w:ind w:left="284"/>
        <w:rPr>
          <w:rFonts w:ascii="Times New Roman" w:eastAsia="Calibri" w:hAnsi="Times New Roman" w:cs="Times New Roman"/>
          <w:sz w:val="24"/>
          <w:szCs w:val="24"/>
          <w:lang w:eastAsia="ru-RU"/>
        </w:rPr>
      </w:pPr>
      <w:r w:rsidRPr="00674FEC">
        <w:rPr>
          <w:rFonts w:ascii="Times New Roman" w:eastAsia="Calibri" w:hAnsi="Times New Roman" w:cs="Times New Roman"/>
          <w:sz w:val="24"/>
          <w:szCs w:val="24"/>
          <w:lang w:eastAsia="ru-RU"/>
        </w:rPr>
        <w:t>Руководитель органа местного</w:t>
      </w:r>
    </w:p>
    <w:p w:rsidR="00674FEC" w:rsidRPr="00674FEC" w:rsidRDefault="00674FEC" w:rsidP="00674FEC">
      <w:pPr>
        <w:autoSpaceDE w:val="0"/>
        <w:autoSpaceDN w:val="0"/>
        <w:adjustRightInd w:val="0"/>
        <w:spacing w:after="0" w:line="240" w:lineRule="auto"/>
        <w:ind w:left="284"/>
        <w:rPr>
          <w:rFonts w:ascii="Times New Roman" w:eastAsia="Calibri" w:hAnsi="Times New Roman" w:cs="Times New Roman"/>
          <w:sz w:val="24"/>
          <w:szCs w:val="24"/>
          <w:lang w:eastAsia="ru-RU"/>
        </w:rPr>
      </w:pPr>
      <w:r w:rsidRPr="00674FEC">
        <w:rPr>
          <w:rFonts w:ascii="Times New Roman" w:eastAsia="Calibri" w:hAnsi="Times New Roman" w:cs="Times New Roman"/>
          <w:sz w:val="24"/>
          <w:szCs w:val="24"/>
          <w:lang w:eastAsia="ru-RU"/>
        </w:rPr>
        <w:t>самоуправления                   ______________   ______________________________</w:t>
      </w:r>
    </w:p>
    <w:p w:rsidR="00674FEC" w:rsidRPr="00674FEC" w:rsidRDefault="00674FEC" w:rsidP="00674FEC">
      <w:pPr>
        <w:autoSpaceDE w:val="0"/>
        <w:autoSpaceDN w:val="0"/>
        <w:adjustRightInd w:val="0"/>
        <w:spacing w:after="0" w:line="240" w:lineRule="auto"/>
        <w:ind w:left="284"/>
        <w:rPr>
          <w:rFonts w:ascii="Times New Roman" w:eastAsia="Calibri" w:hAnsi="Times New Roman" w:cs="Times New Roman"/>
          <w:sz w:val="24"/>
          <w:szCs w:val="24"/>
          <w:lang w:eastAsia="ru-RU"/>
        </w:rPr>
      </w:pPr>
      <w:r w:rsidRPr="00674FEC">
        <w:rPr>
          <w:rFonts w:ascii="Times New Roman" w:eastAsia="Calibri" w:hAnsi="Times New Roman" w:cs="Times New Roman"/>
          <w:sz w:val="24"/>
          <w:szCs w:val="24"/>
          <w:lang w:eastAsia="ru-RU"/>
        </w:rPr>
        <w:t xml:space="preserve">                                                                (подпись)                       (расшифровка подписи)</w:t>
      </w:r>
    </w:p>
    <w:p w:rsidR="00674FEC" w:rsidRPr="00674FEC" w:rsidRDefault="00674FEC" w:rsidP="00674FEC">
      <w:pPr>
        <w:autoSpaceDE w:val="0"/>
        <w:autoSpaceDN w:val="0"/>
        <w:adjustRightInd w:val="0"/>
        <w:spacing w:after="0" w:line="240" w:lineRule="auto"/>
        <w:ind w:left="284"/>
        <w:rPr>
          <w:rFonts w:ascii="Times New Roman" w:eastAsia="Calibri" w:hAnsi="Times New Roman" w:cs="Times New Roman"/>
          <w:sz w:val="24"/>
          <w:szCs w:val="24"/>
          <w:lang w:eastAsia="ru-RU"/>
        </w:rPr>
      </w:pPr>
      <w:r w:rsidRPr="00674FEC">
        <w:rPr>
          <w:rFonts w:ascii="Times New Roman" w:eastAsia="Calibri" w:hAnsi="Times New Roman" w:cs="Times New Roman"/>
          <w:sz w:val="24"/>
          <w:szCs w:val="24"/>
          <w:lang w:eastAsia="ru-RU"/>
        </w:rPr>
        <w:t>Главный распорядитель</w:t>
      </w:r>
    </w:p>
    <w:p w:rsidR="00674FEC" w:rsidRPr="00674FEC" w:rsidRDefault="00674FEC" w:rsidP="00674FEC">
      <w:pPr>
        <w:autoSpaceDE w:val="0"/>
        <w:autoSpaceDN w:val="0"/>
        <w:adjustRightInd w:val="0"/>
        <w:spacing w:after="0" w:line="240" w:lineRule="auto"/>
        <w:ind w:left="284"/>
        <w:rPr>
          <w:rFonts w:ascii="Times New Roman" w:eastAsia="Calibri" w:hAnsi="Times New Roman" w:cs="Times New Roman"/>
          <w:sz w:val="24"/>
          <w:szCs w:val="24"/>
          <w:lang w:eastAsia="ru-RU"/>
        </w:rPr>
      </w:pPr>
      <w:r w:rsidRPr="00674FEC">
        <w:rPr>
          <w:rFonts w:ascii="Times New Roman" w:eastAsia="Calibri" w:hAnsi="Times New Roman" w:cs="Times New Roman"/>
          <w:sz w:val="24"/>
          <w:szCs w:val="24"/>
          <w:lang w:eastAsia="ru-RU"/>
        </w:rPr>
        <w:t>средств местного бюджета    ______________   ______________________________</w:t>
      </w:r>
    </w:p>
    <w:p w:rsidR="00674FEC" w:rsidRPr="00674FEC" w:rsidRDefault="00674FEC" w:rsidP="00674FEC">
      <w:pPr>
        <w:autoSpaceDE w:val="0"/>
        <w:autoSpaceDN w:val="0"/>
        <w:adjustRightInd w:val="0"/>
        <w:spacing w:after="0" w:line="240" w:lineRule="auto"/>
        <w:ind w:left="284"/>
        <w:rPr>
          <w:rFonts w:ascii="Times New Roman" w:eastAsia="Calibri" w:hAnsi="Times New Roman" w:cs="Times New Roman"/>
          <w:sz w:val="24"/>
          <w:szCs w:val="24"/>
          <w:lang w:eastAsia="ru-RU"/>
        </w:rPr>
      </w:pPr>
      <w:r w:rsidRPr="00674FEC">
        <w:rPr>
          <w:rFonts w:ascii="Times New Roman" w:eastAsia="Calibri" w:hAnsi="Times New Roman" w:cs="Times New Roman"/>
          <w:sz w:val="24"/>
          <w:szCs w:val="24"/>
          <w:lang w:eastAsia="ru-RU"/>
        </w:rPr>
        <w:t xml:space="preserve">                                                                   (подпись)                         (расшифровка подписи)</w:t>
      </w:r>
    </w:p>
    <w:p w:rsidR="00674FEC" w:rsidRPr="00674FEC" w:rsidRDefault="00674FEC" w:rsidP="00674FEC">
      <w:pPr>
        <w:spacing w:after="0" w:line="240" w:lineRule="auto"/>
        <w:jc w:val="right"/>
        <w:outlineLvl w:val="2"/>
        <w:rPr>
          <w:rFonts w:ascii="Times New Roman" w:eastAsia="Times New Roman" w:hAnsi="Times New Roman" w:cs="Times New Roman"/>
          <w:sz w:val="24"/>
          <w:szCs w:val="24"/>
          <w:lang w:eastAsia="ru-RU"/>
        </w:rPr>
        <w:sectPr w:rsidR="00674FEC" w:rsidRPr="00674FEC" w:rsidSect="00B86FAB">
          <w:pgSz w:w="16840" w:h="11907" w:orient="landscape" w:code="9"/>
          <w:pgMar w:top="851" w:right="1134" w:bottom="568" w:left="1134" w:header="720" w:footer="720" w:gutter="0"/>
          <w:cols w:space="720"/>
        </w:sectPr>
      </w:pPr>
    </w:p>
    <w:p w:rsidR="00674FEC" w:rsidRPr="00674FEC" w:rsidRDefault="00674FEC" w:rsidP="00674FEC">
      <w:pPr>
        <w:spacing w:after="0" w:line="240" w:lineRule="auto"/>
        <w:ind w:left="6372" w:firstLine="708"/>
        <w:outlineLvl w:val="2"/>
        <w:rPr>
          <w:rFonts w:ascii="Times New Roman" w:eastAsia="Times New Roman" w:hAnsi="Times New Roman" w:cs="Times New Roman"/>
          <w:sz w:val="24"/>
          <w:szCs w:val="24"/>
          <w:lang w:eastAsia="ru-RU"/>
        </w:rPr>
      </w:pPr>
      <w:r w:rsidRPr="00674FEC">
        <w:rPr>
          <w:rFonts w:ascii="Times New Roman" w:eastAsia="Times New Roman" w:hAnsi="Times New Roman" w:cs="Times New Roman"/>
          <w:sz w:val="24"/>
          <w:szCs w:val="24"/>
          <w:lang w:eastAsia="ru-RU"/>
        </w:rPr>
        <w:lastRenderedPageBreak/>
        <w:t xml:space="preserve">  Форма 2</w:t>
      </w:r>
    </w:p>
    <w:p w:rsidR="00674FEC" w:rsidRPr="00674FEC" w:rsidRDefault="00674FEC" w:rsidP="00674FEC">
      <w:pPr>
        <w:autoSpaceDE w:val="0"/>
        <w:autoSpaceDN w:val="0"/>
        <w:adjustRightInd w:val="0"/>
        <w:spacing w:after="0" w:line="240" w:lineRule="auto"/>
        <w:ind w:right="-1"/>
        <w:jc w:val="center"/>
        <w:rPr>
          <w:rFonts w:ascii="Times New Roman" w:eastAsia="Calibri" w:hAnsi="Times New Roman" w:cs="Times New Roman"/>
          <w:b/>
          <w:sz w:val="24"/>
          <w:szCs w:val="24"/>
          <w:lang w:eastAsia="ru-RU"/>
        </w:rPr>
      </w:pPr>
      <w:r w:rsidRPr="00674FEC">
        <w:rPr>
          <w:rFonts w:ascii="Times New Roman" w:eastAsia="Calibri" w:hAnsi="Times New Roman" w:cs="Times New Roman"/>
          <w:b/>
          <w:sz w:val="24"/>
          <w:szCs w:val="24"/>
          <w:lang w:eastAsia="ru-RU"/>
        </w:rPr>
        <w:t>ОТЧЕТ</w:t>
      </w:r>
    </w:p>
    <w:p w:rsidR="00674FEC" w:rsidRPr="00674FEC" w:rsidRDefault="00674FEC" w:rsidP="00674FEC">
      <w:pPr>
        <w:autoSpaceDE w:val="0"/>
        <w:autoSpaceDN w:val="0"/>
        <w:adjustRightInd w:val="0"/>
        <w:spacing w:after="0" w:line="240" w:lineRule="auto"/>
        <w:ind w:right="-1"/>
        <w:jc w:val="center"/>
        <w:rPr>
          <w:rFonts w:ascii="Times New Roman" w:eastAsia="Calibri" w:hAnsi="Times New Roman" w:cs="Times New Roman"/>
          <w:b/>
          <w:sz w:val="24"/>
          <w:szCs w:val="24"/>
          <w:lang w:eastAsia="ru-RU"/>
        </w:rPr>
      </w:pPr>
      <w:r w:rsidRPr="00674FEC">
        <w:rPr>
          <w:rFonts w:ascii="Times New Roman" w:eastAsia="Calibri" w:hAnsi="Times New Roman" w:cs="Times New Roman"/>
          <w:b/>
          <w:sz w:val="24"/>
          <w:szCs w:val="24"/>
          <w:lang w:eastAsia="ru-RU"/>
        </w:rPr>
        <w:t xml:space="preserve">о реализации муниципальной Программы </w:t>
      </w:r>
      <w:r w:rsidRPr="00674FEC">
        <w:rPr>
          <w:rFonts w:ascii="Times New Roman" w:eastAsia="Calibri" w:hAnsi="Times New Roman" w:cs="Courier New"/>
          <w:b/>
          <w:sz w:val="24"/>
          <w:szCs w:val="24"/>
          <w:lang w:eastAsia="ru-RU"/>
        </w:rPr>
        <w:t xml:space="preserve">«Улучшение условий проживания отдельных категорий граждан, нуждающихся в специальной социальной защите» </w:t>
      </w:r>
      <w:r w:rsidRPr="00674FEC">
        <w:rPr>
          <w:rFonts w:ascii="Times New Roman" w:eastAsia="Calibri" w:hAnsi="Times New Roman" w:cs="Times New Roman"/>
          <w:b/>
          <w:sz w:val="24"/>
          <w:szCs w:val="24"/>
          <w:lang w:eastAsia="ru-RU"/>
        </w:rPr>
        <w:t xml:space="preserve">региональной программы «Стимулирование развития жилищного строительства на территории Ярославской области» </w:t>
      </w:r>
    </w:p>
    <w:p w:rsidR="00674FEC" w:rsidRPr="00674FEC" w:rsidRDefault="00674FEC" w:rsidP="00674FEC">
      <w:pPr>
        <w:autoSpaceDE w:val="0"/>
        <w:autoSpaceDN w:val="0"/>
        <w:adjustRightInd w:val="0"/>
        <w:spacing w:after="0" w:line="240" w:lineRule="auto"/>
        <w:ind w:right="-1"/>
        <w:jc w:val="center"/>
        <w:rPr>
          <w:rFonts w:ascii="Times New Roman" w:eastAsia="Calibri" w:hAnsi="Times New Roman" w:cs="Times New Roman"/>
          <w:sz w:val="24"/>
          <w:szCs w:val="24"/>
          <w:lang w:eastAsia="ru-RU"/>
        </w:rPr>
      </w:pPr>
      <w:r w:rsidRPr="00674FEC">
        <w:rPr>
          <w:rFonts w:ascii="Times New Roman" w:eastAsia="Calibri" w:hAnsi="Times New Roman" w:cs="Times New Roman"/>
          <w:b/>
          <w:sz w:val="24"/>
          <w:szCs w:val="24"/>
          <w:lang w:eastAsia="ru-RU"/>
        </w:rPr>
        <w:t>на 2011-20</w:t>
      </w:r>
      <w:r w:rsidR="007F35AD">
        <w:rPr>
          <w:rFonts w:ascii="Times New Roman" w:eastAsia="Calibri" w:hAnsi="Times New Roman" w:cs="Times New Roman"/>
          <w:b/>
          <w:sz w:val="24"/>
          <w:szCs w:val="24"/>
          <w:lang w:eastAsia="ru-RU"/>
        </w:rPr>
        <w:t>20</w:t>
      </w:r>
      <w:r w:rsidRPr="00674FEC">
        <w:rPr>
          <w:rFonts w:ascii="Times New Roman" w:eastAsia="Calibri" w:hAnsi="Times New Roman" w:cs="Times New Roman"/>
          <w:b/>
          <w:sz w:val="24"/>
          <w:szCs w:val="24"/>
          <w:lang w:eastAsia="ru-RU"/>
        </w:rPr>
        <w:t xml:space="preserve"> годы</w:t>
      </w:r>
      <w:r w:rsidRPr="00674FEC">
        <w:rPr>
          <w:rFonts w:ascii="Times New Roman" w:eastAsia="Calibri" w:hAnsi="Times New Roman" w:cs="Times New Roman"/>
          <w:sz w:val="24"/>
          <w:szCs w:val="24"/>
          <w:lang w:eastAsia="ru-RU"/>
        </w:rPr>
        <w:t xml:space="preserve">  </w:t>
      </w:r>
    </w:p>
    <w:p w:rsidR="00674FEC" w:rsidRPr="00674FEC" w:rsidRDefault="00674FEC" w:rsidP="00674FEC">
      <w:pPr>
        <w:autoSpaceDE w:val="0"/>
        <w:autoSpaceDN w:val="0"/>
        <w:adjustRightInd w:val="0"/>
        <w:spacing w:after="0" w:line="240" w:lineRule="auto"/>
        <w:ind w:right="-1"/>
        <w:jc w:val="center"/>
        <w:rPr>
          <w:rFonts w:ascii="Times New Roman" w:eastAsia="Calibri" w:hAnsi="Times New Roman" w:cs="Times New Roman"/>
          <w:sz w:val="24"/>
          <w:szCs w:val="24"/>
          <w:lang w:eastAsia="ru-RU"/>
        </w:rPr>
      </w:pPr>
      <w:r w:rsidRPr="00674FEC">
        <w:rPr>
          <w:rFonts w:ascii="Times New Roman" w:eastAsia="Calibri" w:hAnsi="Times New Roman" w:cs="Times New Roman"/>
          <w:sz w:val="24"/>
          <w:szCs w:val="24"/>
          <w:lang w:eastAsia="ru-RU"/>
        </w:rPr>
        <w:t>__________________________________________</w:t>
      </w:r>
    </w:p>
    <w:p w:rsidR="00674FEC" w:rsidRPr="00674FEC" w:rsidRDefault="00674FEC" w:rsidP="00674FEC">
      <w:pPr>
        <w:autoSpaceDE w:val="0"/>
        <w:autoSpaceDN w:val="0"/>
        <w:adjustRightInd w:val="0"/>
        <w:spacing w:after="0" w:line="240" w:lineRule="auto"/>
        <w:ind w:right="-1277"/>
        <w:rPr>
          <w:rFonts w:ascii="Times New Roman" w:eastAsia="Calibri" w:hAnsi="Times New Roman" w:cs="Times New Roman"/>
          <w:sz w:val="24"/>
          <w:szCs w:val="24"/>
          <w:lang w:eastAsia="ru-RU"/>
        </w:rPr>
      </w:pPr>
      <w:r w:rsidRPr="00674FEC">
        <w:rPr>
          <w:rFonts w:ascii="Times New Roman" w:eastAsia="Calibri" w:hAnsi="Times New Roman" w:cs="Times New Roman"/>
          <w:sz w:val="24"/>
          <w:szCs w:val="24"/>
          <w:lang w:eastAsia="ru-RU"/>
        </w:rPr>
        <w:t xml:space="preserve">                                      (наименование муниципального образования)</w:t>
      </w:r>
    </w:p>
    <w:p w:rsidR="00674FEC" w:rsidRPr="00674FEC" w:rsidRDefault="00674FEC" w:rsidP="00674FEC">
      <w:pPr>
        <w:autoSpaceDE w:val="0"/>
        <w:autoSpaceDN w:val="0"/>
        <w:adjustRightInd w:val="0"/>
        <w:spacing w:after="0" w:line="240" w:lineRule="auto"/>
        <w:ind w:right="-1277"/>
        <w:jc w:val="center"/>
        <w:rPr>
          <w:rFonts w:ascii="Times New Roman" w:eastAsia="Calibri" w:hAnsi="Times New Roman" w:cs="Times New Roman"/>
          <w:sz w:val="24"/>
          <w:szCs w:val="24"/>
          <w:lang w:eastAsia="ru-RU"/>
        </w:rPr>
      </w:pPr>
      <w:r w:rsidRPr="00674FEC">
        <w:rPr>
          <w:rFonts w:ascii="Times New Roman" w:eastAsia="Calibri" w:hAnsi="Times New Roman" w:cs="Times New Roman"/>
          <w:sz w:val="24"/>
          <w:szCs w:val="24"/>
          <w:lang w:eastAsia="ru-RU"/>
        </w:rPr>
        <w:t>за _____________________</w:t>
      </w:r>
    </w:p>
    <w:p w:rsidR="00674FEC" w:rsidRPr="00674FEC" w:rsidRDefault="00674FEC" w:rsidP="00674FEC">
      <w:pPr>
        <w:autoSpaceDE w:val="0"/>
        <w:autoSpaceDN w:val="0"/>
        <w:adjustRightInd w:val="0"/>
        <w:spacing w:after="0" w:line="240" w:lineRule="auto"/>
        <w:ind w:right="-1277"/>
        <w:jc w:val="center"/>
        <w:rPr>
          <w:rFonts w:ascii="Times New Roman" w:eastAsia="Calibri" w:hAnsi="Times New Roman" w:cs="Times New Roman"/>
          <w:sz w:val="24"/>
          <w:szCs w:val="24"/>
          <w:lang w:eastAsia="ru-RU"/>
        </w:rPr>
      </w:pPr>
      <w:r w:rsidRPr="00674FEC">
        <w:rPr>
          <w:rFonts w:ascii="Times New Roman" w:eastAsia="Calibri" w:hAnsi="Times New Roman" w:cs="Times New Roman"/>
          <w:sz w:val="24"/>
          <w:szCs w:val="24"/>
          <w:lang w:eastAsia="ru-RU"/>
        </w:rPr>
        <w:t>(отчетный период)</w:t>
      </w:r>
    </w:p>
    <w:p w:rsidR="00674FEC" w:rsidRPr="00674FEC" w:rsidRDefault="00674FEC" w:rsidP="00674FEC">
      <w:pPr>
        <w:spacing w:after="0" w:line="240" w:lineRule="auto"/>
        <w:jc w:val="both"/>
        <w:rPr>
          <w:rFonts w:ascii="Times New Roman" w:eastAsia="Times New Roman" w:hAnsi="Times New Roman" w:cs="Times New Roman"/>
          <w:sz w:val="24"/>
          <w:szCs w:val="24"/>
          <w:lang w:eastAsia="ru-RU"/>
        </w:rPr>
      </w:pPr>
    </w:p>
    <w:tbl>
      <w:tblPr>
        <w:tblW w:w="9360" w:type="dxa"/>
        <w:tblLayout w:type="fixed"/>
        <w:tblCellMar>
          <w:left w:w="70" w:type="dxa"/>
          <w:right w:w="70" w:type="dxa"/>
        </w:tblCellMar>
        <w:tblLook w:val="0000" w:firstRow="0" w:lastRow="0" w:firstColumn="0" w:lastColumn="0" w:noHBand="0" w:noVBand="0"/>
      </w:tblPr>
      <w:tblGrid>
        <w:gridCol w:w="7155"/>
        <w:gridCol w:w="2205"/>
      </w:tblGrid>
      <w:tr w:rsidR="00674FEC" w:rsidRPr="00674FEC" w:rsidTr="00B86FAB">
        <w:trPr>
          <w:cantSplit/>
          <w:trHeight w:val="600"/>
        </w:trPr>
        <w:tc>
          <w:tcPr>
            <w:tcW w:w="7155" w:type="dxa"/>
            <w:tcBorders>
              <w:top w:val="single" w:sz="6" w:space="0" w:color="auto"/>
              <w:left w:val="single" w:sz="6" w:space="0" w:color="auto"/>
              <w:bottom w:val="single" w:sz="6" w:space="0" w:color="auto"/>
              <w:right w:val="single" w:sz="6" w:space="0" w:color="auto"/>
            </w:tcBorders>
          </w:tcPr>
          <w:p w:rsidR="00674FEC" w:rsidRPr="00674FEC" w:rsidRDefault="00674FEC" w:rsidP="00674FEC">
            <w:pPr>
              <w:autoSpaceDE w:val="0"/>
              <w:autoSpaceDN w:val="0"/>
              <w:adjustRightInd w:val="0"/>
              <w:spacing w:after="0" w:line="240" w:lineRule="auto"/>
              <w:jc w:val="center"/>
              <w:rPr>
                <w:rFonts w:ascii="Times New Roman" w:eastAsia="Calibri" w:hAnsi="Times New Roman" w:cs="Times New Roman"/>
                <w:sz w:val="24"/>
                <w:szCs w:val="24"/>
                <w:lang w:eastAsia="ru-RU"/>
              </w:rPr>
            </w:pPr>
            <w:r w:rsidRPr="00674FEC">
              <w:rPr>
                <w:rFonts w:ascii="Times New Roman" w:eastAsia="Calibri" w:hAnsi="Times New Roman" w:cs="Times New Roman"/>
                <w:sz w:val="24"/>
                <w:szCs w:val="24"/>
                <w:lang w:eastAsia="ru-RU"/>
              </w:rPr>
              <w:t xml:space="preserve">Наименование целевого индикатора, </w:t>
            </w:r>
          </w:p>
          <w:p w:rsidR="00674FEC" w:rsidRPr="00674FEC" w:rsidRDefault="00674FEC" w:rsidP="00674FEC">
            <w:pPr>
              <w:autoSpaceDE w:val="0"/>
              <w:autoSpaceDN w:val="0"/>
              <w:adjustRightInd w:val="0"/>
              <w:spacing w:after="0" w:line="240" w:lineRule="auto"/>
              <w:jc w:val="center"/>
              <w:rPr>
                <w:rFonts w:ascii="Times New Roman" w:eastAsia="Calibri" w:hAnsi="Times New Roman" w:cs="Times New Roman"/>
                <w:sz w:val="24"/>
                <w:szCs w:val="24"/>
                <w:lang w:eastAsia="ru-RU"/>
              </w:rPr>
            </w:pPr>
            <w:r w:rsidRPr="00674FEC">
              <w:rPr>
                <w:rFonts w:ascii="Times New Roman" w:eastAsia="Calibri" w:hAnsi="Times New Roman" w:cs="Times New Roman"/>
                <w:sz w:val="24"/>
                <w:szCs w:val="24"/>
                <w:lang w:eastAsia="ru-RU"/>
              </w:rPr>
              <w:t>показателя, единица измерения, способ исчисления</w:t>
            </w:r>
          </w:p>
        </w:tc>
        <w:tc>
          <w:tcPr>
            <w:tcW w:w="2205" w:type="dxa"/>
            <w:tcBorders>
              <w:top w:val="single" w:sz="6" w:space="0" w:color="auto"/>
              <w:left w:val="single" w:sz="6" w:space="0" w:color="auto"/>
              <w:bottom w:val="single" w:sz="6" w:space="0" w:color="auto"/>
              <w:right w:val="single" w:sz="6" w:space="0" w:color="auto"/>
            </w:tcBorders>
          </w:tcPr>
          <w:p w:rsidR="00674FEC" w:rsidRPr="00674FEC" w:rsidRDefault="00674FEC" w:rsidP="00674FEC">
            <w:pPr>
              <w:autoSpaceDE w:val="0"/>
              <w:autoSpaceDN w:val="0"/>
              <w:adjustRightInd w:val="0"/>
              <w:spacing w:after="0" w:line="240" w:lineRule="auto"/>
              <w:jc w:val="center"/>
              <w:rPr>
                <w:rFonts w:ascii="Times New Roman" w:eastAsia="Calibri" w:hAnsi="Times New Roman" w:cs="Times New Roman"/>
                <w:sz w:val="24"/>
                <w:szCs w:val="24"/>
                <w:lang w:eastAsia="ru-RU"/>
              </w:rPr>
            </w:pPr>
            <w:r w:rsidRPr="00674FEC">
              <w:rPr>
                <w:rFonts w:ascii="Times New Roman" w:eastAsia="Calibri" w:hAnsi="Times New Roman" w:cs="Times New Roman"/>
                <w:sz w:val="24"/>
                <w:szCs w:val="24"/>
                <w:lang w:eastAsia="ru-RU"/>
              </w:rPr>
              <w:t>Фактические значения индикаторов и показателей на ________ год</w:t>
            </w:r>
          </w:p>
        </w:tc>
      </w:tr>
      <w:tr w:rsidR="00674FEC" w:rsidRPr="00674FEC" w:rsidTr="00B86FAB">
        <w:trPr>
          <w:cantSplit/>
          <w:trHeight w:val="480"/>
        </w:trPr>
        <w:tc>
          <w:tcPr>
            <w:tcW w:w="7155" w:type="dxa"/>
            <w:tcBorders>
              <w:top w:val="single" w:sz="6" w:space="0" w:color="auto"/>
              <w:left w:val="single" w:sz="6" w:space="0" w:color="auto"/>
              <w:bottom w:val="single" w:sz="6" w:space="0" w:color="auto"/>
              <w:right w:val="single" w:sz="6" w:space="0" w:color="auto"/>
            </w:tcBorders>
          </w:tcPr>
          <w:p w:rsidR="00674FEC" w:rsidRPr="00674FEC" w:rsidRDefault="00674FEC" w:rsidP="00674FEC">
            <w:pPr>
              <w:autoSpaceDE w:val="0"/>
              <w:autoSpaceDN w:val="0"/>
              <w:adjustRightInd w:val="0"/>
              <w:spacing w:after="0" w:line="240" w:lineRule="auto"/>
              <w:rPr>
                <w:rFonts w:ascii="Times New Roman" w:eastAsia="Calibri" w:hAnsi="Times New Roman" w:cs="Times New Roman"/>
                <w:sz w:val="24"/>
                <w:szCs w:val="24"/>
                <w:lang w:eastAsia="ru-RU"/>
              </w:rPr>
            </w:pPr>
            <w:r w:rsidRPr="00674FEC">
              <w:rPr>
                <w:rFonts w:ascii="Times New Roman" w:eastAsia="Calibri" w:hAnsi="Times New Roman" w:cs="Times New Roman"/>
                <w:sz w:val="24"/>
                <w:szCs w:val="24"/>
                <w:lang w:eastAsia="ru-RU"/>
              </w:rPr>
              <w:t>Площадь муниципального специализированного жилищного фонда, сформированного в рамках Подпрограммы, кв. метров</w:t>
            </w:r>
          </w:p>
        </w:tc>
        <w:tc>
          <w:tcPr>
            <w:tcW w:w="2205" w:type="dxa"/>
            <w:tcBorders>
              <w:top w:val="single" w:sz="6" w:space="0" w:color="auto"/>
              <w:left w:val="single" w:sz="6" w:space="0" w:color="auto"/>
              <w:bottom w:val="single" w:sz="6" w:space="0" w:color="auto"/>
              <w:right w:val="single" w:sz="6" w:space="0" w:color="auto"/>
            </w:tcBorders>
          </w:tcPr>
          <w:p w:rsidR="00674FEC" w:rsidRPr="00674FEC" w:rsidRDefault="00674FEC" w:rsidP="00674FEC">
            <w:pPr>
              <w:autoSpaceDE w:val="0"/>
              <w:autoSpaceDN w:val="0"/>
              <w:adjustRightInd w:val="0"/>
              <w:spacing w:after="0" w:line="240" w:lineRule="auto"/>
              <w:rPr>
                <w:rFonts w:ascii="Times New Roman" w:eastAsia="Calibri" w:hAnsi="Times New Roman" w:cs="Times New Roman"/>
                <w:sz w:val="24"/>
                <w:szCs w:val="24"/>
                <w:lang w:eastAsia="ru-RU"/>
              </w:rPr>
            </w:pPr>
          </w:p>
        </w:tc>
      </w:tr>
      <w:tr w:rsidR="00674FEC" w:rsidRPr="00674FEC" w:rsidTr="00B86FAB">
        <w:trPr>
          <w:cantSplit/>
          <w:trHeight w:val="600"/>
        </w:trPr>
        <w:tc>
          <w:tcPr>
            <w:tcW w:w="7155" w:type="dxa"/>
            <w:tcBorders>
              <w:top w:val="single" w:sz="6" w:space="0" w:color="auto"/>
              <w:left w:val="single" w:sz="6" w:space="0" w:color="auto"/>
              <w:bottom w:val="single" w:sz="6" w:space="0" w:color="auto"/>
              <w:right w:val="single" w:sz="6" w:space="0" w:color="auto"/>
            </w:tcBorders>
          </w:tcPr>
          <w:p w:rsidR="00674FEC" w:rsidRPr="00674FEC" w:rsidRDefault="00674FEC" w:rsidP="00674FEC">
            <w:pPr>
              <w:autoSpaceDE w:val="0"/>
              <w:autoSpaceDN w:val="0"/>
              <w:adjustRightInd w:val="0"/>
              <w:spacing w:after="0" w:line="240" w:lineRule="auto"/>
              <w:rPr>
                <w:rFonts w:ascii="Times New Roman" w:eastAsia="Calibri" w:hAnsi="Times New Roman" w:cs="Times New Roman"/>
                <w:sz w:val="24"/>
                <w:szCs w:val="24"/>
                <w:lang w:eastAsia="ru-RU"/>
              </w:rPr>
            </w:pPr>
            <w:r w:rsidRPr="00674FEC">
              <w:rPr>
                <w:rFonts w:ascii="Times New Roman" w:eastAsia="Calibri" w:hAnsi="Times New Roman" w:cs="Times New Roman"/>
                <w:sz w:val="24"/>
                <w:szCs w:val="24"/>
                <w:lang w:eastAsia="ru-RU"/>
              </w:rPr>
              <w:t>Площадь муниципального специализированного жилищного фонда, предоставленного в рамках Подпрограммы гражданам, нуждающимся в специальной социальной защите, кв. метров</w:t>
            </w:r>
          </w:p>
        </w:tc>
        <w:tc>
          <w:tcPr>
            <w:tcW w:w="2205" w:type="dxa"/>
            <w:tcBorders>
              <w:top w:val="single" w:sz="6" w:space="0" w:color="auto"/>
              <w:left w:val="single" w:sz="6" w:space="0" w:color="auto"/>
              <w:bottom w:val="single" w:sz="6" w:space="0" w:color="auto"/>
              <w:right w:val="single" w:sz="6" w:space="0" w:color="auto"/>
            </w:tcBorders>
          </w:tcPr>
          <w:p w:rsidR="00674FEC" w:rsidRPr="00674FEC" w:rsidRDefault="00674FEC" w:rsidP="00674FEC">
            <w:pPr>
              <w:autoSpaceDE w:val="0"/>
              <w:autoSpaceDN w:val="0"/>
              <w:adjustRightInd w:val="0"/>
              <w:spacing w:after="0" w:line="240" w:lineRule="auto"/>
              <w:rPr>
                <w:rFonts w:ascii="Times New Roman" w:eastAsia="Calibri" w:hAnsi="Times New Roman" w:cs="Times New Roman"/>
                <w:sz w:val="24"/>
                <w:szCs w:val="24"/>
                <w:lang w:eastAsia="ru-RU"/>
              </w:rPr>
            </w:pPr>
          </w:p>
        </w:tc>
      </w:tr>
      <w:tr w:rsidR="00674FEC" w:rsidRPr="00674FEC" w:rsidTr="00B86FAB">
        <w:trPr>
          <w:cantSplit/>
          <w:trHeight w:val="480"/>
        </w:trPr>
        <w:tc>
          <w:tcPr>
            <w:tcW w:w="7155" w:type="dxa"/>
            <w:tcBorders>
              <w:top w:val="single" w:sz="6" w:space="0" w:color="auto"/>
              <w:left w:val="single" w:sz="6" w:space="0" w:color="auto"/>
              <w:bottom w:val="single" w:sz="6" w:space="0" w:color="auto"/>
              <w:right w:val="single" w:sz="6" w:space="0" w:color="auto"/>
            </w:tcBorders>
          </w:tcPr>
          <w:p w:rsidR="00674FEC" w:rsidRPr="00674FEC" w:rsidRDefault="00674FEC" w:rsidP="00674FEC">
            <w:pPr>
              <w:autoSpaceDE w:val="0"/>
              <w:autoSpaceDN w:val="0"/>
              <w:adjustRightInd w:val="0"/>
              <w:spacing w:after="0" w:line="240" w:lineRule="auto"/>
              <w:rPr>
                <w:rFonts w:ascii="Times New Roman" w:eastAsia="Calibri" w:hAnsi="Times New Roman" w:cs="Times New Roman"/>
                <w:sz w:val="24"/>
                <w:szCs w:val="24"/>
                <w:lang w:eastAsia="ru-RU"/>
              </w:rPr>
            </w:pPr>
            <w:r w:rsidRPr="00674FEC">
              <w:rPr>
                <w:rFonts w:ascii="Times New Roman" w:eastAsia="Calibri" w:hAnsi="Times New Roman" w:cs="Times New Roman"/>
                <w:sz w:val="24"/>
                <w:szCs w:val="24"/>
                <w:lang w:eastAsia="ru-RU"/>
              </w:rPr>
              <w:t xml:space="preserve">Количество граждан, нуждающихся в специальной социальной защите, улучшивших жилищные условия, человек    </w:t>
            </w:r>
          </w:p>
        </w:tc>
        <w:tc>
          <w:tcPr>
            <w:tcW w:w="2205" w:type="dxa"/>
            <w:tcBorders>
              <w:top w:val="single" w:sz="6" w:space="0" w:color="auto"/>
              <w:left w:val="single" w:sz="6" w:space="0" w:color="auto"/>
              <w:bottom w:val="single" w:sz="6" w:space="0" w:color="auto"/>
              <w:right w:val="single" w:sz="6" w:space="0" w:color="auto"/>
            </w:tcBorders>
          </w:tcPr>
          <w:p w:rsidR="00674FEC" w:rsidRPr="00674FEC" w:rsidRDefault="00674FEC" w:rsidP="00674FEC">
            <w:pPr>
              <w:autoSpaceDE w:val="0"/>
              <w:autoSpaceDN w:val="0"/>
              <w:adjustRightInd w:val="0"/>
              <w:spacing w:after="0" w:line="240" w:lineRule="auto"/>
              <w:rPr>
                <w:rFonts w:ascii="Times New Roman" w:eastAsia="Calibri" w:hAnsi="Times New Roman" w:cs="Times New Roman"/>
                <w:sz w:val="24"/>
                <w:szCs w:val="24"/>
                <w:lang w:eastAsia="ru-RU"/>
              </w:rPr>
            </w:pPr>
          </w:p>
        </w:tc>
      </w:tr>
    </w:tbl>
    <w:p w:rsidR="00674FEC" w:rsidRPr="00674FEC" w:rsidRDefault="00674FEC" w:rsidP="00674FEC">
      <w:pPr>
        <w:spacing w:after="0" w:line="240" w:lineRule="auto"/>
        <w:jc w:val="both"/>
        <w:rPr>
          <w:rFonts w:ascii="Times New Roman" w:eastAsia="Times New Roman" w:hAnsi="Times New Roman" w:cs="Times New Roman"/>
          <w:sz w:val="24"/>
          <w:szCs w:val="24"/>
          <w:lang w:eastAsia="ru-RU"/>
        </w:rPr>
      </w:pPr>
    </w:p>
    <w:p w:rsidR="00674FEC" w:rsidRPr="00674FEC" w:rsidRDefault="00674FEC" w:rsidP="00674FEC">
      <w:pPr>
        <w:autoSpaceDE w:val="0"/>
        <w:autoSpaceDN w:val="0"/>
        <w:adjustRightInd w:val="0"/>
        <w:spacing w:after="0" w:line="240" w:lineRule="auto"/>
        <w:rPr>
          <w:rFonts w:ascii="Times New Roman" w:eastAsia="Calibri" w:hAnsi="Times New Roman" w:cs="Times New Roman"/>
          <w:sz w:val="24"/>
          <w:szCs w:val="24"/>
          <w:lang w:eastAsia="ru-RU"/>
        </w:rPr>
      </w:pPr>
      <w:r w:rsidRPr="00674FEC">
        <w:rPr>
          <w:rFonts w:ascii="Times New Roman" w:eastAsia="Calibri" w:hAnsi="Times New Roman" w:cs="Times New Roman"/>
          <w:sz w:val="24"/>
          <w:szCs w:val="24"/>
          <w:lang w:eastAsia="ru-RU"/>
        </w:rPr>
        <w:t xml:space="preserve"> «___» __________ 20__ г.</w:t>
      </w:r>
    </w:p>
    <w:p w:rsidR="00674FEC" w:rsidRPr="00674FEC" w:rsidRDefault="00674FEC" w:rsidP="00674FEC">
      <w:pPr>
        <w:autoSpaceDE w:val="0"/>
        <w:autoSpaceDN w:val="0"/>
        <w:adjustRightInd w:val="0"/>
        <w:spacing w:after="0" w:line="240" w:lineRule="auto"/>
        <w:rPr>
          <w:rFonts w:ascii="Times New Roman" w:eastAsia="Calibri" w:hAnsi="Times New Roman" w:cs="Times New Roman"/>
          <w:sz w:val="24"/>
          <w:szCs w:val="24"/>
          <w:lang w:eastAsia="ru-RU"/>
        </w:rPr>
      </w:pPr>
    </w:p>
    <w:p w:rsidR="00674FEC" w:rsidRPr="00674FEC" w:rsidRDefault="00674FEC" w:rsidP="00674FEC">
      <w:pPr>
        <w:autoSpaceDE w:val="0"/>
        <w:autoSpaceDN w:val="0"/>
        <w:adjustRightInd w:val="0"/>
        <w:spacing w:after="0" w:line="240" w:lineRule="auto"/>
        <w:rPr>
          <w:rFonts w:ascii="Times New Roman" w:eastAsia="Calibri" w:hAnsi="Times New Roman" w:cs="Times New Roman"/>
          <w:sz w:val="24"/>
          <w:szCs w:val="24"/>
          <w:lang w:eastAsia="ru-RU"/>
        </w:rPr>
      </w:pPr>
      <w:r w:rsidRPr="00674FEC">
        <w:rPr>
          <w:rFonts w:ascii="Times New Roman" w:eastAsia="Calibri" w:hAnsi="Times New Roman" w:cs="Times New Roman"/>
          <w:sz w:val="24"/>
          <w:szCs w:val="24"/>
          <w:lang w:eastAsia="ru-RU"/>
        </w:rPr>
        <w:t xml:space="preserve">Руководитель органа </w:t>
      </w:r>
    </w:p>
    <w:p w:rsidR="00674FEC" w:rsidRPr="00674FEC" w:rsidRDefault="00674FEC" w:rsidP="00674FEC">
      <w:pPr>
        <w:autoSpaceDE w:val="0"/>
        <w:autoSpaceDN w:val="0"/>
        <w:adjustRightInd w:val="0"/>
        <w:spacing w:after="0" w:line="240" w:lineRule="auto"/>
        <w:rPr>
          <w:rFonts w:ascii="Times New Roman" w:eastAsia="Calibri" w:hAnsi="Times New Roman" w:cs="Times New Roman"/>
          <w:sz w:val="24"/>
          <w:szCs w:val="24"/>
          <w:lang w:eastAsia="ru-RU"/>
        </w:rPr>
      </w:pPr>
      <w:r w:rsidRPr="00674FEC">
        <w:rPr>
          <w:rFonts w:ascii="Times New Roman" w:eastAsia="Calibri" w:hAnsi="Times New Roman" w:cs="Times New Roman"/>
          <w:sz w:val="24"/>
          <w:szCs w:val="24"/>
          <w:lang w:eastAsia="ru-RU"/>
        </w:rPr>
        <w:t>местного самоуправления   ____________  ______________________________</w:t>
      </w:r>
    </w:p>
    <w:p w:rsidR="00674FEC" w:rsidRPr="00674FEC" w:rsidRDefault="00674FEC" w:rsidP="00674FEC">
      <w:pPr>
        <w:autoSpaceDE w:val="0"/>
        <w:autoSpaceDN w:val="0"/>
        <w:adjustRightInd w:val="0"/>
        <w:spacing w:after="0" w:line="240" w:lineRule="auto"/>
        <w:rPr>
          <w:rFonts w:ascii="Times New Roman" w:eastAsia="Calibri" w:hAnsi="Times New Roman" w:cs="Times New Roman"/>
          <w:sz w:val="24"/>
          <w:szCs w:val="24"/>
          <w:lang w:eastAsia="ru-RU"/>
        </w:rPr>
      </w:pPr>
      <w:r w:rsidRPr="00674FEC">
        <w:rPr>
          <w:rFonts w:ascii="Times New Roman" w:eastAsia="Calibri" w:hAnsi="Times New Roman" w:cs="Times New Roman"/>
          <w:sz w:val="24"/>
          <w:szCs w:val="24"/>
          <w:lang w:eastAsia="ru-RU"/>
        </w:rPr>
        <w:t xml:space="preserve">                                                              (подпись)                     (расшифровка подписи)</w:t>
      </w:r>
    </w:p>
    <w:p w:rsidR="00674FEC" w:rsidRPr="00674FEC" w:rsidRDefault="00674FEC" w:rsidP="00674FEC">
      <w:pPr>
        <w:autoSpaceDE w:val="0"/>
        <w:autoSpaceDN w:val="0"/>
        <w:adjustRightInd w:val="0"/>
        <w:spacing w:after="0" w:line="240" w:lineRule="auto"/>
        <w:rPr>
          <w:rFonts w:ascii="Times New Roman" w:eastAsia="Calibri" w:hAnsi="Times New Roman" w:cs="Times New Roman"/>
          <w:sz w:val="24"/>
          <w:szCs w:val="24"/>
          <w:lang w:eastAsia="ru-RU"/>
        </w:rPr>
      </w:pPr>
    </w:p>
    <w:p w:rsidR="00674FEC" w:rsidRPr="00674FEC" w:rsidRDefault="00674FEC" w:rsidP="00674FEC">
      <w:pPr>
        <w:autoSpaceDE w:val="0"/>
        <w:autoSpaceDN w:val="0"/>
        <w:adjustRightInd w:val="0"/>
        <w:spacing w:after="0" w:line="240" w:lineRule="auto"/>
        <w:rPr>
          <w:rFonts w:ascii="Times New Roman" w:eastAsia="Calibri" w:hAnsi="Times New Roman" w:cs="Times New Roman"/>
          <w:sz w:val="24"/>
          <w:szCs w:val="24"/>
          <w:lang w:eastAsia="ru-RU"/>
        </w:rPr>
      </w:pPr>
      <w:r w:rsidRPr="00674FEC">
        <w:rPr>
          <w:rFonts w:ascii="Times New Roman" w:eastAsia="Calibri" w:hAnsi="Times New Roman" w:cs="Times New Roman"/>
          <w:sz w:val="24"/>
          <w:szCs w:val="24"/>
          <w:lang w:eastAsia="ru-RU"/>
        </w:rPr>
        <w:t>Главный распорядитель</w:t>
      </w:r>
    </w:p>
    <w:p w:rsidR="00674FEC" w:rsidRPr="00674FEC" w:rsidRDefault="00674FEC" w:rsidP="00674FEC">
      <w:pPr>
        <w:autoSpaceDE w:val="0"/>
        <w:autoSpaceDN w:val="0"/>
        <w:adjustRightInd w:val="0"/>
        <w:spacing w:after="0" w:line="240" w:lineRule="auto"/>
        <w:rPr>
          <w:rFonts w:ascii="Times New Roman" w:eastAsia="Calibri" w:hAnsi="Times New Roman" w:cs="Times New Roman"/>
          <w:sz w:val="24"/>
          <w:szCs w:val="24"/>
          <w:lang w:eastAsia="ru-RU"/>
        </w:rPr>
      </w:pPr>
      <w:r w:rsidRPr="00674FEC">
        <w:rPr>
          <w:rFonts w:ascii="Times New Roman" w:eastAsia="Calibri" w:hAnsi="Times New Roman" w:cs="Times New Roman"/>
          <w:sz w:val="24"/>
          <w:szCs w:val="24"/>
          <w:lang w:eastAsia="ru-RU"/>
        </w:rPr>
        <w:t>средств местного бюджета  _____________ ____________________________</w:t>
      </w:r>
    </w:p>
    <w:p w:rsidR="00674FEC" w:rsidRPr="00674FEC" w:rsidRDefault="00674FEC" w:rsidP="00674FEC">
      <w:pPr>
        <w:autoSpaceDE w:val="0"/>
        <w:autoSpaceDN w:val="0"/>
        <w:adjustRightInd w:val="0"/>
        <w:spacing w:after="0" w:line="240" w:lineRule="auto"/>
        <w:rPr>
          <w:rFonts w:ascii="Times New Roman" w:eastAsia="Calibri" w:hAnsi="Times New Roman" w:cs="Times New Roman"/>
          <w:sz w:val="24"/>
          <w:szCs w:val="24"/>
          <w:lang w:eastAsia="ru-RU"/>
        </w:rPr>
      </w:pPr>
      <w:r w:rsidRPr="00674FEC">
        <w:rPr>
          <w:rFonts w:ascii="Times New Roman" w:eastAsia="Calibri" w:hAnsi="Times New Roman" w:cs="Times New Roman"/>
          <w:sz w:val="24"/>
          <w:szCs w:val="24"/>
          <w:lang w:eastAsia="ru-RU"/>
        </w:rPr>
        <w:t xml:space="preserve">                                                      (подпись)                    (расшифровка подписи)</w:t>
      </w:r>
    </w:p>
    <w:p w:rsidR="00674FEC" w:rsidRPr="00674FEC" w:rsidRDefault="00674FEC" w:rsidP="00674FEC">
      <w:pPr>
        <w:spacing w:after="0" w:line="240" w:lineRule="auto"/>
        <w:ind w:left="5103" w:right="-1"/>
        <w:rPr>
          <w:rFonts w:ascii="Times New Roman" w:eastAsia="Times New Roman" w:hAnsi="Times New Roman" w:cs="Times New Roman"/>
          <w:sz w:val="24"/>
          <w:szCs w:val="24"/>
          <w:lang w:eastAsia="ru-RU"/>
        </w:rPr>
      </w:pPr>
      <w:r w:rsidRPr="00674FEC">
        <w:rPr>
          <w:rFonts w:ascii="Times New Roman" w:eastAsia="Times New Roman" w:hAnsi="Times New Roman" w:cs="Times New Roman"/>
          <w:sz w:val="24"/>
          <w:szCs w:val="24"/>
          <w:lang w:eastAsia="ru-RU"/>
        </w:rPr>
        <w:br w:type="page"/>
      </w:r>
      <w:r w:rsidRPr="00674FEC">
        <w:rPr>
          <w:rFonts w:ascii="Times New Roman" w:eastAsia="Times New Roman" w:hAnsi="Times New Roman" w:cs="Times New Roman"/>
          <w:sz w:val="24"/>
          <w:szCs w:val="24"/>
          <w:lang w:eastAsia="ru-RU"/>
        </w:rPr>
        <w:lastRenderedPageBreak/>
        <w:t xml:space="preserve">Приложение 4 </w:t>
      </w:r>
    </w:p>
    <w:p w:rsidR="00674FEC" w:rsidRPr="00674FEC" w:rsidRDefault="00674FEC" w:rsidP="00674FEC">
      <w:pPr>
        <w:spacing w:after="0" w:line="240" w:lineRule="auto"/>
        <w:ind w:left="5103" w:right="-1"/>
        <w:outlineLvl w:val="1"/>
        <w:rPr>
          <w:rFonts w:ascii="Times New Roman" w:eastAsia="Times New Roman" w:hAnsi="Times New Roman" w:cs="Times New Roman"/>
          <w:sz w:val="24"/>
          <w:szCs w:val="24"/>
          <w:lang w:eastAsia="ru-RU"/>
        </w:rPr>
      </w:pPr>
      <w:r w:rsidRPr="00674FEC">
        <w:rPr>
          <w:rFonts w:ascii="Times New Roman" w:eastAsia="Times New Roman" w:hAnsi="Times New Roman" w:cs="Times New Roman"/>
          <w:sz w:val="24"/>
          <w:szCs w:val="24"/>
          <w:lang w:eastAsia="ru-RU"/>
        </w:rPr>
        <w:t>к Программе «Улучшение условий проживания отдельных категорий граждан, нуждающихся в специальной социальной защите»</w:t>
      </w:r>
    </w:p>
    <w:p w:rsidR="00674FEC" w:rsidRPr="00674FEC" w:rsidRDefault="00674FEC" w:rsidP="00674FEC">
      <w:pPr>
        <w:spacing w:after="0" w:line="240" w:lineRule="auto"/>
        <w:ind w:right="-1"/>
        <w:jc w:val="center"/>
        <w:outlineLvl w:val="2"/>
        <w:rPr>
          <w:rFonts w:ascii="Times New Roman" w:eastAsia="Times New Roman" w:hAnsi="Times New Roman" w:cs="Times New Roman"/>
          <w:sz w:val="24"/>
          <w:szCs w:val="24"/>
          <w:lang w:eastAsia="ru-RU"/>
        </w:rPr>
      </w:pPr>
    </w:p>
    <w:p w:rsidR="00674FEC" w:rsidRPr="00674FEC" w:rsidRDefault="00674FEC" w:rsidP="00674FEC">
      <w:pPr>
        <w:spacing w:after="0" w:line="240" w:lineRule="auto"/>
        <w:ind w:right="-1"/>
        <w:jc w:val="center"/>
        <w:outlineLvl w:val="2"/>
        <w:rPr>
          <w:rFonts w:ascii="Times New Roman" w:eastAsia="Times New Roman" w:hAnsi="Times New Roman" w:cs="Times New Roman"/>
          <w:b/>
          <w:sz w:val="24"/>
          <w:szCs w:val="24"/>
          <w:lang w:eastAsia="ru-RU"/>
        </w:rPr>
      </w:pPr>
      <w:r w:rsidRPr="00674FEC">
        <w:rPr>
          <w:rFonts w:ascii="Times New Roman" w:eastAsia="Times New Roman" w:hAnsi="Times New Roman" w:cs="Times New Roman"/>
          <w:b/>
          <w:sz w:val="24"/>
          <w:szCs w:val="24"/>
          <w:lang w:eastAsia="ru-RU"/>
        </w:rPr>
        <w:t>МЕТОДИКА</w:t>
      </w:r>
    </w:p>
    <w:p w:rsidR="00674FEC" w:rsidRPr="00674FEC" w:rsidRDefault="00674FEC" w:rsidP="00674FEC">
      <w:pPr>
        <w:spacing w:after="0" w:line="240" w:lineRule="auto"/>
        <w:ind w:right="-1"/>
        <w:jc w:val="center"/>
        <w:outlineLvl w:val="2"/>
        <w:rPr>
          <w:rFonts w:ascii="Times New Roman" w:eastAsia="Times New Roman" w:hAnsi="Times New Roman" w:cs="Times New Roman"/>
          <w:b/>
          <w:sz w:val="24"/>
          <w:szCs w:val="24"/>
          <w:lang w:eastAsia="ru-RU"/>
        </w:rPr>
      </w:pPr>
      <w:r w:rsidRPr="00674FEC">
        <w:rPr>
          <w:rFonts w:ascii="Times New Roman" w:eastAsia="Times New Roman" w:hAnsi="Times New Roman" w:cs="Times New Roman"/>
          <w:b/>
          <w:sz w:val="24"/>
          <w:szCs w:val="24"/>
          <w:lang w:eastAsia="ru-RU"/>
        </w:rPr>
        <w:t>предоставления и распределения</w:t>
      </w:r>
    </w:p>
    <w:p w:rsidR="00674FEC" w:rsidRPr="00674FEC" w:rsidRDefault="00674FEC" w:rsidP="00674FEC">
      <w:pPr>
        <w:spacing w:after="0" w:line="240" w:lineRule="auto"/>
        <w:ind w:right="-1"/>
        <w:jc w:val="center"/>
        <w:rPr>
          <w:rFonts w:ascii="Times New Roman" w:eastAsia="Times New Roman" w:hAnsi="Times New Roman" w:cs="Times New Roman"/>
          <w:sz w:val="24"/>
          <w:szCs w:val="24"/>
          <w:lang w:eastAsia="ru-RU"/>
        </w:rPr>
      </w:pPr>
      <w:r w:rsidRPr="00674FEC">
        <w:rPr>
          <w:rFonts w:ascii="Times New Roman" w:eastAsia="Times New Roman" w:hAnsi="Times New Roman" w:cs="Times New Roman"/>
          <w:b/>
          <w:sz w:val="24"/>
          <w:szCs w:val="24"/>
          <w:lang w:eastAsia="ru-RU"/>
        </w:rPr>
        <w:t>субсидии на реализацию мероприятий муниципальной целевой программы «Улучшение условий проживания отдельных категорий граждан, нуждающихся в специальной социальной защите» региональной программы «Стимулирование развития жилищного строительства на территории Ярославской области» на 2011-20</w:t>
      </w:r>
      <w:r w:rsidR="007F35AD">
        <w:rPr>
          <w:rFonts w:ascii="Times New Roman" w:eastAsia="Times New Roman" w:hAnsi="Times New Roman" w:cs="Times New Roman"/>
          <w:b/>
          <w:sz w:val="24"/>
          <w:szCs w:val="24"/>
          <w:lang w:eastAsia="ru-RU"/>
        </w:rPr>
        <w:t>20</w:t>
      </w:r>
      <w:r w:rsidRPr="00674FEC">
        <w:rPr>
          <w:rFonts w:ascii="Times New Roman" w:eastAsia="Times New Roman" w:hAnsi="Times New Roman" w:cs="Times New Roman"/>
          <w:b/>
          <w:sz w:val="24"/>
          <w:szCs w:val="24"/>
          <w:lang w:eastAsia="ru-RU"/>
        </w:rPr>
        <w:t xml:space="preserve"> годы</w:t>
      </w:r>
    </w:p>
    <w:p w:rsidR="00674FEC" w:rsidRPr="00674FEC" w:rsidRDefault="00674FEC" w:rsidP="00674FEC">
      <w:pPr>
        <w:spacing w:after="0" w:line="240" w:lineRule="auto"/>
        <w:ind w:right="-1" w:firstLine="709"/>
        <w:jc w:val="both"/>
        <w:rPr>
          <w:rFonts w:ascii="Times New Roman" w:eastAsia="Times New Roman" w:hAnsi="Times New Roman" w:cs="Times New Roman"/>
          <w:sz w:val="24"/>
          <w:szCs w:val="24"/>
          <w:lang w:eastAsia="ru-RU"/>
        </w:rPr>
      </w:pPr>
    </w:p>
    <w:p w:rsidR="00674FEC" w:rsidRPr="00674FEC" w:rsidRDefault="00674FEC" w:rsidP="00674FEC">
      <w:pPr>
        <w:spacing w:after="0" w:line="240" w:lineRule="auto"/>
        <w:ind w:right="-1" w:firstLine="709"/>
        <w:rPr>
          <w:rFonts w:ascii="Times New Roman" w:eastAsia="Times New Roman" w:hAnsi="Times New Roman" w:cs="Times New Roman"/>
          <w:sz w:val="24"/>
          <w:szCs w:val="24"/>
          <w:lang w:eastAsia="ru-RU"/>
        </w:rPr>
      </w:pPr>
      <w:r w:rsidRPr="00674FEC">
        <w:rPr>
          <w:rFonts w:ascii="Times New Roman" w:eastAsia="Times New Roman" w:hAnsi="Times New Roman" w:cs="Times New Roman"/>
          <w:sz w:val="24"/>
          <w:szCs w:val="24"/>
          <w:lang w:eastAsia="ru-RU"/>
        </w:rPr>
        <w:t>1. Данная Методика определяет механизм и условия предоставления субсидий из областного бюджета муниципальным образованиям области на реализацию муниципальной целевой  программы «Улучшение условий проживания отдельных категорий граждан, нуждающихся в специальной социальной защите» региональной программы «Стимулирование развития жилищного строительства на территории Ярославской области» на 2011 - 20</w:t>
      </w:r>
      <w:r w:rsidR="007F35AD">
        <w:rPr>
          <w:rFonts w:ascii="Times New Roman" w:eastAsia="Times New Roman" w:hAnsi="Times New Roman" w:cs="Times New Roman"/>
          <w:sz w:val="24"/>
          <w:szCs w:val="24"/>
          <w:lang w:eastAsia="ru-RU"/>
        </w:rPr>
        <w:t>20</w:t>
      </w:r>
      <w:r w:rsidRPr="00674FEC">
        <w:rPr>
          <w:rFonts w:ascii="Times New Roman" w:eastAsia="Times New Roman" w:hAnsi="Times New Roman" w:cs="Times New Roman"/>
          <w:sz w:val="24"/>
          <w:szCs w:val="24"/>
          <w:lang w:eastAsia="ru-RU"/>
        </w:rPr>
        <w:t xml:space="preserve"> годы  (далее - субсидия).</w:t>
      </w:r>
    </w:p>
    <w:p w:rsidR="00674FEC" w:rsidRPr="00674FEC" w:rsidRDefault="00674FEC" w:rsidP="00674FEC">
      <w:pPr>
        <w:spacing w:after="0" w:line="240" w:lineRule="auto"/>
        <w:ind w:right="-1" w:firstLine="709"/>
        <w:jc w:val="both"/>
        <w:rPr>
          <w:rFonts w:ascii="Times New Roman" w:eastAsia="Times New Roman" w:hAnsi="Times New Roman" w:cs="Times New Roman"/>
          <w:sz w:val="24"/>
          <w:szCs w:val="24"/>
          <w:lang w:eastAsia="ru-RU"/>
        </w:rPr>
      </w:pPr>
      <w:r w:rsidRPr="00674FEC">
        <w:rPr>
          <w:rFonts w:ascii="Times New Roman" w:eastAsia="Times New Roman" w:hAnsi="Times New Roman" w:cs="Times New Roman"/>
          <w:sz w:val="24"/>
          <w:szCs w:val="24"/>
          <w:lang w:eastAsia="ru-RU"/>
        </w:rPr>
        <w:t xml:space="preserve">2. </w:t>
      </w:r>
      <w:proofErr w:type="gramStart"/>
      <w:r w:rsidRPr="00674FEC">
        <w:rPr>
          <w:rFonts w:ascii="Times New Roman" w:eastAsia="Times New Roman" w:hAnsi="Times New Roman" w:cs="Times New Roman"/>
          <w:sz w:val="24"/>
          <w:szCs w:val="24"/>
          <w:lang w:eastAsia="ru-RU"/>
        </w:rPr>
        <w:t>Субсидии предоставляются муниципальным образованиям области – участникам программы «Улучшение условий проживания отдельных категорий граждан, нуждающихся в специальной социальной защите» региональной программы «Стимулирование развития жилищного строительства на территории Ярославской области» на 2011-20</w:t>
      </w:r>
      <w:r w:rsidR="007F35AD">
        <w:rPr>
          <w:rFonts w:ascii="Times New Roman" w:eastAsia="Times New Roman" w:hAnsi="Times New Roman" w:cs="Times New Roman"/>
          <w:sz w:val="24"/>
          <w:szCs w:val="24"/>
          <w:lang w:eastAsia="ru-RU"/>
        </w:rPr>
        <w:t>20</w:t>
      </w:r>
      <w:r w:rsidRPr="00674FEC">
        <w:rPr>
          <w:rFonts w:ascii="Times New Roman" w:eastAsia="Times New Roman" w:hAnsi="Times New Roman" w:cs="Times New Roman"/>
          <w:sz w:val="24"/>
          <w:szCs w:val="24"/>
          <w:lang w:eastAsia="ru-RU"/>
        </w:rPr>
        <w:t xml:space="preserve"> годы (далее - программа) в целях улучшения жилищных условий отдельных категори</w:t>
      </w:r>
      <w:r w:rsidR="007F35AD">
        <w:rPr>
          <w:rFonts w:ascii="Times New Roman" w:eastAsia="Times New Roman" w:hAnsi="Times New Roman" w:cs="Times New Roman"/>
          <w:sz w:val="24"/>
          <w:szCs w:val="24"/>
          <w:lang w:eastAsia="ru-RU"/>
        </w:rPr>
        <w:t xml:space="preserve">и </w:t>
      </w:r>
      <w:r w:rsidRPr="00674FEC">
        <w:rPr>
          <w:rFonts w:ascii="Times New Roman" w:eastAsia="Times New Roman" w:hAnsi="Times New Roman" w:cs="Times New Roman"/>
          <w:sz w:val="24"/>
          <w:szCs w:val="24"/>
          <w:lang w:eastAsia="ru-RU"/>
        </w:rPr>
        <w:t>граждан, проживающих на территории Ярославской области и нуждающихся в специальной социальной защите, путем предоставления им жилых помещений из муниципального специализированного</w:t>
      </w:r>
      <w:proofErr w:type="gramEnd"/>
      <w:r w:rsidRPr="00674FEC">
        <w:rPr>
          <w:rFonts w:ascii="Times New Roman" w:eastAsia="Times New Roman" w:hAnsi="Times New Roman" w:cs="Times New Roman"/>
          <w:sz w:val="24"/>
          <w:szCs w:val="24"/>
          <w:lang w:eastAsia="ru-RU"/>
        </w:rPr>
        <w:t xml:space="preserve"> жилищного фонда.</w:t>
      </w:r>
    </w:p>
    <w:p w:rsidR="00674FEC" w:rsidRPr="00674FEC" w:rsidRDefault="00674FEC" w:rsidP="00674FEC">
      <w:pPr>
        <w:spacing w:after="0" w:line="240" w:lineRule="auto"/>
        <w:ind w:right="-1" w:firstLine="709"/>
        <w:jc w:val="both"/>
        <w:rPr>
          <w:rFonts w:ascii="Courier New" w:eastAsia="Times New Roman" w:hAnsi="Courier New" w:cs="Courier New"/>
          <w:sz w:val="24"/>
          <w:szCs w:val="24"/>
          <w:lang w:eastAsia="ru-RU"/>
        </w:rPr>
      </w:pPr>
      <w:r w:rsidRPr="00674FEC">
        <w:rPr>
          <w:rFonts w:ascii="Times New Roman" w:eastAsia="Times New Roman" w:hAnsi="Times New Roman" w:cs="Times New Roman"/>
          <w:sz w:val="24"/>
          <w:szCs w:val="24"/>
          <w:lang w:eastAsia="ru-RU"/>
        </w:rPr>
        <w:t xml:space="preserve">Субсидии предоставляются муниципальным образованиям при условии наличия в местном бюджете средств на </w:t>
      </w:r>
      <w:proofErr w:type="spellStart"/>
      <w:r w:rsidRPr="00674FEC">
        <w:rPr>
          <w:rFonts w:ascii="Times New Roman" w:eastAsia="Times New Roman" w:hAnsi="Times New Roman" w:cs="Times New Roman"/>
          <w:sz w:val="24"/>
          <w:szCs w:val="24"/>
          <w:lang w:eastAsia="ru-RU"/>
        </w:rPr>
        <w:t>софинансирование</w:t>
      </w:r>
      <w:proofErr w:type="spellEnd"/>
      <w:r w:rsidRPr="00674FEC">
        <w:rPr>
          <w:rFonts w:ascii="Times New Roman" w:eastAsia="Times New Roman" w:hAnsi="Times New Roman" w:cs="Times New Roman"/>
          <w:sz w:val="24"/>
          <w:szCs w:val="24"/>
          <w:lang w:eastAsia="ru-RU"/>
        </w:rPr>
        <w:t xml:space="preserve"> расходов на реализацию Программы, подтвержденных выпиской из  бюджетной росписи местного бюджета.</w:t>
      </w:r>
    </w:p>
    <w:p w:rsidR="00674FEC" w:rsidRPr="00674FEC" w:rsidRDefault="00674FEC" w:rsidP="00674FEC">
      <w:pPr>
        <w:spacing w:after="0" w:line="240" w:lineRule="auto"/>
        <w:ind w:right="-1" w:firstLine="709"/>
        <w:jc w:val="both"/>
        <w:rPr>
          <w:rFonts w:ascii="Times New Roman" w:eastAsia="Times New Roman" w:hAnsi="Times New Roman" w:cs="Times New Roman"/>
          <w:sz w:val="24"/>
          <w:szCs w:val="24"/>
          <w:lang w:eastAsia="ru-RU"/>
        </w:rPr>
      </w:pPr>
      <w:r w:rsidRPr="00674FEC">
        <w:rPr>
          <w:rFonts w:ascii="Times New Roman" w:eastAsia="Times New Roman" w:hAnsi="Times New Roman" w:cs="Times New Roman"/>
          <w:sz w:val="24"/>
          <w:szCs w:val="24"/>
          <w:lang w:eastAsia="ru-RU"/>
        </w:rPr>
        <w:t xml:space="preserve">3. Субсидия на реализацию Программы выделяется муниципальным образованиям области в соответствии с распределением, утверждаемым ежегодно в виде приложения к Программе. </w:t>
      </w:r>
      <w:proofErr w:type="gramStart"/>
      <w:r w:rsidRPr="00674FEC">
        <w:rPr>
          <w:rFonts w:ascii="Times New Roman" w:eastAsia="Times New Roman" w:hAnsi="Times New Roman" w:cs="Times New Roman"/>
          <w:sz w:val="24"/>
          <w:szCs w:val="24"/>
          <w:lang w:eastAsia="ru-RU"/>
        </w:rPr>
        <w:t xml:space="preserve">Размер субсидии на реализацию Программы определяется с учетом объема средств, предусмотренных областным бюджетом, и выполнения муниципальными образованиями области условий </w:t>
      </w:r>
      <w:proofErr w:type="spellStart"/>
      <w:r w:rsidRPr="00674FEC">
        <w:rPr>
          <w:rFonts w:ascii="Times New Roman" w:eastAsia="Times New Roman" w:hAnsi="Times New Roman" w:cs="Times New Roman"/>
          <w:sz w:val="24"/>
          <w:szCs w:val="24"/>
          <w:lang w:eastAsia="ru-RU"/>
        </w:rPr>
        <w:t>софинансирования</w:t>
      </w:r>
      <w:proofErr w:type="spellEnd"/>
      <w:r w:rsidRPr="00674FEC">
        <w:rPr>
          <w:rFonts w:ascii="Times New Roman" w:eastAsia="Times New Roman" w:hAnsi="Times New Roman" w:cs="Times New Roman"/>
          <w:sz w:val="24"/>
          <w:szCs w:val="24"/>
          <w:lang w:eastAsia="ru-RU"/>
        </w:rPr>
        <w:t xml:space="preserve"> Программы в части расходов на улучшение жилищных условий отдельных категорий граждан, включая расходы на строительство (разработку и корректировку проектно-сметной документации, строительно-монтажные работы, приобретение оборудования, прочие затраты, необходимые для ввода объекта строительства в эксплуатацию), долевое участие в строительстве, приобретение жилых помещений</w:t>
      </w:r>
      <w:proofErr w:type="gramEnd"/>
      <w:r w:rsidRPr="00674FEC">
        <w:rPr>
          <w:rFonts w:ascii="Times New Roman" w:eastAsia="Times New Roman" w:hAnsi="Times New Roman" w:cs="Times New Roman"/>
          <w:sz w:val="24"/>
          <w:szCs w:val="24"/>
          <w:lang w:eastAsia="ru-RU"/>
        </w:rPr>
        <w:t xml:space="preserve">, в том числе в строящихся домах. Размер </w:t>
      </w:r>
      <w:proofErr w:type="spellStart"/>
      <w:r w:rsidRPr="00674FEC">
        <w:rPr>
          <w:rFonts w:ascii="Times New Roman" w:eastAsia="Times New Roman" w:hAnsi="Times New Roman" w:cs="Times New Roman"/>
          <w:sz w:val="24"/>
          <w:szCs w:val="24"/>
          <w:lang w:eastAsia="ru-RU"/>
        </w:rPr>
        <w:t>софинансирования</w:t>
      </w:r>
      <w:proofErr w:type="spellEnd"/>
      <w:r w:rsidRPr="00674FEC">
        <w:rPr>
          <w:rFonts w:ascii="Times New Roman" w:eastAsia="Times New Roman" w:hAnsi="Times New Roman" w:cs="Times New Roman"/>
          <w:sz w:val="24"/>
          <w:szCs w:val="24"/>
          <w:lang w:eastAsia="ru-RU"/>
        </w:rPr>
        <w:t xml:space="preserve"> мероприятий Программы из областного бюджета на 201</w:t>
      </w:r>
      <w:r w:rsidR="007F35AD">
        <w:rPr>
          <w:rFonts w:ascii="Times New Roman" w:eastAsia="Times New Roman" w:hAnsi="Times New Roman" w:cs="Times New Roman"/>
          <w:sz w:val="24"/>
          <w:szCs w:val="24"/>
          <w:lang w:eastAsia="ru-RU"/>
        </w:rPr>
        <w:t>6</w:t>
      </w:r>
      <w:r w:rsidRPr="00674FEC">
        <w:rPr>
          <w:rFonts w:ascii="Times New Roman" w:eastAsia="Times New Roman" w:hAnsi="Times New Roman" w:cs="Times New Roman"/>
          <w:sz w:val="24"/>
          <w:szCs w:val="24"/>
          <w:lang w:eastAsia="ru-RU"/>
        </w:rPr>
        <w:t xml:space="preserve"> год устанавливается для муниципальных образований области дифференцированно:</w:t>
      </w:r>
    </w:p>
    <w:p w:rsidR="00674FEC" w:rsidRPr="00674FEC" w:rsidRDefault="00674FEC" w:rsidP="00674FEC">
      <w:pPr>
        <w:shd w:val="clear" w:color="auto" w:fill="FFFFFF"/>
        <w:spacing w:after="0" w:line="240" w:lineRule="auto"/>
        <w:ind w:firstLine="709"/>
        <w:jc w:val="both"/>
        <w:rPr>
          <w:rFonts w:ascii="Times New Roman" w:eastAsia="Calibri" w:hAnsi="Times New Roman" w:cs="Times New Roman"/>
          <w:sz w:val="24"/>
          <w:szCs w:val="24"/>
          <w:lang w:eastAsia="ru-RU"/>
        </w:rPr>
      </w:pPr>
      <w:r w:rsidRPr="00674FEC">
        <w:rPr>
          <w:rFonts w:ascii="Times New Roman" w:eastAsia="Calibri" w:hAnsi="Times New Roman" w:cs="Times New Roman"/>
          <w:sz w:val="24"/>
          <w:szCs w:val="24"/>
          <w:lang w:eastAsia="ru-RU"/>
        </w:rPr>
        <w:t>- не более 9</w:t>
      </w:r>
      <w:r w:rsidR="007F35AD">
        <w:rPr>
          <w:rFonts w:ascii="Times New Roman" w:eastAsia="Calibri" w:hAnsi="Times New Roman" w:cs="Times New Roman"/>
          <w:sz w:val="24"/>
          <w:szCs w:val="24"/>
          <w:lang w:eastAsia="ru-RU"/>
        </w:rPr>
        <w:t>5</w:t>
      </w:r>
      <w:r w:rsidRPr="00674FEC">
        <w:rPr>
          <w:rFonts w:ascii="Times New Roman" w:eastAsia="Calibri" w:hAnsi="Times New Roman" w:cs="Times New Roman"/>
          <w:sz w:val="24"/>
          <w:szCs w:val="24"/>
          <w:lang w:eastAsia="ru-RU"/>
        </w:rPr>
        <w:t xml:space="preserve"> процентов – для городских и сельских поселений </w:t>
      </w:r>
      <w:proofErr w:type="spellStart"/>
      <w:proofErr w:type="gramStart"/>
      <w:r w:rsidRPr="00674FEC">
        <w:rPr>
          <w:rFonts w:ascii="Times New Roman" w:eastAsia="Calibri" w:hAnsi="Times New Roman" w:cs="Times New Roman"/>
          <w:sz w:val="24"/>
          <w:szCs w:val="24"/>
          <w:lang w:eastAsia="ru-RU"/>
        </w:rPr>
        <w:t>поселений</w:t>
      </w:r>
      <w:proofErr w:type="spellEnd"/>
      <w:proofErr w:type="gramEnd"/>
      <w:r w:rsidRPr="00674FEC">
        <w:rPr>
          <w:rFonts w:ascii="Times New Roman" w:eastAsia="Calibri" w:hAnsi="Times New Roman" w:cs="Times New Roman"/>
          <w:sz w:val="24"/>
          <w:szCs w:val="24"/>
          <w:lang w:eastAsia="ru-RU"/>
        </w:rPr>
        <w:t>;</w:t>
      </w:r>
    </w:p>
    <w:p w:rsidR="00674FEC" w:rsidRPr="00674FEC" w:rsidRDefault="00674FEC" w:rsidP="00674FEC">
      <w:pPr>
        <w:spacing w:after="0" w:line="240" w:lineRule="auto"/>
        <w:ind w:right="-1" w:firstLine="720"/>
        <w:jc w:val="both"/>
        <w:rPr>
          <w:rFonts w:ascii="Times New Roman" w:eastAsia="Times New Roman" w:hAnsi="Times New Roman" w:cs="Times New Roman"/>
          <w:sz w:val="24"/>
          <w:szCs w:val="24"/>
          <w:lang w:eastAsia="ru-RU"/>
        </w:rPr>
      </w:pPr>
      <w:r w:rsidRPr="00674FEC">
        <w:rPr>
          <w:rFonts w:ascii="Times New Roman" w:eastAsia="Times New Roman" w:hAnsi="Times New Roman" w:cs="Times New Roman"/>
          <w:sz w:val="24"/>
          <w:szCs w:val="24"/>
          <w:lang w:eastAsia="ru-RU"/>
        </w:rPr>
        <w:t>- не более 60 процентов – для дотационных городских округов.</w:t>
      </w:r>
    </w:p>
    <w:p w:rsidR="00674FEC" w:rsidRPr="00674FEC" w:rsidRDefault="00674FEC" w:rsidP="00674FEC">
      <w:pPr>
        <w:spacing w:after="0" w:line="240" w:lineRule="auto"/>
        <w:ind w:right="-1" w:firstLine="720"/>
        <w:jc w:val="both"/>
        <w:rPr>
          <w:rFonts w:ascii="Times New Roman" w:eastAsia="Times New Roman" w:hAnsi="Times New Roman" w:cs="Times New Roman"/>
          <w:sz w:val="24"/>
          <w:szCs w:val="24"/>
          <w:lang w:eastAsia="ru-RU"/>
        </w:rPr>
      </w:pPr>
      <w:r w:rsidRPr="00674FEC">
        <w:rPr>
          <w:rFonts w:ascii="Times New Roman" w:eastAsia="Times New Roman" w:hAnsi="Times New Roman" w:cs="Times New Roman"/>
          <w:sz w:val="24"/>
          <w:szCs w:val="24"/>
          <w:lang w:eastAsia="ru-RU"/>
        </w:rPr>
        <w:t>Бездотационным городским округам субсидия не предоставляется.</w:t>
      </w:r>
    </w:p>
    <w:p w:rsidR="00674FEC" w:rsidRPr="00674FEC" w:rsidRDefault="00674FEC" w:rsidP="00674FEC">
      <w:pPr>
        <w:spacing w:after="0" w:line="240" w:lineRule="auto"/>
        <w:ind w:right="-1" w:firstLine="720"/>
        <w:jc w:val="both"/>
        <w:rPr>
          <w:rFonts w:ascii="Times New Roman" w:eastAsia="Times New Roman" w:hAnsi="Times New Roman" w:cs="Times New Roman"/>
          <w:sz w:val="24"/>
          <w:szCs w:val="24"/>
          <w:lang w:eastAsia="ru-RU"/>
        </w:rPr>
      </w:pPr>
      <w:r w:rsidRPr="00674FEC">
        <w:rPr>
          <w:rFonts w:ascii="Times New Roman" w:eastAsia="Times New Roman" w:hAnsi="Times New Roman" w:cs="Times New Roman"/>
          <w:sz w:val="24"/>
          <w:szCs w:val="24"/>
          <w:lang w:eastAsia="ru-RU"/>
        </w:rPr>
        <w:t>В случае передачи городскими (сельскими) поселениями полномочий по реализации мероприятий Программы муниципальным районам области органами местного самоуправления соответствующих муниципальных образований области заключается соглашение о передаче указанных полномочий и их финансовом обеспечении в форме иных межбюджетных трансфертов (далее - соглашение).</w:t>
      </w:r>
    </w:p>
    <w:p w:rsidR="00674FEC" w:rsidRPr="00674FEC" w:rsidRDefault="00674FEC" w:rsidP="00674FEC">
      <w:pPr>
        <w:widowControl w:val="0"/>
        <w:tabs>
          <w:tab w:val="left" w:pos="1134"/>
        </w:tabs>
        <w:autoSpaceDE w:val="0"/>
        <w:autoSpaceDN w:val="0"/>
        <w:adjustRightInd w:val="0"/>
        <w:spacing w:after="0" w:line="240" w:lineRule="auto"/>
        <w:ind w:right="-1" w:firstLine="720"/>
        <w:jc w:val="both"/>
        <w:rPr>
          <w:rFonts w:ascii="Times New Roman" w:eastAsia="Times New Roman" w:hAnsi="Times New Roman" w:cs="Times New Roman"/>
          <w:sz w:val="24"/>
          <w:szCs w:val="24"/>
          <w:lang w:eastAsia="ru-RU"/>
        </w:rPr>
      </w:pPr>
      <w:r w:rsidRPr="00674FEC">
        <w:rPr>
          <w:rFonts w:ascii="Times New Roman" w:eastAsia="Times New Roman" w:hAnsi="Times New Roman" w:cs="Times New Roman"/>
          <w:sz w:val="24"/>
          <w:szCs w:val="24"/>
          <w:lang w:eastAsia="ru-RU"/>
        </w:rPr>
        <w:t xml:space="preserve">4. Для конкретизации условий  и установления сроков реализации мероприятий </w:t>
      </w:r>
      <w:r w:rsidRPr="00674FEC">
        <w:rPr>
          <w:rFonts w:ascii="Times New Roman" w:eastAsia="Times New Roman" w:hAnsi="Times New Roman" w:cs="Times New Roman"/>
          <w:sz w:val="24"/>
          <w:szCs w:val="24"/>
          <w:lang w:eastAsia="ru-RU"/>
        </w:rPr>
        <w:lastRenderedPageBreak/>
        <w:t xml:space="preserve">Программы на территории каждого муниципального образования между департаментом строительства и органами местного самоуправления муниципальных образований области (далее – органы местного самоуправления) заключаются соглашения на осуществление совместных действий по реализации мероприятий Программы. </w:t>
      </w:r>
    </w:p>
    <w:p w:rsidR="00674FEC" w:rsidRPr="00674FEC" w:rsidRDefault="00674FEC" w:rsidP="00674FEC">
      <w:pPr>
        <w:widowControl w:val="0"/>
        <w:tabs>
          <w:tab w:val="left" w:pos="1134"/>
        </w:tabs>
        <w:autoSpaceDE w:val="0"/>
        <w:autoSpaceDN w:val="0"/>
        <w:adjustRightInd w:val="0"/>
        <w:spacing w:after="0" w:line="240" w:lineRule="auto"/>
        <w:ind w:right="-1" w:firstLine="720"/>
        <w:jc w:val="both"/>
        <w:rPr>
          <w:rFonts w:ascii="Times New Roman" w:eastAsia="Times New Roman" w:hAnsi="Times New Roman" w:cs="Times New Roman"/>
          <w:sz w:val="24"/>
          <w:szCs w:val="24"/>
          <w:lang w:eastAsia="ru-RU"/>
        </w:rPr>
      </w:pPr>
      <w:r w:rsidRPr="00674FEC">
        <w:rPr>
          <w:rFonts w:ascii="Times New Roman" w:eastAsia="Times New Roman" w:hAnsi="Times New Roman" w:cs="Times New Roman"/>
          <w:sz w:val="24"/>
          <w:szCs w:val="24"/>
          <w:lang w:eastAsia="ru-RU"/>
        </w:rPr>
        <w:t>Соглашения должны содержать положения, регулирующие:</w:t>
      </w:r>
    </w:p>
    <w:p w:rsidR="00674FEC" w:rsidRPr="00674FEC" w:rsidRDefault="00674FEC" w:rsidP="00674FEC">
      <w:pPr>
        <w:autoSpaceDE w:val="0"/>
        <w:autoSpaceDN w:val="0"/>
        <w:adjustRightInd w:val="0"/>
        <w:spacing w:after="0" w:line="240" w:lineRule="auto"/>
        <w:ind w:right="-1" w:firstLine="709"/>
        <w:jc w:val="both"/>
        <w:rPr>
          <w:rFonts w:ascii="Times New Roman" w:eastAsia="Calibri" w:hAnsi="Times New Roman" w:cs="Times New Roman"/>
          <w:sz w:val="24"/>
          <w:szCs w:val="24"/>
          <w:lang w:eastAsia="ru-RU"/>
        </w:rPr>
      </w:pPr>
      <w:r w:rsidRPr="00674FEC">
        <w:rPr>
          <w:rFonts w:ascii="Times New Roman" w:eastAsia="Calibri" w:hAnsi="Times New Roman" w:cs="Times New Roman"/>
          <w:sz w:val="24"/>
          <w:szCs w:val="24"/>
          <w:lang w:eastAsia="ru-RU"/>
        </w:rPr>
        <w:t>-  способ реализации мероприятий (приобретение жилых помещений, в том числе в строящихся домах, долевое участие в строительстве или строительство домов);</w:t>
      </w:r>
    </w:p>
    <w:p w:rsidR="00674FEC" w:rsidRPr="00674FEC" w:rsidRDefault="00674FEC" w:rsidP="00674FEC">
      <w:pPr>
        <w:autoSpaceDE w:val="0"/>
        <w:autoSpaceDN w:val="0"/>
        <w:adjustRightInd w:val="0"/>
        <w:spacing w:after="0" w:line="240" w:lineRule="auto"/>
        <w:ind w:right="-1" w:firstLine="709"/>
        <w:jc w:val="both"/>
        <w:rPr>
          <w:rFonts w:ascii="Times New Roman" w:eastAsia="Calibri" w:hAnsi="Times New Roman" w:cs="Times New Roman"/>
          <w:sz w:val="24"/>
          <w:szCs w:val="24"/>
          <w:lang w:eastAsia="ru-RU"/>
        </w:rPr>
      </w:pPr>
      <w:r w:rsidRPr="00674FEC">
        <w:rPr>
          <w:rFonts w:ascii="Times New Roman" w:eastAsia="Calibri" w:hAnsi="Times New Roman" w:cs="Times New Roman"/>
          <w:sz w:val="24"/>
          <w:szCs w:val="24"/>
          <w:lang w:eastAsia="ru-RU"/>
        </w:rPr>
        <w:t>- объемы и сроки выделения финансирования за счёт областного и местных бюджетов;</w:t>
      </w:r>
    </w:p>
    <w:p w:rsidR="00674FEC" w:rsidRPr="00674FEC" w:rsidRDefault="00674FEC" w:rsidP="00674FEC">
      <w:pPr>
        <w:autoSpaceDE w:val="0"/>
        <w:autoSpaceDN w:val="0"/>
        <w:adjustRightInd w:val="0"/>
        <w:spacing w:after="0" w:line="240" w:lineRule="auto"/>
        <w:ind w:right="-1" w:firstLine="709"/>
        <w:jc w:val="both"/>
        <w:rPr>
          <w:rFonts w:ascii="Times New Roman" w:eastAsia="Calibri" w:hAnsi="Times New Roman" w:cs="Times New Roman"/>
          <w:sz w:val="24"/>
          <w:szCs w:val="24"/>
          <w:lang w:eastAsia="ru-RU"/>
        </w:rPr>
      </w:pPr>
      <w:r w:rsidRPr="00674FEC">
        <w:rPr>
          <w:rFonts w:ascii="Times New Roman" w:eastAsia="Calibri" w:hAnsi="Times New Roman" w:cs="Times New Roman"/>
          <w:sz w:val="24"/>
          <w:szCs w:val="24"/>
          <w:lang w:eastAsia="ru-RU"/>
        </w:rPr>
        <w:t>- сроки представления и перечень документов, необходимых для финансирования мероприятий Программы;</w:t>
      </w:r>
    </w:p>
    <w:p w:rsidR="00674FEC" w:rsidRPr="00674FEC" w:rsidRDefault="00674FEC" w:rsidP="00674FEC">
      <w:pPr>
        <w:autoSpaceDE w:val="0"/>
        <w:autoSpaceDN w:val="0"/>
        <w:adjustRightInd w:val="0"/>
        <w:spacing w:after="0" w:line="240" w:lineRule="auto"/>
        <w:ind w:right="-1" w:firstLine="709"/>
        <w:jc w:val="both"/>
        <w:rPr>
          <w:rFonts w:ascii="Times New Roman" w:eastAsia="Calibri" w:hAnsi="Times New Roman" w:cs="Times New Roman"/>
          <w:sz w:val="24"/>
          <w:szCs w:val="24"/>
          <w:lang w:eastAsia="ru-RU"/>
        </w:rPr>
      </w:pPr>
      <w:r w:rsidRPr="00674FEC">
        <w:rPr>
          <w:rFonts w:ascii="Times New Roman" w:eastAsia="Calibri" w:hAnsi="Times New Roman" w:cs="Times New Roman"/>
          <w:sz w:val="24"/>
          <w:szCs w:val="24"/>
          <w:lang w:eastAsia="ru-RU"/>
        </w:rPr>
        <w:t>- отношения между главными распорядителями средств областного и местных бюджетов, главными администраторами доходов местных бюджетов, возникающие в процессе финансирования мероприятий Программы;</w:t>
      </w:r>
    </w:p>
    <w:p w:rsidR="00674FEC" w:rsidRPr="00674FEC" w:rsidRDefault="00674FEC" w:rsidP="00674FEC">
      <w:pPr>
        <w:autoSpaceDE w:val="0"/>
        <w:autoSpaceDN w:val="0"/>
        <w:adjustRightInd w:val="0"/>
        <w:spacing w:after="0" w:line="240" w:lineRule="auto"/>
        <w:ind w:right="-1" w:firstLine="709"/>
        <w:jc w:val="both"/>
        <w:rPr>
          <w:rFonts w:ascii="Times New Roman" w:eastAsia="Calibri" w:hAnsi="Times New Roman" w:cs="Times New Roman"/>
          <w:sz w:val="24"/>
          <w:szCs w:val="24"/>
          <w:lang w:eastAsia="ru-RU"/>
        </w:rPr>
      </w:pPr>
      <w:r w:rsidRPr="00674FEC">
        <w:rPr>
          <w:rFonts w:ascii="Times New Roman" w:eastAsia="Calibri" w:hAnsi="Times New Roman" w:cs="Times New Roman"/>
          <w:sz w:val="24"/>
          <w:szCs w:val="24"/>
          <w:lang w:eastAsia="ru-RU"/>
        </w:rPr>
        <w:t>- конечный срок использования субсидии;</w:t>
      </w:r>
    </w:p>
    <w:p w:rsidR="00674FEC" w:rsidRPr="00674FEC" w:rsidRDefault="00674FEC" w:rsidP="00674FEC">
      <w:pPr>
        <w:autoSpaceDE w:val="0"/>
        <w:autoSpaceDN w:val="0"/>
        <w:adjustRightInd w:val="0"/>
        <w:spacing w:after="0" w:line="240" w:lineRule="auto"/>
        <w:ind w:right="-1" w:firstLine="709"/>
        <w:jc w:val="both"/>
        <w:rPr>
          <w:rFonts w:ascii="Times New Roman" w:eastAsia="Calibri" w:hAnsi="Times New Roman" w:cs="Times New Roman"/>
          <w:sz w:val="24"/>
          <w:szCs w:val="24"/>
          <w:lang w:eastAsia="ru-RU"/>
        </w:rPr>
      </w:pPr>
      <w:r w:rsidRPr="00674FEC">
        <w:rPr>
          <w:rFonts w:ascii="Times New Roman" w:eastAsia="Calibri" w:hAnsi="Times New Roman" w:cs="Times New Roman"/>
          <w:sz w:val="24"/>
          <w:szCs w:val="24"/>
          <w:lang w:eastAsia="ru-RU"/>
        </w:rPr>
        <w:t>- показатели результата использования субсидии;</w:t>
      </w:r>
    </w:p>
    <w:p w:rsidR="00674FEC" w:rsidRPr="00674FEC" w:rsidRDefault="00674FEC" w:rsidP="00674FEC">
      <w:pPr>
        <w:autoSpaceDE w:val="0"/>
        <w:autoSpaceDN w:val="0"/>
        <w:adjustRightInd w:val="0"/>
        <w:spacing w:after="0" w:line="240" w:lineRule="auto"/>
        <w:ind w:right="-1" w:firstLine="709"/>
        <w:jc w:val="both"/>
        <w:rPr>
          <w:rFonts w:ascii="Times New Roman" w:eastAsia="Calibri" w:hAnsi="Times New Roman" w:cs="Times New Roman"/>
          <w:sz w:val="24"/>
          <w:szCs w:val="24"/>
          <w:lang w:eastAsia="ru-RU"/>
        </w:rPr>
      </w:pPr>
      <w:r w:rsidRPr="00674FEC">
        <w:rPr>
          <w:rFonts w:ascii="Times New Roman" w:eastAsia="Calibri" w:hAnsi="Times New Roman" w:cs="Times New Roman"/>
          <w:sz w:val="24"/>
          <w:szCs w:val="24"/>
          <w:lang w:eastAsia="ru-RU"/>
        </w:rPr>
        <w:t xml:space="preserve">- сроки выполнения показателей результата;  </w:t>
      </w:r>
    </w:p>
    <w:p w:rsidR="00674FEC" w:rsidRPr="00674FEC" w:rsidRDefault="00674FEC" w:rsidP="00674FEC">
      <w:pPr>
        <w:autoSpaceDE w:val="0"/>
        <w:autoSpaceDN w:val="0"/>
        <w:adjustRightInd w:val="0"/>
        <w:spacing w:after="0" w:line="240" w:lineRule="auto"/>
        <w:ind w:right="-1" w:firstLine="709"/>
        <w:jc w:val="both"/>
        <w:rPr>
          <w:rFonts w:ascii="Times New Roman" w:eastAsia="Calibri" w:hAnsi="Times New Roman" w:cs="Times New Roman"/>
          <w:sz w:val="24"/>
          <w:szCs w:val="24"/>
          <w:lang w:eastAsia="ru-RU"/>
        </w:rPr>
      </w:pPr>
      <w:r w:rsidRPr="00674FEC">
        <w:rPr>
          <w:rFonts w:ascii="Times New Roman" w:eastAsia="Calibri" w:hAnsi="Times New Roman" w:cs="Times New Roman"/>
          <w:sz w:val="24"/>
          <w:szCs w:val="24"/>
          <w:lang w:eastAsia="ru-RU"/>
        </w:rPr>
        <w:t>- сроки представления статистической и бухгалтерской отчетности.</w:t>
      </w:r>
    </w:p>
    <w:p w:rsidR="00674FEC" w:rsidRPr="00674FEC" w:rsidRDefault="00674FEC" w:rsidP="00674FEC">
      <w:pPr>
        <w:autoSpaceDE w:val="0"/>
        <w:autoSpaceDN w:val="0"/>
        <w:adjustRightInd w:val="0"/>
        <w:spacing w:after="0" w:line="240" w:lineRule="auto"/>
        <w:ind w:right="-1" w:firstLine="709"/>
        <w:jc w:val="both"/>
        <w:rPr>
          <w:rFonts w:ascii="Times New Roman" w:eastAsia="Calibri" w:hAnsi="Times New Roman" w:cs="Times New Roman"/>
          <w:sz w:val="24"/>
          <w:szCs w:val="24"/>
          <w:lang w:eastAsia="ru-RU"/>
        </w:rPr>
      </w:pPr>
      <w:r w:rsidRPr="00674FEC">
        <w:rPr>
          <w:rFonts w:ascii="Times New Roman" w:eastAsia="Calibri" w:hAnsi="Times New Roman" w:cs="Times New Roman"/>
          <w:sz w:val="24"/>
          <w:szCs w:val="24"/>
          <w:lang w:eastAsia="ru-RU"/>
        </w:rPr>
        <w:t>Формы соглашений утверждаются приказом департамента строительства.</w:t>
      </w:r>
    </w:p>
    <w:p w:rsidR="00674FEC" w:rsidRPr="00674FEC" w:rsidRDefault="00674FEC" w:rsidP="00674FEC">
      <w:pPr>
        <w:spacing w:after="0" w:line="240" w:lineRule="auto"/>
        <w:ind w:right="-1" w:firstLine="709"/>
        <w:jc w:val="both"/>
        <w:rPr>
          <w:rFonts w:ascii="Times New Roman" w:eastAsia="Times New Roman" w:hAnsi="Times New Roman" w:cs="Times New Roman"/>
          <w:sz w:val="24"/>
          <w:szCs w:val="24"/>
          <w:lang w:eastAsia="ru-RU"/>
        </w:rPr>
      </w:pPr>
      <w:r w:rsidRPr="00674FEC">
        <w:rPr>
          <w:rFonts w:ascii="Times New Roman" w:eastAsia="Times New Roman" w:hAnsi="Times New Roman" w:cs="Times New Roman"/>
          <w:sz w:val="24"/>
          <w:szCs w:val="24"/>
          <w:lang w:eastAsia="ru-RU"/>
        </w:rPr>
        <w:t>5. Выделение субсидии на реализацию мероприятий Программы осуществляется ежемесячно в соответствии с установленным кассовым планом областного бюджета.</w:t>
      </w:r>
    </w:p>
    <w:p w:rsidR="00674FEC" w:rsidRPr="00674FEC" w:rsidRDefault="00674FEC" w:rsidP="00674FEC">
      <w:pPr>
        <w:spacing w:after="0" w:line="240" w:lineRule="auto"/>
        <w:ind w:right="-1" w:firstLine="709"/>
        <w:jc w:val="both"/>
        <w:rPr>
          <w:rFonts w:ascii="Times New Roman" w:eastAsia="Times New Roman" w:hAnsi="Times New Roman" w:cs="Times New Roman"/>
          <w:sz w:val="24"/>
          <w:szCs w:val="24"/>
          <w:lang w:eastAsia="ru-RU"/>
        </w:rPr>
      </w:pPr>
      <w:r w:rsidRPr="00674FEC">
        <w:rPr>
          <w:rFonts w:ascii="Times New Roman" w:eastAsia="Times New Roman" w:hAnsi="Times New Roman" w:cs="Times New Roman"/>
          <w:sz w:val="24"/>
          <w:szCs w:val="24"/>
          <w:lang w:eastAsia="ru-RU"/>
        </w:rPr>
        <w:t>6. Размещение заказа на поставку товаров, выполнение работ, оказание услуг при реализации Программы осуществляют муниципальные образования области.</w:t>
      </w:r>
    </w:p>
    <w:p w:rsidR="00674FEC" w:rsidRPr="00674FEC" w:rsidRDefault="00674FEC" w:rsidP="00674FEC">
      <w:pPr>
        <w:spacing w:after="0" w:line="240" w:lineRule="auto"/>
        <w:ind w:right="-1" w:firstLine="709"/>
        <w:jc w:val="both"/>
        <w:rPr>
          <w:rFonts w:ascii="Times New Roman" w:eastAsia="Times New Roman" w:hAnsi="Times New Roman" w:cs="Times New Roman"/>
          <w:sz w:val="24"/>
          <w:szCs w:val="24"/>
          <w:lang w:eastAsia="ru-RU"/>
        </w:rPr>
      </w:pPr>
      <w:r w:rsidRPr="00674FEC">
        <w:rPr>
          <w:rFonts w:ascii="Times New Roman" w:eastAsia="Times New Roman" w:hAnsi="Times New Roman" w:cs="Times New Roman"/>
          <w:sz w:val="24"/>
          <w:szCs w:val="24"/>
          <w:lang w:eastAsia="ru-RU"/>
        </w:rPr>
        <w:t xml:space="preserve">7. Главные распорядители средств соответствующих муниципальных образований области ежемесячно,  до 05 числа месяца, следующего </w:t>
      </w:r>
      <w:proofErr w:type="gramStart"/>
      <w:r w:rsidRPr="00674FEC">
        <w:rPr>
          <w:rFonts w:ascii="Times New Roman" w:eastAsia="Times New Roman" w:hAnsi="Times New Roman" w:cs="Times New Roman"/>
          <w:sz w:val="24"/>
          <w:szCs w:val="24"/>
          <w:lang w:eastAsia="ru-RU"/>
        </w:rPr>
        <w:t>за</w:t>
      </w:r>
      <w:proofErr w:type="gramEnd"/>
      <w:r w:rsidRPr="00674FEC">
        <w:rPr>
          <w:rFonts w:ascii="Times New Roman" w:eastAsia="Times New Roman" w:hAnsi="Times New Roman" w:cs="Times New Roman"/>
          <w:sz w:val="24"/>
          <w:szCs w:val="24"/>
          <w:lang w:eastAsia="ru-RU"/>
        </w:rPr>
        <w:t xml:space="preserve"> </w:t>
      </w:r>
      <w:proofErr w:type="gramStart"/>
      <w:r w:rsidRPr="00674FEC">
        <w:rPr>
          <w:rFonts w:ascii="Times New Roman" w:eastAsia="Times New Roman" w:hAnsi="Times New Roman" w:cs="Times New Roman"/>
          <w:sz w:val="24"/>
          <w:szCs w:val="24"/>
          <w:lang w:eastAsia="ru-RU"/>
        </w:rPr>
        <w:t>отчетным</w:t>
      </w:r>
      <w:proofErr w:type="gramEnd"/>
      <w:r w:rsidRPr="00674FEC">
        <w:rPr>
          <w:rFonts w:ascii="Times New Roman" w:eastAsia="Times New Roman" w:hAnsi="Times New Roman" w:cs="Times New Roman"/>
          <w:sz w:val="24"/>
          <w:szCs w:val="24"/>
          <w:lang w:eastAsia="ru-RU"/>
        </w:rPr>
        <w:t>, представляют в департамент строительства:</w:t>
      </w:r>
    </w:p>
    <w:p w:rsidR="00674FEC" w:rsidRPr="00674FEC" w:rsidRDefault="00674FEC" w:rsidP="00674FEC">
      <w:pPr>
        <w:widowControl w:val="0"/>
        <w:numPr>
          <w:ilvl w:val="0"/>
          <w:numId w:val="1"/>
        </w:numPr>
        <w:tabs>
          <w:tab w:val="left" w:pos="1134"/>
        </w:tabs>
        <w:autoSpaceDE w:val="0"/>
        <w:autoSpaceDN w:val="0"/>
        <w:adjustRightInd w:val="0"/>
        <w:spacing w:after="0" w:line="240" w:lineRule="auto"/>
        <w:ind w:right="34" w:firstLine="709"/>
        <w:jc w:val="both"/>
        <w:rPr>
          <w:rFonts w:ascii="Times New Roman" w:eastAsia="Times New Roman" w:hAnsi="Times New Roman" w:cs="Times New Roman"/>
          <w:sz w:val="24"/>
          <w:szCs w:val="24"/>
          <w:lang w:eastAsia="ru-RU"/>
        </w:rPr>
      </w:pPr>
      <w:r w:rsidRPr="00674FEC">
        <w:rPr>
          <w:rFonts w:ascii="Times New Roman" w:eastAsia="Times New Roman" w:hAnsi="Times New Roman" w:cs="Times New Roman"/>
          <w:sz w:val="24"/>
          <w:szCs w:val="24"/>
          <w:lang w:eastAsia="ru-RU"/>
        </w:rPr>
        <w:t>копии заключенных муниципальных контрактов на приобретение жилых помещений, в том числе в строящихся домах, путем долевого участия в строительстве или строительства домов – при способе реализации мероприятий путем приобретения жилых помещений; копии заключенных муниципальных контрактов на выполнение работ по строительству, копии справок о стоимости выполненных работ по форме КС-3, утвержденной Федеральной службой государственной статистики, – при способе реализации мероприятий путем строительства домов, копии иных документов, подтверждающих затраты на реализацию мероприятий Программы;</w:t>
      </w:r>
    </w:p>
    <w:p w:rsidR="00674FEC" w:rsidRPr="00674FEC" w:rsidRDefault="00674FEC" w:rsidP="00674FEC">
      <w:pPr>
        <w:widowControl w:val="0"/>
        <w:numPr>
          <w:ilvl w:val="0"/>
          <w:numId w:val="1"/>
        </w:numPr>
        <w:tabs>
          <w:tab w:val="left" w:pos="1134"/>
        </w:tabs>
        <w:autoSpaceDE w:val="0"/>
        <w:autoSpaceDN w:val="0"/>
        <w:adjustRightInd w:val="0"/>
        <w:spacing w:after="0" w:line="240" w:lineRule="auto"/>
        <w:ind w:right="-1" w:firstLine="709"/>
        <w:jc w:val="both"/>
        <w:rPr>
          <w:rFonts w:ascii="Times New Roman" w:eastAsia="Times New Roman" w:hAnsi="Times New Roman" w:cs="Times New Roman"/>
          <w:sz w:val="24"/>
          <w:szCs w:val="24"/>
          <w:lang w:eastAsia="ru-RU"/>
        </w:rPr>
      </w:pPr>
      <w:r w:rsidRPr="00674FEC">
        <w:rPr>
          <w:rFonts w:ascii="Times New Roman" w:eastAsia="Times New Roman" w:hAnsi="Times New Roman" w:cs="Times New Roman"/>
          <w:sz w:val="24"/>
          <w:szCs w:val="24"/>
          <w:lang w:eastAsia="ru-RU"/>
        </w:rPr>
        <w:t xml:space="preserve">отчет об использовании субсидии и </w:t>
      </w:r>
      <w:proofErr w:type="spellStart"/>
      <w:r w:rsidRPr="00674FEC">
        <w:rPr>
          <w:rFonts w:ascii="Times New Roman" w:eastAsia="Times New Roman" w:hAnsi="Times New Roman" w:cs="Times New Roman"/>
          <w:sz w:val="24"/>
          <w:szCs w:val="24"/>
          <w:lang w:eastAsia="ru-RU"/>
        </w:rPr>
        <w:t>софинансировании</w:t>
      </w:r>
      <w:proofErr w:type="spellEnd"/>
      <w:r w:rsidRPr="00674FEC">
        <w:rPr>
          <w:rFonts w:ascii="Times New Roman" w:eastAsia="Times New Roman" w:hAnsi="Times New Roman" w:cs="Times New Roman"/>
          <w:sz w:val="24"/>
          <w:szCs w:val="24"/>
          <w:lang w:eastAsia="ru-RU"/>
        </w:rPr>
        <w:t xml:space="preserve"> расходов из местных бюджетов на реализацию Программы и отчет о реализации Программы по формам согласно приложению 3 к Программе.</w:t>
      </w:r>
    </w:p>
    <w:p w:rsidR="00674FEC" w:rsidRPr="00674FEC" w:rsidRDefault="00674FEC" w:rsidP="00674FEC">
      <w:pPr>
        <w:spacing w:after="0" w:line="240" w:lineRule="auto"/>
        <w:ind w:right="-1" w:firstLine="709"/>
        <w:jc w:val="both"/>
        <w:rPr>
          <w:rFonts w:ascii="Times New Roman" w:eastAsia="Times New Roman" w:hAnsi="Times New Roman" w:cs="Times New Roman"/>
          <w:sz w:val="24"/>
          <w:szCs w:val="24"/>
          <w:lang w:eastAsia="ru-RU"/>
        </w:rPr>
      </w:pPr>
      <w:r w:rsidRPr="00674FEC">
        <w:rPr>
          <w:rFonts w:ascii="Times New Roman" w:eastAsia="Times New Roman" w:hAnsi="Times New Roman" w:cs="Times New Roman"/>
          <w:sz w:val="24"/>
          <w:szCs w:val="24"/>
          <w:lang w:eastAsia="ru-RU"/>
        </w:rPr>
        <w:t>Авансирование работ может осуществляться в соответствии с заключенными муниципальными контрактами. Окончательный расчет производится на основании актов выполненных работ.</w:t>
      </w:r>
    </w:p>
    <w:p w:rsidR="00674FEC" w:rsidRPr="00674FEC" w:rsidRDefault="00674FEC" w:rsidP="00674FEC">
      <w:pPr>
        <w:spacing w:after="0" w:line="240" w:lineRule="auto"/>
        <w:ind w:right="-1" w:firstLine="720"/>
        <w:jc w:val="both"/>
        <w:rPr>
          <w:rFonts w:ascii="Times New Roman" w:eastAsia="Times New Roman" w:hAnsi="Times New Roman" w:cs="Times New Roman"/>
          <w:sz w:val="24"/>
          <w:szCs w:val="24"/>
          <w:lang w:eastAsia="ru-RU"/>
        </w:rPr>
      </w:pPr>
      <w:r w:rsidRPr="00674FEC">
        <w:rPr>
          <w:rFonts w:ascii="Times New Roman" w:eastAsia="Times New Roman" w:hAnsi="Times New Roman" w:cs="Times New Roman"/>
          <w:sz w:val="24"/>
          <w:szCs w:val="24"/>
          <w:lang w:eastAsia="ru-RU"/>
        </w:rPr>
        <w:t xml:space="preserve">8. В случае нарушения муниципальными образованиями условий соглашения департамент финансов Ярославской области по предложению департамента строительства вправе принять решение  о приостановлении (сокращении) предоставления субсидии соответствующим местным бюджетам. </w:t>
      </w:r>
    </w:p>
    <w:p w:rsidR="00674FEC" w:rsidRPr="00674FEC" w:rsidRDefault="00674FEC" w:rsidP="00674FEC">
      <w:pPr>
        <w:autoSpaceDE w:val="0"/>
        <w:autoSpaceDN w:val="0"/>
        <w:adjustRightInd w:val="0"/>
        <w:spacing w:after="0" w:line="240" w:lineRule="auto"/>
        <w:ind w:firstLine="709"/>
        <w:jc w:val="both"/>
        <w:outlineLvl w:val="2"/>
        <w:rPr>
          <w:rFonts w:ascii="Times New Roman" w:eastAsia="Times New Roman" w:hAnsi="Times New Roman" w:cs="Times New Roman"/>
          <w:sz w:val="24"/>
          <w:szCs w:val="24"/>
          <w:lang w:eastAsia="ru-RU"/>
        </w:rPr>
      </w:pPr>
      <w:r w:rsidRPr="00674FEC">
        <w:rPr>
          <w:rFonts w:ascii="Times New Roman" w:eastAsia="Times New Roman" w:hAnsi="Times New Roman" w:cs="Times New Roman"/>
          <w:sz w:val="24"/>
          <w:szCs w:val="24"/>
          <w:lang w:eastAsia="ru-RU"/>
        </w:rPr>
        <w:t xml:space="preserve">Предоставление субсидии приостанавливается департаментом финансов Ярославской области по предложениям департамента строительства в случае нарушений муниципальным образованием области условий соглашения в части соблюдения сроков размещения муниципального заказа, выделения средств местного бюджета и условий предоставления финансовой поддержки, выявленных департаментом строительства в результате анализа отчетности. При выявлении указанных нарушений департамент </w:t>
      </w:r>
      <w:r w:rsidRPr="00674FEC">
        <w:rPr>
          <w:rFonts w:ascii="Times New Roman" w:eastAsia="Times New Roman" w:hAnsi="Times New Roman" w:cs="Times New Roman"/>
          <w:sz w:val="24"/>
          <w:szCs w:val="24"/>
          <w:lang w:eastAsia="ru-RU"/>
        </w:rPr>
        <w:lastRenderedPageBreak/>
        <w:t>строительства направляет в адрес главы соответствующего муниципального образования области требования об устранении выявленных нарушений в течение месяца.</w:t>
      </w:r>
    </w:p>
    <w:p w:rsidR="00674FEC" w:rsidRPr="00674FEC" w:rsidRDefault="00674FEC" w:rsidP="00674FEC">
      <w:pPr>
        <w:spacing w:after="0" w:line="240" w:lineRule="auto"/>
        <w:ind w:firstLine="708"/>
        <w:jc w:val="both"/>
        <w:rPr>
          <w:rFonts w:ascii="Times New Roman" w:eastAsia="Times New Roman" w:hAnsi="Times New Roman" w:cs="Times New Roman"/>
          <w:sz w:val="24"/>
          <w:szCs w:val="24"/>
          <w:lang w:eastAsia="ru-RU"/>
        </w:rPr>
      </w:pPr>
      <w:r w:rsidRPr="00674FEC">
        <w:rPr>
          <w:rFonts w:ascii="Times New Roman" w:eastAsia="Times New Roman" w:hAnsi="Times New Roman" w:cs="Times New Roman"/>
          <w:sz w:val="24"/>
          <w:szCs w:val="24"/>
          <w:lang w:eastAsia="ru-RU"/>
        </w:rPr>
        <w:t xml:space="preserve">Размер субсидии бюджету муниципального образования сокращается на сумму в зависимости от характера нарушений условий Подпрограммы. Решение о сокращении размера субсидии принимается в случае несоблюдения условий </w:t>
      </w:r>
      <w:proofErr w:type="spellStart"/>
      <w:r w:rsidRPr="00674FEC">
        <w:rPr>
          <w:rFonts w:ascii="Times New Roman" w:eastAsia="Times New Roman" w:hAnsi="Times New Roman" w:cs="Times New Roman"/>
          <w:sz w:val="24"/>
          <w:szCs w:val="24"/>
          <w:lang w:eastAsia="ru-RU"/>
        </w:rPr>
        <w:t>софинансирования</w:t>
      </w:r>
      <w:proofErr w:type="spellEnd"/>
      <w:r w:rsidRPr="00674FEC">
        <w:rPr>
          <w:rFonts w:ascii="Times New Roman" w:eastAsia="Times New Roman" w:hAnsi="Times New Roman" w:cs="Times New Roman"/>
          <w:sz w:val="24"/>
          <w:szCs w:val="24"/>
          <w:lang w:eastAsia="ru-RU"/>
        </w:rPr>
        <w:t xml:space="preserve"> расходного обязательства муниципального образования области за счет средств местного бюджета.</w:t>
      </w:r>
    </w:p>
    <w:p w:rsidR="00674FEC" w:rsidRPr="00674FEC" w:rsidRDefault="00674FEC" w:rsidP="00674FEC">
      <w:pPr>
        <w:spacing w:after="0" w:line="240" w:lineRule="auto"/>
        <w:ind w:right="-1" w:firstLine="720"/>
        <w:jc w:val="both"/>
        <w:rPr>
          <w:rFonts w:ascii="Times New Roman" w:eastAsia="Times New Roman" w:hAnsi="Times New Roman" w:cs="Times New Roman"/>
          <w:sz w:val="24"/>
          <w:szCs w:val="24"/>
          <w:lang w:eastAsia="ru-RU"/>
        </w:rPr>
      </w:pPr>
      <w:r w:rsidRPr="00674FEC">
        <w:rPr>
          <w:rFonts w:ascii="Times New Roman" w:eastAsia="Times New Roman" w:hAnsi="Times New Roman" w:cs="Times New Roman"/>
          <w:sz w:val="24"/>
          <w:szCs w:val="24"/>
          <w:lang w:eastAsia="ru-RU"/>
        </w:rPr>
        <w:t xml:space="preserve">При невозможности устранения нарушения предоставление субсидии прекращается на основании предложений департамента строительства в порядке, установленном департаментом финансов Ярославской области. </w:t>
      </w:r>
    </w:p>
    <w:p w:rsidR="00674FEC" w:rsidRPr="00674FEC" w:rsidRDefault="00674FEC" w:rsidP="00674FEC">
      <w:pPr>
        <w:spacing w:after="0" w:line="240" w:lineRule="auto"/>
        <w:ind w:right="-1" w:firstLine="709"/>
        <w:jc w:val="both"/>
        <w:rPr>
          <w:rFonts w:ascii="Times New Roman" w:eastAsia="Times New Roman" w:hAnsi="Times New Roman" w:cs="Times New Roman"/>
          <w:sz w:val="24"/>
          <w:szCs w:val="24"/>
          <w:lang w:eastAsia="ru-RU"/>
        </w:rPr>
      </w:pPr>
      <w:r w:rsidRPr="00674FEC">
        <w:rPr>
          <w:rFonts w:ascii="Times New Roman" w:eastAsia="Times New Roman" w:hAnsi="Times New Roman" w:cs="Times New Roman"/>
          <w:sz w:val="24"/>
          <w:szCs w:val="24"/>
          <w:lang w:eastAsia="ru-RU"/>
        </w:rPr>
        <w:t>При невыполнении муниципальными образованиями области указанных в данном разделе Методики условий субсидия на реализацию мероприятий Программы не предоставляется.</w:t>
      </w:r>
    </w:p>
    <w:p w:rsidR="00674FEC" w:rsidRPr="00674FEC" w:rsidRDefault="00674FEC" w:rsidP="00674FEC">
      <w:pPr>
        <w:spacing w:after="0" w:line="240" w:lineRule="auto"/>
        <w:ind w:right="-1" w:firstLine="709"/>
        <w:jc w:val="both"/>
        <w:rPr>
          <w:rFonts w:ascii="Times New Roman" w:eastAsia="Times New Roman" w:hAnsi="Times New Roman" w:cs="Times New Roman"/>
          <w:sz w:val="24"/>
          <w:szCs w:val="24"/>
          <w:lang w:eastAsia="ru-RU"/>
        </w:rPr>
      </w:pPr>
      <w:proofErr w:type="gramStart"/>
      <w:r w:rsidRPr="00674FEC">
        <w:rPr>
          <w:rFonts w:ascii="Times New Roman" w:eastAsia="Times New Roman" w:hAnsi="Times New Roman" w:cs="Times New Roman"/>
          <w:sz w:val="24"/>
          <w:szCs w:val="24"/>
          <w:lang w:eastAsia="ru-RU"/>
        </w:rPr>
        <w:t>Департамент строительства уточняет и перераспределяет бюджетные ассигнования в рамках субсидии на реализацию Программы между муниципальными образованиями области с учетом фактического освоения средств на реализацию Программы, а также результативности и эффективности их использования соответствующим муниципальным образованием области путем внесения в установленном порядке необходимых изменений в распределение средств на реализацию мероприятий Программы по муниципальным образованиям области (приложение 5 к Программе).</w:t>
      </w:r>
      <w:proofErr w:type="gramEnd"/>
    </w:p>
    <w:p w:rsidR="00674FEC" w:rsidRPr="00674FEC" w:rsidRDefault="00674FEC" w:rsidP="00674FEC">
      <w:pPr>
        <w:widowControl w:val="0"/>
        <w:tabs>
          <w:tab w:val="left" w:pos="0"/>
        </w:tabs>
        <w:autoSpaceDE w:val="0"/>
        <w:autoSpaceDN w:val="0"/>
        <w:adjustRightInd w:val="0"/>
        <w:spacing w:after="0" w:line="240" w:lineRule="auto"/>
        <w:ind w:right="-1" w:firstLine="710"/>
        <w:jc w:val="both"/>
        <w:rPr>
          <w:rFonts w:ascii="Times New Roman" w:eastAsia="Times New Roman" w:hAnsi="Times New Roman" w:cs="Times New Roman"/>
          <w:sz w:val="24"/>
          <w:szCs w:val="24"/>
          <w:lang w:eastAsia="ru-RU"/>
        </w:rPr>
      </w:pPr>
      <w:r w:rsidRPr="00674FEC">
        <w:rPr>
          <w:rFonts w:ascii="Times New Roman" w:eastAsia="Times New Roman" w:hAnsi="Times New Roman" w:cs="Times New Roman"/>
          <w:sz w:val="24"/>
          <w:szCs w:val="24"/>
          <w:lang w:eastAsia="ru-RU"/>
        </w:rPr>
        <w:t>При перераспределении субсидий между муниципальными образованиями области учитываются наличие представленных заявок от муниципальных образований области, показатели результативности и эффективности использования средств и приоритетные направления реализации Программы в текущем году.</w:t>
      </w:r>
    </w:p>
    <w:p w:rsidR="00674FEC" w:rsidRPr="00674FEC" w:rsidRDefault="00674FEC" w:rsidP="00674FEC">
      <w:pPr>
        <w:spacing w:after="0" w:line="240" w:lineRule="auto"/>
        <w:ind w:right="-1" w:firstLine="709"/>
        <w:jc w:val="both"/>
        <w:rPr>
          <w:rFonts w:ascii="Times New Roman" w:eastAsia="Times New Roman" w:hAnsi="Times New Roman" w:cs="Times New Roman"/>
          <w:sz w:val="24"/>
          <w:szCs w:val="24"/>
          <w:lang w:eastAsia="ru-RU"/>
        </w:rPr>
      </w:pPr>
      <w:r w:rsidRPr="00674FEC">
        <w:rPr>
          <w:rFonts w:ascii="Times New Roman" w:eastAsia="Times New Roman" w:hAnsi="Times New Roman" w:cs="Times New Roman"/>
          <w:sz w:val="24"/>
          <w:szCs w:val="24"/>
          <w:lang w:eastAsia="ru-RU"/>
        </w:rPr>
        <w:t>9. Субсидия на реализацию Программы имеет целевое назначение.</w:t>
      </w:r>
    </w:p>
    <w:p w:rsidR="00674FEC" w:rsidRPr="00674FEC" w:rsidRDefault="00674FEC" w:rsidP="00674FEC">
      <w:pPr>
        <w:spacing w:after="0" w:line="240" w:lineRule="auto"/>
        <w:ind w:right="-1" w:firstLine="709"/>
        <w:jc w:val="both"/>
        <w:rPr>
          <w:rFonts w:ascii="Times New Roman" w:eastAsia="Times New Roman" w:hAnsi="Times New Roman" w:cs="Times New Roman"/>
          <w:sz w:val="24"/>
          <w:szCs w:val="24"/>
          <w:lang w:eastAsia="ru-RU"/>
        </w:rPr>
      </w:pPr>
      <w:r w:rsidRPr="00674FEC">
        <w:rPr>
          <w:rFonts w:ascii="Times New Roman" w:eastAsia="Times New Roman" w:hAnsi="Times New Roman" w:cs="Times New Roman"/>
          <w:sz w:val="24"/>
          <w:szCs w:val="24"/>
          <w:lang w:eastAsia="ru-RU"/>
        </w:rPr>
        <w:t>10. Ответственность за достоверность, своевременность составления и представления отчетной документации возлагается на органы местного самоуправления и соответствующих главных распорядителей средств местных бюджетов, осуществляющих расходование субсидии.</w:t>
      </w:r>
    </w:p>
    <w:p w:rsidR="00674FEC" w:rsidRPr="00674FEC" w:rsidRDefault="00674FEC" w:rsidP="00674FEC">
      <w:pPr>
        <w:spacing w:after="0" w:line="240" w:lineRule="auto"/>
        <w:ind w:right="-1" w:firstLine="709"/>
        <w:jc w:val="both"/>
        <w:rPr>
          <w:rFonts w:ascii="Times New Roman" w:eastAsia="Times New Roman" w:hAnsi="Times New Roman" w:cs="Times New Roman"/>
          <w:sz w:val="24"/>
          <w:szCs w:val="24"/>
          <w:lang w:eastAsia="ru-RU"/>
        </w:rPr>
      </w:pPr>
      <w:r w:rsidRPr="00674FEC">
        <w:rPr>
          <w:rFonts w:ascii="Times New Roman" w:eastAsia="Times New Roman" w:hAnsi="Times New Roman" w:cs="Times New Roman"/>
          <w:sz w:val="24"/>
          <w:szCs w:val="24"/>
          <w:lang w:eastAsia="ru-RU"/>
        </w:rPr>
        <w:t>Ответственность за нецелевое расходование средств возлагается на органы местного самоуправления и соответствующих главных распорядителей средств местных бюджетов.</w:t>
      </w:r>
    </w:p>
    <w:p w:rsidR="00674FEC" w:rsidRPr="00674FEC" w:rsidRDefault="00674FEC" w:rsidP="00674FEC">
      <w:pPr>
        <w:spacing w:after="0" w:line="240" w:lineRule="auto"/>
        <w:ind w:right="-1" w:firstLine="709"/>
        <w:jc w:val="both"/>
        <w:rPr>
          <w:rFonts w:ascii="Times New Roman" w:eastAsia="Times New Roman" w:hAnsi="Times New Roman" w:cs="Times New Roman"/>
          <w:sz w:val="24"/>
          <w:szCs w:val="24"/>
          <w:lang w:eastAsia="ru-RU"/>
        </w:rPr>
      </w:pPr>
      <w:r w:rsidRPr="00674FEC">
        <w:rPr>
          <w:rFonts w:ascii="Times New Roman" w:eastAsia="Times New Roman" w:hAnsi="Times New Roman" w:cs="Times New Roman"/>
          <w:sz w:val="24"/>
          <w:szCs w:val="24"/>
          <w:lang w:eastAsia="ru-RU"/>
        </w:rPr>
        <w:t>Остаток не использованной в отчетном году субсидии на реализацию Программы может быть использован в очередном году при подтверждении муниципальным образованием области потребности в субсидии и представлении администраторами доходов в департамент строительства необходимых обоснований по форме, установленной департаментом строительства.</w:t>
      </w:r>
    </w:p>
    <w:p w:rsidR="00674FEC" w:rsidRPr="00674FEC" w:rsidRDefault="00674FEC" w:rsidP="00674FEC">
      <w:pPr>
        <w:spacing w:after="0" w:line="240" w:lineRule="auto"/>
        <w:ind w:right="-1" w:firstLine="709"/>
        <w:jc w:val="both"/>
        <w:rPr>
          <w:rFonts w:ascii="Times New Roman" w:eastAsia="Times New Roman" w:hAnsi="Times New Roman" w:cs="Times New Roman"/>
          <w:sz w:val="24"/>
          <w:szCs w:val="24"/>
          <w:lang w:eastAsia="ru-RU"/>
        </w:rPr>
      </w:pPr>
      <w:r w:rsidRPr="00674FEC">
        <w:rPr>
          <w:rFonts w:ascii="Times New Roman" w:eastAsia="Times New Roman" w:hAnsi="Times New Roman" w:cs="Times New Roman"/>
          <w:sz w:val="24"/>
          <w:szCs w:val="24"/>
          <w:lang w:eastAsia="ru-RU"/>
        </w:rPr>
        <w:t>Остаток неиспользованной субсидии на реализацию Программы при установлении отсутствия потребности подлежит возврату в доход областного бюджета.</w:t>
      </w:r>
    </w:p>
    <w:p w:rsidR="00674FEC" w:rsidRPr="00674FEC" w:rsidRDefault="00674FEC" w:rsidP="00674FEC">
      <w:pPr>
        <w:spacing w:after="0" w:line="240" w:lineRule="auto"/>
        <w:ind w:firstLine="709"/>
        <w:jc w:val="both"/>
        <w:rPr>
          <w:rFonts w:ascii="Times New Roman" w:eastAsia="Times New Roman" w:hAnsi="Times New Roman" w:cs="Times New Roman"/>
          <w:sz w:val="24"/>
          <w:szCs w:val="24"/>
          <w:lang w:eastAsia="ru-RU"/>
        </w:rPr>
      </w:pPr>
      <w:r w:rsidRPr="00674FEC">
        <w:rPr>
          <w:rFonts w:ascii="Times New Roman" w:eastAsia="Times New Roman" w:hAnsi="Times New Roman" w:cs="Times New Roman"/>
          <w:sz w:val="24"/>
          <w:szCs w:val="24"/>
          <w:lang w:eastAsia="ru-RU"/>
        </w:rPr>
        <w:t>В случае приобретения в рамках заключенных муниципальных контрактов жилых помещений, площадь которых более планируемой площади муниципального специализированного жилищного фонда, формируемого в рамках Программы, при условии, что  цена муниципального контракта не превышает максимальную начальную цену, перерасчет размера  субсидии на реализацию мероприятий Программы не производится.</w:t>
      </w:r>
    </w:p>
    <w:p w:rsidR="00674FEC" w:rsidRPr="00674FEC" w:rsidRDefault="00674FEC" w:rsidP="00674FEC">
      <w:pPr>
        <w:spacing w:after="0" w:line="240" w:lineRule="auto"/>
        <w:ind w:right="-1" w:firstLine="709"/>
        <w:jc w:val="both"/>
        <w:rPr>
          <w:rFonts w:ascii="Times New Roman" w:eastAsia="Times New Roman" w:hAnsi="Times New Roman" w:cs="Times New Roman"/>
          <w:sz w:val="24"/>
          <w:szCs w:val="24"/>
          <w:lang w:eastAsia="ru-RU"/>
        </w:rPr>
      </w:pPr>
      <w:r w:rsidRPr="00674FEC">
        <w:rPr>
          <w:rFonts w:ascii="Times New Roman" w:eastAsia="Times New Roman" w:hAnsi="Times New Roman" w:cs="Times New Roman"/>
          <w:sz w:val="24"/>
          <w:szCs w:val="24"/>
          <w:lang w:eastAsia="ru-RU"/>
        </w:rPr>
        <w:t>11. В случае уменьшения потребности в субсидиях по результатам проведённых конкурсов или аукционов, а также в случае прекращения потребности в субсидиях в муниципальных образованиях, неиспользованные остатки субсидий на реализацию Программы подлежит возврату в доход областного бюджета.</w:t>
      </w:r>
    </w:p>
    <w:p w:rsidR="00674FEC" w:rsidRPr="00674FEC" w:rsidRDefault="00674FEC" w:rsidP="00674FEC">
      <w:pPr>
        <w:spacing w:after="0" w:line="240" w:lineRule="auto"/>
        <w:ind w:right="-1" w:firstLine="709"/>
        <w:jc w:val="both"/>
        <w:outlineLvl w:val="1"/>
        <w:rPr>
          <w:rFonts w:ascii="Times New Roman" w:eastAsia="Times New Roman" w:hAnsi="Times New Roman" w:cs="Times New Roman"/>
          <w:sz w:val="24"/>
          <w:szCs w:val="24"/>
          <w:lang w:eastAsia="ru-RU"/>
        </w:rPr>
      </w:pPr>
      <w:r w:rsidRPr="00674FEC">
        <w:rPr>
          <w:rFonts w:ascii="Times New Roman" w:eastAsia="Times New Roman" w:hAnsi="Times New Roman" w:cs="Times New Roman"/>
          <w:sz w:val="24"/>
          <w:szCs w:val="24"/>
          <w:lang w:eastAsia="ru-RU"/>
        </w:rPr>
        <w:t xml:space="preserve">12. Оценка результативности и эффективности использования субсидий осуществляется ежегодно департаментом строительства на основании отчетов, </w:t>
      </w:r>
      <w:r w:rsidRPr="00674FEC">
        <w:rPr>
          <w:rFonts w:ascii="Times New Roman" w:eastAsia="Times New Roman" w:hAnsi="Times New Roman" w:cs="Times New Roman"/>
          <w:sz w:val="24"/>
          <w:szCs w:val="24"/>
          <w:lang w:eastAsia="ru-RU"/>
        </w:rPr>
        <w:lastRenderedPageBreak/>
        <w:t>представленных органами местного самоуправления по формам согласно приложению 3 к Программе.</w:t>
      </w:r>
    </w:p>
    <w:p w:rsidR="00674FEC" w:rsidRPr="00674FEC" w:rsidRDefault="00674FEC" w:rsidP="00674FEC">
      <w:pPr>
        <w:spacing w:after="0" w:line="240" w:lineRule="auto"/>
        <w:ind w:right="-1" w:firstLine="709"/>
        <w:jc w:val="both"/>
        <w:outlineLvl w:val="1"/>
        <w:rPr>
          <w:rFonts w:ascii="Times New Roman" w:eastAsia="Times New Roman" w:hAnsi="Times New Roman" w:cs="Times New Roman"/>
          <w:sz w:val="24"/>
          <w:szCs w:val="24"/>
          <w:lang w:eastAsia="ru-RU"/>
        </w:rPr>
      </w:pPr>
      <w:r w:rsidRPr="00674FEC">
        <w:rPr>
          <w:rFonts w:ascii="Times New Roman" w:eastAsia="Times New Roman" w:hAnsi="Times New Roman" w:cs="Times New Roman"/>
          <w:sz w:val="24"/>
          <w:szCs w:val="24"/>
          <w:lang w:eastAsia="ru-RU"/>
        </w:rPr>
        <w:t xml:space="preserve">Показатель результативности реализации субсидий (R') рассчитывается по формуле:                       </w:t>
      </w:r>
    </w:p>
    <w:p w:rsidR="00674FEC" w:rsidRPr="00674FEC" w:rsidRDefault="00674FEC" w:rsidP="00674FEC">
      <w:pPr>
        <w:spacing w:after="0" w:line="240" w:lineRule="auto"/>
        <w:ind w:right="-1" w:firstLine="709"/>
        <w:jc w:val="both"/>
        <w:outlineLvl w:val="1"/>
        <w:rPr>
          <w:rFonts w:ascii="Times New Roman" w:eastAsia="Times New Roman" w:hAnsi="Times New Roman" w:cs="Times New Roman"/>
          <w:sz w:val="24"/>
          <w:szCs w:val="24"/>
          <w:lang w:eastAsia="ru-RU"/>
        </w:rPr>
      </w:pPr>
      <w:r w:rsidRPr="00674FEC">
        <w:rPr>
          <w:rFonts w:ascii="Times New Roman" w:eastAsia="Times New Roman" w:hAnsi="Times New Roman" w:cs="Times New Roman"/>
          <w:sz w:val="24"/>
          <w:szCs w:val="24"/>
          <w:lang w:eastAsia="ru-RU"/>
        </w:rPr>
        <w:t xml:space="preserve">          </w:t>
      </w:r>
    </w:p>
    <w:p w:rsidR="00674FEC" w:rsidRPr="00674FEC" w:rsidRDefault="00674FEC" w:rsidP="00674FEC">
      <w:pPr>
        <w:spacing w:after="0" w:line="240" w:lineRule="auto"/>
        <w:ind w:right="-1"/>
        <w:jc w:val="center"/>
        <w:rPr>
          <w:rFonts w:ascii="Times New Roman" w:eastAsia="Times New Roman" w:hAnsi="Times New Roman" w:cs="Times New Roman"/>
          <w:sz w:val="24"/>
          <w:szCs w:val="24"/>
          <w:lang w:eastAsia="ru-RU"/>
        </w:rPr>
      </w:pPr>
      <w:r w:rsidRPr="00674FEC">
        <w:rPr>
          <w:rFonts w:ascii="Times New Roman" w:eastAsia="Times New Roman" w:hAnsi="Times New Roman" w:cs="Times New Roman"/>
          <w:sz w:val="24"/>
          <w:szCs w:val="24"/>
          <w:lang w:val="en-US" w:eastAsia="ru-RU"/>
        </w:rPr>
        <w:t>R</w:t>
      </w:r>
      <w:r w:rsidRPr="00674FEC">
        <w:rPr>
          <w:rFonts w:ascii="Times New Roman" w:eastAsia="Times New Roman" w:hAnsi="Times New Roman" w:cs="Times New Roman"/>
          <w:sz w:val="24"/>
          <w:szCs w:val="24"/>
          <w:lang w:eastAsia="ru-RU"/>
        </w:rPr>
        <w:t xml:space="preserve">' = </w:t>
      </w:r>
      <w:r w:rsidRPr="00674FEC">
        <w:rPr>
          <w:rFonts w:ascii="Times New Roman" w:eastAsia="Times New Roman" w:hAnsi="Times New Roman" w:cs="Times New Roman"/>
          <w:sz w:val="24"/>
          <w:szCs w:val="24"/>
          <w:lang w:val="en-US" w:eastAsia="ru-RU"/>
        </w:rPr>
        <w:t>SUM</w:t>
      </w:r>
      <w:r w:rsidRPr="00674FEC">
        <w:rPr>
          <w:rFonts w:ascii="Times New Roman" w:eastAsia="Times New Roman" w:hAnsi="Times New Roman" w:cs="Times New Roman"/>
          <w:sz w:val="24"/>
          <w:szCs w:val="24"/>
          <w:lang w:eastAsia="ru-RU"/>
        </w:rPr>
        <w:t xml:space="preserve"> </w:t>
      </w:r>
      <w:proofErr w:type="gramStart"/>
      <w:r w:rsidRPr="00674FEC">
        <w:rPr>
          <w:rFonts w:ascii="Times New Roman" w:eastAsia="Times New Roman" w:hAnsi="Times New Roman" w:cs="Times New Roman"/>
          <w:sz w:val="24"/>
          <w:szCs w:val="24"/>
          <w:lang w:eastAsia="ru-RU"/>
        </w:rPr>
        <w:t>К</w:t>
      </w:r>
      <w:r w:rsidRPr="00674FEC">
        <w:rPr>
          <w:rFonts w:ascii="Times New Roman" w:eastAsia="Times New Roman" w:hAnsi="Times New Roman" w:cs="Times New Roman"/>
          <w:sz w:val="24"/>
          <w:szCs w:val="24"/>
          <w:lang w:val="en-US" w:eastAsia="ru-RU"/>
        </w:rPr>
        <w:t>n</w:t>
      </w:r>
      <w:r w:rsidRPr="00674FEC">
        <w:rPr>
          <w:rFonts w:ascii="Times New Roman" w:eastAsia="Times New Roman" w:hAnsi="Times New Roman" w:cs="Times New Roman"/>
          <w:sz w:val="24"/>
          <w:szCs w:val="24"/>
          <w:lang w:eastAsia="ru-RU"/>
        </w:rPr>
        <w:t xml:space="preserve">  х</w:t>
      </w:r>
      <w:proofErr w:type="gramEnd"/>
      <w:r w:rsidRPr="00674FEC">
        <w:rPr>
          <w:rFonts w:ascii="Times New Roman" w:eastAsia="Times New Roman" w:hAnsi="Times New Roman" w:cs="Times New Roman"/>
          <w:sz w:val="24"/>
          <w:szCs w:val="24"/>
          <w:lang w:eastAsia="ru-RU"/>
        </w:rPr>
        <w:t xml:space="preserve">  (</w:t>
      </w:r>
      <w:proofErr w:type="spellStart"/>
      <w:r w:rsidRPr="00674FEC">
        <w:rPr>
          <w:rFonts w:ascii="Times New Roman" w:eastAsia="Times New Roman" w:hAnsi="Times New Roman" w:cs="Times New Roman"/>
          <w:sz w:val="24"/>
          <w:szCs w:val="24"/>
          <w:lang w:eastAsia="ru-RU"/>
        </w:rPr>
        <w:t>Xn</w:t>
      </w:r>
      <w:proofErr w:type="spellEnd"/>
      <w:r w:rsidRPr="00674FEC">
        <w:rPr>
          <w:rFonts w:ascii="Times New Roman" w:eastAsia="Times New Roman" w:hAnsi="Times New Roman" w:cs="Times New Roman"/>
          <w:sz w:val="24"/>
          <w:szCs w:val="24"/>
          <w:lang w:eastAsia="ru-RU"/>
        </w:rPr>
        <w:t xml:space="preserve"> тек./ </w:t>
      </w:r>
      <w:proofErr w:type="spellStart"/>
      <w:r w:rsidRPr="00674FEC">
        <w:rPr>
          <w:rFonts w:ascii="Times New Roman" w:eastAsia="Times New Roman" w:hAnsi="Times New Roman" w:cs="Times New Roman"/>
          <w:sz w:val="24"/>
          <w:szCs w:val="24"/>
          <w:lang w:eastAsia="ru-RU"/>
        </w:rPr>
        <w:t>Xn</w:t>
      </w:r>
      <w:proofErr w:type="spellEnd"/>
      <w:r w:rsidRPr="00674FEC">
        <w:rPr>
          <w:rFonts w:ascii="Times New Roman" w:eastAsia="Times New Roman" w:hAnsi="Times New Roman" w:cs="Times New Roman"/>
          <w:sz w:val="24"/>
          <w:szCs w:val="24"/>
          <w:lang w:eastAsia="ru-RU"/>
        </w:rPr>
        <w:t xml:space="preserve"> план.) х 100%,</w:t>
      </w:r>
    </w:p>
    <w:p w:rsidR="00674FEC" w:rsidRPr="00674FEC" w:rsidRDefault="00674FEC" w:rsidP="00674FEC">
      <w:pPr>
        <w:spacing w:after="0" w:line="240" w:lineRule="auto"/>
        <w:ind w:right="-1"/>
        <w:jc w:val="both"/>
        <w:outlineLvl w:val="1"/>
        <w:rPr>
          <w:rFonts w:ascii="Times New Roman" w:eastAsia="Times New Roman" w:hAnsi="Times New Roman" w:cs="Times New Roman"/>
          <w:sz w:val="24"/>
          <w:szCs w:val="24"/>
          <w:lang w:eastAsia="ru-RU"/>
        </w:rPr>
      </w:pPr>
      <w:r w:rsidRPr="00674FEC">
        <w:rPr>
          <w:rFonts w:ascii="Times New Roman" w:eastAsia="Times New Roman" w:hAnsi="Times New Roman" w:cs="Times New Roman"/>
          <w:sz w:val="24"/>
          <w:szCs w:val="24"/>
          <w:lang w:eastAsia="ru-RU"/>
        </w:rPr>
        <w:t>где:</w:t>
      </w:r>
    </w:p>
    <w:p w:rsidR="00674FEC" w:rsidRPr="00674FEC" w:rsidRDefault="00674FEC" w:rsidP="00674FEC">
      <w:pPr>
        <w:spacing w:after="0" w:line="240" w:lineRule="auto"/>
        <w:ind w:right="-1" w:firstLine="709"/>
        <w:jc w:val="both"/>
        <w:outlineLvl w:val="1"/>
        <w:rPr>
          <w:rFonts w:ascii="Times New Roman" w:eastAsia="Times New Roman" w:hAnsi="Times New Roman" w:cs="Times New Roman"/>
          <w:sz w:val="24"/>
          <w:szCs w:val="24"/>
          <w:lang w:eastAsia="ru-RU"/>
        </w:rPr>
      </w:pPr>
      <w:proofErr w:type="spellStart"/>
      <w:r w:rsidRPr="00674FEC">
        <w:rPr>
          <w:rFonts w:ascii="Times New Roman" w:eastAsia="Times New Roman" w:hAnsi="Times New Roman" w:cs="Times New Roman"/>
          <w:sz w:val="24"/>
          <w:szCs w:val="24"/>
          <w:lang w:eastAsia="ru-RU"/>
        </w:rPr>
        <w:t>Xn</w:t>
      </w:r>
      <w:proofErr w:type="spellEnd"/>
      <w:r w:rsidRPr="00674FEC">
        <w:rPr>
          <w:rFonts w:ascii="Times New Roman" w:eastAsia="Times New Roman" w:hAnsi="Times New Roman" w:cs="Times New Roman"/>
          <w:sz w:val="24"/>
          <w:szCs w:val="24"/>
          <w:lang w:eastAsia="ru-RU"/>
        </w:rPr>
        <w:t xml:space="preserve"> тек</w:t>
      </w:r>
      <w:proofErr w:type="gramStart"/>
      <w:r w:rsidRPr="00674FEC">
        <w:rPr>
          <w:rFonts w:ascii="Times New Roman" w:eastAsia="Times New Roman" w:hAnsi="Times New Roman" w:cs="Times New Roman"/>
          <w:sz w:val="24"/>
          <w:szCs w:val="24"/>
          <w:lang w:eastAsia="ru-RU"/>
        </w:rPr>
        <w:t>.</w:t>
      </w:r>
      <w:proofErr w:type="gramEnd"/>
      <w:r w:rsidRPr="00674FEC">
        <w:rPr>
          <w:rFonts w:ascii="Times New Roman" w:eastAsia="Times New Roman" w:hAnsi="Times New Roman" w:cs="Times New Roman"/>
          <w:sz w:val="24"/>
          <w:szCs w:val="24"/>
          <w:lang w:eastAsia="ru-RU"/>
        </w:rPr>
        <w:t xml:space="preserve"> - </w:t>
      </w:r>
      <w:proofErr w:type="gramStart"/>
      <w:r w:rsidRPr="00674FEC">
        <w:rPr>
          <w:rFonts w:ascii="Times New Roman" w:eastAsia="Times New Roman" w:hAnsi="Times New Roman" w:cs="Times New Roman"/>
          <w:sz w:val="24"/>
          <w:szCs w:val="24"/>
          <w:lang w:eastAsia="ru-RU"/>
        </w:rPr>
        <w:t>т</w:t>
      </w:r>
      <w:proofErr w:type="gramEnd"/>
      <w:r w:rsidRPr="00674FEC">
        <w:rPr>
          <w:rFonts w:ascii="Times New Roman" w:eastAsia="Times New Roman" w:hAnsi="Times New Roman" w:cs="Times New Roman"/>
          <w:sz w:val="24"/>
          <w:szCs w:val="24"/>
          <w:lang w:eastAsia="ru-RU"/>
        </w:rPr>
        <w:t>екущее значение показателя;</w:t>
      </w:r>
    </w:p>
    <w:p w:rsidR="00674FEC" w:rsidRPr="00674FEC" w:rsidRDefault="00674FEC" w:rsidP="00674FEC">
      <w:pPr>
        <w:spacing w:after="0" w:line="240" w:lineRule="auto"/>
        <w:ind w:right="-1" w:firstLine="709"/>
        <w:jc w:val="both"/>
        <w:outlineLvl w:val="1"/>
        <w:rPr>
          <w:rFonts w:ascii="Times New Roman" w:eastAsia="Times New Roman" w:hAnsi="Times New Roman" w:cs="Times New Roman"/>
          <w:sz w:val="24"/>
          <w:szCs w:val="24"/>
          <w:lang w:eastAsia="ru-RU"/>
        </w:rPr>
      </w:pPr>
      <w:proofErr w:type="spellStart"/>
      <w:r w:rsidRPr="00674FEC">
        <w:rPr>
          <w:rFonts w:ascii="Times New Roman" w:eastAsia="Times New Roman" w:hAnsi="Times New Roman" w:cs="Times New Roman"/>
          <w:sz w:val="24"/>
          <w:szCs w:val="24"/>
          <w:lang w:eastAsia="ru-RU"/>
        </w:rPr>
        <w:t>Xn</w:t>
      </w:r>
      <w:proofErr w:type="spellEnd"/>
      <w:r w:rsidRPr="00674FEC">
        <w:rPr>
          <w:rFonts w:ascii="Times New Roman" w:eastAsia="Times New Roman" w:hAnsi="Times New Roman" w:cs="Times New Roman"/>
          <w:sz w:val="24"/>
          <w:szCs w:val="24"/>
          <w:lang w:eastAsia="ru-RU"/>
        </w:rPr>
        <w:t xml:space="preserve"> план</w:t>
      </w:r>
      <w:proofErr w:type="gramStart"/>
      <w:r w:rsidRPr="00674FEC">
        <w:rPr>
          <w:rFonts w:ascii="Times New Roman" w:eastAsia="Times New Roman" w:hAnsi="Times New Roman" w:cs="Times New Roman"/>
          <w:sz w:val="24"/>
          <w:szCs w:val="24"/>
          <w:lang w:eastAsia="ru-RU"/>
        </w:rPr>
        <w:t>.</w:t>
      </w:r>
      <w:proofErr w:type="gramEnd"/>
      <w:r w:rsidRPr="00674FEC">
        <w:rPr>
          <w:rFonts w:ascii="Times New Roman" w:eastAsia="Times New Roman" w:hAnsi="Times New Roman" w:cs="Times New Roman"/>
          <w:sz w:val="24"/>
          <w:szCs w:val="24"/>
          <w:lang w:eastAsia="ru-RU"/>
        </w:rPr>
        <w:t xml:space="preserve"> - </w:t>
      </w:r>
      <w:proofErr w:type="gramStart"/>
      <w:r w:rsidRPr="00674FEC">
        <w:rPr>
          <w:rFonts w:ascii="Times New Roman" w:eastAsia="Times New Roman" w:hAnsi="Times New Roman" w:cs="Times New Roman"/>
          <w:sz w:val="24"/>
          <w:szCs w:val="24"/>
          <w:lang w:eastAsia="ru-RU"/>
        </w:rPr>
        <w:t>п</w:t>
      </w:r>
      <w:proofErr w:type="gramEnd"/>
      <w:r w:rsidRPr="00674FEC">
        <w:rPr>
          <w:rFonts w:ascii="Times New Roman" w:eastAsia="Times New Roman" w:hAnsi="Times New Roman" w:cs="Times New Roman"/>
          <w:sz w:val="24"/>
          <w:szCs w:val="24"/>
          <w:lang w:eastAsia="ru-RU"/>
        </w:rPr>
        <w:t>лановое значение показателя;</w:t>
      </w:r>
    </w:p>
    <w:p w:rsidR="00674FEC" w:rsidRPr="00674FEC" w:rsidRDefault="00674FEC" w:rsidP="00674FEC">
      <w:pPr>
        <w:spacing w:after="0" w:line="240" w:lineRule="auto"/>
        <w:ind w:right="-1" w:firstLine="709"/>
        <w:jc w:val="both"/>
        <w:outlineLvl w:val="1"/>
        <w:rPr>
          <w:rFonts w:ascii="Times New Roman" w:eastAsia="Times New Roman" w:hAnsi="Times New Roman" w:cs="Times New Roman"/>
          <w:sz w:val="24"/>
          <w:szCs w:val="24"/>
          <w:lang w:eastAsia="ru-RU"/>
        </w:rPr>
      </w:pPr>
      <w:proofErr w:type="spellStart"/>
      <w:r w:rsidRPr="00674FEC">
        <w:rPr>
          <w:rFonts w:ascii="Times New Roman" w:eastAsia="Times New Roman" w:hAnsi="Times New Roman" w:cs="Times New Roman"/>
          <w:sz w:val="24"/>
          <w:szCs w:val="24"/>
          <w:lang w:eastAsia="ru-RU"/>
        </w:rPr>
        <w:t>К</w:t>
      </w:r>
      <w:proofErr w:type="gramStart"/>
      <w:r w:rsidRPr="00674FEC">
        <w:rPr>
          <w:rFonts w:ascii="Times New Roman" w:eastAsia="Times New Roman" w:hAnsi="Times New Roman" w:cs="Times New Roman"/>
          <w:sz w:val="24"/>
          <w:szCs w:val="24"/>
          <w:lang w:eastAsia="ru-RU"/>
        </w:rPr>
        <w:t>n</w:t>
      </w:r>
      <w:proofErr w:type="spellEnd"/>
      <w:proofErr w:type="gramEnd"/>
      <w:r w:rsidRPr="00674FEC">
        <w:rPr>
          <w:rFonts w:ascii="Times New Roman" w:eastAsia="Times New Roman" w:hAnsi="Times New Roman" w:cs="Times New Roman"/>
          <w:sz w:val="24"/>
          <w:szCs w:val="24"/>
          <w:lang w:eastAsia="ru-RU"/>
        </w:rPr>
        <w:t xml:space="preserve"> - весовой коэффициент.</w:t>
      </w:r>
    </w:p>
    <w:p w:rsidR="00674FEC" w:rsidRPr="00674FEC" w:rsidRDefault="00674FEC" w:rsidP="00674FEC">
      <w:pPr>
        <w:spacing w:after="0" w:line="240" w:lineRule="auto"/>
        <w:ind w:right="-1" w:firstLine="709"/>
        <w:jc w:val="both"/>
        <w:outlineLvl w:val="1"/>
        <w:rPr>
          <w:rFonts w:ascii="Times New Roman" w:eastAsia="Times New Roman" w:hAnsi="Times New Roman" w:cs="Times New Roman"/>
          <w:sz w:val="24"/>
          <w:szCs w:val="24"/>
          <w:lang w:eastAsia="ru-RU"/>
        </w:rPr>
      </w:pPr>
      <w:r w:rsidRPr="00674FEC">
        <w:rPr>
          <w:rFonts w:ascii="Times New Roman" w:eastAsia="Times New Roman" w:hAnsi="Times New Roman" w:cs="Times New Roman"/>
          <w:sz w:val="24"/>
          <w:szCs w:val="24"/>
          <w:lang w:eastAsia="ru-RU"/>
        </w:rPr>
        <w:t xml:space="preserve">При значении показателя результативности использования субсидии </w:t>
      </w:r>
      <w:r w:rsidRPr="00674FEC">
        <w:rPr>
          <w:rFonts w:ascii="Times New Roman" w:eastAsia="Times New Roman" w:hAnsi="Times New Roman" w:cs="Times New Roman"/>
          <w:sz w:val="24"/>
          <w:szCs w:val="24"/>
          <w:lang w:eastAsia="ru-RU"/>
        </w:rPr>
        <w:br/>
        <w:t xml:space="preserve">95 процентов и более результативность использования субсидии признаётся высокой, при значении от 90 до 95 процентов – средней, при значении </w:t>
      </w:r>
      <w:r w:rsidRPr="00674FEC">
        <w:rPr>
          <w:rFonts w:ascii="Times New Roman" w:eastAsia="Times New Roman" w:hAnsi="Times New Roman" w:cs="Times New Roman"/>
          <w:sz w:val="24"/>
          <w:szCs w:val="24"/>
          <w:lang w:eastAsia="ru-RU"/>
        </w:rPr>
        <w:br/>
        <w:t>90 процентов и менее – низкой.</w:t>
      </w:r>
    </w:p>
    <w:p w:rsidR="00674FEC" w:rsidRPr="00674FEC" w:rsidRDefault="00674FEC" w:rsidP="00674FEC">
      <w:pPr>
        <w:spacing w:after="0" w:line="240" w:lineRule="auto"/>
        <w:ind w:right="-1" w:firstLine="709"/>
        <w:jc w:val="both"/>
        <w:outlineLvl w:val="1"/>
        <w:rPr>
          <w:rFonts w:ascii="Times New Roman" w:eastAsia="Times New Roman" w:hAnsi="Times New Roman" w:cs="Times New Roman"/>
          <w:sz w:val="24"/>
          <w:szCs w:val="24"/>
          <w:lang w:eastAsia="ru-RU"/>
        </w:rPr>
      </w:pPr>
      <w:r w:rsidRPr="00674FEC">
        <w:rPr>
          <w:rFonts w:ascii="Times New Roman" w:eastAsia="Times New Roman" w:hAnsi="Times New Roman" w:cs="Times New Roman"/>
          <w:sz w:val="24"/>
          <w:szCs w:val="24"/>
          <w:lang w:eastAsia="ru-RU"/>
        </w:rPr>
        <w:t>Показатель эффективности реализации субсидий рассчитывается по формуле:</w:t>
      </w:r>
    </w:p>
    <w:p w:rsidR="00674FEC" w:rsidRPr="00674FEC" w:rsidRDefault="00674FEC" w:rsidP="00674FEC">
      <w:pPr>
        <w:spacing w:after="0" w:line="240" w:lineRule="auto"/>
        <w:ind w:right="-1" w:firstLine="709"/>
        <w:jc w:val="both"/>
        <w:outlineLvl w:val="1"/>
        <w:rPr>
          <w:rFonts w:ascii="Times New Roman" w:eastAsia="Times New Roman" w:hAnsi="Times New Roman" w:cs="Times New Roman"/>
          <w:sz w:val="24"/>
          <w:szCs w:val="24"/>
          <w:lang w:eastAsia="ru-RU"/>
        </w:rPr>
      </w:pPr>
    </w:p>
    <w:p w:rsidR="00674FEC" w:rsidRPr="00674FEC" w:rsidRDefault="00674FEC" w:rsidP="00674FEC">
      <w:pPr>
        <w:spacing w:after="0" w:line="240" w:lineRule="auto"/>
        <w:ind w:right="-1"/>
        <w:jc w:val="center"/>
        <w:rPr>
          <w:rFonts w:ascii="Times New Roman" w:eastAsia="Times New Roman" w:hAnsi="Times New Roman" w:cs="Times New Roman"/>
          <w:sz w:val="24"/>
          <w:szCs w:val="24"/>
          <w:lang w:eastAsia="ru-RU"/>
        </w:rPr>
      </w:pPr>
      <w:r w:rsidRPr="00674FEC">
        <w:rPr>
          <w:rFonts w:ascii="Times New Roman" w:eastAsia="Times New Roman" w:hAnsi="Times New Roman" w:cs="Times New Roman"/>
          <w:sz w:val="24"/>
          <w:szCs w:val="24"/>
          <w:lang w:val="en-US" w:eastAsia="ru-RU"/>
        </w:rPr>
        <w:t>R</w:t>
      </w:r>
      <w:r w:rsidRPr="00674FEC">
        <w:rPr>
          <w:rFonts w:ascii="Times New Roman" w:eastAsia="Times New Roman" w:hAnsi="Times New Roman" w:cs="Times New Roman"/>
          <w:sz w:val="24"/>
          <w:szCs w:val="24"/>
          <w:lang w:eastAsia="ru-RU"/>
        </w:rPr>
        <w:t xml:space="preserve"> = </w:t>
      </w:r>
      <w:r w:rsidRPr="00674FEC">
        <w:rPr>
          <w:rFonts w:ascii="Times New Roman" w:eastAsia="Times New Roman" w:hAnsi="Times New Roman" w:cs="Times New Roman"/>
          <w:sz w:val="24"/>
          <w:szCs w:val="24"/>
          <w:lang w:val="en-US" w:eastAsia="ru-RU"/>
        </w:rPr>
        <w:t>R</w:t>
      </w:r>
      <w:r w:rsidRPr="00674FEC">
        <w:rPr>
          <w:rFonts w:ascii="Times New Roman" w:eastAsia="Times New Roman" w:hAnsi="Times New Roman" w:cs="Times New Roman"/>
          <w:sz w:val="24"/>
          <w:szCs w:val="24"/>
          <w:lang w:eastAsia="ru-RU"/>
        </w:rPr>
        <w:t xml:space="preserve">' </w:t>
      </w:r>
      <w:proofErr w:type="gramStart"/>
      <w:r w:rsidRPr="00674FEC">
        <w:rPr>
          <w:rFonts w:ascii="Times New Roman" w:eastAsia="Times New Roman" w:hAnsi="Times New Roman" w:cs="Times New Roman"/>
          <w:sz w:val="24"/>
          <w:szCs w:val="24"/>
          <w:lang w:eastAsia="ru-RU"/>
        </w:rPr>
        <w:t>/  (</w:t>
      </w:r>
      <w:proofErr w:type="gramEnd"/>
      <w:r w:rsidRPr="00674FEC">
        <w:rPr>
          <w:rFonts w:ascii="Times New Roman" w:eastAsia="Times New Roman" w:hAnsi="Times New Roman" w:cs="Times New Roman"/>
          <w:sz w:val="24"/>
          <w:szCs w:val="24"/>
          <w:lang w:eastAsia="ru-RU"/>
        </w:rPr>
        <w:t xml:space="preserve">F тек. </w:t>
      </w:r>
      <w:proofErr w:type="gramStart"/>
      <w:r w:rsidRPr="00674FEC">
        <w:rPr>
          <w:rFonts w:ascii="Times New Roman" w:eastAsia="Times New Roman" w:hAnsi="Times New Roman" w:cs="Times New Roman"/>
          <w:sz w:val="24"/>
          <w:szCs w:val="24"/>
          <w:lang w:eastAsia="ru-RU"/>
        </w:rPr>
        <w:t>/ F план.) х 100%,</w:t>
      </w:r>
      <w:proofErr w:type="gramEnd"/>
    </w:p>
    <w:p w:rsidR="00674FEC" w:rsidRPr="00674FEC" w:rsidRDefault="00674FEC" w:rsidP="00674FEC">
      <w:pPr>
        <w:spacing w:after="0" w:line="240" w:lineRule="auto"/>
        <w:ind w:right="-1"/>
        <w:jc w:val="center"/>
        <w:rPr>
          <w:rFonts w:ascii="Times New Roman" w:eastAsia="Times New Roman" w:hAnsi="Times New Roman" w:cs="Times New Roman"/>
          <w:sz w:val="24"/>
          <w:szCs w:val="24"/>
          <w:lang w:eastAsia="ru-RU"/>
        </w:rPr>
      </w:pPr>
    </w:p>
    <w:p w:rsidR="00674FEC" w:rsidRPr="00674FEC" w:rsidRDefault="00674FEC" w:rsidP="00674FEC">
      <w:pPr>
        <w:spacing w:after="0" w:line="240" w:lineRule="auto"/>
        <w:ind w:right="-1"/>
        <w:jc w:val="both"/>
        <w:outlineLvl w:val="1"/>
        <w:rPr>
          <w:rFonts w:ascii="Times New Roman" w:eastAsia="Times New Roman" w:hAnsi="Times New Roman" w:cs="Times New Roman"/>
          <w:sz w:val="24"/>
          <w:szCs w:val="24"/>
          <w:lang w:eastAsia="ru-RU"/>
        </w:rPr>
      </w:pPr>
      <w:r w:rsidRPr="00674FEC">
        <w:rPr>
          <w:rFonts w:ascii="Times New Roman" w:eastAsia="Times New Roman" w:hAnsi="Times New Roman" w:cs="Times New Roman"/>
          <w:sz w:val="24"/>
          <w:szCs w:val="24"/>
          <w:lang w:eastAsia="ru-RU"/>
        </w:rPr>
        <w:t>где:</w:t>
      </w:r>
    </w:p>
    <w:p w:rsidR="00674FEC" w:rsidRPr="00674FEC" w:rsidRDefault="00674FEC" w:rsidP="00674FEC">
      <w:pPr>
        <w:spacing w:after="0" w:line="240" w:lineRule="auto"/>
        <w:ind w:right="-1" w:firstLine="709"/>
        <w:jc w:val="both"/>
        <w:outlineLvl w:val="1"/>
        <w:rPr>
          <w:rFonts w:ascii="Times New Roman" w:eastAsia="Times New Roman" w:hAnsi="Times New Roman" w:cs="Times New Roman"/>
          <w:sz w:val="24"/>
          <w:szCs w:val="24"/>
          <w:lang w:eastAsia="ru-RU"/>
        </w:rPr>
      </w:pPr>
      <w:r w:rsidRPr="00674FEC">
        <w:rPr>
          <w:rFonts w:ascii="Times New Roman" w:eastAsia="Times New Roman" w:hAnsi="Times New Roman" w:cs="Times New Roman"/>
          <w:sz w:val="24"/>
          <w:szCs w:val="24"/>
          <w:lang w:val="en-US" w:eastAsia="ru-RU"/>
        </w:rPr>
        <w:t>R</w:t>
      </w:r>
      <w:r w:rsidRPr="00674FEC">
        <w:rPr>
          <w:rFonts w:ascii="Times New Roman" w:eastAsia="Times New Roman" w:hAnsi="Times New Roman" w:cs="Times New Roman"/>
          <w:sz w:val="24"/>
          <w:szCs w:val="24"/>
          <w:lang w:eastAsia="ru-RU"/>
        </w:rPr>
        <w:t>' – показатель результативности;</w:t>
      </w:r>
    </w:p>
    <w:p w:rsidR="00674FEC" w:rsidRPr="00674FEC" w:rsidRDefault="00674FEC" w:rsidP="00674FEC">
      <w:pPr>
        <w:spacing w:after="0" w:line="240" w:lineRule="auto"/>
        <w:ind w:right="-1" w:firstLine="709"/>
        <w:jc w:val="both"/>
        <w:outlineLvl w:val="1"/>
        <w:rPr>
          <w:rFonts w:ascii="Times New Roman" w:eastAsia="Times New Roman" w:hAnsi="Times New Roman" w:cs="Times New Roman"/>
          <w:sz w:val="24"/>
          <w:szCs w:val="24"/>
          <w:lang w:eastAsia="ru-RU"/>
        </w:rPr>
      </w:pPr>
      <w:r w:rsidRPr="00674FEC">
        <w:rPr>
          <w:rFonts w:ascii="Times New Roman" w:eastAsia="Times New Roman" w:hAnsi="Times New Roman" w:cs="Times New Roman"/>
          <w:sz w:val="24"/>
          <w:szCs w:val="24"/>
          <w:lang w:eastAsia="ru-RU"/>
        </w:rPr>
        <w:t>F план</w:t>
      </w:r>
      <w:proofErr w:type="gramStart"/>
      <w:r w:rsidRPr="00674FEC">
        <w:rPr>
          <w:rFonts w:ascii="Times New Roman" w:eastAsia="Times New Roman" w:hAnsi="Times New Roman" w:cs="Times New Roman"/>
          <w:sz w:val="24"/>
          <w:szCs w:val="24"/>
          <w:lang w:eastAsia="ru-RU"/>
        </w:rPr>
        <w:t>.</w:t>
      </w:r>
      <w:proofErr w:type="gramEnd"/>
      <w:r w:rsidRPr="00674FEC">
        <w:rPr>
          <w:rFonts w:ascii="Times New Roman" w:eastAsia="Times New Roman" w:hAnsi="Times New Roman" w:cs="Times New Roman"/>
          <w:sz w:val="24"/>
          <w:szCs w:val="24"/>
          <w:lang w:eastAsia="ru-RU"/>
        </w:rPr>
        <w:t xml:space="preserve"> - </w:t>
      </w:r>
      <w:proofErr w:type="gramStart"/>
      <w:r w:rsidRPr="00674FEC">
        <w:rPr>
          <w:rFonts w:ascii="Times New Roman" w:eastAsia="Times New Roman" w:hAnsi="Times New Roman" w:cs="Times New Roman"/>
          <w:sz w:val="24"/>
          <w:szCs w:val="24"/>
          <w:lang w:eastAsia="ru-RU"/>
        </w:rPr>
        <w:t>п</w:t>
      </w:r>
      <w:proofErr w:type="gramEnd"/>
      <w:r w:rsidRPr="00674FEC">
        <w:rPr>
          <w:rFonts w:ascii="Times New Roman" w:eastAsia="Times New Roman" w:hAnsi="Times New Roman" w:cs="Times New Roman"/>
          <w:sz w:val="24"/>
          <w:szCs w:val="24"/>
          <w:lang w:eastAsia="ru-RU"/>
        </w:rPr>
        <w:t>лановая сумма финансирования по Программе;</w:t>
      </w:r>
    </w:p>
    <w:p w:rsidR="00674FEC" w:rsidRPr="00674FEC" w:rsidRDefault="00674FEC" w:rsidP="00674FEC">
      <w:pPr>
        <w:spacing w:after="0" w:line="240" w:lineRule="auto"/>
        <w:ind w:right="-1" w:firstLine="709"/>
        <w:jc w:val="both"/>
        <w:outlineLvl w:val="1"/>
        <w:rPr>
          <w:rFonts w:ascii="Times New Roman" w:eastAsia="Times New Roman" w:hAnsi="Times New Roman" w:cs="Times New Roman"/>
          <w:sz w:val="24"/>
          <w:szCs w:val="24"/>
          <w:lang w:eastAsia="ru-RU"/>
        </w:rPr>
      </w:pPr>
      <w:r w:rsidRPr="00674FEC">
        <w:rPr>
          <w:rFonts w:ascii="Times New Roman" w:eastAsia="Times New Roman" w:hAnsi="Times New Roman" w:cs="Times New Roman"/>
          <w:sz w:val="24"/>
          <w:szCs w:val="24"/>
          <w:lang w:eastAsia="ru-RU"/>
        </w:rPr>
        <w:t>F тек</w:t>
      </w:r>
      <w:proofErr w:type="gramStart"/>
      <w:r w:rsidRPr="00674FEC">
        <w:rPr>
          <w:rFonts w:ascii="Times New Roman" w:eastAsia="Times New Roman" w:hAnsi="Times New Roman" w:cs="Times New Roman"/>
          <w:sz w:val="24"/>
          <w:szCs w:val="24"/>
          <w:lang w:eastAsia="ru-RU"/>
        </w:rPr>
        <w:t>.</w:t>
      </w:r>
      <w:proofErr w:type="gramEnd"/>
      <w:r w:rsidRPr="00674FEC">
        <w:rPr>
          <w:rFonts w:ascii="Times New Roman" w:eastAsia="Times New Roman" w:hAnsi="Times New Roman" w:cs="Times New Roman"/>
          <w:sz w:val="24"/>
          <w:szCs w:val="24"/>
          <w:lang w:eastAsia="ru-RU"/>
        </w:rPr>
        <w:t xml:space="preserve"> - </w:t>
      </w:r>
      <w:proofErr w:type="gramStart"/>
      <w:r w:rsidRPr="00674FEC">
        <w:rPr>
          <w:rFonts w:ascii="Times New Roman" w:eastAsia="Times New Roman" w:hAnsi="Times New Roman" w:cs="Times New Roman"/>
          <w:sz w:val="24"/>
          <w:szCs w:val="24"/>
          <w:lang w:eastAsia="ru-RU"/>
        </w:rPr>
        <w:t>с</w:t>
      </w:r>
      <w:proofErr w:type="gramEnd"/>
      <w:r w:rsidRPr="00674FEC">
        <w:rPr>
          <w:rFonts w:ascii="Times New Roman" w:eastAsia="Times New Roman" w:hAnsi="Times New Roman" w:cs="Times New Roman"/>
          <w:sz w:val="24"/>
          <w:szCs w:val="24"/>
          <w:lang w:eastAsia="ru-RU"/>
        </w:rPr>
        <w:t>умма финансирования на текущую дату.</w:t>
      </w:r>
    </w:p>
    <w:p w:rsidR="00674FEC" w:rsidRPr="00674FEC" w:rsidRDefault="00674FEC" w:rsidP="00674FEC">
      <w:pPr>
        <w:spacing w:after="0" w:line="240" w:lineRule="auto"/>
        <w:ind w:right="-1" w:firstLine="709"/>
        <w:jc w:val="both"/>
        <w:outlineLvl w:val="1"/>
        <w:rPr>
          <w:rFonts w:ascii="Times New Roman" w:eastAsia="Times New Roman" w:hAnsi="Times New Roman" w:cs="Times New Roman"/>
          <w:sz w:val="24"/>
          <w:szCs w:val="24"/>
          <w:lang w:eastAsia="ru-RU"/>
        </w:rPr>
      </w:pPr>
      <w:r w:rsidRPr="00674FEC">
        <w:rPr>
          <w:rFonts w:ascii="Times New Roman" w:eastAsia="Times New Roman" w:hAnsi="Times New Roman" w:cs="Times New Roman"/>
          <w:sz w:val="24"/>
          <w:szCs w:val="24"/>
          <w:lang w:eastAsia="ru-RU"/>
        </w:rPr>
        <w:t xml:space="preserve">При значении показателя эффективности использования субсидии </w:t>
      </w:r>
      <w:r w:rsidRPr="00674FEC">
        <w:rPr>
          <w:rFonts w:ascii="Times New Roman" w:eastAsia="Times New Roman" w:hAnsi="Times New Roman" w:cs="Times New Roman"/>
          <w:sz w:val="24"/>
          <w:szCs w:val="24"/>
          <w:lang w:eastAsia="ru-RU"/>
        </w:rPr>
        <w:br/>
        <w:t xml:space="preserve">95 процентов и более результативность использования субсидии признаётся высокой, при значении от 90 до 95 процентов – средней, при значении </w:t>
      </w:r>
      <w:r w:rsidRPr="00674FEC">
        <w:rPr>
          <w:rFonts w:ascii="Times New Roman" w:eastAsia="Times New Roman" w:hAnsi="Times New Roman" w:cs="Times New Roman"/>
          <w:sz w:val="24"/>
          <w:szCs w:val="24"/>
          <w:lang w:eastAsia="ru-RU"/>
        </w:rPr>
        <w:br/>
        <w:t>90 процентов и менее – низкой.</w:t>
      </w:r>
    </w:p>
    <w:p w:rsidR="00674FEC" w:rsidRPr="00674FEC" w:rsidRDefault="00674FEC" w:rsidP="00674FEC">
      <w:pPr>
        <w:spacing w:after="0" w:line="240" w:lineRule="auto"/>
        <w:ind w:right="-1" w:firstLine="709"/>
        <w:jc w:val="both"/>
        <w:outlineLvl w:val="1"/>
        <w:rPr>
          <w:rFonts w:ascii="Times New Roman" w:eastAsia="Times New Roman" w:hAnsi="Times New Roman" w:cs="Times New Roman"/>
          <w:sz w:val="24"/>
          <w:szCs w:val="24"/>
          <w:lang w:eastAsia="ru-RU"/>
        </w:rPr>
      </w:pPr>
      <w:r w:rsidRPr="00674FEC">
        <w:rPr>
          <w:rFonts w:ascii="Times New Roman" w:eastAsia="Times New Roman" w:hAnsi="Times New Roman" w:cs="Times New Roman"/>
          <w:sz w:val="24"/>
          <w:szCs w:val="24"/>
          <w:lang w:eastAsia="ru-RU"/>
        </w:rPr>
        <w:t>При расчёте эффективности и результативности использования субсидий применяются следующие основные показатели результативности и их весовые коэффициенты:</w:t>
      </w:r>
    </w:p>
    <w:p w:rsidR="00674FEC" w:rsidRPr="00674FEC" w:rsidRDefault="00674FEC" w:rsidP="00674FEC">
      <w:pPr>
        <w:spacing w:after="0" w:line="240" w:lineRule="auto"/>
        <w:ind w:right="-1" w:firstLine="709"/>
        <w:jc w:val="both"/>
        <w:outlineLvl w:val="1"/>
        <w:rPr>
          <w:rFonts w:ascii="Times New Roman" w:eastAsia="Times New Roman" w:hAnsi="Times New Roman" w:cs="Times New Roman"/>
          <w:sz w:val="24"/>
          <w:szCs w:val="24"/>
          <w:lang w:eastAsia="ru-RU"/>
        </w:rPr>
      </w:pPr>
    </w:p>
    <w:tbl>
      <w:tblPr>
        <w:tblW w:w="9356" w:type="dxa"/>
        <w:tblLayout w:type="fixed"/>
        <w:tblCellMar>
          <w:left w:w="70" w:type="dxa"/>
          <w:right w:w="70" w:type="dxa"/>
        </w:tblCellMar>
        <w:tblLook w:val="0000" w:firstRow="0" w:lastRow="0" w:firstColumn="0" w:lastColumn="0" w:noHBand="0" w:noVBand="0"/>
      </w:tblPr>
      <w:tblGrid>
        <w:gridCol w:w="709"/>
        <w:gridCol w:w="6095"/>
        <w:gridCol w:w="2552"/>
      </w:tblGrid>
      <w:tr w:rsidR="00674FEC" w:rsidRPr="00674FEC" w:rsidTr="00B86FAB">
        <w:trPr>
          <w:cantSplit/>
          <w:trHeight w:val="480"/>
        </w:trPr>
        <w:tc>
          <w:tcPr>
            <w:tcW w:w="709" w:type="dxa"/>
            <w:tcBorders>
              <w:top w:val="single" w:sz="6" w:space="0" w:color="auto"/>
              <w:left w:val="single" w:sz="6" w:space="0" w:color="auto"/>
              <w:bottom w:val="single" w:sz="6" w:space="0" w:color="auto"/>
              <w:right w:val="single" w:sz="6" w:space="0" w:color="auto"/>
            </w:tcBorders>
          </w:tcPr>
          <w:p w:rsidR="00674FEC" w:rsidRPr="00674FEC" w:rsidRDefault="00674FEC" w:rsidP="00674FEC">
            <w:pPr>
              <w:spacing w:after="0" w:line="240" w:lineRule="auto"/>
              <w:ind w:right="-1"/>
              <w:jc w:val="center"/>
              <w:rPr>
                <w:rFonts w:ascii="Times New Roman" w:eastAsia="Times New Roman" w:hAnsi="Times New Roman" w:cs="Times New Roman"/>
                <w:sz w:val="24"/>
                <w:szCs w:val="24"/>
                <w:lang w:eastAsia="ru-RU"/>
              </w:rPr>
            </w:pPr>
            <w:r w:rsidRPr="00674FEC">
              <w:rPr>
                <w:rFonts w:ascii="Times New Roman" w:eastAsia="Times New Roman" w:hAnsi="Times New Roman" w:cs="Times New Roman"/>
                <w:sz w:val="24"/>
                <w:szCs w:val="24"/>
                <w:lang w:eastAsia="ru-RU"/>
              </w:rPr>
              <w:t xml:space="preserve">№ </w:t>
            </w:r>
            <w:r w:rsidRPr="00674FEC">
              <w:rPr>
                <w:rFonts w:ascii="Times New Roman" w:eastAsia="Times New Roman" w:hAnsi="Times New Roman" w:cs="Times New Roman"/>
                <w:sz w:val="24"/>
                <w:szCs w:val="24"/>
                <w:lang w:eastAsia="ru-RU"/>
              </w:rPr>
              <w:br/>
            </w:r>
            <w:proofErr w:type="gramStart"/>
            <w:r w:rsidRPr="00674FEC">
              <w:rPr>
                <w:rFonts w:ascii="Times New Roman" w:eastAsia="Times New Roman" w:hAnsi="Times New Roman" w:cs="Times New Roman"/>
                <w:sz w:val="24"/>
                <w:szCs w:val="24"/>
                <w:lang w:eastAsia="ru-RU"/>
              </w:rPr>
              <w:t>п</w:t>
            </w:r>
            <w:proofErr w:type="gramEnd"/>
            <w:r w:rsidRPr="00674FEC">
              <w:rPr>
                <w:rFonts w:ascii="Times New Roman" w:eastAsia="Times New Roman" w:hAnsi="Times New Roman" w:cs="Times New Roman"/>
                <w:sz w:val="24"/>
                <w:szCs w:val="24"/>
                <w:lang w:eastAsia="ru-RU"/>
              </w:rPr>
              <w:t>/п</w:t>
            </w:r>
          </w:p>
        </w:tc>
        <w:tc>
          <w:tcPr>
            <w:tcW w:w="6095" w:type="dxa"/>
            <w:tcBorders>
              <w:top w:val="single" w:sz="6" w:space="0" w:color="auto"/>
              <w:left w:val="single" w:sz="6" w:space="0" w:color="auto"/>
              <w:bottom w:val="single" w:sz="6" w:space="0" w:color="auto"/>
              <w:right w:val="single" w:sz="6" w:space="0" w:color="auto"/>
            </w:tcBorders>
          </w:tcPr>
          <w:p w:rsidR="00674FEC" w:rsidRPr="00674FEC" w:rsidRDefault="00674FEC" w:rsidP="00674FEC">
            <w:pPr>
              <w:spacing w:after="0" w:line="240" w:lineRule="auto"/>
              <w:ind w:right="-1"/>
              <w:jc w:val="center"/>
              <w:rPr>
                <w:rFonts w:ascii="Times New Roman" w:eastAsia="Times New Roman" w:hAnsi="Times New Roman" w:cs="Times New Roman"/>
                <w:sz w:val="24"/>
                <w:szCs w:val="24"/>
                <w:lang w:eastAsia="ru-RU"/>
              </w:rPr>
            </w:pPr>
            <w:r w:rsidRPr="00674FEC">
              <w:rPr>
                <w:rFonts w:ascii="Times New Roman" w:eastAsia="Times New Roman" w:hAnsi="Times New Roman" w:cs="Times New Roman"/>
                <w:sz w:val="24"/>
                <w:szCs w:val="24"/>
                <w:lang w:eastAsia="ru-RU"/>
              </w:rPr>
              <w:t>Наименование показателя</w:t>
            </w:r>
          </w:p>
        </w:tc>
        <w:tc>
          <w:tcPr>
            <w:tcW w:w="2552" w:type="dxa"/>
            <w:tcBorders>
              <w:top w:val="single" w:sz="6" w:space="0" w:color="auto"/>
              <w:left w:val="single" w:sz="6" w:space="0" w:color="auto"/>
              <w:bottom w:val="single" w:sz="6" w:space="0" w:color="auto"/>
              <w:right w:val="single" w:sz="6" w:space="0" w:color="auto"/>
            </w:tcBorders>
          </w:tcPr>
          <w:p w:rsidR="00674FEC" w:rsidRPr="00674FEC" w:rsidRDefault="00674FEC" w:rsidP="00674FEC">
            <w:pPr>
              <w:spacing w:after="0" w:line="240" w:lineRule="auto"/>
              <w:ind w:right="-1"/>
              <w:jc w:val="center"/>
              <w:rPr>
                <w:rFonts w:ascii="Times New Roman" w:eastAsia="Times New Roman" w:hAnsi="Times New Roman" w:cs="Times New Roman"/>
                <w:sz w:val="24"/>
                <w:szCs w:val="24"/>
                <w:lang w:eastAsia="ru-RU"/>
              </w:rPr>
            </w:pPr>
            <w:r w:rsidRPr="00674FEC">
              <w:rPr>
                <w:rFonts w:ascii="Times New Roman" w:eastAsia="Times New Roman" w:hAnsi="Times New Roman" w:cs="Times New Roman"/>
                <w:sz w:val="24"/>
                <w:szCs w:val="24"/>
                <w:lang w:eastAsia="ru-RU"/>
              </w:rPr>
              <w:t>Значение</w:t>
            </w:r>
            <w:r w:rsidRPr="00674FEC">
              <w:rPr>
                <w:rFonts w:ascii="Times New Roman" w:eastAsia="Times New Roman" w:hAnsi="Times New Roman" w:cs="Times New Roman"/>
                <w:sz w:val="24"/>
                <w:szCs w:val="24"/>
                <w:lang w:eastAsia="ru-RU"/>
              </w:rPr>
              <w:br/>
              <w:t xml:space="preserve">весового   </w:t>
            </w:r>
            <w:r w:rsidRPr="00674FEC">
              <w:rPr>
                <w:rFonts w:ascii="Times New Roman" w:eastAsia="Times New Roman" w:hAnsi="Times New Roman" w:cs="Times New Roman"/>
                <w:sz w:val="24"/>
                <w:szCs w:val="24"/>
                <w:lang w:eastAsia="ru-RU"/>
              </w:rPr>
              <w:br/>
              <w:t>коэффициента</w:t>
            </w:r>
          </w:p>
        </w:tc>
      </w:tr>
      <w:tr w:rsidR="00674FEC" w:rsidRPr="00674FEC" w:rsidTr="00B86FAB">
        <w:trPr>
          <w:cantSplit/>
          <w:trHeight w:val="480"/>
        </w:trPr>
        <w:tc>
          <w:tcPr>
            <w:tcW w:w="709" w:type="dxa"/>
            <w:tcBorders>
              <w:top w:val="single" w:sz="6" w:space="0" w:color="auto"/>
              <w:left w:val="single" w:sz="6" w:space="0" w:color="auto"/>
              <w:bottom w:val="single" w:sz="6" w:space="0" w:color="auto"/>
              <w:right w:val="single" w:sz="6" w:space="0" w:color="auto"/>
            </w:tcBorders>
          </w:tcPr>
          <w:p w:rsidR="00674FEC" w:rsidRPr="00674FEC" w:rsidRDefault="00674FEC" w:rsidP="00674FEC">
            <w:pPr>
              <w:spacing w:after="0" w:line="240" w:lineRule="auto"/>
              <w:ind w:right="-1"/>
              <w:jc w:val="center"/>
              <w:rPr>
                <w:rFonts w:ascii="Times New Roman" w:eastAsia="Times New Roman" w:hAnsi="Times New Roman" w:cs="Times New Roman"/>
                <w:sz w:val="24"/>
                <w:szCs w:val="24"/>
                <w:lang w:eastAsia="ru-RU"/>
              </w:rPr>
            </w:pPr>
            <w:r w:rsidRPr="00674FEC">
              <w:rPr>
                <w:rFonts w:ascii="Times New Roman" w:eastAsia="Times New Roman" w:hAnsi="Times New Roman" w:cs="Times New Roman"/>
                <w:sz w:val="24"/>
                <w:szCs w:val="24"/>
                <w:lang w:eastAsia="ru-RU"/>
              </w:rPr>
              <w:t>1.</w:t>
            </w:r>
          </w:p>
        </w:tc>
        <w:tc>
          <w:tcPr>
            <w:tcW w:w="6095" w:type="dxa"/>
            <w:tcBorders>
              <w:top w:val="single" w:sz="6" w:space="0" w:color="auto"/>
              <w:left w:val="single" w:sz="6" w:space="0" w:color="auto"/>
              <w:bottom w:val="single" w:sz="6" w:space="0" w:color="auto"/>
              <w:right w:val="single" w:sz="6" w:space="0" w:color="auto"/>
            </w:tcBorders>
          </w:tcPr>
          <w:p w:rsidR="00674FEC" w:rsidRPr="00674FEC" w:rsidRDefault="00674FEC" w:rsidP="00674FEC">
            <w:pPr>
              <w:spacing w:after="0" w:line="240" w:lineRule="auto"/>
              <w:ind w:right="-1"/>
              <w:rPr>
                <w:rFonts w:ascii="Times New Roman" w:eastAsia="Times New Roman" w:hAnsi="Times New Roman" w:cs="Times New Roman"/>
                <w:sz w:val="24"/>
                <w:szCs w:val="24"/>
                <w:lang w:eastAsia="ru-RU"/>
              </w:rPr>
            </w:pPr>
            <w:r w:rsidRPr="00674FEC">
              <w:rPr>
                <w:rFonts w:ascii="Times New Roman" w:eastAsia="Times New Roman" w:hAnsi="Times New Roman" w:cs="Times New Roman"/>
                <w:sz w:val="24"/>
                <w:szCs w:val="24"/>
                <w:lang w:eastAsia="ru-RU"/>
              </w:rPr>
              <w:t>Площадь муниципального специализированного жилищного  фонда, предоставленного в рамках Программы   гражданам, нуждающимся в специальной социальной  защите</w:t>
            </w:r>
          </w:p>
        </w:tc>
        <w:tc>
          <w:tcPr>
            <w:tcW w:w="2552" w:type="dxa"/>
            <w:tcBorders>
              <w:top w:val="single" w:sz="6" w:space="0" w:color="auto"/>
              <w:left w:val="single" w:sz="6" w:space="0" w:color="auto"/>
              <w:bottom w:val="single" w:sz="6" w:space="0" w:color="auto"/>
              <w:right w:val="single" w:sz="6" w:space="0" w:color="auto"/>
            </w:tcBorders>
          </w:tcPr>
          <w:p w:rsidR="00674FEC" w:rsidRPr="00674FEC" w:rsidRDefault="00674FEC" w:rsidP="00674FEC">
            <w:pPr>
              <w:spacing w:after="0" w:line="240" w:lineRule="auto"/>
              <w:ind w:right="-1"/>
              <w:jc w:val="center"/>
              <w:rPr>
                <w:rFonts w:ascii="Times New Roman" w:eastAsia="Times New Roman" w:hAnsi="Times New Roman" w:cs="Times New Roman"/>
                <w:sz w:val="24"/>
                <w:szCs w:val="24"/>
                <w:lang w:eastAsia="ru-RU"/>
              </w:rPr>
            </w:pPr>
            <w:r w:rsidRPr="00674FEC">
              <w:rPr>
                <w:rFonts w:ascii="Times New Roman" w:eastAsia="Times New Roman" w:hAnsi="Times New Roman" w:cs="Times New Roman"/>
                <w:sz w:val="24"/>
                <w:szCs w:val="24"/>
                <w:lang w:eastAsia="ru-RU"/>
              </w:rPr>
              <w:t>0,5</w:t>
            </w:r>
          </w:p>
        </w:tc>
      </w:tr>
      <w:tr w:rsidR="00674FEC" w:rsidRPr="00674FEC" w:rsidTr="00B86FAB">
        <w:trPr>
          <w:cantSplit/>
          <w:trHeight w:val="480"/>
        </w:trPr>
        <w:tc>
          <w:tcPr>
            <w:tcW w:w="709" w:type="dxa"/>
            <w:tcBorders>
              <w:top w:val="single" w:sz="6" w:space="0" w:color="auto"/>
              <w:left w:val="single" w:sz="6" w:space="0" w:color="auto"/>
              <w:bottom w:val="single" w:sz="6" w:space="0" w:color="auto"/>
              <w:right w:val="single" w:sz="6" w:space="0" w:color="auto"/>
            </w:tcBorders>
          </w:tcPr>
          <w:p w:rsidR="00674FEC" w:rsidRPr="00674FEC" w:rsidRDefault="00674FEC" w:rsidP="00674FEC">
            <w:pPr>
              <w:spacing w:after="0" w:line="240" w:lineRule="auto"/>
              <w:ind w:right="-1"/>
              <w:jc w:val="center"/>
              <w:rPr>
                <w:rFonts w:ascii="Times New Roman" w:eastAsia="Times New Roman" w:hAnsi="Times New Roman" w:cs="Times New Roman"/>
                <w:sz w:val="24"/>
                <w:szCs w:val="24"/>
                <w:lang w:eastAsia="ru-RU"/>
              </w:rPr>
            </w:pPr>
            <w:r w:rsidRPr="00674FEC">
              <w:rPr>
                <w:rFonts w:ascii="Times New Roman" w:eastAsia="Times New Roman" w:hAnsi="Times New Roman" w:cs="Times New Roman"/>
                <w:sz w:val="24"/>
                <w:szCs w:val="24"/>
                <w:lang w:eastAsia="ru-RU"/>
              </w:rPr>
              <w:t>2.</w:t>
            </w:r>
          </w:p>
        </w:tc>
        <w:tc>
          <w:tcPr>
            <w:tcW w:w="6095" w:type="dxa"/>
            <w:tcBorders>
              <w:top w:val="single" w:sz="6" w:space="0" w:color="auto"/>
              <w:left w:val="single" w:sz="6" w:space="0" w:color="auto"/>
              <w:bottom w:val="single" w:sz="6" w:space="0" w:color="auto"/>
              <w:right w:val="single" w:sz="6" w:space="0" w:color="auto"/>
            </w:tcBorders>
          </w:tcPr>
          <w:p w:rsidR="00674FEC" w:rsidRPr="00674FEC" w:rsidRDefault="00674FEC" w:rsidP="00674FEC">
            <w:pPr>
              <w:spacing w:after="0" w:line="240" w:lineRule="auto"/>
              <w:ind w:right="-1"/>
              <w:rPr>
                <w:rFonts w:ascii="Times New Roman" w:eastAsia="Times New Roman" w:hAnsi="Times New Roman" w:cs="Times New Roman"/>
                <w:sz w:val="24"/>
                <w:szCs w:val="24"/>
                <w:lang w:eastAsia="ru-RU"/>
              </w:rPr>
            </w:pPr>
            <w:r w:rsidRPr="00674FEC">
              <w:rPr>
                <w:rFonts w:ascii="Times New Roman" w:eastAsia="Times New Roman" w:hAnsi="Times New Roman" w:cs="Times New Roman"/>
                <w:sz w:val="24"/>
                <w:szCs w:val="24"/>
                <w:lang w:eastAsia="ru-RU"/>
              </w:rPr>
              <w:t>Количество граждан, улучшивших жилищные условия при поддержке из областного бюджета</w:t>
            </w:r>
          </w:p>
        </w:tc>
        <w:tc>
          <w:tcPr>
            <w:tcW w:w="2552" w:type="dxa"/>
            <w:tcBorders>
              <w:top w:val="single" w:sz="6" w:space="0" w:color="auto"/>
              <w:left w:val="single" w:sz="6" w:space="0" w:color="auto"/>
              <w:bottom w:val="single" w:sz="6" w:space="0" w:color="auto"/>
              <w:right w:val="single" w:sz="6" w:space="0" w:color="auto"/>
            </w:tcBorders>
          </w:tcPr>
          <w:p w:rsidR="00674FEC" w:rsidRPr="00674FEC" w:rsidRDefault="00674FEC" w:rsidP="00674FEC">
            <w:pPr>
              <w:spacing w:after="0" w:line="240" w:lineRule="auto"/>
              <w:ind w:right="-1"/>
              <w:jc w:val="center"/>
              <w:rPr>
                <w:rFonts w:ascii="Times New Roman" w:eastAsia="Times New Roman" w:hAnsi="Times New Roman" w:cs="Times New Roman"/>
                <w:sz w:val="24"/>
                <w:szCs w:val="24"/>
                <w:lang w:eastAsia="ru-RU"/>
              </w:rPr>
            </w:pPr>
            <w:r w:rsidRPr="00674FEC">
              <w:rPr>
                <w:rFonts w:ascii="Times New Roman" w:eastAsia="Times New Roman" w:hAnsi="Times New Roman" w:cs="Times New Roman"/>
                <w:sz w:val="24"/>
                <w:szCs w:val="24"/>
                <w:lang w:eastAsia="ru-RU"/>
              </w:rPr>
              <w:t>0,5</w:t>
            </w:r>
          </w:p>
        </w:tc>
      </w:tr>
      <w:tr w:rsidR="00674FEC" w:rsidRPr="00674FEC" w:rsidTr="00B86FAB">
        <w:trPr>
          <w:cantSplit/>
          <w:trHeight w:val="240"/>
        </w:trPr>
        <w:tc>
          <w:tcPr>
            <w:tcW w:w="709" w:type="dxa"/>
            <w:tcBorders>
              <w:top w:val="single" w:sz="6" w:space="0" w:color="auto"/>
              <w:left w:val="single" w:sz="6" w:space="0" w:color="auto"/>
              <w:bottom w:val="single" w:sz="6" w:space="0" w:color="auto"/>
              <w:right w:val="single" w:sz="6" w:space="0" w:color="auto"/>
            </w:tcBorders>
          </w:tcPr>
          <w:p w:rsidR="00674FEC" w:rsidRPr="00674FEC" w:rsidRDefault="00674FEC" w:rsidP="00674FEC">
            <w:pPr>
              <w:spacing w:after="0" w:line="240" w:lineRule="auto"/>
              <w:ind w:right="-1"/>
              <w:rPr>
                <w:rFonts w:ascii="Times New Roman" w:eastAsia="Times New Roman" w:hAnsi="Times New Roman" w:cs="Times New Roman"/>
                <w:sz w:val="24"/>
                <w:szCs w:val="24"/>
                <w:lang w:eastAsia="ru-RU"/>
              </w:rPr>
            </w:pPr>
          </w:p>
        </w:tc>
        <w:tc>
          <w:tcPr>
            <w:tcW w:w="6095" w:type="dxa"/>
            <w:tcBorders>
              <w:top w:val="single" w:sz="6" w:space="0" w:color="auto"/>
              <w:left w:val="single" w:sz="6" w:space="0" w:color="auto"/>
              <w:bottom w:val="single" w:sz="6" w:space="0" w:color="auto"/>
              <w:right w:val="single" w:sz="6" w:space="0" w:color="auto"/>
            </w:tcBorders>
          </w:tcPr>
          <w:p w:rsidR="00674FEC" w:rsidRPr="00674FEC" w:rsidRDefault="00674FEC" w:rsidP="00674FEC">
            <w:pPr>
              <w:spacing w:after="0" w:line="240" w:lineRule="auto"/>
              <w:ind w:right="-1"/>
              <w:rPr>
                <w:rFonts w:ascii="Times New Roman" w:eastAsia="Times New Roman" w:hAnsi="Times New Roman" w:cs="Times New Roman"/>
                <w:sz w:val="24"/>
                <w:szCs w:val="24"/>
                <w:lang w:eastAsia="ru-RU"/>
              </w:rPr>
            </w:pPr>
            <w:r w:rsidRPr="00674FEC">
              <w:rPr>
                <w:rFonts w:ascii="Times New Roman" w:eastAsia="Times New Roman" w:hAnsi="Times New Roman" w:cs="Times New Roman"/>
                <w:sz w:val="24"/>
                <w:szCs w:val="24"/>
                <w:lang w:eastAsia="ru-RU"/>
              </w:rPr>
              <w:t xml:space="preserve">ИТОГО                                                 </w:t>
            </w:r>
          </w:p>
        </w:tc>
        <w:tc>
          <w:tcPr>
            <w:tcW w:w="2552" w:type="dxa"/>
            <w:tcBorders>
              <w:top w:val="single" w:sz="6" w:space="0" w:color="auto"/>
              <w:left w:val="single" w:sz="6" w:space="0" w:color="auto"/>
              <w:bottom w:val="single" w:sz="6" w:space="0" w:color="auto"/>
              <w:right w:val="single" w:sz="6" w:space="0" w:color="auto"/>
            </w:tcBorders>
          </w:tcPr>
          <w:p w:rsidR="00674FEC" w:rsidRPr="00674FEC" w:rsidRDefault="00674FEC" w:rsidP="00674FEC">
            <w:pPr>
              <w:spacing w:after="0" w:line="240" w:lineRule="auto"/>
              <w:ind w:right="-1"/>
              <w:jc w:val="center"/>
              <w:rPr>
                <w:rFonts w:ascii="Times New Roman" w:eastAsia="Times New Roman" w:hAnsi="Times New Roman" w:cs="Times New Roman"/>
                <w:sz w:val="24"/>
                <w:szCs w:val="24"/>
                <w:lang w:eastAsia="ru-RU"/>
              </w:rPr>
            </w:pPr>
            <w:r w:rsidRPr="00674FEC">
              <w:rPr>
                <w:rFonts w:ascii="Times New Roman" w:eastAsia="Times New Roman" w:hAnsi="Times New Roman" w:cs="Times New Roman"/>
                <w:sz w:val="24"/>
                <w:szCs w:val="24"/>
                <w:lang w:eastAsia="ru-RU"/>
              </w:rPr>
              <w:t>1</w:t>
            </w:r>
          </w:p>
        </w:tc>
      </w:tr>
    </w:tbl>
    <w:p w:rsidR="00674FEC" w:rsidRPr="00674FEC" w:rsidRDefault="00674FEC" w:rsidP="00674FEC">
      <w:pPr>
        <w:spacing w:after="0" w:line="240" w:lineRule="auto"/>
        <w:ind w:left="5245" w:right="-1"/>
        <w:rPr>
          <w:rFonts w:ascii="Times New Roman" w:eastAsia="Times New Roman" w:hAnsi="Times New Roman" w:cs="Times New Roman"/>
          <w:sz w:val="24"/>
          <w:szCs w:val="24"/>
          <w:lang w:eastAsia="ru-RU"/>
        </w:rPr>
      </w:pPr>
      <w:r w:rsidRPr="00674FEC">
        <w:rPr>
          <w:rFonts w:ascii="Times New Roman" w:eastAsia="Times New Roman" w:hAnsi="Times New Roman" w:cs="Times New Roman"/>
          <w:sz w:val="24"/>
          <w:szCs w:val="24"/>
          <w:lang w:eastAsia="ru-RU"/>
        </w:rPr>
        <w:br w:type="page"/>
      </w:r>
      <w:r w:rsidRPr="00674FEC">
        <w:rPr>
          <w:rFonts w:ascii="Times New Roman" w:eastAsia="Times New Roman" w:hAnsi="Times New Roman" w:cs="Times New Roman"/>
          <w:sz w:val="24"/>
          <w:szCs w:val="24"/>
          <w:lang w:eastAsia="ru-RU"/>
        </w:rPr>
        <w:lastRenderedPageBreak/>
        <w:t xml:space="preserve">Приложение 5  </w:t>
      </w:r>
    </w:p>
    <w:p w:rsidR="00674FEC" w:rsidRPr="00674FEC" w:rsidRDefault="00674FEC" w:rsidP="00674FEC">
      <w:pPr>
        <w:spacing w:after="0" w:line="240" w:lineRule="auto"/>
        <w:ind w:left="5245" w:right="-1"/>
        <w:rPr>
          <w:rFonts w:ascii="Times New Roman" w:eastAsia="Times New Roman" w:hAnsi="Times New Roman" w:cs="Times New Roman"/>
          <w:sz w:val="24"/>
          <w:szCs w:val="24"/>
          <w:lang w:eastAsia="ru-RU"/>
        </w:rPr>
      </w:pPr>
      <w:r w:rsidRPr="00674FEC">
        <w:rPr>
          <w:rFonts w:ascii="Times New Roman" w:eastAsia="Times New Roman" w:hAnsi="Times New Roman" w:cs="Times New Roman"/>
          <w:sz w:val="24"/>
          <w:szCs w:val="24"/>
          <w:lang w:eastAsia="ru-RU"/>
        </w:rPr>
        <w:t>к Программе «Улучшение условий проживания отдельных категорий граждан, нуждающихся в специальной социальной защите»</w:t>
      </w:r>
    </w:p>
    <w:p w:rsidR="00674FEC" w:rsidRPr="00674FEC" w:rsidRDefault="00674FEC" w:rsidP="00674FEC">
      <w:pPr>
        <w:spacing w:after="0" w:line="240" w:lineRule="auto"/>
        <w:ind w:left="5245" w:right="-1" w:firstLine="709"/>
        <w:jc w:val="center"/>
        <w:rPr>
          <w:rFonts w:ascii="Times New Roman" w:eastAsia="Times New Roman" w:hAnsi="Times New Roman" w:cs="Times New Roman"/>
          <w:sz w:val="24"/>
          <w:szCs w:val="24"/>
          <w:lang w:eastAsia="ru-RU"/>
        </w:rPr>
      </w:pPr>
    </w:p>
    <w:p w:rsidR="00674FEC" w:rsidRPr="00674FEC" w:rsidRDefault="00674FEC" w:rsidP="00674FEC">
      <w:pPr>
        <w:spacing w:after="0" w:line="240" w:lineRule="auto"/>
        <w:ind w:right="-1"/>
        <w:jc w:val="center"/>
        <w:rPr>
          <w:rFonts w:ascii="Times New Roman" w:eastAsia="Times New Roman" w:hAnsi="Times New Roman" w:cs="Times New Roman"/>
          <w:b/>
          <w:sz w:val="24"/>
          <w:szCs w:val="24"/>
          <w:lang w:eastAsia="ru-RU"/>
        </w:rPr>
      </w:pPr>
    </w:p>
    <w:p w:rsidR="00674FEC" w:rsidRPr="00674FEC" w:rsidRDefault="00674FEC" w:rsidP="00674FEC">
      <w:pPr>
        <w:spacing w:after="0" w:line="240" w:lineRule="auto"/>
        <w:ind w:right="-1"/>
        <w:jc w:val="center"/>
        <w:rPr>
          <w:rFonts w:ascii="Times New Roman" w:eastAsia="Times New Roman" w:hAnsi="Times New Roman" w:cs="Times New Roman"/>
          <w:b/>
          <w:sz w:val="24"/>
          <w:szCs w:val="24"/>
          <w:lang w:eastAsia="ru-RU"/>
        </w:rPr>
      </w:pPr>
    </w:p>
    <w:p w:rsidR="00674FEC" w:rsidRPr="00674FEC" w:rsidRDefault="00674FEC" w:rsidP="00674FEC">
      <w:pPr>
        <w:spacing w:after="0" w:line="240" w:lineRule="auto"/>
        <w:jc w:val="center"/>
        <w:rPr>
          <w:rFonts w:ascii="Times New Roman" w:eastAsia="Times New Roman" w:hAnsi="Times New Roman" w:cs="Times New Roman"/>
          <w:b/>
          <w:bCs/>
          <w:sz w:val="24"/>
          <w:szCs w:val="24"/>
          <w:lang w:eastAsia="ru-RU"/>
        </w:rPr>
      </w:pPr>
      <w:r w:rsidRPr="00674FEC">
        <w:rPr>
          <w:rFonts w:ascii="Times New Roman" w:eastAsia="Times New Roman" w:hAnsi="Times New Roman" w:cs="Times New Roman"/>
          <w:b/>
          <w:bCs/>
          <w:color w:val="000000"/>
          <w:sz w:val="24"/>
          <w:szCs w:val="24"/>
          <w:lang w:eastAsia="ru-RU"/>
        </w:rPr>
        <w:t xml:space="preserve">План мероприятий программы </w:t>
      </w:r>
      <w:r w:rsidRPr="00674FEC">
        <w:rPr>
          <w:rFonts w:ascii="Times New Roman" w:eastAsia="Times New Roman" w:hAnsi="Times New Roman" w:cs="Times New Roman"/>
          <w:b/>
          <w:bCs/>
          <w:sz w:val="24"/>
          <w:szCs w:val="24"/>
          <w:lang w:eastAsia="ru-RU"/>
        </w:rPr>
        <w:t>«</w:t>
      </w:r>
      <w:r w:rsidRPr="00674FEC">
        <w:rPr>
          <w:rFonts w:ascii="Times New Roman" w:eastAsia="Times New Roman" w:hAnsi="Times New Roman" w:cs="Times New Roman"/>
          <w:b/>
          <w:sz w:val="24"/>
          <w:szCs w:val="24"/>
          <w:lang w:eastAsia="ru-RU"/>
        </w:rPr>
        <w:t xml:space="preserve">Улучшение условий проживания отдельных категорий граждан, нуждающихся в специальной социальной защите» </w:t>
      </w:r>
      <w:r w:rsidRPr="00674FEC">
        <w:rPr>
          <w:rFonts w:ascii="Times New Roman" w:eastAsia="Times New Roman" w:hAnsi="Times New Roman" w:cs="Times New Roman"/>
          <w:b/>
          <w:bCs/>
          <w:sz w:val="24"/>
          <w:szCs w:val="24"/>
          <w:lang w:eastAsia="ru-RU"/>
        </w:rPr>
        <w:t>на территории  Борисоглебского сельского поселения</w:t>
      </w:r>
    </w:p>
    <w:p w:rsidR="00674FEC" w:rsidRPr="00674FEC" w:rsidRDefault="00674FEC" w:rsidP="00674FEC">
      <w:pPr>
        <w:spacing w:after="0" w:line="240" w:lineRule="auto"/>
        <w:jc w:val="center"/>
        <w:rPr>
          <w:rFonts w:ascii="Times New Roman" w:eastAsia="Times New Roman" w:hAnsi="Times New Roman" w:cs="Times New Roman"/>
          <w:b/>
          <w:bCs/>
          <w:sz w:val="24"/>
          <w:szCs w:val="24"/>
          <w:lang w:eastAsia="ru-RU"/>
        </w:rPr>
      </w:pPr>
      <w:r w:rsidRPr="00674FEC">
        <w:rPr>
          <w:rFonts w:ascii="Times New Roman" w:eastAsia="Times New Roman" w:hAnsi="Times New Roman" w:cs="Times New Roman"/>
          <w:b/>
          <w:bCs/>
          <w:sz w:val="24"/>
          <w:szCs w:val="24"/>
          <w:lang w:eastAsia="ru-RU"/>
        </w:rPr>
        <w:t>на 201</w:t>
      </w:r>
      <w:r w:rsidR="0010712A">
        <w:rPr>
          <w:rFonts w:ascii="Times New Roman" w:eastAsia="Times New Roman" w:hAnsi="Times New Roman" w:cs="Times New Roman"/>
          <w:b/>
          <w:bCs/>
          <w:sz w:val="24"/>
          <w:szCs w:val="24"/>
          <w:lang w:eastAsia="ru-RU"/>
        </w:rPr>
        <w:t>6</w:t>
      </w:r>
      <w:r w:rsidRPr="00674FEC">
        <w:rPr>
          <w:rFonts w:ascii="Times New Roman" w:eastAsia="Times New Roman" w:hAnsi="Times New Roman" w:cs="Times New Roman"/>
          <w:b/>
          <w:bCs/>
          <w:sz w:val="24"/>
          <w:szCs w:val="24"/>
          <w:lang w:eastAsia="ru-RU"/>
        </w:rPr>
        <w:t>-201</w:t>
      </w:r>
      <w:r w:rsidR="0010712A">
        <w:rPr>
          <w:rFonts w:ascii="Times New Roman" w:eastAsia="Times New Roman" w:hAnsi="Times New Roman" w:cs="Times New Roman"/>
          <w:b/>
          <w:bCs/>
          <w:sz w:val="24"/>
          <w:szCs w:val="24"/>
          <w:lang w:eastAsia="ru-RU"/>
        </w:rPr>
        <w:t>8</w:t>
      </w:r>
      <w:r w:rsidRPr="00674FEC">
        <w:rPr>
          <w:rFonts w:ascii="Times New Roman" w:eastAsia="Times New Roman" w:hAnsi="Times New Roman" w:cs="Times New Roman"/>
          <w:b/>
          <w:bCs/>
          <w:sz w:val="24"/>
          <w:szCs w:val="24"/>
          <w:lang w:eastAsia="ru-RU"/>
        </w:rPr>
        <w:t xml:space="preserve"> годы»</w:t>
      </w:r>
    </w:p>
    <w:p w:rsidR="00674FEC" w:rsidRPr="00674FEC" w:rsidRDefault="00674FEC" w:rsidP="00674FEC">
      <w:pPr>
        <w:spacing w:after="0" w:line="240" w:lineRule="auto"/>
        <w:jc w:val="center"/>
        <w:rPr>
          <w:rFonts w:ascii="Times New Roman" w:eastAsia="Times New Roman" w:hAnsi="Times New Roman" w:cs="Times New Roman"/>
          <w:sz w:val="24"/>
          <w:szCs w:val="24"/>
          <w:lang w:eastAsia="ru-RU"/>
        </w:rPr>
      </w:pPr>
    </w:p>
    <w:tbl>
      <w:tblPr>
        <w:tblW w:w="10800" w:type="dxa"/>
        <w:tblInd w:w="-972" w:type="dxa"/>
        <w:tblLayout w:type="fixed"/>
        <w:tblLook w:val="0000" w:firstRow="0" w:lastRow="0" w:firstColumn="0" w:lastColumn="0" w:noHBand="0" w:noVBand="0"/>
      </w:tblPr>
      <w:tblGrid>
        <w:gridCol w:w="1980"/>
        <w:gridCol w:w="1440"/>
        <w:gridCol w:w="1183"/>
        <w:gridCol w:w="1213"/>
        <w:gridCol w:w="1080"/>
        <w:gridCol w:w="1562"/>
        <w:gridCol w:w="1138"/>
        <w:gridCol w:w="1204"/>
      </w:tblGrid>
      <w:tr w:rsidR="00674FEC" w:rsidRPr="00674FEC" w:rsidTr="00B86FAB">
        <w:tc>
          <w:tcPr>
            <w:tcW w:w="1980" w:type="dxa"/>
            <w:vMerge w:val="restart"/>
            <w:tcBorders>
              <w:top w:val="single" w:sz="4" w:space="0" w:color="000000"/>
              <w:left w:val="single" w:sz="4" w:space="0" w:color="000000"/>
              <w:bottom w:val="single" w:sz="4" w:space="0" w:color="000000"/>
            </w:tcBorders>
          </w:tcPr>
          <w:p w:rsidR="00674FEC" w:rsidRPr="0010712A" w:rsidRDefault="00674FEC" w:rsidP="00674FEC">
            <w:pPr>
              <w:snapToGrid w:val="0"/>
              <w:spacing w:after="0" w:line="240" w:lineRule="auto"/>
              <w:jc w:val="center"/>
              <w:rPr>
                <w:rFonts w:ascii="Times New Roman" w:eastAsia="Times New Roman" w:hAnsi="Times New Roman" w:cs="Times New Roman"/>
                <w:color w:val="FF0000"/>
                <w:sz w:val="24"/>
                <w:szCs w:val="24"/>
                <w:lang w:eastAsia="ru-RU"/>
              </w:rPr>
            </w:pPr>
            <w:r w:rsidRPr="0010712A">
              <w:rPr>
                <w:rFonts w:ascii="Times New Roman" w:eastAsia="Times New Roman" w:hAnsi="Times New Roman" w:cs="Times New Roman"/>
                <w:color w:val="FF0000"/>
                <w:sz w:val="24"/>
                <w:szCs w:val="24"/>
                <w:lang w:eastAsia="ru-RU"/>
              </w:rPr>
              <w:t>Наименование поселения и населенного пункта</w:t>
            </w:r>
          </w:p>
        </w:tc>
        <w:tc>
          <w:tcPr>
            <w:tcW w:w="1440" w:type="dxa"/>
            <w:vMerge w:val="restart"/>
            <w:tcBorders>
              <w:top w:val="single" w:sz="4" w:space="0" w:color="000000"/>
              <w:left w:val="single" w:sz="4" w:space="0" w:color="000000"/>
              <w:bottom w:val="single" w:sz="4" w:space="0" w:color="000000"/>
            </w:tcBorders>
          </w:tcPr>
          <w:p w:rsidR="00674FEC" w:rsidRPr="0010712A" w:rsidRDefault="00674FEC" w:rsidP="00674FEC">
            <w:pPr>
              <w:snapToGrid w:val="0"/>
              <w:spacing w:after="0" w:line="240" w:lineRule="auto"/>
              <w:jc w:val="center"/>
              <w:rPr>
                <w:rFonts w:ascii="Times New Roman" w:eastAsia="Times New Roman" w:hAnsi="Times New Roman" w:cs="Times New Roman"/>
                <w:color w:val="FF0000"/>
                <w:sz w:val="24"/>
                <w:szCs w:val="24"/>
                <w:lang w:eastAsia="ru-RU"/>
              </w:rPr>
            </w:pPr>
            <w:proofErr w:type="spellStart"/>
            <w:proofErr w:type="gramStart"/>
            <w:r w:rsidRPr="0010712A">
              <w:rPr>
                <w:rFonts w:ascii="Times New Roman" w:eastAsia="Times New Roman" w:hAnsi="Times New Roman" w:cs="Times New Roman"/>
                <w:color w:val="FF0000"/>
                <w:sz w:val="24"/>
                <w:szCs w:val="24"/>
                <w:lang w:eastAsia="ru-RU"/>
              </w:rPr>
              <w:t>Характе-ристика</w:t>
            </w:r>
            <w:proofErr w:type="spellEnd"/>
            <w:proofErr w:type="gramEnd"/>
            <w:r w:rsidRPr="0010712A">
              <w:rPr>
                <w:rFonts w:ascii="Times New Roman" w:eastAsia="Times New Roman" w:hAnsi="Times New Roman" w:cs="Times New Roman"/>
                <w:color w:val="FF0000"/>
                <w:sz w:val="24"/>
                <w:szCs w:val="24"/>
                <w:lang w:eastAsia="ru-RU"/>
              </w:rPr>
              <w:t xml:space="preserve"> </w:t>
            </w:r>
          </w:p>
        </w:tc>
        <w:tc>
          <w:tcPr>
            <w:tcW w:w="1183" w:type="dxa"/>
            <w:vMerge w:val="restart"/>
            <w:tcBorders>
              <w:top w:val="single" w:sz="4" w:space="0" w:color="000000"/>
              <w:left w:val="single" w:sz="4" w:space="0" w:color="000000"/>
              <w:bottom w:val="single" w:sz="4" w:space="0" w:color="000000"/>
              <w:right w:val="single" w:sz="4" w:space="0" w:color="auto"/>
            </w:tcBorders>
          </w:tcPr>
          <w:p w:rsidR="00674FEC" w:rsidRPr="0010712A" w:rsidRDefault="00674FEC" w:rsidP="00674FEC">
            <w:pPr>
              <w:snapToGrid w:val="0"/>
              <w:spacing w:after="0" w:line="240" w:lineRule="auto"/>
              <w:jc w:val="center"/>
              <w:rPr>
                <w:rFonts w:ascii="Times New Roman" w:eastAsia="Times New Roman" w:hAnsi="Times New Roman" w:cs="Times New Roman"/>
                <w:color w:val="FF0000"/>
                <w:sz w:val="24"/>
                <w:szCs w:val="24"/>
                <w:lang w:eastAsia="ru-RU"/>
              </w:rPr>
            </w:pPr>
            <w:proofErr w:type="spellStart"/>
            <w:r w:rsidRPr="0010712A">
              <w:rPr>
                <w:rFonts w:ascii="Times New Roman" w:eastAsia="Times New Roman" w:hAnsi="Times New Roman" w:cs="Times New Roman"/>
                <w:color w:val="FF0000"/>
                <w:sz w:val="24"/>
                <w:szCs w:val="24"/>
                <w:lang w:eastAsia="ru-RU"/>
              </w:rPr>
              <w:t>Колич</w:t>
            </w:r>
            <w:proofErr w:type="gramStart"/>
            <w:r w:rsidRPr="0010712A">
              <w:rPr>
                <w:rFonts w:ascii="Times New Roman" w:eastAsia="Times New Roman" w:hAnsi="Times New Roman" w:cs="Times New Roman"/>
                <w:color w:val="FF0000"/>
                <w:sz w:val="24"/>
                <w:szCs w:val="24"/>
                <w:lang w:eastAsia="ru-RU"/>
              </w:rPr>
              <w:t>е</w:t>
            </w:r>
            <w:proofErr w:type="spellEnd"/>
            <w:r w:rsidRPr="0010712A">
              <w:rPr>
                <w:rFonts w:ascii="Times New Roman" w:eastAsia="Times New Roman" w:hAnsi="Times New Roman" w:cs="Times New Roman"/>
                <w:color w:val="FF0000"/>
                <w:sz w:val="24"/>
                <w:szCs w:val="24"/>
                <w:lang w:eastAsia="ru-RU"/>
              </w:rPr>
              <w:t>-</w:t>
            </w:r>
            <w:proofErr w:type="gramEnd"/>
            <w:r w:rsidRPr="0010712A">
              <w:rPr>
                <w:rFonts w:ascii="Times New Roman" w:eastAsia="Times New Roman" w:hAnsi="Times New Roman" w:cs="Times New Roman"/>
                <w:color w:val="FF0000"/>
                <w:sz w:val="24"/>
                <w:szCs w:val="24"/>
                <w:lang w:eastAsia="ru-RU"/>
              </w:rPr>
              <w:t xml:space="preserve"> </w:t>
            </w:r>
            <w:proofErr w:type="spellStart"/>
            <w:r w:rsidRPr="0010712A">
              <w:rPr>
                <w:rFonts w:ascii="Times New Roman" w:eastAsia="Times New Roman" w:hAnsi="Times New Roman" w:cs="Times New Roman"/>
                <w:color w:val="FF0000"/>
                <w:sz w:val="24"/>
                <w:szCs w:val="24"/>
                <w:lang w:eastAsia="ru-RU"/>
              </w:rPr>
              <w:t>ство</w:t>
            </w:r>
            <w:proofErr w:type="spellEnd"/>
            <w:r w:rsidRPr="0010712A">
              <w:rPr>
                <w:rFonts w:ascii="Times New Roman" w:eastAsia="Times New Roman" w:hAnsi="Times New Roman" w:cs="Times New Roman"/>
                <w:color w:val="FF0000"/>
                <w:sz w:val="24"/>
                <w:szCs w:val="24"/>
                <w:lang w:eastAsia="ru-RU"/>
              </w:rPr>
              <w:t xml:space="preserve"> квартир</w:t>
            </w:r>
          </w:p>
          <w:p w:rsidR="00674FEC" w:rsidRPr="0010712A" w:rsidRDefault="00674FEC" w:rsidP="00674FEC">
            <w:pPr>
              <w:snapToGrid w:val="0"/>
              <w:spacing w:after="0" w:line="240" w:lineRule="auto"/>
              <w:jc w:val="center"/>
              <w:rPr>
                <w:rFonts w:ascii="Times New Roman" w:eastAsia="Times New Roman" w:hAnsi="Times New Roman" w:cs="Times New Roman"/>
                <w:color w:val="FF0000"/>
                <w:sz w:val="24"/>
                <w:szCs w:val="24"/>
                <w:lang w:eastAsia="ru-RU"/>
              </w:rPr>
            </w:pPr>
            <w:r w:rsidRPr="0010712A">
              <w:rPr>
                <w:rFonts w:ascii="Times New Roman" w:eastAsia="Times New Roman" w:hAnsi="Times New Roman" w:cs="Times New Roman"/>
                <w:color w:val="FF0000"/>
                <w:sz w:val="24"/>
                <w:szCs w:val="24"/>
                <w:lang w:eastAsia="ru-RU"/>
              </w:rPr>
              <w:t>шт.</w:t>
            </w:r>
          </w:p>
        </w:tc>
        <w:tc>
          <w:tcPr>
            <w:tcW w:w="1213" w:type="dxa"/>
            <w:vMerge w:val="restart"/>
            <w:tcBorders>
              <w:top w:val="single" w:sz="4" w:space="0" w:color="000000"/>
              <w:left w:val="single" w:sz="4" w:space="0" w:color="auto"/>
              <w:bottom w:val="single" w:sz="4" w:space="0" w:color="000000"/>
            </w:tcBorders>
          </w:tcPr>
          <w:p w:rsidR="00674FEC" w:rsidRPr="0010712A" w:rsidRDefault="00674FEC" w:rsidP="00674FEC">
            <w:pPr>
              <w:snapToGrid w:val="0"/>
              <w:spacing w:after="0" w:line="240" w:lineRule="auto"/>
              <w:jc w:val="center"/>
              <w:rPr>
                <w:rFonts w:ascii="Times New Roman" w:eastAsia="Times New Roman" w:hAnsi="Times New Roman" w:cs="Times New Roman"/>
                <w:color w:val="FF0000"/>
                <w:sz w:val="24"/>
                <w:szCs w:val="24"/>
                <w:lang w:eastAsia="ru-RU"/>
              </w:rPr>
            </w:pPr>
            <w:r w:rsidRPr="0010712A">
              <w:rPr>
                <w:rFonts w:ascii="Times New Roman" w:eastAsia="Times New Roman" w:hAnsi="Times New Roman" w:cs="Times New Roman"/>
                <w:color w:val="FF0000"/>
                <w:sz w:val="24"/>
                <w:szCs w:val="24"/>
                <w:lang w:eastAsia="ru-RU"/>
              </w:rPr>
              <w:t>Метраж</w:t>
            </w:r>
          </w:p>
          <w:p w:rsidR="00674FEC" w:rsidRPr="0010712A" w:rsidRDefault="00674FEC" w:rsidP="00674FEC">
            <w:pPr>
              <w:snapToGrid w:val="0"/>
              <w:spacing w:after="0" w:line="240" w:lineRule="auto"/>
              <w:jc w:val="center"/>
              <w:rPr>
                <w:rFonts w:ascii="Times New Roman" w:eastAsia="Times New Roman" w:hAnsi="Times New Roman" w:cs="Times New Roman"/>
                <w:color w:val="FF0000"/>
                <w:sz w:val="24"/>
                <w:szCs w:val="24"/>
                <w:lang w:eastAsia="ru-RU"/>
              </w:rPr>
            </w:pPr>
            <w:proofErr w:type="spellStart"/>
            <w:r w:rsidRPr="0010712A">
              <w:rPr>
                <w:rFonts w:ascii="Times New Roman" w:eastAsia="Times New Roman" w:hAnsi="Times New Roman" w:cs="Times New Roman"/>
                <w:color w:val="FF0000"/>
                <w:sz w:val="24"/>
                <w:szCs w:val="24"/>
                <w:lang w:eastAsia="ru-RU"/>
              </w:rPr>
              <w:t>кв.м</w:t>
            </w:r>
            <w:proofErr w:type="spellEnd"/>
            <w:r w:rsidRPr="0010712A">
              <w:rPr>
                <w:rFonts w:ascii="Times New Roman" w:eastAsia="Times New Roman" w:hAnsi="Times New Roman" w:cs="Times New Roman"/>
                <w:color w:val="FF0000"/>
                <w:sz w:val="24"/>
                <w:szCs w:val="24"/>
                <w:lang w:eastAsia="ru-RU"/>
              </w:rPr>
              <w:t>.</w:t>
            </w:r>
          </w:p>
        </w:tc>
        <w:tc>
          <w:tcPr>
            <w:tcW w:w="1080" w:type="dxa"/>
            <w:vMerge w:val="restart"/>
            <w:tcBorders>
              <w:top w:val="single" w:sz="4" w:space="0" w:color="000000"/>
              <w:left w:val="single" w:sz="4" w:space="0" w:color="auto"/>
              <w:bottom w:val="single" w:sz="4" w:space="0" w:color="000000"/>
            </w:tcBorders>
          </w:tcPr>
          <w:p w:rsidR="00674FEC" w:rsidRPr="0010712A" w:rsidRDefault="00674FEC" w:rsidP="00674FEC">
            <w:pPr>
              <w:snapToGrid w:val="0"/>
              <w:spacing w:after="0" w:line="240" w:lineRule="auto"/>
              <w:jc w:val="center"/>
              <w:rPr>
                <w:rFonts w:ascii="Times New Roman" w:eastAsia="Times New Roman" w:hAnsi="Times New Roman" w:cs="Times New Roman"/>
                <w:color w:val="FF0000"/>
                <w:sz w:val="24"/>
                <w:szCs w:val="24"/>
                <w:lang w:eastAsia="ru-RU"/>
              </w:rPr>
            </w:pPr>
            <w:proofErr w:type="spellStart"/>
            <w:r w:rsidRPr="0010712A">
              <w:rPr>
                <w:rFonts w:ascii="Times New Roman" w:eastAsia="Times New Roman" w:hAnsi="Times New Roman" w:cs="Times New Roman"/>
                <w:color w:val="FF0000"/>
                <w:sz w:val="24"/>
                <w:szCs w:val="24"/>
                <w:lang w:eastAsia="ru-RU"/>
              </w:rPr>
              <w:t>Меро</w:t>
            </w:r>
            <w:proofErr w:type="spellEnd"/>
            <w:r w:rsidRPr="0010712A">
              <w:rPr>
                <w:rFonts w:ascii="Times New Roman" w:eastAsia="Times New Roman" w:hAnsi="Times New Roman" w:cs="Times New Roman"/>
                <w:color w:val="FF0000"/>
                <w:sz w:val="24"/>
                <w:szCs w:val="24"/>
                <w:lang w:eastAsia="ru-RU"/>
              </w:rPr>
              <w:t>-</w:t>
            </w:r>
          </w:p>
          <w:p w:rsidR="00674FEC" w:rsidRPr="0010712A" w:rsidRDefault="00674FEC" w:rsidP="00674FEC">
            <w:pPr>
              <w:snapToGrid w:val="0"/>
              <w:spacing w:after="0" w:line="240" w:lineRule="auto"/>
              <w:jc w:val="center"/>
              <w:rPr>
                <w:rFonts w:ascii="Times New Roman" w:eastAsia="Times New Roman" w:hAnsi="Times New Roman" w:cs="Times New Roman"/>
                <w:color w:val="FF0000"/>
                <w:sz w:val="24"/>
                <w:szCs w:val="24"/>
                <w:lang w:eastAsia="ru-RU"/>
              </w:rPr>
            </w:pPr>
            <w:r w:rsidRPr="0010712A">
              <w:rPr>
                <w:rFonts w:ascii="Times New Roman" w:eastAsia="Times New Roman" w:hAnsi="Times New Roman" w:cs="Times New Roman"/>
                <w:color w:val="FF0000"/>
                <w:sz w:val="24"/>
                <w:szCs w:val="24"/>
                <w:lang w:eastAsia="ru-RU"/>
              </w:rPr>
              <w:t>приятие</w:t>
            </w:r>
          </w:p>
        </w:tc>
        <w:tc>
          <w:tcPr>
            <w:tcW w:w="1562" w:type="dxa"/>
            <w:vMerge w:val="restart"/>
            <w:tcBorders>
              <w:top w:val="single" w:sz="4" w:space="0" w:color="000000"/>
              <w:left w:val="single" w:sz="4" w:space="0" w:color="000000"/>
              <w:bottom w:val="single" w:sz="4" w:space="0" w:color="000000"/>
            </w:tcBorders>
          </w:tcPr>
          <w:p w:rsidR="00674FEC" w:rsidRPr="0010712A" w:rsidRDefault="00674FEC" w:rsidP="00674FEC">
            <w:pPr>
              <w:snapToGrid w:val="0"/>
              <w:spacing w:after="0" w:line="240" w:lineRule="auto"/>
              <w:jc w:val="center"/>
              <w:rPr>
                <w:rFonts w:ascii="Times New Roman" w:eastAsia="Times New Roman" w:hAnsi="Times New Roman" w:cs="Times New Roman"/>
                <w:color w:val="FF0000"/>
                <w:sz w:val="24"/>
                <w:szCs w:val="24"/>
                <w:lang w:eastAsia="ru-RU"/>
              </w:rPr>
            </w:pPr>
            <w:r w:rsidRPr="0010712A">
              <w:rPr>
                <w:rFonts w:ascii="Times New Roman" w:eastAsia="Times New Roman" w:hAnsi="Times New Roman" w:cs="Times New Roman"/>
                <w:color w:val="FF0000"/>
                <w:sz w:val="24"/>
                <w:szCs w:val="24"/>
                <w:lang w:eastAsia="ru-RU"/>
              </w:rPr>
              <w:t xml:space="preserve">Объем </w:t>
            </w:r>
            <w:proofErr w:type="spellStart"/>
            <w:proofErr w:type="gramStart"/>
            <w:r w:rsidRPr="0010712A">
              <w:rPr>
                <w:rFonts w:ascii="Times New Roman" w:eastAsia="Times New Roman" w:hAnsi="Times New Roman" w:cs="Times New Roman"/>
                <w:color w:val="FF0000"/>
                <w:sz w:val="24"/>
                <w:szCs w:val="24"/>
                <w:lang w:eastAsia="ru-RU"/>
              </w:rPr>
              <w:t>финансиро-вания</w:t>
            </w:r>
            <w:proofErr w:type="spellEnd"/>
            <w:proofErr w:type="gramEnd"/>
            <w:r w:rsidRPr="0010712A">
              <w:rPr>
                <w:rFonts w:ascii="Times New Roman" w:eastAsia="Times New Roman" w:hAnsi="Times New Roman" w:cs="Times New Roman"/>
                <w:color w:val="FF0000"/>
                <w:sz w:val="24"/>
                <w:szCs w:val="24"/>
                <w:lang w:eastAsia="ru-RU"/>
              </w:rPr>
              <w:t xml:space="preserve">, </w:t>
            </w:r>
          </w:p>
          <w:p w:rsidR="00674FEC" w:rsidRPr="0010712A" w:rsidRDefault="00674FEC" w:rsidP="00674FEC">
            <w:pPr>
              <w:spacing w:after="0" w:line="240" w:lineRule="auto"/>
              <w:jc w:val="center"/>
              <w:rPr>
                <w:rFonts w:ascii="Times New Roman" w:eastAsia="Times New Roman" w:hAnsi="Times New Roman" w:cs="Times New Roman"/>
                <w:color w:val="FF0000"/>
                <w:sz w:val="24"/>
                <w:szCs w:val="24"/>
                <w:lang w:eastAsia="ru-RU"/>
              </w:rPr>
            </w:pPr>
            <w:r w:rsidRPr="0010712A">
              <w:rPr>
                <w:rFonts w:ascii="Times New Roman" w:eastAsia="Times New Roman" w:hAnsi="Times New Roman" w:cs="Times New Roman"/>
                <w:color w:val="FF0000"/>
                <w:sz w:val="24"/>
                <w:szCs w:val="24"/>
                <w:lang w:eastAsia="ru-RU"/>
              </w:rPr>
              <w:t>тыс. руб.</w:t>
            </w:r>
          </w:p>
        </w:tc>
        <w:tc>
          <w:tcPr>
            <w:tcW w:w="2342" w:type="dxa"/>
            <w:gridSpan w:val="2"/>
            <w:tcBorders>
              <w:top w:val="single" w:sz="4" w:space="0" w:color="000000"/>
              <w:left w:val="single" w:sz="4" w:space="0" w:color="000000"/>
              <w:bottom w:val="single" w:sz="4" w:space="0" w:color="000000"/>
              <w:right w:val="single" w:sz="4" w:space="0" w:color="000000"/>
            </w:tcBorders>
          </w:tcPr>
          <w:p w:rsidR="00674FEC" w:rsidRPr="0010712A" w:rsidRDefault="00674FEC" w:rsidP="00674FEC">
            <w:pPr>
              <w:spacing w:after="0" w:line="240" w:lineRule="auto"/>
              <w:jc w:val="center"/>
              <w:rPr>
                <w:rFonts w:ascii="Times New Roman" w:eastAsia="Times New Roman" w:hAnsi="Times New Roman" w:cs="Times New Roman"/>
                <w:color w:val="FF0000"/>
                <w:sz w:val="24"/>
                <w:szCs w:val="24"/>
                <w:lang w:eastAsia="ru-RU"/>
              </w:rPr>
            </w:pPr>
            <w:r w:rsidRPr="0010712A">
              <w:rPr>
                <w:rFonts w:ascii="Times New Roman" w:eastAsia="Times New Roman" w:hAnsi="Times New Roman" w:cs="Times New Roman"/>
                <w:color w:val="FF0000"/>
                <w:sz w:val="24"/>
                <w:szCs w:val="24"/>
                <w:lang w:eastAsia="ru-RU"/>
              </w:rPr>
              <w:t>в том числе</w:t>
            </w:r>
          </w:p>
        </w:tc>
      </w:tr>
      <w:tr w:rsidR="00674FEC" w:rsidRPr="00674FEC" w:rsidTr="00B86FAB">
        <w:trPr>
          <w:trHeight w:val="1278"/>
        </w:trPr>
        <w:tc>
          <w:tcPr>
            <w:tcW w:w="1980" w:type="dxa"/>
            <w:vMerge/>
            <w:tcBorders>
              <w:left w:val="single" w:sz="4" w:space="0" w:color="000000"/>
              <w:bottom w:val="single" w:sz="4" w:space="0" w:color="000000"/>
            </w:tcBorders>
          </w:tcPr>
          <w:p w:rsidR="00674FEC" w:rsidRPr="0010712A" w:rsidRDefault="00674FEC" w:rsidP="00674FEC">
            <w:pPr>
              <w:spacing w:after="0" w:line="240" w:lineRule="auto"/>
              <w:rPr>
                <w:rFonts w:ascii="Times New Roman" w:eastAsia="Times New Roman" w:hAnsi="Times New Roman" w:cs="Times New Roman"/>
                <w:color w:val="FF0000"/>
                <w:sz w:val="24"/>
                <w:szCs w:val="24"/>
                <w:lang w:eastAsia="ru-RU"/>
              </w:rPr>
            </w:pPr>
          </w:p>
        </w:tc>
        <w:tc>
          <w:tcPr>
            <w:tcW w:w="1440" w:type="dxa"/>
            <w:vMerge/>
            <w:tcBorders>
              <w:left w:val="single" w:sz="4" w:space="0" w:color="000000"/>
              <w:bottom w:val="single" w:sz="4" w:space="0" w:color="000000"/>
            </w:tcBorders>
          </w:tcPr>
          <w:p w:rsidR="00674FEC" w:rsidRPr="0010712A" w:rsidRDefault="00674FEC" w:rsidP="00674FEC">
            <w:pPr>
              <w:spacing w:after="0" w:line="240" w:lineRule="auto"/>
              <w:rPr>
                <w:rFonts w:ascii="Times New Roman" w:eastAsia="Times New Roman" w:hAnsi="Times New Roman" w:cs="Times New Roman"/>
                <w:color w:val="FF0000"/>
                <w:sz w:val="24"/>
                <w:szCs w:val="24"/>
                <w:lang w:eastAsia="ru-RU"/>
              </w:rPr>
            </w:pPr>
          </w:p>
        </w:tc>
        <w:tc>
          <w:tcPr>
            <w:tcW w:w="1183" w:type="dxa"/>
            <w:vMerge/>
            <w:tcBorders>
              <w:left w:val="single" w:sz="4" w:space="0" w:color="000000"/>
              <w:bottom w:val="single" w:sz="4" w:space="0" w:color="000000"/>
              <w:right w:val="single" w:sz="4" w:space="0" w:color="auto"/>
            </w:tcBorders>
          </w:tcPr>
          <w:p w:rsidR="00674FEC" w:rsidRPr="0010712A" w:rsidRDefault="00674FEC" w:rsidP="00674FEC">
            <w:pPr>
              <w:spacing w:after="0" w:line="240" w:lineRule="auto"/>
              <w:rPr>
                <w:rFonts w:ascii="Times New Roman" w:eastAsia="Times New Roman" w:hAnsi="Times New Roman" w:cs="Times New Roman"/>
                <w:color w:val="FF0000"/>
                <w:sz w:val="24"/>
                <w:szCs w:val="24"/>
                <w:lang w:eastAsia="ru-RU"/>
              </w:rPr>
            </w:pPr>
          </w:p>
        </w:tc>
        <w:tc>
          <w:tcPr>
            <w:tcW w:w="1213" w:type="dxa"/>
            <w:vMerge/>
            <w:tcBorders>
              <w:left w:val="single" w:sz="4" w:space="0" w:color="auto"/>
              <w:bottom w:val="single" w:sz="4" w:space="0" w:color="000000"/>
            </w:tcBorders>
          </w:tcPr>
          <w:p w:rsidR="00674FEC" w:rsidRPr="0010712A" w:rsidRDefault="00674FEC" w:rsidP="00674FEC">
            <w:pPr>
              <w:spacing w:after="0" w:line="240" w:lineRule="auto"/>
              <w:rPr>
                <w:rFonts w:ascii="Times New Roman" w:eastAsia="Times New Roman" w:hAnsi="Times New Roman" w:cs="Times New Roman"/>
                <w:color w:val="FF0000"/>
                <w:sz w:val="24"/>
                <w:szCs w:val="24"/>
                <w:lang w:eastAsia="ru-RU"/>
              </w:rPr>
            </w:pPr>
          </w:p>
        </w:tc>
        <w:tc>
          <w:tcPr>
            <w:tcW w:w="1080" w:type="dxa"/>
            <w:vMerge/>
            <w:tcBorders>
              <w:left w:val="single" w:sz="4" w:space="0" w:color="auto"/>
              <w:bottom w:val="single" w:sz="4" w:space="0" w:color="000000"/>
            </w:tcBorders>
          </w:tcPr>
          <w:p w:rsidR="00674FEC" w:rsidRPr="0010712A" w:rsidRDefault="00674FEC" w:rsidP="00674FEC">
            <w:pPr>
              <w:spacing w:after="0" w:line="240" w:lineRule="auto"/>
              <w:rPr>
                <w:rFonts w:ascii="Times New Roman" w:eastAsia="Times New Roman" w:hAnsi="Times New Roman" w:cs="Times New Roman"/>
                <w:color w:val="FF0000"/>
                <w:sz w:val="24"/>
                <w:szCs w:val="24"/>
                <w:lang w:eastAsia="ru-RU"/>
              </w:rPr>
            </w:pPr>
          </w:p>
        </w:tc>
        <w:tc>
          <w:tcPr>
            <w:tcW w:w="1562" w:type="dxa"/>
            <w:vMerge/>
            <w:tcBorders>
              <w:left w:val="single" w:sz="4" w:space="0" w:color="000000"/>
              <w:bottom w:val="single" w:sz="4" w:space="0" w:color="000000"/>
            </w:tcBorders>
          </w:tcPr>
          <w:p w:rsidR="00674FEC" w:rsidRPr="0010712A" w:rsidRDefault="00674FEC" w:rsidP="00674FEC">
            <w:pPr>
              <w:spacing w:after="0" w:line="240" w:lineRule="auto"/>
              <w:rPr>
                <w:rFonts w:ascii="Times New Roman" w:eastAsia="Times New Roman" w:hAnsi="Times New Roman" w:cs="Times New Roman"/>
                <w:color w:val="FF0000"/>
                <w:sz w:val="24"/>
                <w:szCs w:val="24"/>
                <w:lang w:eastAsia="ru-RU"/>
              </w:rPr>
            </w:pPr>
          </w:p>
        </w:tc>
        <w:tc>
          <w:tcPr>
            <w:tcW w:w="1138" w:type="dxa"/>
            <w:tcBorders>
              <w:left w:val="single" w:sz="4" w:space="0" w:color="000000"/>
              <w:bottom w:val="single" w:sz="4" w:space="0" w:color="000000"/>
            </w:tcBorders>
          </w:tcPr>
          <w:p w:rsidR="00674FEC" w:rsidRPr="0010712A" w:rsidRDefault="00674FEC" w:rsidP="00674FEC">
            <w:pPr>
              <w:snapToGrid w:val="0"/>
              <w:spacing w:after="0" w:line="240" w:lineRule="auto"/>
              <w:jc w:val="center"/>
              <w:rPr>
                <w:rFonts w:ascii="Times New Roman" w:eastAsia="Times New Roman" w:hAnsi="Times New Roman" w:cs="Times New Roman"/>
                <w:color w:val="FF0000"/>
                <w:sz w:val="24"/>
                <w:szCs w:val="24"/>
                <w:lang w:eastAsia="ru-RU"/>
              </w:rPr>
            </w:pPr>
          </w:p>
          <w:p w:rsidR="00674FEC" w:rsidRPr="0010712A" w:rsidRDefault="00674FEC" w:rsidP="00674FEC">
            <w:pPr>
              <w:snapToGrid w:val="0"/>
              <w:spacing w:after="0" w:line="240" w:lineRule="auto"/>
              <w:ind w:left="-420" w:firstLine="420"/>
              <w:jc w:val="center"/>
              <w:rPr>
                <w:rFonts w:ascii="Times New Roman" w:eastAsia="Times New Roman" w:hAnsi="Times New Roman" w:cs="Times New Roman"/>
                <w:color w:val="FF0000"/>
                <w:sz w:val="24"/>
                <w:szCs w:val="24"/>
                <w:lang w:eastAsia="ru-RU"/>
              </w:rPr>
            </w:pPr>
            <w:proofErr w:type="spellStart"/>
            <w:proofErr w:type="gramStart"/>
            <w:r w:rsidRPr="0010712A">
              <w:rPr>
                <w:rFonts w:ascii="Times New Roman" w:eastAsia="Times New Roman" w:hAnsi="Times New Roman" w:cs="Times New Roman"/>
                <w:color w:val="FF0000"/>
                <w:sz w:val="24"/>
                <w:szCs w:val="24"/>
                <w:lang w:eastAsia="ru-RU"/>
              </w:rPr>
              <w:t>Област</w:t>
            </w:r>
            <w:proofErr w:type="spellEnd"/>
            <w:r w:rsidRPr="0010712A">
              <w:rPr>
                <w:rFonts w:ascii="Times New Roman" w:eastAsia="Times New Roman" w:hAnsi="Times New Roman" w:cs="Times New Roman"/>
                <w:color w:val="FF0000"/>
                <w:sz w:val="24"/>
                <w:szCs w:val="24"/>
                <w:lang w:eastAsia="ru-RU"/>
              </w:rPr>
              <w:t>-ной</w:t>
            </w:r>
            <w:proofErr w:type="gramEnd"/>
            <w:r w:rsidRPr="0010712A">
              <w:rPr>
                <w:rFonts w:ascii="Times New Roman" w:eastAsia="Times New Roman" w:hAnsi="Times New Roman" w:cs="Times New Roman"/>
                <w:color w:val="FF0000"/>
                <w:sz w:val="24"/>
                <w:szCs w:val="24"/>
                <w:lang w:eastAsia="ru-RU"/>
              </w:rPr>
              <w:t xml:space="preserve">    </w:t>
            </w:r>
          </w:p>
          <w:p w:rsidR="00674FEC" w:rsidRPr="0010712A" w:rsidRDefault="00674FEC" w:rsidP="00674FEC">
            <w:pPr>
              <w:snapToGrid w:val="0"/>
              <w:spacing w:after="0" w:line="240" w:lineRule="auto"/>
              <w:ind w:left="-50"/>
              <w:jc w:val="center"/>
              <w:rPr>
                <w:rFonts w:ascii="Times New Roman" w:eastAsia="Times New Roman" w:hAnsi="Times New Roman" w:cs="Times New Roman"/>
                <w:color w:val="FF0000"/>
                <w:sz w:val="24"/>
                <w:szCs w:val="24"/>
                <w:lang w:eastAsia="ru-RU"/>
              </w:rPr>
            </w:pPr>
            <w:r w:rsidRPr="0010712A">
              <w:rPr>
                <w:rFonts w:ascii="Times New Roman" w:eastAsia="Times New Roman" w:hAnsi="Times New Roman" w:cs="Times New Roman"/>
                <w:color w:val="FF0000"/>
                <w:sz w:val="24"/>
                <w:szCs w:val="24"/>
                <w:lang w:eastAsia="ru-RU"/>
              </w:rPr>
              <w:t xml:space="preserve"> бюджет</w:t>
            </w:r>
          </w:p>
          <w:p w:rsidR="00674FEC" w:rsidRPr="0010712A" w:rsidRDefault="00674FEC" w:rsidP="00674FEC">
            <w:pPr>
              <w:snapToGrid w:val="0"/>
              <w:spacing w:after="0" w:line="240" w:lineRule="auto"/>
              <w:ind w:left="-50"/>
              <w:jc w:val="center"/>
              <w:rPr>
                <w:rFonts w:ascii="Times New Roman" w:eastAsia="Times New Roman" w:hAnsi="Times New Roman" w:cs="Times New Roman"/>
                <w:color w:val="FF0000"/>
                <w:sz w:val="24"/>
                <w:szCs w:val="24"/>
                <w:lang w:eastAsia="ru-RU"/>
              </w:rPr>
            </w:pPr>
            <w:r w:rsidRPr="0010712A">
              <w:rPr>
                <w:rFonts w:ascii="Times New Roman" w:eastAsia="Times New Roman" w:hAnsi="Times New Roman" w:cs="Times New Roman"/>
                <w:color w:val="FF0000"/>
                <w:sz w:val="24"/>
                <w:szCs w:val="24"/>
                <w:lang w:eastAsia="ru-RU"/>
              </w:rPr>
              <w:t>тыс. руб.</w:t>
            </w:r>
          </w:p>
        </w:tc>
        <w:tc>
          <w:tcPr>
            <w:tcW w:w="1204" w:type="dxa"/>
            <w:tcBorders>
              <w:left w:val="single" w:sz="4" w:space="0" w:color="000000"/>
              <w:bottom w:val="single" w:sz="4" w:space="0" w:color="000000"/>
              <w:right w:val="single" w:sz="4" w:space="0" w:color="000000"/>
            </w:tcBorders>
          </w:tcPr>
          <w:p w:rsidR="00674FEC" w:rsidRPr="0010712A" w:rsidRDefault="00674FEC" w:rsidP="00674FEC">
            <w:pPr>
              <w:snapToGrid w:val="0"/>
              <w:spacing w:after="0" w:line="240" w:lineRule="auto"/>
              <w:jc w:val="center"/>
              <w:rPr>
                <w:rFonts w:ascii="Times New Roman" w:eastAsia="Times New Roman" w:hAnsi="Times New Roman" w:cs="Times New Roman"/>
                <w:color w:val="FF0000"/>
                <w:sz w:val="24"/>
                <w:szCs w:val="24"/>
                <w:lang w:eastAsia="ru-RU"/>
              </w:rPr>
            </w:pPr>
          </w:p>
          <w:p w:rsidR="00674FEC" w:rsidRPr="0010712A" w:rsidRDefault="00674FEC" w:rsidP="00674FEC">
            <w:pPr>
              <w:snapToGrid w:val="0"/>
              <w:spacing w:after="0" w:line="240" w:lineRule="auto"/>
              <w:ind w:firstLine="72"/>
              <w:jc w:val="center"/>
              <w:rPr>
                <w:rFonts w:ascii="Times New Roman" w:eastAsia="Times New Roman" w:hAnsi="Times New Roman" w:cs="Times New Roman"/>
                <w:color w:val="FF0000"/>
                <w:sz w:val="24"/>
                <w:szCs w:val="24"/>
                <w:lang w:eastAsia="ru-RU"/>
              </w:rPr>
            </w:pPr>
            <w:proofErr w:type="gramStart"/>
            <w:r w:rsidRPr="0010712A">
              <w:rPr>
                <w:rFonts w:ascii="Times New Roman" w:eastAsia="Times New Roman" w:hAnsi="Times New Roman" w:cs="Times New Roman"/>
                <w:color w:val="FF0000"/>
                <w:sz w:val="24"/>
                <w:szCs w:val="24"/>
                <w:lang w:eastAsia="ru-RU"/>
              </w:rPr>
              <w:t>Мест-</w:t>
            </w:r>
            <w:proofErr w:type="spellStart"/>
            <w:r w:rsidRPr="0010712A">
              <w:rPr>
                <w:rFonts w:ascii="Times New Roman" w:eastAsia="Times New Roman" w:hAnsi="Times New Roman" w:cs="Times New Roman"/>
                <w:color w:val="FF0000"/>
                <w:sz w:val="24"/>
                <w:szCs w:val="24"/>
                <w:lang w:eastAsia="ru-RU"/>
              </w:rPr>
              <w:t>ный</w:t>
            </w:r>
            <w:proofErr w:type="spellEnd"/>
            <w:proofErr w:type="gramEnd"/>
            <w:r w:rsidRPr="0010712A">
              <w:rPr>
                <w:rFonts w:ascii="Times New Roman" w:eastAsia="Times New Roman" w:hAnsi="Times New Roman" w:cs="Times New Roman"/>
                <w:color w:val="FF0000"/>
                <w:sz w:val="24"/>
                <w:szCs w:val="24"/>
                <w:lang w:eastAsia="ru-RU"/>
              </w:rPr>
              <w:t xml:space="preserve"> бюджет, тыс. руб.</w:t>
            </w:r>
          </w:p>
        </w:tc>
      </w:tr>
      <w:tr w:rsidR="00674FEC" w:rsidRPr="00674FEC" w:rsidTr="00B86FAB">
        <w:trPr>
          <w:trHeight w:val="254"/>
        </w:trPr>
        <w:tc>
          <w:tcPr>
            <w:tcW w:w="1980" w:type="dxa"/>
            <w:tcBorders>
              <w:left w:val="single" w:sz="4" w:space="0" w:color="000000"/>
              <w:bottom w:val="single" w:sz="4" w:space="0" w:color="000000"/>
            </w:tcBorders>
          </w:tcPr>
          <w:p w:rsidR="00674FEC" w:rsidRPr="0010712A" w:rsidRDefault="00674FEC" w:rsidP="00674FEC">
            <w:pPr>
              <w:spacing w:after="0" w:line="240" w:lineRule="auto"/>
              <w:jc w:val="center"/>
              <w:rPr>
                <w:rFonts w:ascii="Times New Roman" w:eastAsia="Times New Roman" w:hAnsi="Times New Roman" w:cs="Times New Roman"/>
                <w:color w:val="FF0000"/>
                <w:sz w:val="24"/>
                <w:szCs w:val="24"/>
                <w:lang w:eastAsia="ru-RU"/>
              </w:rPr>
            </w:pPr>
            <w:r w:rsidRPr="0010712A">
              <w:rPr>
                <w:rFonts w:ascii="Times New Roman" w:eastAsia="Times New Roman" w:hAnsi="Times New Roman" w:cs="Times New Roman"/>
                <w:color w:val="FF0000"/>
                <w:sz w:val="24"/>
                <w:szCs w:val="24"/>
                <w:lang w:eastAsia="ru-RU"/>
              </w:rPr>
              <w:t>1</w:t>
            </w:r>
          </w:p>
        </w:tc>
        <w:tc>
          <w:tcPr>
            <w:tcW w:w="1440" w:type="dxa"/>
            <w:tcBorders>
              <w:left w:val="single" w:sz="4" w:space="0" w:color="000000"/>
              <w:bottom w:val="single" w:sz="4" w:space="0" w:color="000000"/>
            </w:tcBorders>
          </w:tcPr>
          <w:p w:rsidR="00674FEC" w:rsidRPr="0010712A" w:rsidRDefault="00674FEC" w:rsidP="00674FEC">
            <w:pPr>
              <w:spacing w:after="0" w:line="240" w:lineRule="auto"/>
              <w:jc w:val="center"/>
              <w:rPr>
                <w:rFonts w:ascii="Times New Roman" w:eastAsia="Times New Roman" w:hAnsi="Times New Roman" w:cs="Times New Roman"/>
                <w:color w:val="FF0000"/>
                <w:sz w:val="24"/>
                <w:szCs w:val="24"/>
                <w:lang w:eastAsia="ru-RU"/>
              </w:rPr>
            </w:pPr>
            <w:r w:rsidRPr="0010712A">
              <w:rPr>
                <w:rFonts w:ascii="Times New Roman" w:eastAsia="Times New Roman" w:hAnsi="Times New Roman" w:cs="Times New Roman"/>
                <w:color w:val="FF0000"/>
                <w:sz w:val="24"/>
                <w:szCs w:val="24"/>
                <w:lang w:eastAsia="ru-RU"/>
              </w:rPr>
              <w:t>2</w:t>
            </w:r>
          </w:p>
        </w:tc>
        <w:tc>
          <w:tcPr>
            <w:tcW w:w="1183" w:type="dxa"/>
            <w:tcBorders>
              <w:left w:val="single" w:sz="4" w:space="0" w:color="000000"/>
              <w:bottom w:val="single" w:sz="4" w:space="0" w:color="000000"/>
              <w:right w:val="single" w:sz="4" w:space="0" w:color="auto"/>
            </w:tcBorders>
          </w:tcPr>
          <w:p w:rsidR="00674FEC" w:rsidRPr="0010712A" w:rsidRDefault="00674FEC" w:rsidP="00674FEC">
            <w:pPr>
              <w:spacing w:after="0" w:line="240" w:lineRule="auto"/>
              <w:jc w:val="center"/>
              <w:rPr>
                <w:rFonts w:ascii="Times New Roman" w:eastAsia="Times New Roman" w:hAnsi="Times New Roman" w:cs="Times New Roman"/>
                <w:color w:val="FF0000"/>
                <w:sz w:val="24"/>
                <w:szCs w:val="24"/>
                <w:lang w:eastAsia="ru-RU"/>
              </w:rPr>
            </w:pPr>
          </w:p>
        </w:tc>
        <w:tc>
          <w:tcPr>
            <w:tcW w:w="1213" w:type="dxa"/>
            <w:tcBorders>
              <w:left w:val="single" w:sz="4" w:space="0" w:color="auto"/>
              <w:bottom w:val="single" w:sz="4" w:space="0" w:color="000000"/>
            </w:tcBorders>
          </w:tcPr>
          <w:p w:rsidR="00674FEC" w:rsidRPr="0010712A" w:rsidRDefault="00674FEC" w:rsidP="00674FEC">
            <w:pPr>
              <w:spacing w:after="0" w:line="240" w:lineRule="auto"/>
              <w:jc w:val="center"/>
              <w:rPr>
                <w:rFonts w:ascii="Times New Roman" w:eastAsia="Times New Roman" w:hAnsi="Times New Roman" w:cs="Times New Roman"/>
                <w:color w:val="FF0000"/>
                <w:sz w:val="24"/>
                <w:szCs w:val="24"/>
                <w:lang w:eastAsia="ru-RU"/>
              </w:rPr>
            </w:pPr>
          </w:p>
        </w:tc>
        <w:tc>
          <w:tcPr>
            <w:tcW w:w="1080" w:type="dxa"/>
            <w:tcBorders>
              <w:left w:val="single" w:sz="4" w:space="0" w:color="auto"/>
              <w:bottom w:val="single" w:sz="4" w:space="0" w:color="000000"/>
            </w:tcBorders>
          </w:tcPr>
          <w:p w:rsidR="00674FEC" w:rsidRPr="0010712A" w:rsidRDefault="00674FEC" w:rsidP="00674FEC">
            <w:pPr>
              <w:spacing w:after="0" w:line="240" w:lineRule="auto"/>
              <w:jc w:val="center"/>
              <w:rPr>
                <w:rFonts w:ascii="Times New Roman" w:eastAsia="Times New Roman" w:hAnsi="Times New Roman" w:cs="Times New Roman"/>
                <w:color w:val="FF0000"/>
                <w:sz w:val="24"/>
                <w:szCs w:val="24"/>
                <w:lang w:eastAsia="ru-RU"/>
              </w:rPr>
            </w:pPr>
          </w:p>
        </w:tc>
        <w:tc>
          <w:tcPr>
            <w:tcW w:w="1562" w:type="dxa"/>
            <w:tcBorders>
              <w:left w:val="single" w:sz="4" w:space="0" w:color="000000"/>
              <w:bottom w:val="single" w:sz="4" w:space="0" w:color="000000"/>
            </w:tcBorders>
          </w:tcPr>
          <w:p w:rsidR="00674FEC" w:rsidRPr="0010712A" w:rsidRDefault="00674FEC" w:rsidP="00674FEC">
            <w:pPr>
              <w:spacing w:after="0" w:line="240" w:lineRule="auto"/>
              <w:jc w:val="center"/>
              <w:rPr>
                <w:rFonts w:ascii="Times New Roman" w:eastAsia="Times New Roman" w:hAnsi="Times New Roman" w:cs="Times New Roman"/>
                <w:color w:val="FF0000"/>
                <w:sz w:val="24"/>
                <w:szCs w:val="24"/>
                <w:lang w:eastAsia="ru-RU"/>
              </w:rPr>
            </w:pPr>
            <w:r w:rsidRPr="0010712A">
              <w:rPr>
                <w:rFonts w:ascii="Times New Roman" w:eastAsia="Times New Roman" w:hAnsi="Times New Roman" w:cs="Times New Roman"/>
                <w:color w:val="FF0000"/>
                <w:sz w:val="24"/>
                <w:szCs w:val="24"/>
                <w:lang w:eastAsia="ru-RU"/>
              </w:rPr>
              <w:t>4</w:t>
            </w:r>
          </w:p>
        </w:tc>
        <w:tc>
          <w:tcPr>
            <w:tcW w:w="1138" w:type="dxa"/>
            <w:tcBorders>
              <w:left w:val="single" w:sz="4" w:space="0" w:color="000000"/>
              <w:bottom w:val="single" w:sz="4" w:space="0" w:color="000000"/>
            </w:tcBorders>
          </w:tcPr>
          <w:p w:rsidR="00674FEC" w:rsidRPr="0010712A" w:rsidRDefault="00674FEC" w:rsidP="00674FEC">
            <w:pPr>
              <w:snapToGrid w:val="0"/>
              <w:spacing w:after="0" w:line="240" w:lineRule="auto"/>
              <w:jc w:val="center"/>
              <w:rPr>
                <w:rFonts w:ascii="Times New Roman" w:eastAsia="Times New Roman" w:hAnsi="Times New Roman" w:cs="Times New Roman"/>
                <w:color w:val="FF0000"/>
                <w:sz w:val="24"/>
                <w:szCs w:val="24"/>
                <w:lang w:eastAsia="ru-RU"/>
              </w:rPr>
            </w:pPr>
            <w:r w:rsidRPr="0010712A">
              <w:rPr>
                <w:rFonts w:ascii="Times New Roman" w:eastAsia="Times New Roman" w:hAnsi="Times New Roman" w:cs="Times New Roman"/>
                <w:color w:val="FF0000"/>
                <w:sz w:val="24"/>
                <w:szCs w:val="24"/>
                <w:lang w:eastAsia="ru-RU"/>
              </w:rPr>
              <w:t>5</w:t>
            </w:r>
          </w:p>
        </w:tc>
        <w:tc>
          <w:tcPr>
            <w:tcW w:w="1204" w:type="dxa"/>
            <w:tcBorders>
              <w:left w:val="single" w:sz="4" w:space="0" w:color="000000"/>
              <w:bottom w:val="single" w:sz="4" w:space="0" w:color="000000"/>
              <w:right w:val="single" w:sz="4" w:space="0" w:color="000000"/>
            </w:tcBorders>
          </w:tcPr>
          <w:p w:rsidR="00674FEC" w:rsidRPr="0010712A" w:rsidRDefault="00674FEC" w:rsidP="00674FEC">
            <w:pPr>
              <w:snapToGrid w:val="0"/>
              <w:spacing w:after="0" w:line="240" w:lineRule="auto"/>
              <w:jc w:val="center"/>
              <w:rPr>
                <w:rFonts w:ascii="Times New Roman" w:eastAsia="Times New Roman" w:hAnsi="Times New Roman" w:cs="Times New Roman"/>
                <w:color w:val="FF0000"/>
                <w:sz w:val="24"/>
                <w:szCs w:val="24"/>
                <w:lang w:eastAsia="ru-RU"/>
              </w:rPr>
            </w:pPr>
            <w:r w:rsidRPr="0010712A">
              <w:rPr>
                <w:rFonts w:ascii="Times New Roman" w:eastAsia="Times New Roman" w:hAnsi="Times New Roman" w:cs="Times New Roman"/>
                <w:color w:val="FF0000"/>
                <w:sz w:val="24"/>
                <w:szCs w:val="24"/>
                <w:lang w:eastAsia="ru-RU"/>
              </w:rPr>
              <w:t>6</w:t>
            </w:r>
          </w:p>
        </w:tc>
      </w:tr>
      <w:tr w:rsidR="00674FEC" w:rsidRPr="00674FEC" w:rsidTr="00B86FAB">
        <w:tc>
          <w:tcPr>
            <w:tcW w:w="1980" w:type="dxa"/>
            <w:vMerge w:val="restart"/>
            <w:tcBorders>
              <w:left w:val="single" w:sz="4" w:space="0" w:color="000000"/>
            </w:tcBorders>
          </w:tcPr>
          <w:p w:rsidR="00674FEC" w:rsidRPr="0010712A" w:rsidRDefault="00674FEC" w:rsidP="00674FEC">
            <w:pPr>
              <w:snapToGrid w:val="0"/>
              <w:spacing w:after="0" w:line="240" w:lineRule="auto"/>
              <w:rPr>
                <w:rFonts w:ascii="Times New Roman" w:eastAsia="Times New Roman" w:hAnsi="Times New Roman" w:cs="Times New Roman"/>
                <w:color w:val="FF0000"/>
                <w:sz w:val="24"/>
                <w:szCs w:val="24"/>
                <w:lang w:eastAsia="ru-RU"/>
              </w:rPr>
            </w:pPr>
            <w:r w:rsidRPr="0010712A">
              <w:rPr>
                <w:rFonts w:ascii="Times New Roman" w:eastAsia="Times New Roman" w:hAnsi="Times New Roman" w:cs="Times New Roman"/>
                <w:color w:val="FF0000"/>
                <w:sz w:val="24"/>
                <w:szCs w:val="24"/>
                <w:lang w:eastAsia="ru-RU"/>
              </w:rPr>
              <w:t xml:space="preserve">пос. Борисоглебский </w:t>
            </w:r>
          </w:p>
        </w:tc>
        <w:tc>
          <w:tcPr>
            <w:tcW w:w="1440" w:type="dxa"/>
            <w:tcBorders>
              <w:left w:val="single" w:sz="4" w:space="0" w:color="000000"/>
              <w:bottom w:val="single" w:sz="4" w:space="0" w:color="000000"/>
            </w:tcBorders>
          </w:tcPr>
          <w:p w:rsidR="00674FEC" w:rsidRPr="0010712A" w:rsidRDefault="00674FEC" w:rsidP="003D7E93">
            <w:pPr>
              <w:snapToGrid w:val="0"/>
              <w:spacing w:after="0" w:line="240" w:lineRule="auto"/>
              <w:rPr>
                <w:rFonts w:ascii="Times New Roman" w:eastAsia="Times New Roman" w:hAnsi="Times New Roman" w:cs="Times New Roman"/>
                <w:color w:val="FF0000"/>
                <w:sz w:val="24"/>
                <w:szCs w:val="24"/>
                <w:lang w:eastAsia="ru-RU"/>
              </w:rPr>
            </w:pPr>
            <w:proofErr w:type="spellStart"/>
            <w:proofErr w:type="gramStart"/>
            <w:r w:rsidRPr="0010712A">
              <w:rPr>
                <w:rFonts w:ascii="Times New Roman" w:eastAsia="Times New Roman" w:hAnsi="Times New Roman" w:cs="Times New Roman"/>
                <w:color w:val="FF0000"/>
                <w:sz w:val="24"/>
                <w:szCs w:val="24"/>
                <w:lang w:eastAsia="ru-RU"/>
              </w:rPr>
              <w:t>Одн</w:t>
            </w:r>
            <w:r w:rsidR="003D7E93">
              <w:rPr>
                <w:rFonts w:ascii="Times New Roman" w:eastAsia="Times New Roman" w:hAnsi="Times New Roman" w:cs="Times New Roman"/>
                <w:color w:val="FF0000"/>
                <w:sz w:val="24"/>
                <w:szCs w:val="24"/>
                <w:lang w:eastAsia="ru-RU"/>
              </w:rPr>
              <w:t>оком-на</w:t>
            </w:r>
            <w:r w:rsidRPr="0010712A">
              <w:rPr>
                <w:rFonts w:ascii="Times New Roman" w:eastAsia="Times New Roman" w:hAnsi="Times New Roman" w:cs="Times New Roman"/>
                <w:color w:val="FF0000"/>
                <w:sz w:val="24"/>
                <w:szCs w:val="24"/>
                <w:lang w:eastAsia="ru-RU"/>
              </w:rPr>
              <w:t>тные</w:t>
            </w:r>
            <w:proofErr w:type="spellEnd"/>
            <w:proofErr w:type="gramEnd"/>
          </w:p>
        </w:tc>
        <w:tc>
          <w:tcPr>
            <w:tcW w:w="1183" w:type="dxa"/>
            <w:tcBorders>
              <w:left w:val="single" w:sz="4" w:space="0" w:color="000000"/>
              <w:bottom w:val="single" w:sz="4" w:space="0" w:color="000000"/>
              <w:right w:val="single" w:sz="4" w:space="0" w:color="auto"/>
            </w:tcBorders>
          </w:tcPr>
          <w:p w:rsidR="00674FEC" w:rsidRPr="0010712A" w:rsidRDefault="00674FEC" w:rsidP="00674FEC">
            <w:pPr>
              <w:snapToGrid w:val="0"/>
              <w:spacing w:after="0" w:line="240" w:lineRule="auto"/>
              <w:jc w:val="center"/>
              <w:rPr>
                <w:rFonts w:ascii="Times New Roman" w:eastAsia="Times New Roman" w:hAnsi="Times New Roman" w:cs="Times New Roman"/>
                <w:color w:val="FF0000"/>
                <w:sz w:val="24"/>
                <w:szCs w:val="24"/>
                <w:lang w:eastAsia="ru-RU"/>
              </w:rPr>
            </w:pPr>
            <w:r w:rsidRPr="0010712A">
              <w:rPr>
                <w:rFonts w:ascii="Times New Roman" w:eastAsia="Times New Roman" w:hAnsi="Times New Roman" w:cs="Times New Roman"/>
                <w:color w:val="FF0000"/>
                <w:sz w:val="24"/>
                <w:szCs w:val="24"/>
                <w:lang w:eastAsia="ru-RU"/>
              </w:rPr>
              <w:t>2</w:t>
            </w:r>
          </w:p>
        </w:tc>
        <w:tc>
          <w:tcPr>
            <w:tcW w:w="1213" w:type="dxa"/>
            <w:tcBorders>
              <w:left w:val="single" w:sz="4" w:space="0" w:color="auto"/>
              <w:bottom w:val="single" w:sz="4" w:space="0" w:color="000000"/>
            </w:tcBorders>
          </w:tcPr>
          <w:p w:rsidR="00674FEC" w:rsidRPr="0010712A" w:rsidRDefault="007A23AA" w:rsidP="00674FEC">
            <w:pPr>
              <w:snapToGrid w:val="0"/>
              <w:spacing w:after="0" w:line="240" w:lineRule="auto"/>
              <w:jc w:val="center"/>
              <w:rPr>
                <w:rFonts w:ascii="Times New Roman" w:eastAsia="Times New Roman" w:hAnsi="Times New Roman" w:cs="Times New Roman"/>
                <w:color w:val="FF0000"/>
                <w:sz w:val="24"/>
                <w:szCs w:val="24"/>
                <w:lang w:eastAsia="ru-RU"/>
              </w:rPr>
            </w:pPr>
            <w:r>
              <w:rPr>
                <w:rFonts w:ascii="Times New Roman" w:eastAsia="Times New Roman" w:hAnsi="Times New Roman" w:cs="Times New Roman"/>
                <w:color w:val="FF0000"/>
                <w:sz w:val="24"/>
                <w:szCs w:val="24"/>
                <w:lang w:eastAsia="ru-RU"/>
              </w:rPr>
              <w:t>63,9</w:t>
            </w:r>
          </w:p>
        </w:tc>
        <w:tc>
          <w:tcPr>
            <w:tcW w:w="1080" w:type="dxa"/>
            <w:tcBorders>
              <w:left w:val="single" w:sz="4" w:space="0" w:color="auto"/>
              <w:bottom w:val="single" w:sz="4" w:space="0" w:color="000000"/>
            </w:tcBorders>
          </w:tcPr>
          <w:p w:rsidR="00674FEC" w:rsidRPr="0010712A" w:rsidRDefault="00674FEC" w:rsidP="00674FEC">
            <w:pPr>
              <w:snapToGrid w:val="0"/>
              <w:spacing w:after="0" w:line="240" w:lineRule="auto"/>
              <w:jc w:val="center"/>
              <w:rPr>
                <w:rFonts w:ascii="Times New Roman" w:eastAsia="Times New Roman" w:hAnsi="Times New Roman" w:cs="Times New Roman"/>
                <w:color w:val="FF0000"/>
                <w:sz w:val="24"/>
                <w:szCs w:val="24"/>
                <w:lang w:eastAsia="ru-RU"/>
              </w:rPr>
            </w:pPr>
          </w:p>
        </w:tc>
        <w:tc>
          <w:tcPr>
            <w:tcW w:w="1562" w:type="dxa"/>
            <w:tcBorders>
              <w:left w:val="single" w:sz="4" w:space="0" w:color="000000"/>
              <w:bottom w:val="single" w:sz="4" w:space="0" w:color="000000"/>
            </w:tcBorders>
          </w:tcPr>
          <w:p w:rsidR="00674FEC" w:rsidRPr="0010712A" w:rsidRDefault="007A23AA" w:rsidP="00674FEC">
            <w:pPr>
              <w:snapToGrid w:val="0"/>
              <w:spacing w:after="0" w:line="240" w:lineRule="auto"/>
              <w:jc w:val="center"/>
              <w:rPr>
                <w:rFonts w:ascii="Times New Roman" w:eastAsia="Times New Roman" w:hAnsi="Times New Roman" w:cs="Times New Roman"/>
                <w:color w:val="FF0000"/>
                <w:sz w:val="24"/>
                <w:szCs w:val="24"/>
                <w:lang w:eastAsia="ru-RU"/>
              </w:rPr>
            </w:pPr>
            <w:r>
              <w:rPr>
                <w:rFonts w:ascii="Times New Roman" w:eastAsia="Times New Roman" w:hAnsi="Times New Roman" w:cs="Times New Roman"/>
                <w:color w:val="FF0000"/>
                <w:sz w:val="24"/>
                <w:szCs w:val="24"/>
                <w:lang w:eastAsia="ru-RU"/>
              </w:rPr>
              <w:t>2159,82</w:t>
            </w:r>
          </w:p>
        </w:tc>
        <w:tc>
          <w:tcPr>
            <w:tcW w:w="1138" w:type="dxa"/>
            <w:tcBorders>
              <w:left w:val="single" w:sz="4" w:space="0" w:color="000000"/>
              <w:bottom w:val="single" w:sz="4" w:space="0" w:color="000000"/>
            </w:tcBorders>
          </w:tcPr>
          <w:p w:rsidR="00674FEC" w:rsidRPr="0010712A" w:rsidRDefault="007A23AA" w:rsidP="00674FEC">
            <w:pPr>
              <w:snapToGrid w:val="0"/>
              <w:spacing w:after="0" w:line="240" w:lineRule="auto"/>
              <w:jc w:val="center"/>
              <w:rPr>
                <w:rFonts w:ascii="Times New Roman" w:eastAsia="Times New Roman" w:hAnsi="Times New Roman" w:cs="Times New Roman"/>
                <w:color w:val="FF0000"/>
                <w:sz w:val="24"/>
                <w:szCs w:val="24"/>
                <w:lang w:eastAsia="ru-RU"/>
              </w:rPr>
            </w:pPr>
            <w:r>
              <w:rPr>
                <w:rFonts w:ascii="Times New Roman" w:eastAsia="Times New Roman" w:hAnsi="Times New Roman" w:cs="Times New Roman"/>
                <w:color w:val="FF0000"/>
                <w:sz w:val="24"/>
                <w:szCs w:val="24"/>
                <w:lang w:eastAsia="ru-RU"/>
              </w:rPr>
              <w:t>2051,829</w:t>
            </w:r>
          </w:p>
        </w:tc>
        <w:tc>
          <w:tcPr>
            <w:tcW w:w="1204" w:type="dxa"/>
            <w:tcBorders>
              <w:left w:val="single" w:sz="4" w:space="0" w:color="000000"/>
              <w:bottom w:val="single" w:sz="4" w:space="0" w:color="000000"/>
              <w:right w:val="single" w:sz="4" w:space="0" w:color="000000"/>
            </w:tcBorders>
          </w:tcPr>
          <w:p w:rsidR="00674FEC" w:rsidRPr="0010712A" w:rsidRDefault="007A23AA" w:rsidP="00674FEC">
            <w:pPr>
              <w:snapToGrid w:val="0"/>
              <w:spacing w:after="0" w:line="240" w:lineRule="auto"/>
              <w:jc w:val="center"/>
              <w:rPr>
                <w:rFonts w:ascii="Times New Roman" w:eastAsia="Times New Roman" w:hAnsi="Times New Roman" w:cs="Times New Roman"/>
                <w:color w:val="FF0000"/>
                <w:sz w:val="24"/>
                <w:szCs w:val="24"/>
                <w:lang w:eastAsia="ru-RU"/>
              </w:rPr>
            </w:pPr>
            <w:r>
              <w:rPr>
                <w:rFonts w:ascii="Times New Roman" w:eastAsia="Times New Roman" w:hAnsi="Times New Roman" w:cs="Times New Roman"/>
                <w:color w:val="FF0000"/>
                <w:sz w:val="24"/>
                <w:szCs w:val="24"/>
                <w:lang w:eastAsia="ru-RU"/>
              </w:rPr>
              <w:t>107,991</w:t>
            </w:r>
          </w:p>
        </w:tc>
      </w:tr>
      <w:tr w:rsidR="00674FEC" w:rsidRPr="00674FEC" w:rsidTr="00B86FAB">
        <w:tc>
          <w:tcPr>
            <w:tcW w:w="1980" w:type="dxa"/>
            <w:vMerge/>
            <w:tcBorders>
              <w:left w:val="single" w:sz="4" w:space="0" w:color="000000"/>
              <w:bottom w:val="single" w:sz="4" w:space="0" w:color="000000"/>
            </w:tcBorders>
          </w:tcPr>
          <w:p w:rsidR="00674FEC" w:rsidRPr="0010712A" w:rsidRDefault="00674FEC" w:rsidP="00674FEC">
            <w:pPr>
              <w:snapToGrid w:val="0"/>
              <w:spacing w:after="0" w:line="240" w:lineRule="auto"/>
              <w:rPr>
                <w:rFonts w:ascii="Times New Roman" w:eastAsia="Times New Roman" w:hAnsi="Times New Roman" w:cs="Times New Roman"/>
                <w:color w:val="FF0000"/>
                <w:sz w:val="24"/>
                <w:szCs w:val="24"/>
                <w:lang w:eastAsia="ru-RU"/>
              </w:rPr>
            </w:pPr>
          </w:p>
        </w:tc>
        <w:tc>
          <w:tcPr>
            <w:tcW w:w="1440" w:type="dxa"/>
            <w:tcBorders>
              <w:left w:val="single" w:sz="4" w:space="0" w:color="000000"/>
              <w:bottom w:val="single" w:sz="4" w:space="0" w:color="000000"/>
            </w:tcBorders>
          </w:tcPr>
          <w:p w:rsidR="00674FEC" w:rsidRPr="0010712A" w:rsidRDefault="007A23AA" w:rsidP="00674FEC">
            <w:pPr>
              <w:snapToGrid w:val="0"/>
              <w:spacing w:after="0" w:line="240" w:lineRule="auto"/>
              <w:jc w:val="center"/>
              <w:rPr>
                <w:rFonts w:ascii="Times New Roman" w:eastAsia="Times New Roman" w:hAnsi="Times New Roman" w:cs="Times New Roman"/>
                <w:color w:val="FF0000"/>
                <w:sz w:val="24"/>
                <w:szCs w:val="24"/>
                <w:lang w:eastAsia="ru-RU"/>
              </w:rPr>
            </w:pPr>
            <w:r>
              <w:rPr>
                <w:rFonts w:ascii="Times New Roman" w:eastAsia="Times New Roman" w:hAnsi="Times New Roman" w:cs="Times New Roman"/>
                <w:color w:val="FF0000"/>
                <w:sz w:val="24"/>
                <w:szCs w:val="24"/>
                <w:lang w:eastAsia="ru-RU"/>
              </w:rPr>
              <w:t>Двухкомнатная</w:t>
            </w:r>
          </w:p>
        </w:tc>
        <w:tc>
          <w:tcPr>
            <w:tcW w:w="1183" w:type="dxa"/>
            <w:tcBorders>
              <w:left w:val="single" w:sz="4" w:space="0" w:color="000000"/>
              <w:bottom w:val="single" w:sz="4" w:space="0" w:color="000000"/>
              <w:right w:val="single" w:sz="4" w:space="0" w:color="auto"/>
            </w:tcBorders>
          </w:tcPr>
          <w:p w:rsidR="00674FEC" w:rsidRPr="0010712A" w:rsidRDefault="007A23AA" w:rsidP="00674FEC">
            <w:pPr>
              <w:snapToGrid w:val="0"/>
              <w:spacing w:after="0" w:line="240" w:lineRule="auto"/>
              <w:jc w:val="center"/>
              <w:rPr>
                <w:rFonts w:ascii="Times New Roman" w:eastAsia="Times New Roman" w:hAnsi="Times New Roman" w:cs="Times New Roman"/>
                <w:color w:val="FF0000"/>
                <w:sz w:val="24"/>
                <w:szCs w:val="24"/>
                <w:lang w:eastAsia="ru-RU"/>
              </w:rPr>
            </w:pPr>
            <w:r>
              <w:rPr>
                <w:rFonts w:ascii="Times New Roman" w:eastAsia="Times New Roman" w:hAnsi="Times New Roman" w:cs="Times New Roman"/>
                <w:color w:val="FF0000"/>
                <w:sz w:val="24"/>
                <w:szCs w:val="24"/>
                <w:lang w:eastAsia="ru-RU"/>
              </w:rPr>
              <w:t>1</w:t>
            </w:r>
          </w:p>
        </w:tc>
        <w:tc>
          <w:tcPr>
            <w:tcW w:w="1213" w:type="dxa"/>
            <w:tcBorders>
              <w:left w:val="single" w:sz="4" w:space="0" w:color="auto"/>
              <w:bottom w:val="single" w:sz="4" w:space="0" w:color="000000"/>
            </w:tcBorders>
          </w:tcPr>
          <w:p w:rsidR="00674FEC" w:rsidRDefault="007A23AA" w:rsidP="00674FEC">
            <w:pPr>
              <w:snapToGrid w:val="0"/>
              <w:spacing w:after="0" w:line="240" w:lineRule="auto"/>
              <w:jc w:val="center"/>
              <w:rPr>
                <w:rFonts w:ascii="Times New Roman" w:eastAsia="Times New Roman" w:hAnsi="Times New Roman" w:cs="Times New Roman"/>
                <w:color w:val="FF0000"/>
                <w:sz w:val="24"/>
                <w:szCs w:val="24"/>
                <w:lang w:eastAsia="ru-RU"/>
              </w:rPr>
            </w:pPr>
            <w:r>
              <w:rPr>
                <w:rFonts w:ascii="Times New Roman" w:eastAsia="Times New Roman" w:hAnsi="Times New Roman" w:cs="Times New Roman"/>
                <w:color w:val="FF0000"/>
                <w:sz w:val="24"/>
                <w:szCs w:val="24"/>
                <w:lang w:eastAsia="ru-RU"/>
              </w:rPr>
              <w:t>57,4</w:t>
            </w:r>
          </w:p>
          <w:p w:rsidR="007A23AA" w:rsidRPr="0010712A" w:rsidRDefault="007A23AA" w:rsidP="00674FEC">
            <w:pPr>
              <w:snapToGrid w:val="0"/>
              <w:spacing w:after="0" w:line="240" w:lineRule="auto"/>
              <w:jc w:val="center"/>
              <w:rPr>
                <w:rFonts w:ascii="Times New Roman" w:eastAsia="Times New Roman" w:hAnsi="Times New Roman" w:cs="Times New Roman"/>
                <w:color w:val="FF0000"/>
                <w:sz w:val="24"/>
                <w:szCs w:val="24"/>
                <w:lang w:eastAsia="ru-RU"/>
              </w:rPr>
            </w:pPr>
          </w:p>
        </w:tc>
        <w:tc>
          <w:tcPr>
            <w:tcW w:w="1080" w:type="dxa"/>
            <w:tcBorders>
              <w:left w:val="single" w:sz="4" w:space="0" w:color="auto"/>
              <w:bottom w:val="single" w:sz="4" w:space="0" w:color="000000"/>
            </w:tcBorders>
          </w:tcPr>
          <w:p w:rsidR="00674FEC" w:rsidRPr="0010712A" w:rsidRDefault="00674FEC" w:rsidP="00674FEC">
            <w:pPr>
              <w:snapToGrid w:val="0"/>
              <w:spacing w:after="0" w:line="240" w:lineRule="auto"/>
              <w:jc w:val="center"/>
              <w:rPr>
                <w:rFonts w:ascii="Times New Roman" w:eastAsia="Times New Roman" w:hAnsi="Times New Roman" w:cs="Times New Roman"/>
                <w:color w:val="FF0000"/>
                <w:sz w:val="24"/>
                <w:szCs w:val="24"/>
                <w:lang w:eastAsia="ru-RU"/>
              </w:rPr>
            </w:pPr>
          </w:p>
        </w:tc>
        <w:tc>
          <w:tcPr>
            <w:tcW w:w="1562" w:type="dxa"/>
            <w:tcBorders>
              <w:left w:val="single" w:sz="4" w:space="0" w:color="000000"/>
              <w:bottom w:val="single" w:sz="4" w:space="0" w:color="000000"/>
            </w:tcBorders>
          </w:tcPr>
          <w:p w:rsidR="00674FEC" w:rsidRPr="0010712A" w:rsidRDefault="007A23AA" w:rsidP="00674FEC">
            <w:pPr>
              <w:snapToGrid w:val="0"/>
              <w:spacing w:after="0" w:line="240" w:lineRule="auto"/>
              <w:jc w:val="center"/>
              <w:rPr>
                <w:rFonts w:ascii="Times New Roman" w:eastAsia="Times New Roman" w:hAnsi="Times New Roman" w:cs="Times New Roman"/>
                <w:color w:val="FF0000"/>
                <w:sz w:val="24"/>
                <w:szCs w:val="24"/>
                <w:lang w:eastAsia="ru-RU"/>
              </w:rPr>
            </w:pPr>
            <w:r>
              <w:rPr>
                <w:rFonts w:ascii="Times New Roman" w:eastAsia="Times New Roman" w:hAnsi="Times New Roman" w:cs="Times New Roman"/>
                <w:color w:val="FF0000"/>
                <w:sz w:val="24"/>
                <w:szCs w:val="24"/>
                <w:lang w:eastAsia="ru-RU"/>
              </w:rPr>
              <w:t>1940,12</w:t>
            </w:r>
          </w:p>
        </w:tc>
        <w:tc>
          <w:tcPr>
            <w:tcW w:w="1138" w:type="dxa"/>
            <w:tcBorders>
              <w:left w:val="single" w:sz="4" w:space="0" w:color="000000"/>
              <w:bottom w:val="single" w:sz="4" w:space="0" w:color="000000"/>
            </w:tcBorders>
          </w:tcPr>
          <w:p w:rsidR="00674FEC" w:rsidRPr="0010712A" w:rsidRDefault="007A23AA" w:rsidP="00674FEC">
            <w:pPr>
              <w:snapToGrid w:val="0"/>
              <w:spacing w:after="0" w:line="240" w:lineRule="auto"/>
              <w:jc w:val="center"/>
              <w:rPr>
                <w:rFonts w:ascii="Times New Roman" w:eastAsia="Times New Roman" w:hAnsi="Times New Roman" w:cs="Times New Roman"/>
                <w:color w:val="FF0000"/>
                <w:sz w:val="24"/>
                <w:szCs w:val="24"/>
                <w:lang w:eastAsia="ru-RU"/>
              </w:rPr>
            </w:pPr>
            <w:r>
              <w:rPr>
                <w:rFonts w:ascii="Times New Roman" w:eastAsia="Times New Roman" w:hAnsi="Times New Roman" w:cs="Times New Roman"/>
                <w:color w:val="FF0000"/>
                <w:sz w:val="24"/>
                <w:szCs w:val="24"/>
                <w:lang w:eastAsia="ru-RU"/>
              </w:rPr>
              <w:t>1843,114</w:t>
            </w:r>
          </w:p>
        </w:tc>
        <w:tc>
          <w:tcPr>
            <w:tcW w:w="1204" w:type="dxa"/>
            <w:tcBorders>
              <w:left w:val="single" w:sz="4" w:space="0" w:color="000000"/>
              <w:bottom w:val="single" w:sz="4" w:space="0" w:color="000000"/>
              <w:right w:val="single" w:sz="4" w:space="0" w:color="000000"/>
            </w:tcBorders>
          </w:tcPr>
          <w:p w:rsidR="00674FEC" w:rsidRPr="0010712A" w:rsidRDefault="007A23AA" w:rsidP="00674FEC">
            <w:pPr>
              <w:snapToGrid w:val="0"/>
              <w:spacing w:after="0" w:line="240" w:lineRule="auto"/>
              <w:jc w:val="center"/>
              <w:rPr>
                <w:rFonts w:ascii="Times New Roman" w:eastAsia="Times New Roman" w:hAnsi="Times New Roman" w:cs="Times New Roman"/>
                <w:color w:val="FF0000"/>
                <w:sz w:val="24"/>
                <w:szCs w:val="24"/>
                <w:lang w:eastAsia="ru-RU"/>
              </w:rPr>
            </w:pPr>
            <w:r>
              <w:rPr>
                <w:rFonts w:ascii="Times New Roman" w:eastAsia="Times New Roman" w:hAnsi="Times New Roman" w:cs="Times New Roman"/>
                <w:color w:val="FF0000"/>
                <w:sz w:val="24"/>
                <w:szCs w:val="24"/>
                <w:lang w:eastAsia="ru-RU"/>
              </w:rPr>
              <w:t>97,006</w:t>
            </w:r>
          </w:p>
        </w:tc>
      </w:tr>
      <w:tr w:rsidR="00674FEC" w:rsidRPr="00674FEC" w:rsidTr="00B86FAB">
        <w:trPr>
          <w:trHeight w:val="365"/>
        </w:trPr>
        <w:tc>
          <w:tcPr>
            <w:tcW w:w="1980" w:type="dxa"/>
            <w:tcBorders>
              <w:left w:val="single" w:sz="4" w:space="0" w:color="000000"/>
              <w:bottom w:val="single" w:sz="4" w:space="0" w:color="auto"/>
            </w:tcBorders>
          </w:tcPr>
          <w:p w:rsidR="00674FEC" w:rsidRPr="0010712A" w:rsidRDefault="00674FEC" w:rsidP="00674FEC">
            <w:pPr>
              <w:snapToGrid w:val="0"/>
              <w:spacing w:after="0" w:line="240" w:lineRule="auto"/>
              <w:rPr>
                <w:rFonts w:ascii="Times New Roman" w:eastAsia="Times New Roman" w:hAnsi="Times New Roman" w:cs="Times New Roman"/>
                <w:color w:val="FF0000"/>
                <w:sz w:val="24"/>
                <w:szCs w:val="24"/>
                <w:lang w:eastAsia="ru-RU"/>
              </w:rPr>
            </w:pPr>
            <w:r w:rsidRPr="0010712A">
              <w:rPr>
                <w:rFonts w:ascii="Times New Roman" w:eastAsia="Times New Roman" w:hAnsi="Times New Roman" w:cs="Times New Roman"/>
                <w:b/>
                <w:color w:val="FF0000"/>
                <w:sz w:val="24"/>
                <w:szCs w:val="24"/>
                <w:lang w:eastAsia="ru-RU"/>
              </w:rPr>
              <w:t>Итого:</w:t>
            </w:r>
          </w:p>
        </w:tc>
        <w:tc>
          <w:tcPr>
            <w:tcW w:w="1440" w:type="dxa"/>
            <w:tcBorders>
              <w:left w:val="single" w:sz="4" w:space="0" w:color="000000"/>
              <w:bottom w:val="single" w:sz="4" w:space="0" w:color="auto"/>
            </w:tcBorders>
          </w:tcPr>
          <w:p w:rsidR="00674FEC" w:rsidRPr="0010712A" w:rsidRDefault="00674FEC" w:rsidP="00674FEC">
            <w:pPr>
              <w:snapToGrid w:val="0"/>
              <w:spacing w:after="0" w:line="240" w:lineRule="auto"/>
              <w:jc w:val="center"/>
              <w:rPr>
                <w:rFonts w:ascii="Times New Roman" w:eastAsia="Times New Roman" w:hAnsi="Times New Roman" w:cs="Times New Roman"/>
                <w:color w:val="FF0000"/>
                <w:sz w:val="24"/>
                <w:szCs w:val="24"/>
                <w:lang w:eastAsia="ru-RU"/>
              </w:rPr>
            </w:pPr>
          </w:p>
        </w:tc>
        <w:tc>
          <w:tcPr>
            <w:tcW w:w="1183" w:type="dxa"/>
            <w:tcBorders>
              <w:left w:val="single" w:sz="4" w:space="0" w:color="000000"/>
              <w:bottom w:val="single" w:sz="4" w:space="0" w:color="auto"/>
              <w:right w:val="single" w:sz="4" w:space="0" w:color="auto"/>
            </w:tcBorders>
          </w:tcPr>
          <w:p w:rsidR="00674FEC" w:rsidRPr="0010712A" w:rsidRDefault="007A23AA" w:rsidP="00674FEC">
            <w:pPr>
              <w:snapToGrid w:val="0"/>
              <w:spacing w:after="0" w:line="240" w:lineRule="auto"/>
              <w:jc w:val="center"/>
              <w:rPr>
                <w:rFonts w:ascii="Times New Roman" w:eastAsia="Times New Roman" w:hAnsi="Times New Roman" w:cs="Times New Roman"/>
                <w:color w:val="FF0000"/>
                <w:sz w:val="24"/>
                <w:szCs w:val="24"/>
                <w:lang w:eastAsia="ru-RU"/>
              </w:rPr>
            </w:pPr>
            <w:r>
              <w:rPr>
                <w:rFonts w:ascii="Times New Roman" w:eastAsia="Times New Roman" w:hAnsi="Times New Roman" w:cs="Times New Roman"/>
                <w:color w:val="FF0000"/>
                <w:sz w:val="24"/>
                <w:szCs w:val="24"/>
                <w:lang w:eastAsia="ru-RU"/>
              </w:rPr>
              <w:t>3</w:t>
            </w:r>
          </w:p>
        </w:tc>
        <w:tc>
          <w:tcPr>
            <w:tcW w:w="1213" w:type="dxa"/>
            <w:tcBorders>
              <w:left w:val="single" w:sz="4" w:space="0" w:color="auto"/>
              <w:bottom w:val="single" w:sz="4" w:space="0" w:color="auto"/>
            </w:tcBorders>
          </w:tcPr>
          <w:p w:rsidR="00674FEC" w:rsidRPr="0010712A" w:rsidRDefault="007A23AA" w:rsidP="00674FEC">
            <w:pPr>
              <w:snapToGrid w:val="0"/>
              <w:spacing w:after="0" w:line="240" w:lineRule="auto"/>
              <w:jc w:val="center"/>
              <w:rPr>
                <w:rFonts w:ascii="Times New Roman" w:eastAsia="Times New Roman" w:hAnsi="Times New Roman" w:cs="Times New Roman"/>
                <w:color w:val="FF0000"/>
                <w:sz w:val="24"/>
                <w:szCs w:val="24"/>
                <w:lang w:eastAsia="ru-RU"/>
              </w:rPr>
            </w:pPr>
            <w:r>
              <w:rPr>
                <w:rFonts w:ascii="Times New Roman" w:eastAsia="Times New Roman" w:hAnsi="Times New Roman" w:cs="Times New Roman"/>
                <w:color w:val="FF0000"/>
                <w:sz w:val="24"/>
                <w:szCs w:val="24"/>
                <w:lang w:eastAsia="ru-RU"/>
              </w:rPr>
              <w:t>121,3</w:t>
            </w:r>
          </w:p>
        </w:tc>
        <w:tc>
          <w:tcPr>
            <w:tcW w:w="1080" w:type="dxa"/>
            <w:tcBorders>
              <w:left w:val="single" w:sz="4" w:space="0" w:color="auto"/>
              <w:bottom w:val="single" w:sz="4" w:space="0" w:color="auto"/>
            </w:tcBorders>
          </w:tcPr>
          <w:p w:rsidR="00674FEC" w:rsidRPr="0010712A" w:rsidRDefault="00674FEC" w:rsidP="00674FEC">
            <w:pPr>
              <w:snapToGrid w:val="0"/>
              <w:spacing w:after="0" w:line="240" w:lineRule="auto"/>
              <w:jc w:val="center"/>
              <w:rPr>
                <w:rFonts w:ascii="Times New Roman" w:eastAsia="Times New Roman" w:hAnsi="Times New Roman" w:cs="Times New Roman"/>
                <w:color w:val="FF0000"/>
                <w:sz w:val="24"/>
                <w:szCs w:val="24"/>
                <w:lang w:eastAsia="ru-RU"/>
              </w:rPr>
            </w:pPr>
          </w:p>
        </w:tc>
        <w:tc>
          <w:tcPr>
            <w:tcW w:w="1562" w:type="dxa"/>
            <w:tcBorders>
              <w:left w:val="single" w:sz="4" w:space="0" w:color="000000"/>
              <w:bottom w:val="single" w:sz="4" w:space="0" w:color="auto"/>
            </w:tcBorders>
          </w:tcPr>
          <w:p w:rsidR="00674FEC" w:rsidRPr="0010712A" w:rsidRDefault="00C43806" w:rsidP="00674FEC">
            <w:pPr>
              <w:snapToGrid w:val="0"/>
              <w:spacing w:after="0" w:line="240" w:lineRule="auto"/>
              <w:jc w:val="center"/>
              <w:rPr>
                <w:rFonts w:ascii="Times New Roman" w:eastAsia="Times New Roman" w:hAnsi="Times New Roman" w:cs="Times New Roman"/>
                <w:color w:val="FF0000"/>
                <w:sz w:val="24"/>
                <w:szCs w:val="24"/>
                <w:lang w:eastAsia="ru-RU"/>
              </w:rPr>
            </w:pPr>
            <w:r>
              <w:rPr>
                <w:rFonts w:ascii="Times New Roman" w:eastAsia="Times New Roman" w:hAnsi="Times New Roman" w:cs="Times New Roman"/>
                <w:color w:val="FF0000"/>
                <w:sz w:val="24"/>
                <w:szCs w:val="24"/>
                <w:lang w:eastAsia="ru-RU"/>
              </w:rPr>
              <w:t>4099,94</w:t>
            </w:r>
          </w:p>
        </w:tc>
        <w:tc>
          <w:tcPr>
            <w:tcW w:w="1138" w:type="dxa"/>
            <w:tcBorders>
              <w:left w:val="single" w:sz="4" w:space="0" w:color="000000"/>
              <w:bottom w:val="single" w:sz="4" w:space="0" w:color="auto"/>
            </w:tcBorders>
          </w:tcPr>
          <w:p w:rsidR="00674FEC" w:rsidRPr="0010712A" w:rsidRDefault="00C43806" w:rsidP="00674FEC">
            <w:pPr>
              <w:snapToGrid w:val="0"/>
              <w:spacing w:after="0" w:line="240" w:lineRule="auto"/>
              <w:jc w:val="center"/>
              <w:rPr>
                <w:rFonts w:ascii="Times New Roman" w:eastAsia="Times New Roman" w:hAnsi="Times New Roman" w:cs="Times New Roman"/>
                <w:color w:val="FF0000"/>
                <w:sz w:val="24"/>
                <w:szCs w:val="24"/>
                <w:lang w:eastAsia="ru-RU"/>
              </w:rPr>
            </w:pPr>
            <w:r>
              <w:rPr>
                <w:rFonts w:ascii="Times New Roman" w:eastAsia="Times New Roman" w:hAnsi="Times New Roman" w:cs="Times New Roman"/>
                <w:color w:val="FF0000"/>
                <w:sz w:val="24"/>
                <w:szCs w:val="24"/>
                <w:lang w:eastAsia="ru-RU"/>
              </w:rPr>
              <w:t>3894,943</w:t>
            </w:r>
          </w:p>
        </w:tc>
        <w:tc>
          <w:tcPr>
            <w:tcW w:w="1204" w:type="dxa"/>
            <w:tcBorders>
              <w:left w:val="single" w:sz="4" w:space="0" w:color="000000"/>
              <w:bottom w:val="single" w:sz="4" w:space="0" w:color="auto"/>
              <w:right w:val="single" w:sz="4" w:space="0" w:color="000000"/>
            </w:tcBorders>
          </w:tcPr>
          <w:p w:rsidR="00674FEC" w:rsidRPr="0010712A" w:rsidRDefault="007A23AA" w:rsidP="00674FEC">
            <w:pPr>
              <w:snapToGrid w:val="0"/>
              <w:spacing w:after="0" w:line="240" w:lineRule="auto"/>
              <w:jc w:val="center"/>
              <w:rPr>
                <w:rFonts w:ascii="Times New Roman" w:eastAsia="Times New Roman" w:hAnsi="Times New Roman" w:cs="Times New Roman"/>
                <w:color w:val="FF0000"/>
                <w:sz w:val="24"/>
                <w:szCs w:val="24"/>
                <w:lang w:eastAsia="ru-RU"/>
              </w:rPr>
            </w:pPr>
            <w:r>
              <w:rPr>
                <w:rFonts w:ascii="Times New Roman" w:eastAsia="Times New Roman" w:hAnsi="Times New Roman" w:cs="Times New Roman"/>
                <w:color w:val="FF0000"/>
                <w:sz w:val="24"/>
                <w:szCs w:val="24"/>
                <w:lang w:eastAsia="ru-RU"/>
              </w:rPr>
              <w:t>204,997</w:t>
            </w:r>
          </w:p>
        </w:tc>
      </w:tr>
    </w:tbl>
    <w:p w:rsidR="00674FEC" w:rsidRPr="00674FEC" w:rsidRDefault="00674FEC" w:rsidP="00674FEC">
      <w:pPr>
        <w:autoSpaceDE w:val="0"/>
        <w:autoSpaceDN w:val="0"/>
        <w:adjustRightInd w:val="0"/>
        <w:spacing w:after="0" w:line="240" w:lineRule="auto"/>
        <w:rPr>
          <w:rFonts w:ascii="Times New Roman" w:eastAsia="Times New Roman" w:hAnsi="Times New Roman" w:cs="Times New Roman"/>
          <w:b/>
          <w:sz w:val="24"/>
          <w:szCs w:val="24"/>
          <w:u w:val="single"/>
          <w:lang w:eastAsia="ru-RU"/>
        </w:rPr>
      </w:pPr>
    </w:p>
    <w:p w:rsidR="00674FEC" w:rsidRPr="00674FEC" w:rsidRDefault="00674FEC" w:rsidP="00674FEC">
      <w:pPr>
        <w:spacing w:after="0" w:line="240" w:lineRule="auto"/>
        <w:ind w:right="-1"/>
        <w:jc w:val="center"/>
        <w:rPr>
          <w:rFonts w:ascii="Times New Roman" w:eastAsia="Times New Roman" w:hAnsi="Times New Roman" w:cs="Times New Roman"/>
          <w:b/>
          <w:sz w:val="24"/>
          <w:szCs w:val="24"/>
          <w:lang w:eastAsia="ru-RU"/>
        </w:rPr>
      </w:pPr>
    </w:p>
    <w:p w:rsidR="00674FEC" w:rsidRPr="00674FEC" w:rsidRDefault="00674FEC" w:rsidP="00674FEC">
      <w:pPr>
        <w:spacing w:after="0" w:line="240" w:lineRule="auto"/>
        <w:ind w:right="-1"/>
        <w:jc w:val="center"/>
        <w:rPr>
          <w:rFonts w:ascii="Times New Roman" w:eastAsia="Times New Roman" w:hAnsi="Times New Roman" w:cs="Times New Roman"/>
          <w:b/>
          <w:sz w:val="24"/>
          <w:szCs w:val="24"/>
          <w:lang w:eastAsia="ru-RU"/>
        </w:rPr>
      </w:pPr>
    </w:p>
    <w:p w:rsidR="00674FEC" w:rsidRPr="00674FEC" w:rsidRDefault="00674FEC" w:rsidP="00674FEC">
      <w:pPr>
        <w:spacing w:after="0" w:line="240" w:lineRule="auto"/>
        <w:ind w:right="-1"/>
        <w:jc w:val="center"/>
        <w:rPr>
          <w:rFonts w:ascii="Times New Roman" w:eastAsia="Times New Roman" w:hAnsi="Times New Roman" w:cs="Times New Roman"/>
          <w:b/>
          <w:sz w:val="24"/>
          <w:szCs w:val="24"/>
          <w:lang w:eastAsia="ru-RU"/>
        </w:rPr>
      </w:pPr>
    </w:p>
    <w:p w:rsidR="00674FEC" w:rsidRPr="00674FEC" w:rsidRDefault="00674FEC" w:rsidP="00674FEC">
      <w:pPr>
        <w:spacing w:after="0" w:line="240" w:lineRule="auto"/>
        <w:ind w:right="-1"/>
        <w:jc w:val="center"/>
        <w:rPr>
          <w:rFonts w:ascii="Times New Roman" w:eastAsia="Times New Roman" w:hAnsi="Times New Roman" w:cs="Times New Roman"/>
          <w:b/>
          <w:sz w:val="24"/>
          <w:szCs w:val="24"/>
          <w:lang w:eastAsia="ru-RU"/>
        </w:rPr>
      </w:pPr>
    </w:p>
    <w:p w:rsidR="00674FEC" w:rsidRPr="00674FEC" w:rsidRDefault="00674FEC" w:rsidP="00674FEC">
      <w:pPr>
        <w:spacing w:after="0" w:line="240" w:lineRule="auto"/>
        <w:ind w:right="-1"/>
        <w:jc w:val="center"/>
        <w:rPr>
          <w:rFonts w:ascii="Times New Roman" w:eastAsia="Times New Roman" w:hAnsi="Times New Roman" w:cs="Times New Roman"/>
          <w:b/>
          <w:sz w:val="24"/>
          <w:szCs w:val="24"/>
          <w:lang w:eastAsia="ru-RU"/>
        </w:rPr>
      </w:pPr>
    </w:p>
    <w:p w:rsidR="00674FEC" w:rsidRPr="00674FEC" w:rsidRDefault="00674FEC" w:rsidP="00674FEC">
      <w:pPr>
        <w:spacing w:after="0" w:line="240" w:lineRule="auto"/>
        <w:ind w:right="-1"/>
        <w:jc w:val="center"/>
        <w:rPr>
          <w:rFonts w:ascii="Times New Roman" w:eastAsia="Times New Roman" w:hAnsi="Times New Roman" w:cs="Times New Roman"/>
          <w:b/>
          <w:sz w:val="24"/>
          <w:szCs w:val="24"/>
          <w:lang w:eastAsia="ru-RU"/>
        </w:rPr>
      </w:pPr>
    </w:p>
    <w:p w:rsidR="00674FEC" w:rsidRPr="00674FEC" w:rsidRDefault="00674FEC" w:rsidP="00674FEC">
      <w:pPr>
        <w:spacing w:after="0" w:line="240" w:lineRule="auto"/>
        <w:ind w:right="-1"/>
        <w:jc w:val="center"/>
        <w:rPr>
          <w:rFonts w:ascii="Times New Roman" w:eastAsia="Times New Roman" w:hAnsi="Times New Roman" w:cs="Times New Roman"/>
          <w:b/>
          <w:sz w:val="24"/>
          <w:szCs w:val="24"/>
          <w:lang w:eastAsia="ru-RU"/>
        </w:rPr>
      </w:pPr>
    </w:p>
    <w:p w:rsidR="00674FEC" w:rsidRPr="00674FEC" w:rsidRDefault="00674FEC" w:rsidP="00674FEC">
      <w:pPr>
        <w:spacing w:after="0" w:line="240" w:lineRule="auto"/>
        <w:ind w:right="-1"/>
        <w:jc w:val="center"/>
        <w:rPr>
          <w:rFonts w:ascii="Times New Roman" w:eastAsia="Times New Roman" w:hAnsi="Times New Roman" w:cs="Times New Roman"/>
          <w:b/>
          <w:sz w:val="24"/>
          <w:szCs w:val="24"/>
          <w:lang w:eastAsia="ru-RU"/>
        </w:rPr>
      </w:pPr>
    </w:p>
    <w:p w:rsidR="00674FEC" w:rsidRPr="00674FEC" w:rsidRDefault="00674FEC" w:rsidP="00674FEC">
      <w:pPr>
        <w:spacing w:after="0" w:line="240" w:lineRule="auto"/>
        <w:ind w:right="-1"/>
        <w:jc w:val="center"/>
        <w:rPr>
          <w:rFonts w:ascii="Times New Roman" w:eastAsia="Times New Roman" w:hAnsi="Times New Roman" w:cs="Times New Roman"/>
          <w:b/>
          <w:sz w:val="24"/>
          <w:szCs w:val="24"/>
          <w:lang w:eastAsia="ru-RU"/>
        </w:rPr>
      </w:pPr>
    </w:p>
    <w:p w:rsidR="00674FEC" w:rsidRPr="00674FEC" w:rsidRDefault="00674FEC" w:rsidP="00674FEC">
      <w:pPr>
        <w:spacing w:after="0" w:line="240" w:lineRule="auto"/>
        <w:ind w:right="-1"/>
        <w:jc w:val="center"/>
        <w:rPr>
          <w:rFonts w:ascii="Times New Roman" w:eastAsia="Times New Roman" w:hAnsi="Times New Roman" w:cs="Times New Roman"/>
          <w:b/>
          <w:sz w:val="24"/>
          <w:szCs w:val="24"/>
          <w:lang w:eastAsia="ru-RU"/>
        </w:rPr>
      </w:pPr>
    </w:p>
    <w:p w:rsidR="00674FEC" w:rsidRPr="00674FEC" w:rsidRDefault="00674FEC" w:rsidP="00674FEC">
      <w:pPr>
        <w:spacing w:after="0" w:line="240" w:lineRule="auto"/>
        <w:ind w:right="-1"/>
        <w:jc w:val="center"/>
        <w:rPr>
          <w:rFonts w:ascii="Times New Roman" w:eastAsia="Times New Roman" w:hAnsi="Times New Roman" w:cs="Times New Roman"/>
          <w:b/>
          <w:sz w:val="24"/>
          <w:szCs w:val="24"/>
          <w:lang w:eastAsia="ru-RU"/>
        </w:rPr>
      </w:pPr>
    </w:p>
    <w:p w:rsidR="00674FEC" w:rsidRPr="00674FEC" w:rsidRDefault="00674FEC" w:rsidP="00674FEC">
      <w:pPr>
        <w:spacing w:after="0" w:line="240" w:lineRule="auto"/>
        <w:ind w:right="-1"/>
        <w:jc w:val="center"/>
        <w:rPr>
          <w:rFonts w:ascii="Times New Roman" w:eastAsia="Times New Roman" w:hAnsi="Times New Roman" w:cs="Times New Roman"/>
          <w:b/>
          <w:sz w:val="24"/>
          <w:szCs w:val="24"/>
          <w:lang w:eastAsia="ru-RU"/>
        </w:rPr>
      </w:pPr>
    </w:p>
    <w:p w:rsidR="00674FEC" w:rsidRPr="00674FEC" w:rsidRDefault="00674FEC" w:rsidP="00674FEC">
      <w:pPr>
        <w:spacing w:after="0" w:line="240" w:lineRule="auto"/>
        <w:ind w:right="-1"/>
        <w:jc w:val="center"/>
        <w:rPr>
          <w:rFonts w:ascii="Times New Roman" w:eastAsia="Times New Roman" w:hAnsi="Times New Roman" w:cs="Times New Roman"/>
          <w:b/>
          <w:sz w:val="24"/>
          <w:szCs w:val="24"/>
          <w:lang w:eastAsia="ru-RU"/>
        </w:rPr>
      </w:pPr>
    </w:p>
    <w:p w:rsidR="00674FEC" w:rsidRPr="00674FEC" w:rsidRDefault="00674FEC" w:rsidP="00674FEC">
      <w:pPr>
        <w:spacing w:after="0" w:line="240" w:lineRule="auto"/>
        <w:ind w:right="-1"/>
        <w:jc w:val="center"/>
        <w:rPr>
          <w:rFonts w:ascii="Times New Roman" w:eastAsia="Times New Roman" w:hAnsi="Times New Roman" w:cs="Times New Roman"/>
          <w:b/>
          <w:sz w:val="24"/>
          <w:szCs w:val="24"/>
          <w:lang w:eastAsia="ru-RU"/>
        </w:rPr>
      </w:pPr>
    </w:p>
    <w:p w:rsidR="00674FEC" w:rsidRPr="00674FEC" w:rsidRDefault="00674FEC" w:rsidP="00674FEC">
      <w:pPr>
        <w:spacing w:after="0" w:line="240" w:lineRule="auto"/>
        <w:ind w:right="-1"/>
        <w:jc w:val="center"/>
        <w:rPr>
          <w:rFonts w:ascii="Times New Roman" w:eastAsia="Times New Roman" w:hAnsi="Times New Roman" w:cs="Times New Roman"/>
          <w:b/>
          <w:sz w:val="24"/>
          <w:szCs w:val="24"/>
          <w:lang w:eastAsia="ru-RU"/>
        </w:rPr>
      </w:pPr>
    </w:p>
    <w:p w:rsidR="00674FEC" w:rsidRPr="00674FEC" w:rsidRDefault="00674FEC" w:rsidP="00674FEC">
      <w:pPr>
        <w:spacing w:after="0" w:line="240" w:lineRule="auto"/>
        <w:ind w:right="-1"/>
        <w:jc w:val="center"/>
        <w:rPr>
          <w:rFonts w:ascii="Times New Roman" w:eastAsia="Times New Roman" w:hAnsi="Times New Roman" w:cs="Times New Roman"/>
          <w:b/>
          <w:sz w:val="24"/>
          <w:szCs w:val="24"/>
          <w:lang w:eastAsia="ru-RU"/>
        </w:rPr>
      </w:pPr>
    </w:p>
    <w:p w:rsidR="00674FEC" w:rsidRPr="00674FEC" w:rsidRDefault="00674FEC" w:rsidP="00674FEC">
      <w:pPr>
        <w:spacing w:after="0" w:line="240" w:lineRule="auto"/>
        <w:ind w:right="-1"/>
        <w:jc w:val="center"/>
        <w:rPr>
          <w:rFonts w:ascii="Times New Roman" w:eastAsia="Times New Roman" w:hAnsi="Times New Roman" w:cs="Times New Roman"/>
          <w:b/>
          <w:sz w:val="24"/>
          <w:szCs w:val="24"/>
          <w:lang w:eastAsia="ru-RU"/>
        </w:rPr>
      </w:pPr>
    </w:p>
    <w:p w:rsidR="00674FEC" w:rsidRPr="00674FEC" w:rsidRDefault="00674FEC" w:rsidP="00674FEC">
      <w:pPr>
        <w:spacing w:after="0" w:line="240" w:lineRule="auto"/>
        <w:ind w:right="-1"/>
        <w:jc w:val="center"/>
        <w:rPr>
          <w:rFonts w:ascii="Times New Roman" w:eastAsia="Times New Roman" w:hAnsi="Times New Roman" w:cs="Times New Roman"/>
          <w:b/>
          <w:sz w:val="24"/>
          <w:szCs w:val="24"/>
          <w:lang w:eastAsia="ru-RU"/>
        </w:rPr>
      </w:pPr>
    </w:p>
    <w:p w:rsidR="00674FEC" w:rsidRPr="00674FEC" w:rsidRDefault="00674FEC" w:rsidP="00674FEC">
      <w:pPr>
        <w:spacing w:after="0" w:line="240" w:lineRule="auto"/>
        <w:ind w:right="-1"/>
        <w:jc w:val="center"/>
        <w:rPr>
          <w:rFonts w:ascii="Times New Roman" w:eastAsia="Times New Roman" w:hAnsi="Times New Roman" w:cs="Times New Roman"/>
          <w:b/>
          <w:sz w:val="24"/>
          <w:szCs w:val="24"/>
          <w:lang w:eastAsia="ru-RU"/>
        </w:rPr>
      </w:pPr>
    </w:p>
    <w:p w:rsidR="00674FEC" w:rsidRPr="00674FEC" w:rsidRDefault="00674FEC" w:rsidP="00674FEC">
      <w:pPr>
        <w:spacing w:after="0" w:line="240" w:lineRule="auto"/>
        <w:ind w:right="-1"/>
        <w:jc w:val="center"/>
        <w:rPr>
          <w:rFonts w:ascii="Times New Roman" w:eastAsia="Times New Roman" w:hAnsi="Times New Roman" w:cs="Times New Roman"/>
          <w:b/>
          <w:sz w:val="24"/>
          <w:szCs w:val="24"/>
          <w:lang w:eastAsia="ru-RU"/>
        </w:rPr>
      </w:pPr>
    </w:p>
    <w:p w:rsidR="00674FEC" w:rsidRPr="00674FEC" w:rsidRDefault="00674FEC" w:rsidP="00674FEC">
      <w:pPr>
        <w:spacing w:after="0" w:line="240" w:lineRule="auto"/>
        <w:ind w:right="-1"/>
        <w:jc w:val="center"/>
        <w:rPr>
          <w:rFonts w:ascii="Times New Roman" w:eastAsia="Times New Roman" w:hAnsi="Times New Roman" w:cs="Times New Roman"/>
          <w:b/>
          <w:sz w:val="24"/>
          <w:szCs w:val="24"/>
          <w:lang w:eastAsia="ru-RU"/>
        </w:rPr>
      </w:pPr>
    </w:p>
    <w:p w:rsidR="00674FEC" w:rsidRPr="00674FEC" w:rsidRDefault="00674FEC" w:rsidP="00674FEC">
      <w:pPr>
        <w:spacing w:after="0" w:line="240" w:lineRule="auto"/>
        <w:ind w:right="-1"/>
        <w:jc w:val="center"/>
        <w:rPr>
          <w:rFonts w:ascii="Times New Roman" w:eastAsia="Times New Roman" w:hAnsi="Times New Roman" w:cs="Times New Roman"/>
          <w:b/>
          <w:sz w:val="24"/>
          <w:szCs w:val="24"/>
          <w:lang w:eastAsia="ru-RU"/>
        </w:rPr>
      </w:pPr>
    </w:p>
    <w:p w:rsidR="00674FEC" w:rsidRPr="00674FEC" w:rsidRDefault="00674FEC" w:rsidP="00674FEC">
      <w:pPr>
        <w:spacing w:after="0" w:line="240" w:lineRule="auto"/>
        <w:ind w:right="-1"/>
        <w:jc w:val="center"/>
        <w:rPr>
          <w:rFonts w:ascii="Times New Roman" w:eastAsia="Times New Roman" w:hAnsi="Times New Roman" w:cs="Times New Roman"/>
          <w:b/>
          <w:sz w:val="24"/>
          <w:szCs w:val="24"/>
          <w:lang w:eastAsia="ru-RU"/>
        </w:rPr>
      </w:pPr>
    </w:p>
    <w:p w:rsidR="00674FEC" w:rsidRPr="00674FEC" w:rsidRDefault="00674FEC" w:rsidP="00674FEC">
      <w:pPr>
        <w:spacing w:after="0" w:line="240" w:lineRule="auto"/>
        <w:ind w:right="-1"/>
        <w:jc w:val="center"/>
        <w:rPr>
          <w:rFonts w:ascii="Times New Roman" w:eastAsia="Times New Roman" w:hAnsi="Times New Roman" w:cs="Times New Roman"/>
          <w:b/>
          <w:sz w:val="24"/>
          <w:szCs w:val="24"/>
          <w:lang w:eastAsia="ru-RU"/>
        </w:rPr>
      </w:pPr>
    </w:p>
    <w:p w:rsidR="00674FEC" w:rsidRPr="00674FEC" w:rsidRDefault="00674FEC" w:rsidP="00674FEC">
      <w:pPr>
        <w:spacing w:after="0" w:line="240" w:lineRule="auto"/>
        <w:ind w:right="-1"/>
        <w:jc w:val="center"/>
        <w:rPr>
          <w:rFonts w:ascii="Times New Roman" w:eastAsia="Times New Roman" w:hAnsi="Times New Roman" w:cs="Times New Roman"/>
          <w:b/>
          <w:sz w:val="24"/>
          <w:szCs w:val="24"/>
          <w:lang w:eastAsia="ru-RU"/>
        </w:rPr>
      </w:pPr>
    </w:p>
    <w:p w:rsidR="00674FEC" w:rsidRPr="00674FEC" w:rsidRDefault="00674FEC" w:rsidP="00674FEC">
      <w:pPr>
        <w:spacing w:after="0" w:line="240" w:lineRule="auto"/>
        <w:ind w:right="-1"/>
        <w:jc w:val="center"/>
        <w:rPr>
          <w:rFonts w:ascii="Times New Roman" w:eastAsia="Times New Roman" w:hAnsi="Times New Roman" w:cs="Times New Roman"/>
          <w:b/>
          <w:sz w:val="24"/>
          <w:szCs w:val="24"/>
          <w:lang w:eastAsia="ru-RU"/>
        </w:rPr>
      </w:pPr>
    </w:p>
    <w:p w:rsidR="00674FEC" w:rsidRPr="00674FEC" w:rsidRDefault="00674FEC" w:rsidP="00674FEC">
      <w:pPr>
        <w:spacing w:after="0" w:line="240" w:lineRule="auto"/>
        <w:ind w:left="5245" w:right="-1"/>
        <w:rPr>
          <w:rFonts w:ascii="Times New Roman" w:eastAsia="Times New Roman" w:hAnsi="Times New Roman" w:cs="Times New Roman"/>
          <w:sz w:val="24"/>
          <w:szCs w:val="24"/>
          <w:lang w:eastAsia="ru-RU"/>
        </w:rPr>
      </w:pPr>
      <w:r w:rsidRPr="00674FEC">
        <w:rPr>
          <w:rFonts w:ascii="Times New Roman" w:eastAsia="Times New Roman" w:hAnsi="Times New Roman" w:cs="Times New Roman"/>
          <w:sz w:val="24"/>
          <w:szCs w:val="24"/>
          <w:lang w:eastAsia="ru-RU"/>
        </w:rPr>
        <w:lastRenderedPageBreak/>
        <w:t xml:space="preserve">Приложение 6  </w:t>
      </w:r>
    </w:p>
    <w:p w:rsidR="00674FEC" w:rsidRPr="00674FEC" w:rsidRDefault="00674FEC" w:rsidP="00674FEC">
      <w:pPr>
        <w:spacing w:after="0" w:line="240" w:lineRule="auto"/>
        <w:ind w:left="5245" w:right="-1"/>
        <w:rPr>
          <w:rFonts w:ascii="Times New Roman" w:eastAsia="Times New Roman" w:hAnsi="Times New Roman" w:cs="Times New Roman"/>
          <w:sz w:val="24"/>
          <w:szCs w:val="24"/>
          <w:lang w:eastAsia="ru-RU"/>
        </w:rPr>
      </w:pPr>
      <w:r w:rsidRPr="00674FEC">
        <w:rPr>
          <w:rFonts w:ascii="Times New Roman" w:eastAsia="Times New Roman" w:hAnsi="Times New Roman" w:cs="Times New Roman"/>
          <w:sz w:val="24"/>
          <w:szCs w:val="24"/>
          <w:lang w:eastAsia="ru-RU"/>
        </w:rPr>
        <w:t>к Программе «Улучшение условий проживания отдельных категорий граждан, нуждающихся в специальной социальной защите»</w:t>
      </w:r>
    </w:p>
    <w:p w:rsidR="00674FEC" w:rsidRPr="00674FEC" w:rsidRDefault="00674FEC" w:rsidP="00674FEC">
      <w:pPr>
        <w:spacing w:after="0" w:line="240" w:lineRule="auto"/>
        <w:ind w:left="5245" w:right="-1" w:firstLine="709"/>
        <w:jc w:val="center"/>
        <w:rPr>
          <w:rFonts w:ascii="Times New Roman" w:eastAsia="Times New Roman" w:hAnsi="Times New Roman" w:cs="Times New Roman"/>
          <w:sz w:val="24"/>
          <w:szCs w:val="24"/>
          <w:lang w:eastAsia="ru-RU"/>
        </w:rPr>
      </w:pPr>
    </w:p>
    <w:p w:rsidR="00674FEC" w:rsidRPr="00674FEC" w:rsidRDefault="00674FEC" w:rsidP="00674FEC">
      <w:pPr>
        <w:spacing w:after="0" w:line="240" w:lineRule="auto"/>
        <w:ind w:right="-1"/>
        <w:jc w:val="center"/>
        <w:rPr>
          <w:rFonts w:ascii="Times New Roman" w:eastAsia="Times New Roman" w:hAnsi="Times New Roman" w:cs="Times New Roman"/>
          <w:b/>
          <w:sz w:val="24"/>
          <w:szCs w:val="24"/>
          <w:lang w:eastAsia="ru-RU"/>
        </w:rPr>
      </w:pPr>
    </w:p>
    <w:p w:rsidR="00674FEC" w:rsidRPr="00674FEC" w:rsidRDefault="00674FEC" w:rsidP="00674FEC">
      <w:pPr>
        <w:spacing w:after="0" w:line="240" w:lineRule="auto"/>
        <w:ind w:right="-1"/>
        <w:jc w:val="center"/>
        <w:rPr>
          <w:rFonts w:ascii="Times New Roman" w:eastAsia="Times New Roman" w:hAnsi="Times New Roman" w:cs="Times New Roman"/>
          <w:b/>
          <w:sz w:val="24"/>
          <w:szCs w:val="24"/>
          <w:lang w:eastAsia="ru-RU"/>
        </w:rPr>
      </w:pPr>
    </w:p>
    <w:p w:rsidR="00674FEC" w:rsidRPr="00674FEC" w:rsidRDefault="00674FEC" w:rsidP="00674FEC">
      <w:pPr>
        <w:spacing w:after="0" w:line="240" w:lineRule="auto"/>
        <w:ind w:right="-1"/>
        <w:jc w:val="center"/>
        <w:rPr>
          <w:rFonts w:ascii="Times New Roman" w:eastAsia="Times New Roman" w:hAnsi="Times New Roman" w:cs="Times New Roman"/>
          <w:b/>
          <w:sz w:val="24"/>
          <w:szCs w:val="24"/>
          <w:lang w:eastAsia="ru-RU"/>
        </w:rPr>
      </w:pPr>
      <w:r w:rsidRPr="00674FEC">
        <w:rPr>
          <w:rFonts w:ascii="Times New Roman" w:eastAsia="Times New Roman" w:hAnsi="Times New Roman" w:cs="Times New Roman"/>
          <w:b/>
          <w:sz w:val="24"/>
          <w:szCs w:val="24"/>
          <w:lang w:eastAsia="ru-RU"/>
        </w:rPr>
        <w:t xml:space="preserve">Реестр </w:t>
      </w:r>
    </w:p>
    <w:p w:rsidR="00674FEC" w:rsidRPr="00674FEC" w:rsidRDefault="00674FEC" w:rsidP="00674FEC">
      <w:pPr>
        <w:spacing w:after="0" w:line="240" w:lineRule="auto"/>
        <w:ind w:right="-1"/>
        <w:jc w:val="center"/>
        <w:rPr>
          <w:rFonts w:ascii="Times New Roman" w:eastAsia="Times New Roman" w:hAnsi="Times New Roman" w:cs="Times New Roman"/>
          <w:b/>
          <w:sz w:val="24"/>
          <w:szCs w:val="24"/>
          <w:lang w:eastAsia="ru-RU"/>
        </w:rPr>
      </w:pPr>
      <w:r w:rsidRPr="00674FEC">
        <w:rPr>
          <w:rFonts w:ascii="Times New Roman" w:eastAsia="Times New Roman" w:hAnsi="Times New Roman" w:cs="Times New Roman"/>
          <w:b/>
          <w:sz w:val="24"/>
          <w:szCs w:val="24"/>
          <w:lang w:eastAsia="ru-RU"/>
        </w:rPr>
        <w:t xml:space="preserve">граждан, нуждающихся в специальной социальной  защите </w:t>
      </w:r>
    </w:p>
    <w:p w:rsidR="00C112C8" w:rsidRDefault="00674FEC" w:rsidP="00674FEC">
      <w:pPr>
        <w:spacing w:after="0" w:line="240" w:lineRule="auto"/>
        <w:ind w:right="-1"/>
        <w:jc w:val="center"/>
        <w:rPr>
          <w:rFonts w:ascii="Times New Roman" w:eastAsia="Times New Roman" w:hAnsi="Times New Roman" w:cs="Times New Roman"/>
          <w:b/>
          <w:sz w:val="24"/>
          <w:szCs w:val="24"/>
          <w:lang w:eastAsia="ru-RU"/>
        </w:rPr>
      </w:pPr>
      <w:r w:rsidRPr="00674FEC">
        <w:rPr>
          <w:rFonts w:ascii="Times New Roman" w:eastAsia="Times New Roman" w:hAnsi="Times New Roman" w:cs="Times New Roman"/>
          <w:b/>
          <w:sz w:val="24"/>
          <w:szCs w:val="24"/>
          <w:lang w:eastAsia="ru-RU"/>
        </w:rPr>
        <w:t>Программы «Улучшение жилищных условий проживания отдельных категорий граждан, нуждающихся в специальной социальной защите» региональной Программы «Стимулирование развития жилищного строительства на территории Ярославской области» на 201</w:t>
      </w:r>
      <w:r w:rsidR="005E785D">
        <w:rPr>
          <w:rFonts w:ascii="Times New Roman" w:eastAsia="Times New Roman" w:hAnsi="Times New Roman" w:cs="Times New Roman"/>
          <w:b/>
          <w:sz w:val="24"/>
          <w:szCs w:val="24"/>
          <w:lang w:eastAsia="ru-RU"/>
        </w:rPr>
        <w:t>1</w:t>
      </w:r>
      <w:r w:rsidRPr="00674FEC">
        <w:rPr>
          <w:rFonts w:ascii="Times New Roman" w:eastAsia="Times New Roman" w:hAnsi="Times New Roman" w:cs="Times New Roman"/>
          <w:b/>
          <w:sz w:val="24"/>
          <w:szCs w:val="24"/>
          <w:lang w:eastAsia="ru-RU"/>
        </w:rPr>
        <w:t>-20</w:t>
      </w:r>
      <w:r w:rsidR="005E785D">
        <w:rPr>
          <w:rFonts w:ascii="Times New Roman" w:eastAsia="Times New Roman" w:hAnsi="Times New Roman" w:cs="Times New Roman"/>
          <w:b/>
          <w:sz w:val="24"/>
          <w:szCs w:val="24"/>
          <w:lang w:eastAsia="ru-RU"/>
        </w:rPr>
        <w:t>20</w:t>
      </w:r>
      <w:r w:rsidRPr="00674FEC">
        <w:rPr>
          <w:rFonts w:ascii="Times New Roman" w:eastAsia="Times New Roman" w:hAnsi="Times New Roman" w:cs="Times New Roman"/>
          <w:b/>
          <w:sz w:val="24"/>
          <w:szCs w:val="24"/>
          <w:lang w:eastAsia="ru-RU"/>
        </w:rPr>
        <w:t xml:space="preserve"> годы по Борисоглебскому сельскому поселению </w:t>
      </w:r>
    </w:p>
    <w:p w:rsidR="00674FEC" w:rsidRPr="00674FEC" w:rsidRDefault="00674FEC" w:rsidP="00674FEC">
      <w:pPr>
        <w:spacing w:after="0" w:line="240" w:lineRule="auto"/>
        <w:ind w:right="-1"/>
        <w:jc w:val="center"/>
        <w:rPr>
          <w:rFonts w:ascii="Times New Roman" w:eastAsia="Times New Roman" w:hAnsi="Times New Roman" w:cs="Times New Roman"/>
          <w:b/>
          <w:sz w:val="24"/>
          <w:szCs w:val="24"/>
          <w:lang w:eastAsia="ru-RU"/>
        </w:rPr>
      </w:pPr>
      <w:r w:rsidRPr="00674FEC">
        <w:rPr>
          <w:rFonts w:ascii="Times New Roman" w:eastAsia="Times New Roman" w:hAnsi="Times New Roman" w:cs="Times New Roman"/>
          <w:b/>
          <w:sz w:val="24"/>
          <w:szCs w:val="24"/>
          <w:lang w:eastAsia="ru-RU"/>
        </w:rPr>
        <w:t xml:space="preserve">                                                                                                       </w:t>
      </w:r>
    </w:p>
    <w:tbl>
      <w:tblPr>
        <w:tblW w:w="10491"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8"/>
        <w:gridCol w:w="2410"/>
        <w:gridCol w:w="1559"/>
        <w:gridCol w:w="2126"/>
        <w:gridCol w:w="851"/>
        <w:gridCol w:w="1701"/>
        <w:gridCol w:w="1276"/>
      </w:tblGrid>
      <w:tr w:rsidR="00674FEC" w:rsidRPr="00674FEC" w:rsidTr="00C112C8">
        <w:trPr>
          <w:cantSplit/>
          <w:trHeight w:val="1255"/>
        </w:trPr>
        <w:tc>
          <w:tcPr>
            <w:tcW w:w="568" w:type="dxa"/>
            <w:tcBorders>
              <w:top w:val="single" w:sz="4" w:space="0" w:color="auto"/>
              <w:left w:val="single" w:sz="4" w:space="0" w:color="auto"/>
              <w:bottom w:val="single" w:sz="4" w:space="0" w:color="auto"/>
              <w:right w:val="single" w:sz="4" w:space="0" w:color="auto"/>
            </w:tcBorders>
          </w:tcPr>
          <w:p w:rsidR="00674FEC" w:rsidRPr="00674FEC" w:rsidRDefault="00674FEC" w:rsidP="00674FEC">
            <w:pPr>
              <w:spacing w:after="0" w:line="240" w:lineRule="auto"/>
              <w:ind w:left="-250" w:right="-171"/>
              <w:jc w:val="center"/>
              <w:rPr>
                <w:rFonts w:ascii="Times New Roman" w:eastAsia="Calibri" w:hAnsi="Times New Roman" w:cs="Times New Roman"/>
                <w:sz w:val="24"/>
                <w:szCs w:val="24"/>
                <w:lang w:eastAsia="ru-RU"/>
              </w:rPr>
            </w:pPr>
            <w:r w:rsidRPr="00674FEC">
              <w:rPr>
                <w:rFonts w:ascii="Times New Roman" w:eastAsia="Calibri" w:hAnsi="Times New Roman" w:cs="Times New Roman"/>
                <w:sz w:val="24"/>
                <w:szCs w:val="24"/>
                <w:lang w:eastAsia="ru-RU"/>
              </w:rPr>
              <w:t xml:space="preserve">№ </w:t>
            </w:r>
          </w:p>
          <w:p w:rsidR="00674FEC" w:rsidRPr="00674FEC" w:rsidRDefault="00674FEC" w:rsidP="00674FEC">
            <w:pPr>
              <w:spacing w:after="0" w:line="240" w:lineRule="auto"/>
              <w:ind w:left="-250" w:right="-171"/>
              <w:jc w:val="center"/>
              <w:rPr>
                <w:rFonts w:ascii="Times New Roman" w:eastAsia="Calibri" w:hAnsi="Times New Roman" w:cs="Times New Roman"/>
                <w:sz w:val="24"/>
                <w:szCs w:val="24"/>
                <w:lang w:eastAsia="ru-RU"/>
              </w:rPr>
            </w:pPr>
            <w:proofErr w:type="gramStart"/>
            <w:r w:rsidRPr="00674FEC">
              <w:rPr>
                <w:rFonts w:ascii="Times New Roman" w:eastAsia="Calibri" w:hAnsi="Times New Roman" w:cs="Times New Roman"/>
                <w:sz w:val="24"/>
                <w:szCs w:val="24"/>
                <w:lang w:eastAsia="ru-RU"/>
              </w:rPr>
              <w:t>п</w:t>
            </w:r>
            <w:proofErr w:type="gramEnd"/>
            <w:r w:rsidRPr="00674FEC">
              <w:rPr>
                <w:rFonts w:ascii="Times New Roman" w:eastAsia="Calibri" w:hAnsi="Times New Roman" w:cs="Times New Roman"/>
                <w:sz w:val="24"/>
                <w:szCs w:val="24"/>
                <w:lang w:eastAsia="ru-RU"/>
              </w:rPr>
              <w:t>/п</w:t>
            </w:r>
          </w:p>
        </w:tc>
        <w:tc>
          <w:tcPr>
            <w:tcW w:w="2410" w:type="dxa"/>
            <w:tcBorders>
              <w:top w:val="single" w:sz="4" w:space="0" w:color="auto"/>
              <w:left w:val="single" w:sz="4" w:space="0" w:color="auto"/>
              <w:bottom w:val="single" w:sz="4" w:space="0" w:color="auto"/>
              <w:right w:val="single" w:sz="4" w:space="0" w:color="auto"/>
            </w:tcBorders>
          </w:tcPr>
          <w:p w:rsidR="00674FEC" w:rsidRPr="00674FEC" w:rsidRDefault="00674FEC" w:rsidP="00674FEC">
            <w:pPr>
              <w:spacing w:after="0" w:line="240" w:lineRule="auto"/>
              <w:jc w:val="center"/>
              <w:rPr>
                <w:rFonts w:ascii="Times New Roman" w:eastAsia="Calibri" w:hAnsi="Times New Roman" w:cs="Times New Roman"/>
                <w:sz w:val="24"/>
                <w:szCs w:val="24"/>
                <w:lang w:eastAsia="ru-RU"/>
              </w:rPr>
            </w:pPr>
            <w:r w:rsidRPr="00674FEC">
              <w:rPr>
                <w:rFonts w:ascii="Times New Roman" w:eastAsia="Calibri" w:hAnsi="Times New Roman" w:cs="Times New Roman"/>
                <w:sz w:val="24"/>
                <w:szCs w:val="24"/>
                <w:lang w:eastAsia="ru-RU"/>
              </w:rPr>
              <w:t>Наименование муниципального образования</w:t>
            </w:r>
          </w:p>
        </w:tc>
        <w:tc>
          <w:tcPr>
            <w:tcW w:w="1559" w:type="dxa"/>
            <w:tcBorders>
              <w:top w:val="single" w:sz="4" w:space="0" w:color="auto"/>
              <w:left w:val="single" w:sz="4" w:space="0" w:color="auto"/>
              <w:bottom w:val="single" w:sz="4" w:space="0" w:color="auto"/>
              <w:right w:val="single" w:sz="4" w:space="0" w:color="auto"/>
            </w:tcBorders>
          </w:tcPr>
          <w:p w:rsidR="00674FEC" w:rsidRPr="00674FEC" w:rsidRDefault="00674FEC" w:rsidP="00674FEC">
            <w:pPr>
              <w:spacing w:after="0" w:line="240" w:lineRule="auto"/>
              <w:ind w:left="-249" w:right="-250"/>
              <w:jc w:val="center"/>
              <w:rPr>
                <w:rFonts w:ascii="Times New Roman" w:eastAsia="Calibri" w:hAnsi="Times New Roman" w:cs="Times New Roman"/>
                <w:sz w:val="24"/>
                <w:szCs w:val="24"/>
                <w:lang w:eastAsia="ru-RU"/>
              </w:rPr>
            </w:pPr>
            <w:r w:rsidRPr="00674FEC">
              <w:rPr>
                <w:rFonts w:ascii="Times New Roman" w:eastAsia="Calibri" w:hAnsi="Times New Roman" w:cs="Times New Roman"/>
                <w:sz w:val="24"/>
                <w:szCs w:val="24"/>
                <w:lang w:eastAsia="ru-RU"/>
              </w:rPr>
              <w:t xml:space="preserve">Категория </w:t>
            </w:r>
          </w:p>
          <w:p w:rsidR="00674FEC" w:rsidRPr="00674FEC" w:rsidRDefault="00674FEC" w:rsidP="00674FEC">
            <w:pPr>
              <w:spacing w:after="0" w:line="240" w:lineRule="auto"/>
              <w:ind w:left="-249" w:right="-250"/>
              <w:jc w:val="center"/>
              <w:rPr>
                <w:rFonts w:ascii="Times New Roman" w:eastAsia="Calibri" w:hAnsi="Times New Roman" w:cs="Times New Roman"/>
                <w:sz w:val="24"/>
                <w:szCs w:val="24"/>
                <w:lang w:eastAsia="ru-RU"/>
              </w:rPr>
            </w:pPr>
            <w:r w:rsidRPr="00674FEC">
              <w:rPr>
                <w:rFonts w:ascii="Times New Roman" w:eastAsia="Calibri" w:hAnsi="Times New Roman" w:cs="Times New Roman"/>
                <w:sz w:val="24"/>
                <w:szCs w:val="24"/>
                <w:lang w:eastAsia="ru-RU"/>
              </w:rPr>
              <w:t xml:space="preserve">граждан, </w:t>
            </w:r>
            <w:proofErr w:type="spellStart"/>
            <w:r w:rsidRPr="00674FEC">
              <w:rPr>
                <w:rFonts w:ascii="Times New Roman" w:eastAsia="Calibri" w:hAnsi="Times New Roman" w:cs="Times New Roman"/>
                <w:sz w:val="24"/>
                <w:szCs w:val="24"/>
                <w:lang w:eastAsia="ru-RU"/>
              </w:rPr>
              <w:t>нуждающих</w:t>
            </w:r>
            <w:proofErr w:type="spellEnd"/>
            <w:r w:rsidRPr="00674FEC">
              <w:rPr>
                <w:rFonts w:ascii="Times New Roman" w:eastAsia="Calibri" w:hAnsi="Times New Roman" w:cs="Times New Roman"/>
                <w:sz w:val="24"/>
                <w:szCs w:val="24"/>
                <w:lang w:eastAsia="ru-RU"/>
              </w:rPr>
              <w:t>-</w:t>
            </w:r>
          </w:p>
          <w:p w:rsidR="00674FEC" w:rsidRPr="00674FEC" w:rsidRDefault="00674FEC" w:rsidP="00674FEC">
            <w:pPr>
              <w:spacing w:after="0" w:line="240" w:lineRule="auto"/>
              <w:ind w:left="-249" w:right="-250"/>
              <w:jc w:val="center"/>
              <w:rPr>
                <w:rFonts w:ascii="Times New Roman" w:eastAsia="Calibri" w:hAnsi="Times New Roman" w:cs="Times New Roman"/>
                <w:sz w:val="24"/>
                <w:szCs w:val="24"/>
                <w:lang w:eastAsia="ru-RU"/>
              </w:rPr>
            </w:pPr>
            <w:proofErr w:type="spellStart"/>
            <w:r w:rsidRPr="00674FEC">
              <w:rPr>
                <w:rFonts w:ascii="Times New Roman" w:eastAsia="Calibri" w:hAnsi="Times New Roman" w:cs="Times New Roman"/>
                <w:sz w:val="24"/>
                <w:szCs w:val="24"/>
                <w:lang w:eastAsia="ru-RU"/>
              </w:rPr>
              <w:t>ся</w:t>
            </w:r>
            <w:proofErr w:type="spellEnd"/>
            <w:r w:rsidRPr="00674FEC">
              <w:rPr>
                <w:rFonts w:ascii="Times New Roman" w:eastAsia="Calibri" w:hAnsi="Times New Roman" w:cs="Times New Roman"/>
                <w:sz w:val="24"/>
                <w:szCs w:val="24"/>
                <w:lang w:eastAsia="ru-RU"/>
              </w:rPr>
              <w:t xml:space="preserve"> в </w:t>
            </w:r>
            <w:proofErr w:type="spellStart"/>
            <w:r w:rsidRPr="00674FEC">
              <w:rPr>
                <w:rFonts w:ascii="Times New Roman" w:eastAsia="Calibri" w:hAnsi="Times New Roman" w:cs="Times New Roman"/>
                <w:sz w:val="24"/>
                <w:szCs w:val="24"/>
                <w:lang w:eastAsia="ru-RU"/>
              </w:rPr>
              <w:t>спецсоц</w:t>
            </w:r>
            <w:proofErr w:type="spellEnd"/>
            <w:r w:rsidRPr="00674FEC">
              <w:rPr>
                <w:rFonts w:ascii="Times New Roman" w:eastAsia="Calibri" w:hAnsi="Times New Roman" w:cs="Times New Roman"/>
                <w:sz w:val="24"/>
                <w:szCs w:val="24"/>
                <w:lang w:eastAsia="ru-RU"/>
              </w:rPr>
              <w:t xml:space="preserve"> –</w:t>
            </w:r>
          </w:p>
          <w:p w:rsidR="00674FEC" w:rsidRPr="00674FEC" w:rsidRDefault="00674FEC" w:rsidP="00674FEC">
            <w:pPr>
              <w:spacing w:after="0" w:line="240" w:lineRule="auto"/>
              <w:ind w:left="-249" w:right="-250"/>
              <w:jc w:val="center"/>
              <w:rPr>
                <w:rFonts w:ascii="Times New Roman" w:eastAsia="Calibri" w:hAnsi="Times New Roman" w:cs="Times New Roman"/>
                <w:sz w:val="24"/>
                <w:szCs w:val="24"/>
                <w:lang w:eastAsia="ru-RU"/>
              </w:rPr>
            </w:pPr>
            <w:r w:rsidRPr="00674FEC">
              <w:rPr>
                <w:rFonts w:ascii="Times New Roman" w:eastAsia="Calibri" w:hAnsi="Times New Roman" w:cs="Times New Roman"/>
                <w:sz w:val="24"/>
                <w:szCs w:val="24"/>
                <w:lang w:eastAsia="ru-RU"/>
              </w:rPr>
              <w:t>защите</w:t>
            </w:r>
          </w:p>
        </w:tc>
        <w:tc>
          <w:tcPr>
            <w:tcW w:w="2126" w:type="dxa"/>
            <w:tcBorders>
              <w:top w:val="single" w:sz="4" w:space="0" w:color="auto"/>
              <w:left w:val="single" w:sz="4" w:space="0" w:color="auto"/>
              <w:right w:val="single" w:sz="4" w:space="0" w:color="auto"/>
            </w:tcBorders>
          </w:tcPr>
          <w:p w:rsidR="00674FEC" w:rsidRPr="00674FEC" w:rsidRDefault="00674FEC" w:rsidP="00674FEC">
            <w:pPr>
              <w:spacing w:after="0" w:line="240" w:lineRule="auto"/>
              <w:ind w:left="-249" w:right="-250"/>
              <w:jc w:val="center"/>
              <w:rPr>
                <w:rFonts w:ascii="Times New Roman" w:eastAsia="Calibri" w:hAnsi="Times New Roman" w:cs="Times New Roman"/>
                <w:sz w:val="24"/>
                <w:szCs w:val="24"/>
                <w:lang w:eastAsia="ru-RU"/>
              </w:rPr>
            </w:pPr>
            <w:r w:rsidRPr="00674FEC">
              <w:rPr>
                <w:rFonts w:ascii="Times New Roman" w:eastAsia="Calibri" w:hAnsi="Times New Roman" w:cs="Times New Roman"/>
                <w:sz w:val="24"/>
                <w:szCs w:val="24"/>
                <w:lang w:eastAsia="ru-RU"/>
              </w:rPr>
              <w:t xml:space="preserve">Адрес проживания </w:t>
            </w:r>
          </w:p>
        </w:tc>
        <w:tc>
          <w:tcPr>
            <w:tcW w:w="851" w:type="dxa"/>
            <w:tcBorders>
              <w:top w:val="single" w:sz="4" w:space="0" w:color="auto"/>
              <w:left w:val="single" w:sz="4" w:space="0" w:color="auto"/>
              <w:right w:val="single" w:sz="4" w:space="0" w:color="auto"/>
            </w:tcBorders>
          </w:tcPr>
          <w:p w:rsidR="00674FEC" w:rsidRPr="00674FEC" w:rsidRDefault="00674FEC" w:rsidP="00674FEC">
            <w:pPr>
              <w:spacing w:after="0" w:line="240" w:lineRule="auto"/>
              <w:ind w:left="-249" w:right="-250"/>
              <w:jc w:val="center"/>
              <w:rPr>
                <w:rFonts w:ascii="Times New Roman" w:eastAsia="Calibri" w:hAnsi="Times New Roman" w:cs="Times New Roman"/>
                <w:sz w:val="24"/>
                <w:szCs w:val="24"/>
                <w:lang w:eastAsia="ru-RU"/>
              </w:rPr>
            </w:pPr>
            <w:r w:rsidRPr="00674FEC">
              <w:rPr>
                <w:rFonts w:ascii="Times New Roman" w:eastAsia="Calibri" w:hAnsi="Times New Roman" w:cs="Times New Roman"/>
                <w:sz w:val="24"/>
                <w:szCs w:val="24"/>
                <w:lang w:eastAsia="ru-RU"/>
              </w:rPr>
              <w:t xml:space="preserve">Кол-во </w:t>
            </w:r>
          </w:p>
          <w:p w:rsidR="00674FEC" w:rsidRPr="00674FEC" w:rsidRDefault="00674FEC" w:rsidP="00674FEC">
            <w:pPr>
              <w:spacing w:after="0" w:line="240" w:lineRule="auto"/>
              <w:ind w:left="-249" w:right="-250"/>
              <w:jc w:val="center"/>
              <w:rPr>
                <w:rFonts w:ascii="Times New Roman" w:eastAsia="Calibri" w:hAnsi="Times New Roman" w:cs="Times New Roman"/>
                <w:sz w:val="24"/>
                <w:szCs w:val="24"/>
                <w:lang w:eastAsia="ru-RU"/>
              </w:rPr>
            </w:pPr>
            <w:r w:rsidRPr="00674FEC">
              <w:rPr>
                <w:rFonts w:ascii="Times New Roman" w:eastAsia="Calibri" w:hAnsi="Times New Roman" w:cs="Times New Roman"/>
                <w:sz w:val="24"/>
                <w:szCs w:val="24"/>
                <w:lang w:eastAsia="ru-RU"/>
              </w:rPr>
              <w:t xml:space="preserve">человек  </w:t>
            </w:r>
          </w:p>
          <w:p w:rsidR="00674FEC" w:rsidRPr="00674FEC" w:rsidRDefault="00674FEC" w:rsidP="00674FEC">
            <w:pPr>
              <w:spacing w:after="0" w:line="240" w:lineRule="auto"/>
              <w:ind w:left="-249" w:right="-250"/>
              <w:jc w:val="center"/>
              <w:rPr>
                <w:rFonts w:ascii="Times New Roman" w:eastAsia="Calibri" w:hAnsi="Times New Roman" w:cs="Times New Roman"/>
                <w:sz w:val="24"/>
                <w:szCs w:val="24"/>
                <w:lang w:eastAsia="ru-RU"/>
              </w:rPr>
            </w:pPr>
            <w:r w:rsidRPr="00674FEC">
              <w:rPr>
                <w:rFonts w:ascii="Times New Roman" w:eastAsia="Calibri" w:hAnsi="Times New Roman" w:cs="Times New Roman"/>
                <w:sz w:val="24"/>
                <w:szCs w:val="24"/>
                <w:lang w:eastAsia="ru-RU"/>
              </w:rPr>
              <w:t>в семье</w:t>
            </w:r>
          </w:p>
        </w:tc>
        <w:tc>
          <w:tcPr>
            <w:tcW w:w="1701" w:type="dxa"/>
            <w:tcBorders>
              <w:top w:val="single" w:sz="4" w:space="0" w:color="auto"/>
              <w:left w:val="single" w:sz="4" w:space="0" w:color="auto"/>
              <w:right w:val="single" w:sz="4" w:space="0" w:color="auto"/>
            </w:tcBorders>
          </w:tcPr>
          <w:p w:rsidR="00674FEC" w:rsidRPr="00674FEC" w:rsidRDefault="00674FEC" w:rsidP="00C112C8">
            <w:pPr>
              <w:spacing w:after="0" w:line="240" w:lineRule="auto"/>
              <w:ind w:left="-108" w:right="-108"/>
              <w:jc w:val="center"/>
              <w:rPr>
                <w:rFonts w:ascii="Times New Roman" w:eastAsia="Calibri" w:hAnsi="Times New Roman" w:cs="Times New Roman"/>
                <w:sz w:val="24"/>
                <w:szCs w:val="24"/>
                <w:lang w:eastAsia="ru-RU"/>
              </w:rPr>
            </w:pPr>
            <w:r w:rsidRPr="00674FEC">
              <w:rPr>
                <w:rFonts w:ascii="Times New Roman" w:eastAsia="Calibri" w:hAnsi="Times New Roman" w:cs="Times New Roman"/>
                <w:sz w:val="24"/>
                <w:szCs w:val="24"/>
                <w:lang w:eastAsia="ru-RU"/>
              </w:rPr>
              <w:t>Время постановки на учет</w:t>
            </w:r>
          </w:p>
        </w:tc>
        <w:tc>
          <w:tcPr>
            <w:tcW w:w="1276" w:type="dxa"/>
            <w:tcBorders>
              <w:top w:val="single" w:sz="4" w:space="0" w:color="auto"/>
              <w:left w:val="single" w:sz="4" w:space="0" w:color="auto"/>
              <w:bottom w:val="single" w:sz="4" w:space="0" w:color="auto"/>
              <w:right w:val="single" w:sz="4" w:space="0" w:color="auto"/>
            </w:tcBorders>
          </w:tcPr>
          <w:p w:rsidR="00674FEC" w:rsidRPr="00674FEC" w:rsidRDefault="00674FEC" w:rsidP="00C112C8">
            <w:pPr>
              <w:spacing w:after="0" w:line="240" w:lineRule="auto"/>
              <w:ind w:left="-108" w:right="-108"/>
              <w:jc w:val="center"/>
              <w:rPr>
                <w:rFonts w:ascii="Times New Roman" w:eastAsia="Calibri" w:hAnsi="Times New Roman" w:cs="Times New Roman"/>
                <w:sz w:val="24"/>
                <w:szCs w:val="24"/>
                <w:lang w:eastAsia="ru-RU"/>
              </w:rPr>
            </w:pPr>
            <w:proofErr w:type="spellStart"/>
            <w:r w:rsidRPr="00674FEC">
              <w:rPr>
                <w:rFonts w:ascii="Times New Roman" w:eastAsia="Calibri" w:hAnsi="Times New Roman" w:cs="Times New Roman"/>
                <w:sz w:val="24"/>
                <w:szCs w:val="24"/>
                <w:lang w:eastAsia="ru-RU"/>
              </w:rPr>
              <w:t>Планируе</w:t>
            </w:r>
            <w:proofErr w:type="spellEnd"/>
          </w:p>
          <w:p w:rsidR="00674FEC" w:rsidRPr="00674FEC" w:rsidRDefault="00674FEC" w:rsidP="00674FEC">
            <w:pPr>
              <w:spacing w:after="0" w:line="240" w:lineRule="auto"/>
              <w:ind w:left="-249" w:right="-250"/>
              <w:jc w:val="center"/>
              <w:rPr>
                <w:rFonts w:ascii="Times New Roman" w:eastAsia="Calibri" w:hAnsi="Times New Roman" w:cs="Times New Roman"/>
                <w:sz w:val="24"/>
                <w:szCs w:val="24"/>
                <w:lang w:eastAsia="ru-RU"/>
              </w:rPr>
            </w:pPr>
            <w:proofErr w:type="spellStart"/>
            <w:r w:rsidRPr="00674FEC">
              <w:rPr>
                <w:rFonts w:ascii="Times New Roman" w:eastAsia="Calibri" w:hAnsi="Times New Roman" w:cs="Times New Roman"/>
                <w:sz w:val="24"/>
                <w:szCs w:val="24"/>
                <w:lang w:eastAsia="ru-RU"/>
              </w:rPr>
              <w:t>мый</w:t>
            </w:r>
            <w:proofErr w:type="spellEnd"/>
            <w:r w:rsidRPr="00674FEC">
              <w:rPr>
                <w:rFonts w:ascii="Times New Roman" w:eastAsia="Calibri" w:hAnsi="Times New Roman" w:cs="Times New Roman"/>
                <w:sz w:val="24"/>
                <w:szCs w:val="24"/>
                <w:lang w:eastAsia="ru-RU"/>
              </w:rPr>
              <w:t xml:space="preserve"> </w:t>
            </w:r>
          </w:p>
          <w:p w:rsidR="00674FEC" w:rsidRPr="00674FEC" w:rsidRDefault="00674FEC" w:rsidP="00674FEC">
            <w:pPr>
              <w:spacing w:after="0" w:line="240" w:lineRule="auto"/>
              <w:ind w:left="-249" w:right="-250"/>
              <w:jc w:val="center"/>
              <w:rPr>
                <w:rFonts w:ascii="Times New Roman" w:eastAsia="Calibri" w:hAnsi="Times New Roman" w:cs="Times New Roman"/>
                <w:sz w:val="24"/>
                <w:szCs w:val="24"/>
                <w:lang w:eastAsia="ru-RU"/>
              </w:rPr>
            </w:pPr>
            <w:r w:rsidRPr="00674FEC">
              <w:rPr>
                <w:rFonts w:ascii="Times New Roman" w:eastAsia="Calibri" w:hAnsi="Times New Roman" w:cs="Times New Roman"/>
                <w:sz w:val="24"/>
                <w:szCs w:val="24"/>
                <w:lang w:eastAsia="ru-RU"/>
              </w:rPr>
              <w:t xml:space="preserve">год </w:t>
            </w:r>
            <w:proofErr w:type="spellStart"/>
            <w:r w:rsidRPr="00674FEC">
              <w:rPr>
                <w:rFonts w:ascii="Times New Roman" w:eastAsia="Calibri" w:hAnsi="Times New Roman" w:cs="Times New Roman"/>
                <w:sz w:val="24"/>
                <w:szCs w:val="24"/>
                <w:lang w:eastAsia="ru-RU"/>
              </w:rPr>
              <w:t>прио</w:t>
            </w:r>
            <w:proofErr w:type="spellEnd"/>
            <w:r w:rsidRPr="00674FEC">
              <w:rPr>
                <w:rFonts w:ascii="Times New Roman" w:eastAsia="Calibri" w:hAnsi="Times New Roman" w:cs="Times New Roman"/>
                <w:sz w:val="24"/>
                <w:szCs w:val="24"/>
                <w:lang w:eastAsia="ru-RU"/>
              </w:rPr>
              <w:t>-</w:t>
            </w:r>
          </w:p>
          <w:p w:rsidR="00674FEC" w:rsidRPr="00674FEC" w:rsidRDefault="00674FEC" w:rsidP="00674FEC">
            <w:pPr>
              <w:spacing w:after="0" w:line="240" w:lineRule="auto"/>
              <w:ind w:left="-249" w:right="-250"/>
              <w:jc w:val="center"/>
              <w:rPr>
                <w:rFonts w:ascii="Times New Roman" w:eastAsia="Calibri" w:hAnsi="Times New Roman" w:cs="Times New Roman"/>
                <w:sz w:val="24"/>
                <w:szCs w:val="24"/>
                <w:lang w:eastAsia="ru-RU"/>
              </w:rPr>
            </w:pPr>
            <w:proofErr w:type="spellStart"/>
            <w:r w:rsidRPr="00674FEC">
              <w:rPr>
                <w:rFonts w:ascii="Times New Roman" w:eastAsia="Calibri" w:hAnsi="Times New Roman" w:cs="Times New Roman"/>
                <w:sz w:val="24"/>
                <w:szCs w:val="24"/>
                <w:lang w:eastAsia="ru-RU"/>
              </w:rPr>
              <w:t>бретения</w:t>
            </w:r>
            <w:proofErr w:type="spellEnd"/>
          </w:p>
          <w:p w:rsidR="00674FEC" w:rsidRPr="00674FEC" w:rsidRDefault="00674FEC" w:rsidP="00C112C8">
            <w:pPr>
              <w:spacing w:after="0" w:line="240" w:lineRule="auto"/>
              <w:ind w:left="-249" w:right="-250"/>
              <w:jc w:val="center"/>
              <w:rPr>
                <w:rFonts w:ascii="Times New Roman" w:eastAsia="Calibri" w:hAnsi="Times New Roman" w:cs="Times New Roman"/>
                <w:sz w:val="24"/>
                <w:szCs w:val="24"/>
                <w:lang w:eastAsia="ru-RU"/>
              </w:rPr>
            </w:pPr>
            <w:r w:rsidRPr="00674FEC">
              <w:rPr>
                <w:rFonts w:ascii="Times New Roman" w:eastAsia="Calibri" w:hAnsi="Times New Roman" w:cs="Times New Roman"/>
                <w:sz w:val="24"/>
                <w:szCs w:val="24"/>
                <w:lang w:eastAsia="ru-RU"/>
              </w:rPr>
              <w:t>жилья</w:t>
            </w:r>
          </w:p>
        </w:tc>
      </w:tr>
      <w:tr w:rsidR="00674FEC" w:rsidRPr="00674FEC" w:rsidTr="00C112C8">
        <w:trPr>
          <w:trHeight w:val="148"/>
        </w:trPr>
        <w:tc>
          <w:tcPr>
            <w:tcW w:w="568" w:type="dxa"/>
            <w:tcBorders>
              <w:top w:val="single" w:sz="4" w:space="0" w:color="auto"/>
              <w:left w:val="single" w:sz="4" w:space="0" w:color="auto"/>
              <w:bottom w:val="single" w:sz="4" w:space="0" w:color="auto"/>
              <w:right w:val="nil"/>
            </w:tcBorders>
          </w:tcPr>
          <w:p w:rsidR="00674FEC" w:rsidRPr="00674FEC" w:rsidRDefault="00674FEC" w:rsidP="00674FEC">
            <w:pPr>
              <w:spacing w:after="0" w:line="240" w:lineRule="auto"/>
              <w:jc w:val="center"/>
              <w:rPr>
                <w:rFonts w:ascii="Times New Roman" w:eastAsia="Calibri" w:hAnsi="Times New Roman" w:cs="Times New Roman"/>
                <w:sz w:val="24"/>
                <w:szCs w:val="24"/>
                <w:lang w:eastAsia="ru-RU"/>
              </w:rPr>
            </w:pPr>
            <w:r w:rsidRPr="00674FEC">
              <w:rPr>
                <w:rFonts w:ascii="Times New Roman" w:eastAsia="Calibri" w:hAnsi="Times New Roman" w:cs="Times New Roman"/>
                <w:sz w:val="24"/>
                <w:szCs w:val="24"/>
                <w:lang w:eastAsia="ru-RU"/>
              </w:rPr>
              <w:t>1.</w:t>
            </w:r>
          </w:p>
        </w:tc>
        <w:tc>
          <w:tcPr>
            <w:tcW w:w="2410" w:type="dxa"/>
            <w:tcBorders>
              <w:top w:val="single" w:sz="4" w:space="0" w:color="auto"/>
              <w:left w:val="single" w:sz="4" w:space="0" w:color="auto"/>
              <w:bottom w:val="single" w:sz="4" w:space="0" w:color="auto"/>
              <w:right w:val="nil"/>
            </w:tcBorders>
          </w:tcPr>
          <w:p w:rsidR="00674FEC" w:rsidRPr="00674FEC" w:rsidRDefault="00674FEC" w:rsidP="00674FEC">
            <w:pPr>
              <w:spacing w:after="0" w:line="240" w:lineRule="auto"/>
              <w:rPr>
                <w:rFonts w:ascii="Times New Roman" w:eastAsia="Calibri" w:hAnsi="Times New Roman" w:cs="Times New Roman"/>
                <w:sz w:val="24"/>
                <w:szCs w:val="24"/>
                <w:lang w:eastAsia="ru-RU"/>
              </w:rPr>
            </w:pPr>
            <w:r w:rsidRPr="00674FEC">
              <w:rPr>
                <w:rFonts w:ascii="Times New Roman" w:eastAsia="Calibri" w:hAnsi="Times New Roman" w:cs="Times New Roman"/>
                <w:sz w:val="24"/>
                <w:szCs w:val="24"/>
                <w:lang w:eastAsia="ru-RU"/>
              </w:rPr>
              <w:t>Сигов Николай Николаевич</w:t>
            </w:r>
          </w:p>
        </w:tc>
        <w:tc>
          <w:tcPr>
            <w:tcW w:w="1559" w:type="dxa"/>
            <w:tcBorders>
              <w:top w:val="single" w:sz="4" w:space="0" w:color="auto"/>
              <w:left w:val="single" w:sz="4" w:space="0" w:color="auto"/>
              <w:bottom w:val="single" w:sz="4" w:space="0" w:color="auto"/>
              <w:right w:val="nil"/>
            </w:tcBorders>
            <w:vAlign w:val="bottom"/>
          </w:tcPr>
          <w:p w:rsidR="00674FEC" w:rsidRPr="00674FEC" w:rsidRDefault="00674FEC" w:rsidP="00674FEC">
            <w:pPr>
              <w:spacing w:after="0" w:line="240" w:lineRule="auto"/>
              <w:jc w:val="center"/>
              <w:rPr>
                <w:rFonts w:ascii="Times New Roman" w:eastAsia="Calibri" w:hAnsi="Times New Roman" w:cs="Times New Roman"/>
                <w:sz w:val="24"/>
                <w:szCs w:val="24"/>
                <w:lang w:eastAsia="ru-RU"/>
              </w:rPr>
            </w:pPr>
            <w:r w:rsidRPr="00674FEC">
              <w:rPr>
                <w:rFonts w:ascii="Times New Roman" w:eastAsia="Calibri" w:hAnsi="Times New Roman" w:cs="Times New Roman"/>
                <w:sz w:val="24"/>
                <w:szCs w:val="24"/>
                <w:lang w:eastAsia="ru-RU"/>
              </w:rPr>
              <w:t>погорелец</w:t>
            </w:r>
          </w:p>
        </w:tc>
        <w:tc>
          <w:tcPr>
            <w:tcW w:w="2126" w:type="dxa"/>
            <w:tcBorders>
              <w:top w:val="single" w:sz="4" w:space="0" w:color="auto"/>
              <w:left w:val="single" w:sz="4" w:space="0" w:color="auto"/>
              <w:bottom w:val="single" w:sz="4" w:space="0" w:color="auto"/>
              <w:right w:val="nil"/>
            </w:tcBorders>
          </w:tcPr>
          <w:p w:rsidR="00674FEC" w:rsidRPr="00674FEC" w:rsidRDefault="00674FEC" w:rsidP="00674FEC">
            <w:pPr>
              <w:spacing w:after="0" w:line="240" w:lineRule="auto"/>
              <w:jc w:val="center"/>
              <w:rPr>
                <w:rFonts w:ascii="Times New Roman" w:eastAsia="Calibri" w:hAnsi="Times New Roman" w:cs="Times New Roman"/>
                <w:sz w:val="24"/>
                <w:szCs w:val="24"/>
                <w:lang w:eastAsia="ru-RU"/>
              </w:rPr>
            </w:pPr>
            <w:r w:rsidRPr="00674FEC">
              <w:rPr>
                <w:rFonts w:ascii="Times New Roman" w:eastAsia="Calibri" w:hAnsi="Times New Roman" w:cs="Times New Roman"/>
                <w:sz w:val="24"/>
                <w:szCs w:val="24"/>
                <w:lang w:eastAsia="ru-RU"/>
              </w:rPr>
              <w:t>п. Борисоглебский</w:t>
            </w:r>
          </w:p>
        </w:tc>
        <w:tc>
          <w:tcPr>
            <w:tcW w:w="851" w:type="dxa"/>
            <w:tcBorders>
              <w:top w:val="single" w:sz="4" w:space="0" w:color="auto"/>
              <w:left w:val="single" w:sz="4" w:space="0" w:color="auto"/>
              <w:bottom w:val="single" w:sz="4" w:space="0" w:color="auto"/>
              <w:right w:val="nil"/>
            </w:tcBorders>
          </w:tcPr>
          <w:p w:rsidR="00674FEC" w:rsidRPr="00674FEC" w:rsidRDefault="00674FEC" w:rsidP="00674FEC">
            <w:pPr>
              <w:spacing w:after="0" w:line="240" w:lineRule="auto"/>
              <w:jc w:val="center"/>
              <w:rPr>
                <w:rFonts w:ascii="Times New Roman" w:eastAsia="Calibri" w:hAnsi="Times New Roman" w:cs="Times New Roman"/>
                <w:sz w:val="24"/>
                <w:szCs w:val="24"/>
                <w:lang w:eastAsia="ru-RU"/>
              </w:rPr>
            </w:pPr>
            <w:r w:rsidRPr="00674FEC">
              <w:rPr>
                <w:rFonts w:ascii="Times New Roman" w:eastAsia="Calibri" w:hAnsi="Times New Roman" w:cs="Times New Roman"/>
                <w:sz w:val="24"/>
                <w:szCs w:val="24"/>
                <w:lang w:eastAsia="ru-RU"/>
              </w:rPr>
              <w:t>1</w:t>
            </w:r>
          </w:p>
        </w:tc>
        <w:tc>
          <w:tcPr>
            <w:tcW w:w="1701" w:type="dxa"/>
            <w:tcBorders>
              <w:top w:val="single" w:sz="4" w:space="0" w:color="auto"/>
              <w:left w:val="single" w:sz="4" w:space="0" w:color="auto"/>
              <w:bottom w:val="single" w:sz="4" w:space="0" w:color="auto"/>
              <w:right w:val="nil"/>
            </w:tcBorders>
          </w:tcPr>
          <w:p w:rsidR="00674FEC" w:rsidRPr="00674FEC" w:rsidRDefault="00674FEC" w:rsidP="00674FEC">
            <w:pPr>
              <w:spacing w:after="0" w:line="240" w:lineRule="auto"/>
              <w:jc w:val="center"/>
              <w:rPr>
                <w:rFonts w:ascii="Times New Roman" w:eastAsia="Calibri" w:hAnsi="Times New Roman" w:cs="Times New Roman"/>
                <w:sz w:val="24"/>
                <w:szCs w:val="24"/>
                <w:lang w:eastAsia="ru-RU"/>
              </w:rPr>
            </w:pPr>
            <w:r w:rsidRPr="00674FEC">
              <w:rPr>
                <w:rFonts w:ascii="Times New Roman" w:eastAsia="Calibri" w:hAnsi="Times New Roman" w:cs="Times New Roman"/>
                <w:sz w:val="24"/>
                <w:szCs w:val="24"/>
                <w:lang w:eastAsia="ru-RU"/>
              </w:rPr>
              <w:t>21.01.2008г</w:t>
            </w:r>
          </w:p>
        </w:tc>
        <w:tc>
          <w:tcPr>
            <w:tcW w:w="1276" w:type="dxa"/>
            <w:tcBorders>
              <w:top w:val="single" w:sz="4" w:space="0" w:color="auto"/>
              <w:left w:val="single" w:sz="4" w:space="0" w:color="auto"/>
              <w:bottom w:val="single" w:sz="4" w:space="0" w:color="auto"/>
              <w:right w:val="single" w:sz="4" w:space="0" w:color="auto"/>
            </w:tcBorders>
          </w:tcPr>
          <w:p w:rsidR="00674FEC" w:rsidRPr="00674FEC" w:rsidRDefault="00674FEC" w:rsidP="005E785D">
            <w:pPr>
              <w:spacing w:after="0" w:line="240" w:lineRule="auto"/>
              <w:jc w:val="center"/>
              <w:rPr>
                <w:rFonts w:ascii="Times New Roman" w:eastAsia="Calibri" w:hAnsi="Times New Roman" w:cs="Times New Roman"/>
                <w:sz w:val="24"/>
                <w:szCs w:val="24"/>
                <w:lang w:eastAsia="ru-RU"/>
              </w:rPr>
            </w:pPr>
            <w:r w:rsidRPr="00674FEC">
              <w:rPr>
                <w:rFonts w:ascii="Times New Roman" w:eastAsia="Calibri" w:hAnsi="Times New Roman" w:cs="Times New Roman"/>
                <w:sz w:val="24"/>
                <w:szCs w:val="24"/>
                <w:lang w:eastAsia="ru-RU"/>
              </w:rPr>
              <w:t>201</w:t>
            </w:r>
            <w:r w:rsidR="005E785D">
              <w:rPr>
                <w:rFonts w:ascii="Times New Roman" w:eastAsia="Calibri" w:hAnsi="Times New Roman" w:cs="Times New Roman"/>
                <w:sz w:val="24"/>
                <w:szCs w:val="24"/>
                <w:lang w:eastAsia="ru-RU"/>
              </w:rPr>
              <w:t>7</w:t>
            </w:r>
          </w:p>
        </w:tc>
      </w:tr>
      <w:tr w:rsidR="00674FEC" w:rsidRPr="00674FEC" w:rsidTr="00C112C8">
        <w:trPr>
          <w:trHeight w:val="240"/>
        </w:trPr>
        <w:tc>
          <w:tcPr>
            <w:tcW w:w="568" w:type="dxa"/>
            <w:tcBorders>
              <w:top w:val="single" w:sz="4" w:space="0" w:color="auto"/>
              <w:left w:val="single" w:sz="4" w:space="0" w:color="auto"/>
              <w:bottom w:val="nil"/>
              <w:right w:val="single" w:sz="4" w:space="0" w:color="auto"/>
            </w:tcBorders>
          </w:tcPr>
          <w:p w:rsidR="00674FEC" w:rsidRPr="00674FEC" w:rsidRDefault="00C35FEC" w:rsidP="00674FEC">
            <w:pPr>
              <w:spacing w:after="0" w:line="240" w:lineRule="auto"/>
              <w:jc w:val="center"/>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2</w:t>
            </w:r>
            <w:r w:rsidR="00674FEC" w:rsidRPr="00674FEC">
              <w:rPr>
                <w:rFonts w:ascii="Times New Roman" w:eastAsia="Calibri" w:hAnsi="Times New Roman" w:cs="Times New Roman"/>
                <w:sz w:val="24"/>
                <w:szCs w:val="24"/>
                <w:lang w:eastAsia="ru-RU"/>
              </w:rPr>
              <w:t>.</w:t>
            </w:r>
          </w:p>
        </w:tc>
        <w:tc>
          <w:tcPr>
            <w:tcW w:w="2410" w:type="dxa"/>
            <w:tcBorders>
              <w:top w:val="single" w:sz="4" w:space="0" w:color="auto"/>
              <w:left w:val="single" w:sz="4" w:space="0" w:color="auto"/>
              <w:bottom w:val="nil"/>
              <w:right w:val="single" w:sz="4" w:space="0" w:color="auto"/>
            </w:tcBorders>
          </w:tcPr>
          <w:p w:rsidR="00674FEC" w:rsidRPr="00674FEC" w:rsidRDefault="00674FEC" w:rsidP="00674FEC">
            <w:pPr>
              <w:spacing w:after="0" w:line="240" w:lineRule="auto"/>
              <w:rPr>
                <w:rFonts w:ascii="Times New Roman" w:eastAsia="Calibri" w:hAnsi="Times New Roman" w:cs="Times New Roman"/>
                <w:sz w:val="24"/>
                <w:szCs w:val="24"/>
                <w:lang w:eastAsia="ru-RU"/>
              </w:rPr>
            </w:pPr>
            <w:proofErr w:type="spellStart"/>
            <w:r w:rsidRPr="00674FEC">
              <w:rPr>
                <w:rFonts w:ascii="Times New Roman" w:eastAsia="Calibri" w:hAnsi="Times New Roman" w:cs="Times New Roman"/>
                <w:sz w:val="24"/>
                <w:szCs w:val="24"/>
                <w:lang w:eastAsia="ru-RU"/>
              </w:rPr>
              <w:t>Тулякова</w:t>
            </w:r>
            <w:proofErr w:type="spellEnd"/>
            <w:r w:rsidRPr="00674FEC">
              <w:rPr>
                <w:rFonts w:ascii="Times New Roman" w:eastAsia="Calibri" w:hAnsi="Times New Roman" w:cs="Times New Roman"/>
                <w:sz w:val="24"/>
                <w:szCs w:val="24"/>
                <w:lang w:eastAsia="ru-RU"/>
              </w:rPr>
              <w:t xml:space="preserve"> Валентина Николаевна </w:t>
            </w:r>
          </w:p>
        </w:tc>
        <w:tc>
          <w:tcPr>
            <w:tcW w:w="1559" w:type="dxa"/>
            <w:tcBorders>
              <w:top w:val="single" w:sz="4" w:space="0" w:color="auto"/>
              <w:left w:val="single" w:sz="4" w:space="0" w:color="auto"/>
              <w:bottom w:val="nil"/>
              <w:right w:val="single" w:sz="4" w:space="0" w:color="auto"/>
            </w:tcBorders>
            <w:vAlign w:val="bottom"/>
          </w:tcPr>
          <w:p w:rsidR="00674FEC" w:rsidRPr="00674FEC" w:rsidRDefault="00674FEC" w:rsidP="00674FEC">
            <w:pPr>
              <w:spacing w:after="0" w:line="240" w:lineRule="auto"/>
              <w:jc w:val="center"/>
              <w:rPr>
                <w:rFonts w:ascii="Times New Roman" w:eastAsia="Calibri" w:hAnsi="Times New Roman" w:cs="Times New Roman"/>
                <w:sz w:val="24"/>
                <w:szCs w:val="24"/>
                <w:lang w:eastAsia="ru-RU"/>
              </w:rPr>
            </w:pPr>
            <w:r w:rsidRPr="00674FEC">
              <w:rPr>
                <w:rFonts w:ascii="Times New Roman" w:eastAsia="Calibri" w:hAnsi="Times New Roman" w:cs="Times New Roman"/>
                <w:sz w:val="24"/>
                <w:szCs w:val="24"/>
                <w:lang w:eastAsia="ru-RU"/>
              </w:rPr>
              <w:t>погорелец</w:t>
            </w:r>
          </w:p>
        </w:tc>
        <w:tc>
          <w:tcPr>
            <w:tcW w:w="2126" w:type="dxa"/>
            <w:tcBorders>
              <w:top w:val="single" w:sz="4" w:space="0" w:color="auto"/>
              <w:left w:val="single" w:sz="4" w:space="0" w:color="auto"/>
              <w:bottom w:val="nil"/>
              <w:right w:val="single" w:sz="4" w:space="0" w:color="auto"/>
            </w:tcBorders>
          </w:tcPr>
          <w:p w:rsidR="00674FEC" w:rsidRPr="00674FEC" w:rsidRDefault="00674FEC" w:rsidP="00674FEC">
            <w:pPr>
              <w:spacing w:after="0" w:line="240" w:lineRule="auto"/>
              <w:jc w:val="center"/>
              <w:rPr>
                <w:rFonts w:ascii="Times New Roman" w:eastAsia="Calibri" w:hAnsi="Times New Roman" w:cs="Times New Roman"/>
                <w:sz w:val="24"/>
                <w:szCs w:val="24"/>
                <w:lang w:eastAsia="ru-RU"/>
              </w:rPr>
            </w:pPr>
            <w:r w:rsidRPr="00674FEC">
              <w:rPr>
                <w:rFonts w:ascii="Times New Roman" w:eastAsia="Calibri" w:hAnsi="Times New Roman" w:cs="Times New Roman"/>
                <w:sz w:val="24"/>
                <w:szCs w:val="24"/>
                <w:lang w:eastAsia="ru-RU"/>
              </w:rPr>
              <w:t>п. Красный Октябрь</w:t>
            </w:r>
          </w:p>
        </w:tc>
        <w:tc>
          <w:tcPr>
            <w:tcW w:w="851" w:type="dxa"/>
            <w:tcBorders>
              <w:top w:val="single" w:sz="4" w:space="0" w:color="auto"/>
              <w:left w:val="single" w:sz="4" w:space="0" w:color="auto"/>
              <w:bottom w:val="nil"/>
              <w:right w:val="single" w:sz="4" w:space="0" w:color="auto"/>
            </w:tcBorders>
          </w:tcPr>
          <w:p w:rsidR="00674FEC" w:rsidRPr="00674FEC" w:rsidRDefault="00674FEC" w:rsidP="00674FEC">
            <w:pPr>
              <w:spacing w:after="0" w:line="240" w:lineRule="auto"/>
              <w:jc w:val="center"/>
              <w:rPr>
                <w:rFonts w:ascii="Times New Roman" w:eastAsia="Calibri" w:hAnsi="Times New Roman" w:cs="Times New Roman"/>
                <w:sz w:val="24"/>
                <w:szCs w:val="24"/>
                <w:lang w:eastAsia="ru-RU"/>
              </w:rPr>
            </w:pPr>
            <w:r w:rsidRPr="00674FEC">
              <w:rPr>
                <w:rFonts w:ascii="Times New Roman" w:eastAsia="Calibri" w:hAnsi="Times New Roman" w:cs="Times New Roman"/>
                <w:sz w:val="24"/>
                <w:szCs w:val="24"/>
                <w:lang w:eastAsia="ru-RU"/>
              </w:rPr>
              <w:t>1</w:t>
            </w:r>
          </w:p>
        </w:tc>
        <w:tc>
          <w:tcPr>
            <w:tcW w:w="1701" w:type="dxa"/>
            <w:tcBorders>
              <w:top w:val="single" w:sz="4" w:space="0" w:color="auto"/>
              <w:left w:val="single" w:sz="4" w:space="0" w:color="auto"/>
              <w:bottom w:val="nil"/>
              <w:right w:val="single" w:sz="4" w:space="0" w:color="auto"/>
            </w:tcBorders>
          </w:tcPr>
          <w:p w:rsidR="00674FEC" w:rsidRPr="00674FEC" w:rsidRDefault="00674FEC" w:rsidP="00674FEC">
            <w:pPr>
              <w:spacing w:after="0" w:line="240" w:lineRule="auto"/>
              <w:jc w:val="center"/>
              <w:rPr>
                <w:rFonts w:ascii="Times New Roman" w:eastAsia="Calibri" w:hAnsi="Times New Roman" w:cs="Times New Roman"/>
                <w:sz w:val="24"/>
                <w:szCs w:val="24"/>
                <w:lang w:eastAsia="ru-RU"/>
              </w:rPr>
            </w:pPr>
            <w:r w:rsidRPr="00674FEC">
              <w:rPr>
                <w:rFonts w:ascii="Times New Roman" w:eastAsia="Calibri" w:hAnsi="Times New Roman" w:cs="Times New Roman"/>
                <w:sz w:val="24"/>
                <w:szCs w:val="24"/>
                <w:lang w:eastAsia="ru-RU"/>
              </w:rPr>
              <w:t>29.06.2009г</w:t>
            </w:r>
          </w:p>
        </w:tc>
        <w:tc>
          <w:tcPr>
            <w:tcW w:w="1276" w:type="dxa"/>
            <w:tcBorders>
              <w:top w:val="single" w:sz="4" w:space="0" w:color="auto"/>
              <w:left w:val="single" w:sz="4" w:space="0" w:color="auto"/>
              <w:bottom w:val="nil"/>
              <w:right w:val="single" w:sz="4" w:space="0" w:color="auto"/>
            </w:tcBorders>
          </w:tcPr>
          <w:p w:rsidR="00674FEC" w:rsidRPr="00674FEC" w:rsidRDefault="00674FEC" w:rsidP="00C35FEC">
            <w:pPr>
              <w:spacing w:after="0" w:line="240" w:lineRule="auto"/>
              <w:jc w:val="center"/>
              <w:rPr>
                <w:rFonts w:ascii="Times New Roman" w:eastAsia="Calibri" w:hAnsi="Times New Roman" w:cs="Times New Roman"/>
                <w:sz w:val="24"/>
                <w:szCs w:val="24"/>
                <w:lang w:eastAsia="ru-RU"/>
              </w:rPr>
            </w:pPr>
            <w:r w:rsidRPr="00674FEC">
              <w:rPr>
                <w:rFonts w:ascii="Times New Roman" w:eastAsia="Calibri" w:hAnsi="Times New Roman" w:cs="Times New Roman"/>
                <w:sz w:val="24"/>
                <w:szCs w:val="24"/>
                <w:lang w:eastAsia="ru-RU"/>
              </w:rPr>
              <w:t>201</w:t>
            </w:r>
            <w:r w:rsidR="005E785D">
              <w:rPr>
                <w:rFonts w:ascii="Times New Roman" w:eastAsia="Calibri" w:hAnsi="Times New Roman" w:cs="Times New Roman"/>
                <w:sz w:val="24"/>
                <w:szCs w:val="24"/>
                <w:lang w:eastAsia="ru-RU"/>
              </w:rPr>
              <w:t>8</w:t>
            </w:r>
          </w:p>
        </w:tc>
      </w:tr>
      <w:tr w:rsidR="00674FEC" w:rsidRPr="00674FEC" w:rsidTr="00C112C8">
        <w:trPr>
          <w:trHeight w:val="533"/>
        </w:trPr>
        <w:tc>
          <w:tcPr>
            <w:tcW w:w="568" w:type="dxa"/>
            <w:tcBorders>
              <w:top w:val="single" w:sz="4" w:space="0" w:color="auto"/>
              <w:left w:val="single" w:sz="4" w:space="0" w:color="auto"/>
              <w:bottom w:val="single" w:sz="4" w:space="0" w:color="auto"/>
              <w:right w:val="single" w:sz="4" w:space="0" w:color="auto"/>
            </w:tcBorders>
          </w:tcPr>
          <w:p w:rsidR="00674FEC" w:rsidRPr="00674FEC" w:rsidRDefault="005E785D" w:rsidP="00674FEC">
            <w:pPr>
              <w:spacing w:after="0" w:line="240" w:lineRule="auto"/>
              <w:jc w:val="center"/>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3</w:t>
            </w:r>
            <w:r w:rsidR="00674FEC" w:rsidRPr="00674FEC">
              <w:rPr>
                <w:rFonts w:ascii="Times New Roman" w:eastAsia="Calibri" w:hAnsi="Times New Roman" w:cs="Times New Roman"/>
                <w:sz w:val="24"/>
                <w:szCs w:val="24"/>
                <w:lang w:eastAsia="ru-RU"/>
              </w:rPr>
              <w:t>.</w:t>
            </w:r>
          </w:p>
        </w:tc>
        <w:tc>
          <w:tcPr>
            <w:tcW w:w="2410" w:type="dxa"/>
            <w:tcBorders>
              <w:top w:val="single" w:sz="4" w:space="0" w:color="auto"/>
              <w:left w:val="single" w:sz="4" w:space="0" w:color="auto"/>
              <w:bottom w:val="single" w:sz="4" w:space="0" w:color="auto"/>
              <w:right w:val="single" w:sz="4" w:space="0" w:color="auto"/>
            </w:tcBorders>
          </w:tcPr>
          <w:p w:rsidR="00674FEC" w:rsidRPr="00674FEC" w:rsidRDefault="00674FEC" w:rsidP="00674FEC">
            <w:pPr>
              <w:spacing w:after="0" w:line="240" w:lineRule="auto"/>
              <w:rPr>
                <w:rFonts w:ascii="Times New Roman" w:eastAsia="Calibri" w:hAnsi="Times New Roman" w:cs="Times New Roman"/>
                <w:sz w:val="24"/>
                <w:szCs w:val="24"/>
                <w:lang w:eastAsia="ru-RU"/>
              </w:rPr>
            </w:pPr>
            <w:r w:rsidRPr="00674FEC">
              <w:rPr>
                <w:rFonts w:ascii="Times New Roman" w:eastAsia="Calibri" w:hAnsi="Times New Roman" w:cs="Times New Roman"/>
                <w:sz w:val="24"/>
                <w:szCs w:val="24"/>
                <w:lang w:eastAsia="ru-RU"/>
              </w:rPr>
              <w:t xml:space="preserve">Леонтьева Ольга Александровна </w:t>
            </w:r>
          </w:p>
        </w:tc>
        <w:tc>
          <w:tcPr>
            <w:tcW w:w="1559" w:type="dxa"/>
            <w:tcBorders>
              <w:top w:val="single" w:sz="4" w:space="0" w:color="auto"/>
              <w:left w:val="single" w:sz="4" w:space="0" w:color="auto"/>
              <w:bottom w:val="single" w:sz="4" w:space="0" w:color="auto"/>
              <w:right w:val="single" w:sz="4" w:space="0" w:color="auto"/>
            </w:tcBorders>
            <w:vAlign w:val="bottom"/>
          </w:tcPr>
          <w:p w:rsidR="00674FEC" w:rsidRPr="00674FEC" w:rsidRDefault="00674FEC" w:rsidP="00674FEC">
            <w:pPr>
              <w:spacing w:after="0" w:line="240" w:lineRule="auto"/>
              <w:jc w:val="center"/>
              <w:rPr>
                <w:rFonts w:ascii="Times New Roman" w:eastAsia="Calibri" w:hAnsi="Times New Roman" w:cs="Times New Roman"/>
                <w:sz w:val="24"/>
                <w:szCs w:val="24"/>
                <w:lang w:eastAsia="ru-RU"/>
              </w:rPr>
            </w:pPr>
            <w:r w:rsidRPr="00674FEC">
              <w:rPr>
                <w:rFonts w:ascii="Times New Roman" w:eastAsia="Calibri" w:hAnsi="Times New Roman" w:cs="Times New Roman"/>
                <w:sz w:val="24"/>
                <w:szCs w:val="24"/>
                <w:lang w:eastAsia="ru-RU"/>
              </w:rPr>
              <w:t>погорелец</w:t>
            </w:r>
          </w:p>
        </w:tc>
        <w:tc>
          <w:tcPr>
            <w:tcW w:w="2126" w:type="dxa"/>
            <w:tcBorders>
              <w:top w:val="single" w:sz="4" w:space="0" w:color="auto"/>
              <w:left w:val="single" w:sz="4" w:space="0" w:color="auto"/>
              <w:bottom w:val="single" w:sz="4" w:space="0" w:color="auto"/>
              <w:right w:val="single" w:sz="4" w:space="0" w:color="auto"/>
            </w:tcBorders>
          </w:tcPr>
          <w:p w:rsidR="00674FEC" w:rsidRPr="00674FEC" w:rsidRDefault="00674FEC" w:rsidP="00674FEC">
            <w:pPr>
              <w:spacing w:after="0" w:line="240" w:lineRule="auto"/>
              <w:jc w:val="center"/>
              <w:rPr>
                <w:rFonts w:ascii="Times New Roman" w:eastAsia="Calibri" w:hAnsi="Times New Roman" w:cs="Times New Roman"/>
                <w:sz w:val="24"/>
                <w:szCs w:val="24"/>
                <w:lang w:eastAsia="ru-RU"/>
              </w:rPr>
            </w:pPr>
            <w:r w:rsidRPr="00674FEC">
              <w:rPr>
                <w:rFonts w:ascii="Times New Roman" w:eastAsia="Calibri" w:hAnsi="Times New Roman" w:cs="Times New Roman"/>
                <w:sz w:val="24"/>
                <w:szCs w:val="24"/>
                <w:lang w:eastAsia="ru-RU"/>
              </w:rPr>
              <w:t>п. Борисоглебский</w:t>
            </w:r>
          </w:p>
        </w:tc>
        <w:tc>
          <w:tcPr>
            <w:tcW w:w="851" w:type="dxa"/>
            <w:tcBorders>
              <w:top w:val="single" w:sz="4" w:space="0" w:color="auto"/>
              <w:left w:val="single" w:sz="4" w:space="0" w:color="auto"/>
              <w:bottom w:val="single" w:sz="4" w:space="0" w:color="auto"/>
              <w:right w:val="single" w:sz="4" w:space="0" w:color="auto"/>
            </w:tcBorders>
          </w:tcPr>
          <w:p w:rsidR="00674FEC" w:rsidRPr="00674FEC" w:rsidRDefault="00674FEC" w:rsidP="00674FEC">
            <w:pPr>
              <w:spacing w:after="0" w:line="240" w:lineRule="auto"/>
              <w:jc w:val="center"/>
              <w:rPr>
                <w:rFonts w:ascii="Times New Roman" w:eastAsia="Calibri" w:hAnsi="Times New Roman" w:cs="Times New Roman"/>
                <w:sz w:val="24"/>
                <w:szCs w:val="24"/>
                <w:lang w:eastAsia="ru-RU"/>
              </w:rPr>
            </w:pPr>
            <w:r w:rsidRPr="00674FEC">
              <w:rPr>
                <w:rFonts w:ascii="Times New Roman" w:eastAsia="Calibri" w:hAnsi="Times New Roman" w:cs="Times New Roman"/>
                <w:sz w:val="24"/>
                <w:szCs w:val="24"/>
                <w:lang w:eastAsia="ru-RU"/>
              </w:rPr>
              <w:t>1</w:t>
            </w:r>
          </w:p>
        </w:tc>
        <w:tc>
          <w:tcPr>
            <w:tcW w:w="1701" w:type="dxa"/>
            <w:tcBorders>
              <w:top w:val="single" w:sz="4" w:space="0" w:color="auto"/>
              <w:left w:val="single" w:sz="4" w:space="0" w:color="auto"/>
              <w:bottom w:val="single" w:sz="4" w:space="0" w:color="auto"/>
              <w:right w:val="single" w:sz="4" w:space="0" w:color="auto"/>
            </w:tcBorders>
          </w:tcPr>
          <w:p w:rsidR="00674FEC" w:rsidRPr="00674FEC" w:rsidRDefault="00674FEC" w:rsidP="00674FEC">
            <w:pPr>
              <w:spacing w:after="0" w:line="240" w:lineRule="auto"/>
              <w:jc w:val="center"/>
              <w:rPr>
                <w:rFonts w:ascii="Times New Roman" w:eastAsia="Calibri" w:hAnsi="Times New Roman" w:cs="Times New Roman"/>
                <w:sz w:val="24"/>
                <w:szCs w:val="24"/>
                <w:lang w:eastAsia="ru-RU"/>
              </w:rPr>
            </w:pPr>
            <w:r w:rsidRPr="00674FEC">
              <w:rPr>
                <w:rFonts w:ascii="Times New Roman" w:eastAsia="Calibri" w:hAnsi="Times New Roman" w:cs="Times New Roman"/>
                <w:sz w:val="24"/>
                <w:szCs w:val="24"/>
                <w:lang w:eastAsia="ru-RU"/>
              </w:rPr>
              <w:t>19.01.2011</w:t>
            </w:r>
          </w:p>
        </w:tc>
        <w:tc>
          <w:tcPr>
            <w:tcW w:w="1276" w:type="dxa"/>
            <w:tcBorders>
              <w:top w:val="single" w:sz="4" w:space="0" w:color="auto"/>
              <w:left w:val="single" w:sz="4" w:space="0" w:color="auto"/>
              <w:bottom w:val="single" w:sz="4" w:space="0" w:color="auto"/>
              <w:right w:val="single" w:sz="4" w:space="0" w:color="auto"/>
            </w:tcBorders>
          </w:tcPr>
          <w:p w:rsidR="00674FEC" w:rsidRPr="00674FEC" w:rsidRDefault="005E785D" w:rsidP="00C35FEC">
            <w:pPr>
              <w:spacing w:after="0" w:line="240" w:lineRule="auto"/>
              <w:jc w:val="center"/>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2019</w:t>
            </w:r>
          </w:p>
        </w:tc>
      </w:tr>
      <w:tr w:rsidR="00674FEC" w:rsidRPr="00674FEC" w:rsidTr="00C112C8">
        <w:trPr>
          <w:trHeight w:val="499"/>
        </w:trPr>
        <w:tc>
          <w:tcPr>
            <w:tcW w:w="568" w:type="dxa"/>
            <w:tcBorders>
              <w:top w:val="single" w:sz="4" w:space="0" w:color="auto"/>
              <w:left w:val="single" w:sz="4" w:space="0" w:color="auto"/>
              <w:bottom w:val="single" w:sz="4" w:space="0" w:color="auto"/>
              <w:right w:val="single" w:sz="4" w:space="0" w:color="auto"/>
            </w:tcBorders>
          </w:tcPr>
          <w:p w:rsidR="00674FEC" w:rsidRPr="00674FEC" w:rsidRDefault="005E785D" w:rsidP="00674FEC">
            <w:pPr>
              <w:spacing w:after="0" w:line="240" w:lineRule="auto"/>
              <w:jc w:val="center"/>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4</w:t>
            </w:r>
            <w:r w:rsidR="00674FEC" w:rsidRPr="00674FEC">
              <w:rPr>
                <w:rFonts w:ascii="Times New Roman" w:eastAsia="Calibri" w:hAnsi="Times New Roman" w:cs="Times New Roman"/>
                <w:sz w:val="24"/>
                <w:szCs w:val="24"/>
                <w:lang w:eastAsia="ru-RU"/>
              </w:rPr>
              <w:t>.</w:t>
            </w:r>
          </w:p>
        </w:tc>
        <w:tc>
          <w:tcPr>
            <w:tcW w:w="2410" w:type="dxa"/>
            <w:tcBorders>
              <w:top w:val="single" w:sz="4" w:space="0" w:color="auto"/>
              <w:left w:val="single" w:sz="4" w:space="0" w:color="auto"/>
              <w:bottom w:val="single" w:sz="4" w:space="0" w:color="auto"/>
              <w:right w:val="single" w:sz="4" w:space="0" w:color="auto"/>
            </w:tcBorders>
          </w:tcPr>
          <w:p w:rsidR="00674FEC" w:rsidRPr="00674FEC" w:rsidRDefault="00674FEC" w:rsidP="00674FEC">
            <w:pPr>
              <w:spacing w:after="0" w:line="240" w:lineRule="auto"/>
              <w:rPr>
                <w:rFonts w:ascii="Times New Roman" w:eastAsia="Calibri" w:hAnsi="Times New Roman" w:cs="Times New Roman"/>
                <w:sz w:val="24"/>
                <w:szCs w:val="24"/>
                <w:lang w:eastAsia="ru-RU"/>
              </w:rPr>
            </w:pPr>
            <w:proofErr w:type="spellStart"/>
            <w:r w:rsidRPr="00674FEC">
              <w:rPr>
                <w:rFonts w:ascii="Times New Roman" w:eastAsia="Calibri" w:hAnsi="Times New Roman" w:cs="Times New Roman"/>
                <w:sz w:val="24"/>
                <w:szCs w:val="24"/>
                <w:lang w:eastAsia="ru-RU"/>
              </w:rPr>
              <w:t>Сурьянинова</w:t>
            </w:r>
            <w:proofErr w:type="spellEnd"/>
            <w:r w:rsidRPr="00674FEC">
              <w:rPr>
                <w:rFonts w:ascii="Times New Roman" w:eastAsia="Calibri" w:hAnsi="Times New Roman" w:cs="Times New Roman"/>
                <w:sz w:val="24"/>
                <w:szCs w:val="24"/>
                <w:lang w:eastAsia="ru-RU"/>
              </w:rPr>
              <w:t xml:space="preserve"> Любовь Алексеевна</w:t>
            </w:r>
          </w:p>
        </w:tc>
        <w:tc>
          <w:tcPr>
            <w:tcW w:w="1559" w:type="dxa"/>
            <w:tcBorders>
              <w:top w:val="single" w:sz="4" w:space="0" w:color="auto"/>
              <w:left w:val="single" w:sz="4" w:space="0" w:color="auto"/>
              <w:bottom w:val="single" w:sz="4" w:space="0" w:color="auto"/>
              <w:right w:val="single" w:sz="4" w:space="0" w:color="auto"/>
            </w:tcBorders>
            <w:vAlign w:val="bottom"/>
          </w:tcPr>
          <w:p w:rsidR="00674FEC" w:rsidRPr="00674FEC" w:rsidRDefault="00674FEC" w:rsidP="00674FEC">
            <w:pPr>
              <w:spacing w:after="0" w:line="240" w:lineRule="auto"/>
              <w:jc w:val="center"/>
              <w:rPr>
                <w:rFonts w:ascii="Times New Roman" w:eastAsia="Calibri" w:hAnsi="Times New Roman" w:cs="Times New Roman"/>
                <w:sz w:val="24"/>
                <w:szCs w:val="24"/>
                <w:lang w:eastAsia="ru-RU"/>
              </w:rPr>
            </w:pPr>
            <w:r w:rsidRPr="00674FEC">
              <w:rPr>
                <w:rFonts w:ascii="Times New Roman" w:eastAsia="Calibri" w:hAnsi="Times New Roman" w:cs="Times New Roman"/>
                <w:sz w:val="24"/>
                <w:szCs w:val="24"/>
                <w:lang w:eastAsia="ru-RU"/>
              </w:rPr>
              <w:t>погорелец</w:t>
            </w:r>
          </w:p>
        </w:tc>
        <w:tc>
          <w:tcPr>
            <w:tcW w:w="2126" w:type="dxa"/>
            <w:tcBorders>
              <w:top w:val="single" w:sz="4" w:space="0" w:color="auto"/>
              <w:left w:val="single" w:sz="4" w:space="0" w:color="auto"/>
              <w:bottom w:val="single" w:sz="4" w:space="0" w:color="auto"/>
              <w:right w:val="single" w:sz="4" w:space="0" w:color="auto"/>
            </w:tcBorders>
          </w:tcPr>
          <w:p w:rsidR="00674FEC" w:rsidRPr="00674FEC" w:rsidRDefault="00674FEC" w:rsidP="00674FEC">
            <w:pPr>
              <w:spacing w:after="0" w:line="240" w:lineRule="auto"/>
              <w:jc w:val="center"/>
              <w:rPr>
                <w:rFonts w:ascii="Times New Roman" w:eastAsia="Calibri" w:hAnsi="Times New Roman" w:cs="Times New Roman"/>
                <w:sz w:val="24"/>
                <w:szCs w:val="24"/>
                <w:lang w:eastAsia="ru-RU"/>
              </w:rPr>
            </w:pPr>
            <w:r w:rsidRPr="00674FEC">
              <w:rPr>
                <w:rFonts w:ascii="Times New Roman" w:eastAsia="Calibri" w:hAnsi="Times New Roman" w:cs="Times New Roman"/>
                <w:sz w:val="24"/>
                <w:szCs w:val="24"/>
                <w:lang w:eastAsia="ru-RU"/>
              </w:rPr>
              <w:t xml:space="preserve">п. Борисоглебский </w:t>
            </w:r>
          </w:p>
        </w:tc>
        <w:tc>
          <w:tcPr>
            <w:tcW w:w="851" w:type="dxa"/>
            <w:tcBorders>
              <w:top w:val="single" w:sz="4" w:space="0" w:color="auto"/>
              <w:left w:val="single" w:sz="4" w:space="0" w:color="auto"/>
              <w:bottom w:val="single" w:sz="4" w:space="0" w:color="auto"/>
              <w:right w:val="single" w:sz="4" w:space="0" w:color="auto"/>
            </w:tcBorders>
          </w:tcPr>
          <w:p w:rsidR="00674FEC" w:rsidRPr="00674FEC" w:rsidRDefault="00674FEC" w:rsidP="00674FEC">
            <w:pPr>
              <w:spacing w:after="0" w:line="240" w:lineRule="auto"/>
              <w:jc w:val="center"/>
              <w:rPr>
                <w:rFonts w:ascii="Times New Roman" w:eastAsia="Calibri" w:hAnsi="Times New Roman" w:cs="Times New Roman"/>
                <w:sz w:val="24"/>
                <w:szCs w:val="24"/>
                <w:lang w:eastAsia="ru-RU"/>
              </w:rPr>
            </w:pPr>
            <w:r w:rsidRPr="00674FEC">
              <w:rPr>
                <w:rFonts w:ascii="Times New Roman" w:eastAsia="Calibri" w:hAnsi="Times New Roman" w:cs="Times New Roman"/>
                <w:sz w:val="24"/>
                <w:szCs w:val="24"/>
                <w:lang w:eastAsia="ru-RU"/>
              </w:rPr>
              <w:t>1</w:t>
            </w:r>
          </w:p>
        </w:tc>
        <w:tc>
          <w:tcPr>
            <w:tcW w:w="1701" w:type="dxa"/>
            <w:tcBorders>
              <w:top w:val="single" w:sz="4" w:space="0" w:color="auto"/>
              <w:left w:val="single" w:sz="4" w:space="0" w:color="auto"/>
              <w:bottom w:val="single" w:sz="4" w:space="0" w:color="auto"/>
              <w:right w:val="single" w:sz="4" w:space="0" w:color="auto"/>
            </w:tcBorders>
          </w:tcPr>
          <w:p w:rsidR="00674FEC" w:rsidRPr="00674FEC" w:rsidRDefault="00674FEC" w:rsidP="00674FEC">
            <w:pPr>
              <w:spacing w:after="0" w:line="240" w:lineRule="auto"/>
              <w:jc w:val="center"/>
              <w:rPr>
                <w:rFonts w:ascii="Times New Roman" w:eastAsia="Calibri" w:hAnsi="Times New Roman" w:cs="Times New Roman"/>
                <w:sz w:val="24"/>
                <w:szCs w:val="24"/>
                <w:lang w:eastAsia="ru-RU"/>
              </w:rPr>
            </w:pPr>
            <w:r w:rsidRPr="00674FEC">
              <w:rPr>
                <w:rFonts w:ascii="Times New Roman" w:eastAsia="Calibri" w:hAnsi="Times New Roman" w:cs="Times New Roman"/>
                <w:sz w:val="24"/>
                <w:szCs w:val="24"/>
                <w:lang w:eastAsia="ru-RU"/>
              </w:rPr>
              <w:t>10.02.2011</w:t>
            </w:r>
          </w:p>
        </w:tc>
        <w:tc>
          <w:tcPr>
            <w:tcW w:w="1276" w:type="dxa"/>
            <w:tcBorders>
              <w:top w:val="single" w:sz="4" w:space="0" w:color="auto"/>
              <w:left w:val="single" w:sz="4" w:space="0" w:color="auto"/>
              <w:bottom w:val="single" w:sz="4" w:space="0" w:color="auto"/>
              <w:right w:val="single" w:sz="4" w:space="0" w:color="auto"/>
            </w:tcBorders>
          </w:tcPr>
          <w:p w:rsidR="00674FEC" w:rsidRPr="00674FEC" w:rsidRDefault="00674FEC" w:rsidP="005E785D">
            <w:pPr>
              <w:spacing w:after="0" w:line="240" w:lineRule="auto"/>
              <w:jc w:val="center"/>
              <w:rPr>
                <w:rFonts w:ascii="Times New Roman" w:eastAsia="Calibri" w:hAnsi="Times New Roman" w:cs="Times New Roman"/>
                <w:sz w:val="24"/>
                <w:szCs w:val="24"/>
                <w:lang w:eastAsia="ru-RU"/>
              </w:rPr>
            </w:pPr>
            <w:r w:rsidRPr="00674FEC">
              <w:rPr>
                <w:rFonts w:ascii="Times New Roman" w:eastAsia="Calibri" w:hAnsi="Times New Roman" w:cs="Times New Roman"/>
                <w:sz w:val="24"/>
                <w:szCs w:val="24"/>
                <w:lang w:eastAsia="ru-RU"/>
              </w:rPr>
              <w:t>20</w:t>
            </w:r>
            <w:r w:rsidR="005E785D">
              <w:rPr>
                <w:rFonts w:ascii="Times New Roman" w:eastAsia="Calibri" w:hAnsi="Times New Roman" w:cs="Times New Roman"/>
                <w:sz w:val="24"/>
                <w:szCs w:val="24"/>
                <w:lang w:eastAsia="ru-RU"/>
              </w:rPr>
              <w:t>20</w:t>
            </w:r>
          </w:p>
        </w:tc>
      </w:tr>
      <w:tr w:rsidR="00674FEC" w:rsidRPr="00674FEC" w:rsidTr="00C112C8">
        <w:trPr>
          <w:trHeight w:val="479"/>
        </w:trPr>
        <w:tc>
          <w:tcPr>
            <w:tcW w:w="568" w:type="dxa"/>
            <w:tcBorders>
              <w:top w:val="single" w:sz="4" w:space="0" w:color="auto"/>
              <w:left w:val="single" w:sz="4" w:space="0" w:color="auto"/>
              <w:bottom w:val="single" w:sz="4" w:space="0" w:color="auto"/>
              <w:right w:val="single" w:sz="4" w:space="0" w:color="auto"/>
            </w:tcBorders>
          </w:tcPr>
          <w:p w:rsidR="00674FEC" w:rsidRPr="00674FEC" w:rsidRDefault="005E785D" w:rsidP="00674FEC">
            <w:pPr>
              <w:spacing w:after="0" w:line="240" w:lineRule="auto"/>
              <w:jc w:val="center"/>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5</w:t>
            </w:r>
            <w:r w:rsidR="00674FEC" w:rsidRPr="00674FEC">
              <w:rPr>
                <w:rFonts w:ascii="Times New Roman" w:eastAsia="Calibri" w:hAnsi="Times New Roman" w:cs="Times New Roman"/>
                <w:sz w:val="24"/>
                <w:szCs w:val="24"/>
                <w:lang w:eastAsia="ru-RU"/>
              </w:rPr>
              <w:t xml:space="preserve">. </w:t>
            </w:r>
          </w:p>
        </w:tc>
        <w:tc>
          <w:tcPr>
            <w:tcW w:w="2410" w:type="dxa"/>
            <w:tcBorders>
              <w:top w:val="single" w:sz="4" w:space="0" w:color="auto"/>
              <w:left w:val="single" w:sz="4" w:space="0" w:color="auto"/>
              <w:bottom w:val="single" w:sz="4" w:space="0" w:color="auto"/>
              <w:right w:val="single" w:sz="4" w:space="0" w:color="auto"/>
            </w:tcBorders>
          </w:tcPr>
          <w:p w:rsidR="00674FEC" w:rsidRPr="00674FEC" w:rsidRDefault="00674FEC" w:rsidP="00674FEC">
            <w:pPr>
              <w:spacing w:after="0" w:line="240" w:lineRule="auto"/>
              <w:rPr>
                <w:rFonts w:ascii="Times New Roman" w:eastAsia="Calibri" w:hAnsi="Times New Roman" w:cs="Times New Roman"/>
                <w:sz w:val="24"/>
                <w:szCs w:val="24"/>
                <w:lang w:eastAsia="ru-RU"/>
              </w:rPr>
            </w:pPr>
            <w:proofErr w:type="spellStart"/>
            <w:r w:rsidRPr="00674FEC">
              <w:rPr>
                <w:rFonts w:ascii="Times New Roman" w:eastAsia="Calibri" w:hAnsi="Times New Roman" w:cs="Times New Roman"/>
                <w:sz w:val="24"/>
                <w:szCs w:val="24"/>
                <w:lang w:eastAsia="ru-RU"/>
              </w:rPr>
              <w:t>Колдина</w:t>
            </w:r>
            <w:proofErr w:type="spellEnd"/>
            <w:r w:rsidRPr="00674FEC">
              <w:rPr>
                <w:rFonts w:ascii="Times New Roman" w:eastAsia="Calibri" w:hAnsi="Times New Roman" w:cs="Times New Roman"/>
                <w:sz w:val="24"/>
                <w:szCs w:val="24"/>
                <w:lang w:eastAsia="ru-RU"/>
              </w:rPr>
              <w:t xml:space="preserve"> Нина Александровна</w:t>
            </w:r>
          </w:p>
        </w:tc>
        <w:tc>
          <w:tcPr>
            <w:tcW w:w="1559" w:type="dxa"/>
            <w:tcBorders>
              <w:top w:val="single" w:sz="4" w:space="0" w:color="auto"/>
              <w:left w:val="single" w:sz="4" w:space="0" w:color="auto"/>
              <w:bottom w:val="single" w:sz="4" w:space="0" w:color="auto"/>
              <w:right w:val="single" w:sz="4" w:space="0" w:color="auto"/>
            </w:tcBorders>
            <w:vAlign w:val="bottom"/>
          </w:tcPr>
          <w:p w:rsidR="00674FEC" w:rsidRPr="00674FEC" w:rsidRDefault="00674FEC" w:rsidP="00674FEC">
            <w:pPr>
              <w:spacing w:after="0" w:line="240" w:lineRule="auto"/>
              <w:jc w:val="center"/>
              <w:rPr>
                <w:rFonts w:ascii="Times New Roman" w:eastAsia="Calibri" w:hAnsi="Times New Roman" w:cs="Times New Roman"/>
                <w:sz w:val="24"/>
                <w:szCs w:val="24"/>
                <w:lang w:eastAsia="ru-RU"/>
              </w:rPr>
            </w:pPr>
            <w:r w:rsidRPr="00674FEC">
              <w:rPr>
                <w:rFonts w:ascii="Times New Roman" w:eastAsia="Calibri" w:hAnsi="Times New Roman" w:cs="Times New Roman"/>
                <w:sz w:val="24"/>
                <w:szCs w:val="24"/>
                <w:lang w:eastAsia="ru-RU"/>
              </w:rPr>
              <w:t>погорелец</w:t>
            </w:r>
          </w:p>
        </w:tc>
        <w:tc>
          <w:tcPr>
            <w:tcW w:w="2126" w:type="dxa"/>
            <w:tcBorders>
              <w:top w:val="single" w:sz="4" w:space="0" w:color="auto"/>
              <w:left w:val="single" w:sz="4" w:space="0" w:color="auto"/>
              <w:bottom w:val="single" w:sz="4" w:space="0" w:color="auto"/>
              <w:right w:val="single" w:sz="4" w:space="0" w:color="auto"/>
            </w:tcBorders>
          </w:tcPr>
          <w:p w:rsidR="00674FEC" w:rsidRPr="00674FEC" w:rsidRDefault="00674FEC" w:rsidP="00674FEC">
            <w:pPr>
              <w:spacing w:after="0" w:line="240" w:lineRule="auto"/>
              <w:jc w:val="center"/>
              <w:rPr>
                <w:rFonts w:ascii="Times New Roman" w:eastAsia="Calibri" w:hAnsi="Times New Roman" w:cs="Times New Roman"/>
                <w:sz w:val="24"/>
                <w:szCs w:val="24"/>
                <w:lang w:eastAsia="ru-RU"/>
              </w:rPr>
            </w:pPr>
            <w:r w:rsidRPr="00674FEC">
              <w:rPr>
                <w:rFonts w:ascii="Times New Roman" w:eastAsia="Calibri" w:hAnsi="Times New Roman" w:cs="Times New Roman"/>
                <w:sz w:val="24"/>
                <w:szCs w:val="24"/>
                <w:lang w:eastAsia="ru-RU"/>
              </w:rPr>
              <w:t>д. Селище</w:t>
            </w:r>
          </w:p>
        </w:tc>
        <w:tc>
          <w:tcPr>
            <w:tcW w:w="851" w:type="dxa"/>
            <w:tcBorders>
              <w:top w:val="single" w:sz="4" w:space="0" w:color="auto"/>
              <w:left w:val="single" w:sz="4" w:space="0" w:color="auto"/>
              <w:bottom w:val="single" w:sz="4" w:space="0" w:color="auto"/>
              <w:right w:val="single" w:sz="4" w:space="0" w:color="auto"/>
            </w:tcBorders>
          </w:tcPr>
          <w:p w:rsidR="00674FEC" w:rsidRPr="00674FEC" w:rsidRDefault="00674FEC" w:rsidP="00674FEC">
            <w:pPr>
              <w:spacing w:after="0" w:line="240" w:lineRule="auto"/>
              <w:jc w:val="center"/>
              <w:rPr>
                <w:rFonts w:ascii="Times New Roman" w:eastAsia="Calibri" w:hAnsi="Times New Roman" w:cs="Times New Roman"/>
                <w:sz w:val="24"/>
                <w:szCs w:val="24"/>
                <w:lang w:eastAsia="ru-RU"/>
              </w:rPr>
            </w:pPr>
            <w:r w:rsidRPr="00674FEC">
              <w:rPr>
                <w:rFonts w:ascii="Times New Roman" w:eastAsia="Calibri" w:hAnsi="Times New Roman" w:cs="Times New Roman"/>
                <w:sz w:val="24"/>
                <w:szCs w:val="24"/>
                <w:lang w:eastAsia="ru-RU"/>
              </w:rPr>
              <w:t>1</w:t>
            </w:r>
          </w:p>
        </w:tc>
        <w:tc>
          <w:tcPr>
            <w:tcW w:w="1701" w:type="dxa"/>
            <w:tcBorders>
              <w:top w:val="single" w:sz="4" w:space="0" w:color="auto"/>
              <w:left w:val="single" w:sz="4" w:space="0" w:color="auto"/>
              <w:bottom w:val="single" w:sz="4" w:space="0" w:color="auto"/>
              <w:right w:val="single" w:sz="4" w:space="0" w:color="auto"/>
            </w:tcBorders>
          </w:tcPr>
          <w:p w:rsidR="00674FEC" w:rsidRPr="00674FEC" w:rsidRDefault="00674FEC" w:rsidP="00674FEC">
            <w:pPr>
              <w:spacing w:after="0" w:line="240" w:lineRule="auto"/>
              <w:jc w:val="center"/>
              <w:rPr>
                <w:rFonts w:ascii="Times New Roman" w:eastAsia="Calibri" w:hAnsi="Times New Roman" w:cs="Times New Roman"/>
                <w:sz w:val="24"/>
                <w:szCs w:val="24"/>
                <w:lang w:eastAsia="ru-RU"/>
              </w:rPr>
            </w:pPr>
            <w:r w:rsidRPr="00674FEC">
              <w:rPr>
                <w:rFonts w:ascii="Times New Roman" w:eastAsia="Calibri" w:hAnsi="Times New Roman" w:cs="Times New Roman"/>
                <w:sz w:val="24"/>
                <w:szCs w:val="24"/>
                <w:lang w:eastAsia="ru-RU"/>
              </w:rPr>
              <w:t>29.12.2011</w:t>
            </w:r>
          </w:p>
        </w:tc>
        <w:tc>
          <w:tcPr>
            <w:tcW w:w="1276" w:type="dxa"/>
            <w:tcBorders>
              <w:top w:val="single" w:sz="4" w:space="0" w:color="auto"/>
              <w:left w:val="single" w:sz="4" w:space="0" w:color="auto"/>
              <w:bottom w:val="single" w:sz="4" w:space="0" w:color="auto"/>
              <w:right w:val="single" w:sz="4" w:space="0" w:color="auto"/>
            </w:tcBorders>
          </w:tcPr>
          <w:p w:rsidR="00674FEC" w:rsidRPr="00674FEC" w:rsidRDefault="00674FEC" w:rsidP="005E785D">
            <w:pPr>
              <w:spacing w:after="0" w:line="240" w:lineRule="auto"/>
              <w:jc w:val="center"/>
              <w:rPr>
                <w:rFonts w:ascii="Times New Roman" w:eastAsia="Calibri" w:hAnsi="Times New Roman" w:cs="Times New Roman"/>
                <w:sz w:val="24"/>
                <w:szCs w:val="24"/>
                <w:lang w:eastAsia="ru-RU"/>
              </w:rPr>
            </w:pPr>
            <w:r w:rsidRPr="00674FEC">
              <w:rPr>
                <w:rFonts w:ascii="Times New Roman" w:eastAsia="Calibri" w:hAnsi="Times New Roman" w:cs="Times New Roman"/>
                <w:sz w:val="24"/>
                <w:szCs w:val="24"/>
                <w:lang w:eastAsia="ru-RU"/>
              </w:rPr>
              <w:t>20</w:t>
            </w:r>
            <w:r w:rsidR="005E785D">
              <w:rPr>
                <w:rFonts w:ascii="Times New Roman" w:eastAsia="Calibri" w:hAnsi="Times New Roman" w:cs="Times New Roman"/>
                <w:sz w:val="24"/>
                <w:szCs w:val="24"/>
                <w:lang w:eastAsia="ru-RU"/>
              </w:rPr>
              <w:t>20</w:t>
            </w:r>
          </w:p>
        </w:tc>
      </w:tr>
      <w:tr w:rsidR="00E66DE7" w:rsidRPr="00674FEC" w:rsidTr="00C112C8">
        <w:trPr>
          <w:trHeight w:val="479"/>
        </w:trPr>
        <w:tc>
          <w:tcPr>
            <w:tcW w:w="568" w:type="dxa"/>
            <w:tcBorders>
              <w:top w:val="single" w:sz="4" w:space="0" w:color="auto"/>
              <w:left w:val="single" w:sz="4" w:space="0" w:color="auto"/>
              <w:bottom w:val="single" w:sz="4" w:space="0" w:color="auto"/>
              <w:right w:val="single" w:sz="4" w:space="0" w:color="auto"/>
            </w:tcBorders>
          </w:tcPr>
          <w:p w:rsidR="00E66DE7" w:rsidRDefault="00E66DE7" w:rsidP="00674FEC">
            <w:pPr>
              <w:spacing w:after="0" w:line="240" w:lineRule="auto"/>
              <w:jc w:val="center"/>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6</w:t>
            </w:r>
          </w:p>
        </w:tc>
        <w:tc>
          <w:tcPr>
            <w:tcW w:w="2410" w:type="dxa"/>
            <w:tcBorders>
              <w:top w:val="single" w:sz="4" w:space="0" w:color="auto"/>
              <w:left w:val="single" w:sz="4" w:space="0" w:color="auto"/>
              <w:bottom w:val="single" w:sz="4" w:space="0" w:color="auto"/>
              <w:right w:val="single" w:sz="4" w:space="0" w:color="auto"/>
            </w:tcBorders>
          </w:tcPr>
          <w:p w:rsidR="00E66DE7" w:rsidRPr="00674FEC" w:rsidRDefault="00E66DE7" w:rsidP="00674FEC">
            <w:pPr>
              <w:spacing w:after="0" w:line="240" w:lineRule="auto"/>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Горюнов Владимир Владимирович</w:t>
            </w:r>
          </w:p>
        </w:tc>
        <w:tc>
          <w:tcPr>
            <w:tcW w:w="1559" w:type="dxa"/>
            <w:tcBorders>
              <w:top w:val="single" w:sz="4" w:space="0" w:color="auto"/>
              <w:left w:val="single" w:sz="4" w:space="0" w:color="auto"/>
              <w:bottom w:val="single" w:sz="4" w:space="0" w:color="auto"/>
              <w:right w:val="single" w:sz="4" w:space="0" w:color="auto"/>
            </w:tcBorders>
            <w:vAlign w:val="bottom"/>
          </w:tcPr>
          <w:p w:rsidR="00E66DE7" w:rsidRPr="00674FEC" w:rsidRDefault="00E66DE7" w:rsidP="00674FEC">
            <w:pPr>
              <w:spacing w:after="0" w:line="240" w:lineRule="auto"/>
              <w:jc w:val="center"/>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погорелец</w:t>
            </w:r>
          </w:p>
        </w:tc>
        <w:tc>
          <w:tcPr>
            <w:tcW w:w="2126" w:type="dxa"/>
            <w:tcBorders>
              <w:top w:val="single" w:sz="4" w:space="0" w:color="auto"/>
              <w:left w:val="single" w:sz="4" w:space="0" w:color="auto"/>
              <w:bottom w:val="single" w:sz="4" w:space="0" w:color="auto"/>
              <w:right w:val="single" w:sz="4" w:space="0" w:color="auto"/>
            </w:tcBorders>
          </w:tcPr>
          <w:p w:rsidR="00E66DE7" w:rsidRPr="00674FEC" w:rsidRDefault="00E66DE7" w:rsidP="00674FEC">
            <w:pPr>
              <w:spacing w:after="0" w:line="240" w:lineRule="auto"/>
              <w:jc w:val="center"/>
              <w:rPr>
                <w:rFonts w:ascii="Times New Roman" w:eastAsia="Calibri" w:hAnsi="Times New Roman" w:cs="Times New Roman"/>
                <w:sz w:val="24"/>
                <w:szCs w:val="24"/>
                <w:lang w:eastAsia="ru-RU"/>
              </w:rPr>
            </w:pPr>
            <w:proofErr w:type="spellStart"/>
            <w:r>
              <w:rPr>
                <w:rFonts w:ascii="Times New Roman" w:eastAsia="Calibri" w:hAnsi="Times New Roman" w:cs="Times New Roman"/>
                <w:sz w:val="24"/>
                <w:szCs w:val="24"/>
                <w:lang w:eastAsia="ru-RU"/>
              </w:rPr>
              <w:t>п</w:t>
            </w:r>
            <w:proofErr w:type="gramStart"/>
            <w:r>
              <w:rPr>
                <w:rFonts w:ascii="Times New Roman" w:eastAsia="Calibri" w:hAnsi="Times New Roman" w:cs="Times New Roman"/>
                <w:sz w:val="24"/>
                <w:szCs w:val="24"/>
                <w:lang w:eastAsia="ru-RU"/>
              </w:rPr>
              <w:t>.Б</w:t>
            </w:r>
            <w:proofErr w:type="gramEnd"/>
            <w:r>
              <w:rPr>
                <w:rFonts w:ascii="Times New Roman" w:eastAsia="Calibri" w:hAnsi="Times New Roman" w:cs="Times New Roman"/>
                <w:sz w:val="24"/>
                <w:szCs w:val="24"/>
                <w:lang w:eastAsia="ru-RU"/>
              </w:rPr>
              <w:t>орисоглебский</w:t>
            </w:r>
            <w:proofErr w:type="spellEnd"/>
          </w:p>
        </w:tc>
        <w:tc>
          <w:tcPr>
            <w:tcW w:w="851" w:type="dxa"/>
            <w:tcBorders>
              <w:top w:val="single" w:sz="4" w:space="0" w:color="auto"/>
              <w:left w:val="single" w:sz="4" w:space="0" w:color="auto"/>
              <w:bottom w:val="single" w:sz="4" w:space="0" w:color="auto"/>
              <w:right w:val="single" w:sz="4" w:space="0" w:color="auto"/>
            </w:tcBorders>
          </w:tcPr>
          <w:p w:rsidR="00E66DE7" w:rsidRPr="00674FEC" w:rsidRDefault="00E66DE7" w:rsidP="00674FEC">
            <w:pPr>
              <w:spacing w:after="0" w:line="240" w:lineRule="auto"/>
              <w:jc w:val="center"/>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1</w:t>
            </w:r>
          </w:p>
        </w:tc>
        <w:tc>
          <w:tcPr>
            <w:tcW w:w="1701" w:type="dxa"/>
            <w:tcBorders>
              <w:top w:val="single" w:sz="4" w:space="0" w:color="auto"/>
              <w:left w:val="single" w:sz="4" w:space="0" w:color="auto"/>
              <w:bottom w:val="single" w:sz="4" w:space="0" w:color="auto"/>
              <w:right w:val="single" w:sz="4" w:space="0" w:color="auto"/>
            </w:tcBorders>
          </w:tcPr>
          <w:p w:rsidR="00E66DE7" w:rsidRPr="00674FEC" w:rsidRDefault="00E66DE7" w:rsidP="00674FEC">
            <w:pPr>
              <w:spacing w:after="0" w:line="240" w:lineRule="auto"/>
              <w:jc w:val="center"/>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02.11.2012</w:t>
            </w:r>
          </w:p>
        </w:tc>
        <w:tc>
          <w:tcPr>
            <w:tcW w:w="1276" w:type="dxa"/>
            <w:tcBorders>
              <w:top w:val="single" w:sz="4" w:space="0" w:color="auto"/>
              <w:left w:val="single" w:sz="4" w:space="0" w:color="auto"/>
              <w:bottom w:val="single" w:sz="4" w:space="0" w:color="auto"/>
              <w:right w:val="single" w:sz="4" w:space="0" w:color="auto"/>
            </w:tcBorders>
          </w:tcPr>
          <w:p w:rsidR="00E66DE7" w:rsidRPr="00674FEC" w:rsidRDefault="00E66DE7" w:rsidP="005E785D">
            <w:pPr>
              <w:spacing w:after="0" w:line="240" w:lineRule="auto"/>
              <w:jc w:val="center"/>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2020</w:t>
            </w:r>
          </w:p>
        </w:tc>
      </w:tr>
      <w:tr w:rsidR="00674FEC" w:rsidRPr="00674FEC" w:rsidTr="00C112C8">
        <w:trPr>
          <w:trHeight w:val="459"/>
        </w:trPr>
        <w:tc>
          <w:tcPr>
            <w:tcW w:w="568" w:type="dxa"/>
            <w:tcBorders>
              <w:top w:val="single" w:sz="4" w:space="0" w:color="auto"/>
              <w:left w:val="single" w:sz="4" w:space="0" w:color="auto"/>
              <w:bottom w:val="single" w:sz="4" w:space="0" w:color="auto"/>
              <w:right w:val="single" w:sz="4" w:space="0" w:color="auto"/>
            </w:tcBorders>
          </w:tcPr>
          <w:p w:rsidR="00674FEC" w:rsidRPr="00674FEC" w:rsidRDefault="005E785D" w:rsidP="00674FEC">
            <w:pPr>
              <w:spacing w:after="0" w:line="240" w:lineRule="auto"/>
              <w:jc w:val="center"/>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6</w:t>
            </w:r>
            <w:r w:rsidR="00674FEC" w:rsidRPr="00674FEC">
              <w:rPr>
                <w:rFonts w:ascii="Times New Roman" w:eastAsia="Calibri" w:hAnsi="Times New Roman" w:cs="Times New Roman"/>
                <w:sz w:val="24"/>
                <w:szCs w:val="24"/>
                <w:lang w:eastAsia="ru-RU"/>
              </w:rPr>
              <w:t>.</w:t>
            </w:r>
          </w:p>
        </w:tc>
        <w:tc>
          <w:tcPr>
            <w:tcW w:w="2410" w:type="dxa"/>
            <w:tcBorders>
              <w:top w:val="single" w:sz="4" w:space="0" w:color="auto"/>
              <w:left w:val="single" w:sz="4" w:space="0" w:color="auto"/>
              <w:bottom w:val="single" w:sz="4" w:space="0" w:color="auto"/>
              <w:right w:val="single" w:sz="4" w:space="0" w:color="auto"/>
            </w:tcBorders>
          </w:tcPr>
          <w:p w:rsidR="00674FEC" w:rsidRPr="00674FEC" w:rsidRDefault="00674FEC" w:rsidP="00674FEC">
            <w:pPr>
              <w:spacing w:after="0" w:line="240" w:lineRule="auto"/>
              <w:rPr>
                <w:rFonts w:ascii="Times New Roman" w:eastAsia="Calibri" w:hAnsi="Times New Roman" w:cs="Times New Roman"/>
                <w:sz w:val="24"/>
                <w:szCs w:val="24"/>
                <w:lang w:eastAsia="ru-RU"/>
              </w:rPr>
            </w:pPr>
            <w:r w:rsidRPr="00674FEC">
              <w:rPr>
                <w:rFonts w:ascii="Times New Roman" w:eastAsia="Calibri" w:hAnsi="Times New Roman" w:cs="Times New Roman"/>
                <w:sz w:val="24"/>
                <w:szCs w:val="24"/>
                <w:lang w:eastAsia="ru-RU"/>
              </w:rPr>
              <w:t>Епанешникова Любовь Васильевна</w:t>
            </w:r>
          </w:p>
        </w:tc>
        <w:tc>
          <w:tcPr>
            <w:tcW w:w="1559" w:type="dxa"/>
            <w:tcBorders>
              <w:top w:val="single" w:sz="4" w:space="0" w:color="auto"/>
              <w:left w:val="single" w:sz="4" w:space="0" w:color="auto"/>
              <w:bottom w:val="single" w:sz="4" w:space="0" w:color="auto"/>
              <w:right w:val="single" w:sz="4" w:space="0" w:color="auto"/>
            </w:tcBorders>
            <w:vAlign w:val="bottom"/>
          </w:tcPr>
          <w:p w:rsidR="00674FEC" w:rsidRPr="00674FEC" w:rsidRDefault="00674FEC" w:rsidP="00674FEC">
            <w:pPr>
              <w:spacing w:after="0" w:line="240" w:lineRule="auto"/>
              <w:jc w:val="center"/>
              <w:rPr>
                <w:rFonts w:ascii="Times New Roman" w:eastAsia="Calibri" w:hAnsi="Times New Roman" w:cs="Times New Roman"/>
                <w:sz w:val="24"/>
                <w:szCs w:val="24"/>
                <w:lang w:eastAsia="ru-RU"/>
              </w:rPr>
            </w:pPr>
            <w:r w:rsidRPr="00674FEC">
              <w:rPr>
                <w:rFonts w:ascii="Times New Roman" w:eastAsia="Calibri" w:hAnsi="Times New Roman" w:cs="Times New Roman"/>
                <w:sz w:val="24"/>
                <w:szCs w:val="24"/>
                <w:lang w:eastAsia="ru-RU"/>
              </w:rPr>
              <w:t>погорелец</w:t>
            </w:r>
          </w:p>
        </w:tc>
        <w:tc>
          <w:tcPr>
            <w:tcW w:w="2126" w:type="dxa"/>
            <w:tcBorders>
              <w:top w:val="single" w:sz="4" w:space="0" w:color="auto"/>
              <w:left w:val="single" w:sz="4" w:space="0" w:color="auto"/>
              <w:bottom w:val="single" w:sz="4" w:space="0" w:color="auto"/>
              <w:right w:val="single" w:sz="4" w:space="0" w:color="auto"/>
            </w:tcBorders>
          </w:tcPr>
          <w:p w:rsidR="00674FEC" w:rsidRPr="00674FEC" w:rsidRDefault="00674FEC" w:rsidP="00674FEC">
            <w:pPr>
              <w:spacing w:after="0" w:line="240" w:lineRule="auto"/>
              <w:jc w:val="center"/>
              <w:rPr>
                <w:rFonts w:ascii="Times New Roman" w:eastAsia="Calibri" w:hAnsi="Times New Roman" w:cs="Times New Roman"/>
                <w:sz w:val="24"/>
                <w:szCs w:val="24"/>
                <w:lang w:eastAsia="ru-RU"/>
              </w:rPr>
            </w:pPr>
            <w:r w:rsidRPr="00674FEC">
              <w:rPr>
                <w:rFonts w:ascii="Times New Roman" w:eastAsia="Calibri" w:hAnsi="Times New Roman" w:cs="Times New Roman"/>
                <w:sz w:val="24"/>
                <w:szCs w:val="24"/>
                <w:lang w:eastAsia="ru-RU"/>
              </w:rPr>
              <w:t>п. Борисоглебский</w:t>
            </w:r>
          </w:p>
        </w:tc>
        <w:tc>
          <w:tcPr>
            <w:tcW w:w="851" w:type="dxa"/>
            <w:tcBorders>
              <w:top w:val="single" w:sz="4" w:space="0" w:color="auto"/>
              <w:left w:val="single" w:sz="4" w:space="0" w:color="auto"/>
              <w:bottom w:val="single" w:sz="4" w:space="0" w:color="auto"/>
              <w:right w:val="single" w:sz="4" w:space="0" w:color="auto"/>
            </w:tcBorders>
          </w:tcPr>
          <w:p w:rsidR="00674FEC" w:rsidRPr="00674FEC" w:rsidRDefault="00674FEC" w:rsidP="00674FEC">
            <w:pPr>
              <w:spacing w:after="0" w:line="240" w:lineRule="auto"/>
              <w:jc w:val="center"/>
              <w:rPr>
                <w:rFonts w:ascii="Times New Roman" w:eastAsia="Calibri" w:hAnsi="Times New Roman" w:cs="Times New Roman"/>
                <w:sz w:val="24"/>
                <w:szCs w:val="24"/>
                <w:lang w:eastAsia="ru-RU"/>
              </w:rPr>
            </w:pPr>
            <w:r w:rsidRPr="00674FEC">
              <w:rPr>
                <w:rFonts w:ascii="Times New Roman" w:eastAsia="Calibri" w:hAnsi="Times New Roman" w:cs="Times New Roman"/>
                <w:sz w:val="24"/>
                <w:szCs w:val="24"/>
                <w:lang w:eastAsia="ru-RU"/>
              </w:rPr>
              <w:t>1</w:t>
            </w:r>
          </w:p>
        </w:tc>
        <w:tc>
          <w:tcPr>
            <w:tcW w:w="1701" w:type="dxa"/>
            <w:tcBorders>
              <w:top w:val="single" w:sz="4" w:space="0" w:color="auto"/>
              <w:left w:val="single" w:sz="4" w:space="0" w:color="auto"/>
              <w:bottom w:val="single" w:sz="4" w:space="0" w:color="auto"/>
              <w:right w:val="single" w:sz="4" w:space="0" w:color="auto"/>
            </w:tcBorders>
          </w:tcPr>
          <w:p w:rsidR="00674FEC" w:rsidRPr="00674FEC" w:rsidRDefault="00674FEC" w:rsidP="00674FEC">
            <w:pPr>
              <w:spacing w:after="0" w:line="240" w:lineRule="auto"/>
              <w:jc w:val="center"/>
              <w:rPr>
                <w:rFonts w:ascii="Times New Roman" w:eastAsia="Calibri" w:hAnsi="Times New Roman" w:cs="Times New Roman"/>
                <w:sz w:val="24"/>
                <w:szCs w:val="24"/>
                <w:lang w:eastAsia="ru-RU"/>
              </w:rPr>
            </w:pPr>
            <w:r w:rsidRPr="00674FEC">
              <w:rPr>
                <w:rFonts w:ascii="Times New Roman" w:eastAsia="Calibri" w:hAnsi="Times New Roman" w:cs="Times New Roman"/>
                <w:sz w:val="24"/>
                <w:szCs w:val="24"/>
                <w:lang w:eastAsia="ru-RU"/>
              </w:rPr>
              <w:t>14.03.2012</w:t>
            </w:r>
          </w:p>
        </w:tc>
        <w:tc>
          <w:tcPr>
            <w:tcW w:w="1276" w:type="dxa"/>
            <w:tcBorders>
              <w:top w:val="single" w:sz="4" w:space="0" w:color="auto"/>
              <w:left w:val="single" w:sz="4" w:space="0" w:color="auto"/>
              <w:bottom w:val="single" w:sz="4" w:space="0" w:color="auto"/>
              <w:right w:val="single" w:sz="4" w:space="0" w:color="auto"/>
            </w:tcBorders>
          </w:tcPr>
          <w:p w:rsidR="00674FEC" w:rsidRPr="00674FEC" w:rsidRDefault="00674FEC" w:rsidP="005E785D">
            <w:pPr>
              <w:spacing w:after="0" w:line="240" w:lineRule="auto"/>
              <w:jc w:val="center"/>
              <w:rPr>
                <w:rFonts w:ascii="Times New Roman" w:eastAsia="Calibri" w:hAnsi="Times New Roman" w:cs="Times New Roman"/>
                <w:sz w:val="24"/>
                <w:szCs w:val="24"/>
                <w:lang w:eastAsia="ru-RU"/>
              </w:rPr>
            </w:pPr>
            <w:r w:rsidRPr="00674FEC">
              <w:rPr>
                <w:rFonts w:ascii="Times New Roman" w:eastAsia="Calibri" w:hAnsi="Times New Roman" w:cs="Times New Roman"/>
                <w:sz w:val="24"/>
                <w:szCs w:val="24"/>
                <w:lang w:eastAsia="ru-RU"/>
              </w:rPr>
              <w:t>20</w:t>
            </w:r>
            <w:r w:rsidR="005E785D">
              <w:rPr>
                <w:rFonts w:ascii="Times New Roman" w:eastAsia="Calibri" w:hAnsi="Times New Roman" w:cs="Times New Roman"/>
                <w:sz w:val="24"/>
                <w:szCs w:val="24"/>
                <w:lang w:eastAsia="ru-RU"/>
              </w:rPr>
              <w:t>20</w:t>
            </w:r>
          </w:p>
        </w:tc>
      </w:tr>
      <w:tr w:rsidR="00C35FEC" w:rsidRPr="00674FEC" w:rsidTr="00C112C8">
        <w:trPr>
          <w:trHeight w:val="459"/>
        </w:trPr>
        <w:tc>
          <w:tcPr>
            <w:tcW w:w="568" w:type="dxa"/>
            <w:tcBorders>
              <w:top w:val="single" w:sz="4" w:space="0" w:color="auto"/>
              <w:left w:val="single" w:sz="4" w:space="0" w:color="auto"/>
              <w:bottom w:val="single" w:sz="4" w:space="0" w:color="auto"/>
              <w:right w:val="single" w:sz="4" w:space="0" w:color="auto"/>
            </w:tcBorders>
          </w:tcPr>
          <w:p w:rsidR="00C35FEC" w:rsidRPr="00674FEC" w:rsidRDefault="005E785D" w:rsidP="00674FEC">
            <w:pPr>
              <w:spacing w:after="0" w:line="240" w:lineRule="auto"/>
              <w:jc w:val="center"/>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7</w:t>
            </w:r>
          </w:p>
        </w:tc>
        <w:tc>
          <w:tcPr>
            <w:tcW w:w="2410" w:type="dxa"/>
            <w:tcBorders>
              <w:top w:val="single" w:sz="4" w:space="0" w:color="auto"/>
              <w:left w:val="single" w:sz="4" w:space="0" w:color="auto"/>
              <w:bottom w:val="single" w:sz="4" w:space="0" w:color="auto"/>
              <w:right w:val="single" w:sz="4" w:space="0" w:color="auto"/>
            </w:tcBorders>
          </w:tcPr>
          <w:p w:rsidR="00C35FEC" w:rsidRPr="00674FEC" w:rsidRDefault="00C35FEC" w:rsidP="00C35FEC">
            <w:pPr>
              <w:spacing w:after="0" w:line="240" w:lineRule="auto"/>
              <w:rPr>
                <w:rFonts w:ascii="Times New Roman" w:eastAsia="Calibri" w:hAnsi="Times New Roman" w:cs="Times New Roman"/>
                <w:sz w:val="24"/>
                <w:szCs w:val="24"/>
                <w:lang w:eastAsia="ru-RU"/>
              </w:rPr>
            </w:pPr>
            <w:proofErr w:type="spellStart"/>
            <w:r>
              <w:rPr>
                <w:rFonts w:ascii="Times New Roman" w:eastAsia="Calibri" w:hAnsi="Times New Roman" w:cs="Times New Roman"/>
                <w:sz w:val="24"/>
                <w:szCs w:val="24"/>
                <w:lang w:eastAsia="ru-RU"/>
              </w:rPr>
              <w:t>Кондалинцев</w:t>
            </w:r>
            <w:proofErr w:type="spellEnd"/>
            <w:r>
              <w:rPr>
                <w:rFonts w:ascii="Times New Roman" w:eastAsia="Calibri" w:hAnsi="Times New Roman" w:cs="Times New Roman"/>
                <w:sz w:val="24"/>
                <w:szCs w:val="24"/>
                <w:lang w:eastAsia="ru-RU"/>
              </w:rPr>
              <w:t xml:space="preserve"> Алексей Игоревич</w:t>
            </w:r>
          </w:p>
        </w:tc>
        <w:tc>
          <w:tcPr>
            <w:tcW w:w="1559" w:type="dxa"/>
            <w:tcBorders>
              <w:top w:val="single" w:sz="4" w:space="0" w:color="auto"/>
              <w:left w:val="single" w:sz="4" w:space="0" w:color="auto"/>
              <w:bottom w:val="single" w:sz="4" w:space="0" w:color="auto"/>
              <w:right w:val="single" w:sz="4" w:space="0" w:color="auto"/>
            </w:tcBorders>
            <w:vAlign w:val="bottom"/>
          </w:tcPr>
          <w:p w:rsidR="00C35FEC" w:rsidRPr="00674FEC" w:rsidRDefault="00C35FEC" w:rsidP="00674FEC">
            <w:pPr>
              <w:spacing w:after="0" w:line="240" w:lineRule="auto"/>
              <w:jc w:val="center"/>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погорелец</w:t>
            </w:r>
          </w:p>
        </w:tc>
        <w:tc>
          <w:tcPr>
            <w:tcW w:w="2126" w:type="dxa"/>
            <w:tcBorders>
              <w:top w:val="single" w:sz="4" w:space="0" w:color="auto"/>
              <w:left w:val="single" w:sz="4" w:space="0" w:color="auto"/>
              <w:bottom w:val="single" w:sz="4" w:space="0" w:color="auto"/>
              <w:right w:val="single" w:sz="4" w:space="0" w:color="auto"/>
            </w:tcBorders>
          </w:tcPr>
          <w:p w:rsidR="00C35FEC" w:rsidRPr="00674FEC" w:rsidRDefault="00C35FEC" w:rsidP="00674FEC">
            <w:pPr>
              <w:spacing w:after="0" w:line="240" w:lineRule="auto"/>
              <w:jc w:val="center"/>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п. Борисоглебский</w:t>
            </w:r>
          </w:p>
        </w:tc>
        <w:tc>
          <w:tcPr>
            <w:tcW w:w="851" w:type="dxa"/>
            <w:tcBorders>
              <w:top w:val="single" w:sz="4" w:space="0" w:color="auto"/>
              <w:left w:val="single" w:sz="4" w:space="0" w:color="auto"/>
              <w:bottom w:val="single" w:sz="4" w:space="0" w:color="auto"/>
              <w:right w:val="single" w:sz="4" w:space="0" w:color="auto"/>
            </w:tcBorders>
          </w:tcPr>
          <w:p w:rsidR="00C35FEC" w:rsidRPr="00674FEC" w:rsidRDefault="00C35FEC" w:rsidP="00674FEC">
            <w:pPr>
              <w:spacing w:after="0" w:line="240" w:lineRule="auto"/>
              <w:jc w:val="center"/>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5</w:t>
            </w:r>
          </w:p>
        </w:tc>
        <w:tc>
          <w:tcPr>
            <w:tcW w:w="1701" w:type="dxa"/>
            <w:tcBorders>
              <w:top w:val="single" w:sz="4" w:space="0" w:color="auto"/>
              <w:left w:val="single" w:sz="4" w:space="0" w:color="auto"/>
              <w:bottom w:val="single" w:sz="4" w:space="0" w:color="auto"/>
              <w:right w:val="single" w:sz="4" w:space="0" w:color="auto"/>
            </w:tcBorders>
          </w:tcPr>
          <w:p w:rsidR="00C35FEC" w:rsidRPr="00674FEC" w:rsidRDefault="00C35FEC" w:rsidP="00674FEC">
            <w:pPr>
              <w:spacing w:after="0" w:line="240" w:lineRule="auto"/>
              <w:jc w:val="center"/>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03.08.2015</w:t>
            </w:r>
          </w:p>
        </w:tc>
        <w:tc>
          <w:tcPr>
            <w:tcW w:w="1276" w:type="dxa"/>
            <w:tcBorders>
              <w:top w:val="single" w:sz="4" w:space="0" w:color="auto"/>
              <w:left w:val="single" w:sz="4" w:space="0" w:color="auto"/>
              <w:bottom w:val="single" w:sz="4" w:space="0" w:color="auto"/>
              <w:right w:val="single" w:sz="4" w:space="0" w:color="auto"/>
            </w:tcBorders>
          </w:tcPr>
          <w:p w:rsidR="00C35FEC" w:rsidRPr="00674FEC" w:rsidRDefault="005E785D" w:rsidP="00674FEC">
            <w:pPr>
              <w:spacing w:after="0" w:line="240" w:lineRule="auto"/>
              <w:jc w:val="center"/>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2020</w:t>
            </w:r>
          </w:p>
        </w:tc>
      </w:tr>
    </w:tbl>
    <w:p w:rsidR="00674FEC" w:rsidRPr="00674FEC" w:rsidRDefault="00674FEC" w:rsidP="00674FEC">
      <w:pPr>
        <w:autoSpaceDE w:val="0"/>
        <w:autoSpaceDN w:val="0"/>
        <w:adjustRightInd w:val="0"/>
        <w:spacing w:after="0" w:line="240" w:lineRule="auto"/>
        <w:jc w:val="center"/>
        <w:rPr>
          <w:rFonts w:ascii="Times New Roman" w:eastAsia="Times New Roman" w:hAnsi="Times New Roman" w:cs="Times New Roman"/>
          <w:b/>
          <w:bCs/>
          <w:sz w:val="24"/>
          <w:szCs w:val="24"/>
          <w:lang w:eastAsia="ru-RU"/>
        </w:rPr>
      </w:pPr>
      <w:r w:rsidRPr="00674FEC">
        <w:rPr>
          <w:rFonts w:ascii="Times New Roman" w:eastAsia="Times New Roman" w:hAnsi="Times New Roman" w:cs="Times New Roman"/>
          <w:b/>
          <w:bCs/>
          <w:sz w:val="24"/>
          <w:szCs w:val="24"/>
          <w:lang w:eastAsia="ru-RU"/>
        </w:rPr>
        <w:t xml:space="preserve">                                                                                                                                                                                                                                                                                                                                                  </w:t>
      </w:r>
    </w:p>
    <w:p w:rsidR="00674FEC" w:rsidRPr="00674FEC" w:rsidRDefault="00674FEC" w:rsidP="00674FEC">
      <w:pPr>
        <w:autoSpaceDE w:val="0"/>
        <w:autoSpaceDN w:val="0"/>
        <w:adjustRightInd w:val="0"/>
        <w:spacing w:after="0" w:line="240" w:lineRule="auto"/>
        <w:jc w:val="center"/>
        <w:rPr>
          <w:rFonts w:ascii="Times New Roman" w:eastAsia="Times New Roman" w:hAnsi="Times New Roman" w:cs="Times New Roman"/>
          <w:b/>
          <w:bCs/>
          <w:sz w:val="24"/>
          <w:szCs w:val="24"/>
          <w:lang w:eastAsia="ru-RU"/>
        </w:rPr>
      </w:pPr>
    </w:p>
    <w:p w:rsidR="00AC32C5" w:rsidRDefault="00AC32C5"/>
    <w:sectPr w:rsidR="00AC32C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Verdana">
    <w:panose1 w:val="020B0604030504040204"/>
    <w:charset w:val="CC"/>
    <w:family w:val="swiss"/>
    <w:pitch w:val="variable"/>
    <w:sig w:usb0="A10006FF" w:usb1="4000205B" w:usb2="00000010" w:usb3="00000000" w:csb0="0000019F" w:csb1="00000000"/>
  </w:font>
  <w:font w:name="Tahoma">
    <w:panose1 w:val="020B0604030504040204"/>
    <w:charset w:val="00"/>
    <w:family w:val="swiss"/>
    <w:notTrueType/>
    <w:pitch w:val="variable"/>
    <w:sig w:usb0="00000003" w:usb1="00000000" w:usb2="00000000" w:usb3="00000000" w:csb0="00000001" w:csb1="00000000"/>
  </w:font>
  <w:font w:name="SchoolBook">
    <w:altName w:val="Times New Roman"/>
    <w:panose1 w:val="00000000000000000000"/>
    <w:charset w:val="00"/>
    <w:family w:val="auto"/>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5"/>
    <w:multiLevelType w:val="multilevel"/>
    <w:tmpl w:val="00000005"/>
    <w:name w:val="WW8Num5"/>
    <w:lvl w:ilvl="0">
      <w:start w:val="4"/>
      <w:numFmt w:val="decimal"/>
      <w:lvlText w:val="%1."/>
      <w:lvlJc w:val="left"/>
      <w:pPr>
        <w:tabs>
          <w:tab w:val="num" w:pos="720"/>
        </w:tabs>
        <w:ind w:left="720" w:hanging="360"/>
      </w:pPr>
      <w:rPr>
        <w:rFonts w:cs="Times New Roman"/>
      </w:rPr>
    </w:lvl>
    <w:lvl w:ilvl="1">
      <w:start w:val="1"/>
      <w:numFmt w:val="decimal"/>
      <w:lvlText w:val="%1.%2."/>
      <w:lvlJc w:val="left"/>
      <w:pPr>
        <w:tabs>
          <w:tab w:val="num" w:pos="1080"/>
        </w:tabs>
        <w:ind w:left="1080" w:hanging="360"/>
      </w:pPr>
      <w:rPr>
        <w:rFonts w:cs="Times New Roman"/>
      </w:rPr>
    </w:lvl>
    <w:lvl w:ilvl="2">
      <w:start w:val="1"/>
      <w:numFmt w:val="decimal"/>
      <w:lvlText w:val="%1.%2.%3."/>
      <w:lvlJc w:val="left"/>
      <w:pPr>
        <w:tabs>
          <w:tab w:val="num" w:pos="1440"/>
        </w:tabs>
        <w:ind w:left="1440" w:hanging="360"/>
      </w:pPr>
      <w:rPr>
        <w:rFonts w:cs="Times New Roman"/>
      </w:rPr>
    </w:lvl>
    <w:lvl w:ilvl="3">
      <w:start w:val="1"/>
      <w:numFmt w:val="decimal"/>
      <w:lvlText w:val="%1.%2.%3.%4."/>
      <w:lvlJc w:val="left"/>
      <w:pPr>
        <w:tabs>
          <w:tab w:val="num" w:pos="1800"/>
        </w:tabs>
        <w:ind w:left="1800" w:hanging="360"/>
      </w:pPr>
      <w:rPr>
        <w:rFonts w:cs="Times New Roman"/>
      </w:rPr>
    </w:lvl>
    <w:lvl w:ilvl="4">
      <w:start w:val="1"/>
      <w:numFmt w:val="decimal"/>
      <w:lvlText w:val="%1.%2.%3.%4.%5."/>
      <w:lvlJc w:val="left"/>
      <w:pPr>
        <w:tabs>
          <w:tab w:val="num" w:pos="2160"/>
        </w:tabs>
        <w:ind w:left="2160" w:hanging="360"/>
      </w:pPr>
      <w:rPr>
        <w:rFonts w:cs="Times New Roman"/>
      </w:rPr>
    </w:lvl>
    <w:lvl w:ilvl="5">
      <w:start w:val="1"/>
      <w:numFmt w:val="decimal"/>
      <w:lvlText w:val="%1.%2.%3.%4.%5.%6."/>
      <w:lvlJc w:val="left"/>
      <w:pPr>
        <w:tabs>
          <w:tab w:val="num" w:pos="2520"/>
        </w:tabs>
        <w:ind w:left="2520" w:hanging="360"/>
      </w:pPr>
      <w:rPr>
        <w:rFonts w:cs="Times New Roman"/>
      </w:rPr>
    </w:lvl>
    <w:lvl w:ilvl="6">
      <w:start w:val="1"/>
      <w:numFmt w:val="decimal"/>
      <w:lvlText w:val="%1.%2.%3.%4.%5.%6.%7."/>
      <w:lvlJc w:val="left"/>
      <w:pPr>
        <w:tabs>
          <w:tab w:val="num" w:pos="2880"/>
        </w:tabs>
        <w:ind w:left="2880" w:hanging="360"/>
      </w:pPr>
      <w:rPr>
        <w:rFonts w:cs="Times New Roman"/>
      </w:rPr>
    </w:lvl>
    <w:lvl w:ilvl="7">
      <w:start w:val="1"/>
      <w:numFmt w:val="decimal"/>
      <w:lvlText w:val="%1.%2.%3.%4.%5.%6.%7.%8."/>
      <w:lvlJc w:val="left"/>
      <w:pPr>
        <w:tabs>
          <w:tab w:val="num" w:pos="3240"/>
        </w:tabs>
        <w:ind w:left="3240" w:hanging="360"/>
      </w:pPr>
      <w:rPr>
        <w:rFonts w:cs="Times New Roman"/>
      </w:rPr>
    </w:lvl>
    <w:lvl w:ilvl="8">
      <w:start w:val="1"/>
      <w:numFmt w:val="decimal"/>
      <w:lvlText w:val="%1.%2.%3.%4.%5.%6.%7.%8.%9."/>
      <w:lvlJc w:val="left"/>
      <w:pPr>
        <w:tabs>
          <w:tab w:val="num" w:pos="3600"/>
        </w:tabs>
        <w:ind w:left="3600" w:hanging="360"/>
      </w:pPr>
      <w:rPr>
        <w:rFonts w:cs="Times New Roman"/>
      </w:rPr>
    </w:lvl>
  </w:abstractNum>
  <w:abstractNum w:abstractNumId="1">
    <w:nsid w:val="00000010"/>
    <w:multiLevelType w:val="multilevel"/>
    <w:tmpl w:val="00000010"/>
    <w:name w:val="WW8Num7"/>
    <w:lvl w:ilvl="0">
      <w:start w:val="1"/>
      <w:numFmt w:val="bullet"/>
      <w:lvlText w:val=""/>
      <w:lvlJc w:val="left"/>
      <w:pPr>
        <w:tabs>
          <w:tab w:val="num" w:pos="720"/>
        </w:tabs>
        <w:ind w:left="720" w:hanging="360"/>
      </w:pPr>
      <w:rPr>
        <w:rFonts w:ascii="Symbol" w:hAnsi="Symbol"/>
      </w:rPr>
    </w:lvl>
    <w:lvl w:ilvl="1">
      <w:start w:val="1"/>
      <w:numFmt w:val="bullet"/>
      <w:lvlText w:val=""/>
      <w:lvlJc w:val="left"/>
      <w:pPr>
        <w:tabs>
          <w:tab w:val="num" w:pos="1080"/>
        </w:tabs>
        <w:ind w:left="1080" w:hanging="360"/>
      </w:pPr>
      <w:rPr>
        <w:rFonts w:ascii="Symbol" w:hAnsi="Symbol"/>
      </w:rPr>
    </w:lvl>
    <w:lvl w:ilvl="2">
      <w:start w:val="1"/>
      <w:numFmt w:val="bullet"/>
      <w:lvlText w:val=""/>
      <w:lvlJc w:val="left"/>
      <w:pPr>
        <w:tabs>
          <w:tab w:val="num" w:pos="1440"/>
        </w:tabs>
        <w:ind w:left="1440" w:hanging="360"/>
      </w:pPr>
      <w:rPr>
        <w:rFonts w:ascii="Symbol" w:hAnsi="Symbol"/>
      </w:rPr>
    </w:lvl>
    <w:lvl w:ilvl="3">
      <w:start w:val="1"/>
      <w:numFmt w:val="bullet"/>
      <w:lvlText w:val=""/>
      <w:lvlJc w:val="left"/>
      <w:pPr>
        <w:tabs>
          <w:tab w:val="num" w:pos="1800"/>
        </w:tabs>
        <w:ind w:left="1800" w:hanging="360"/>
      </w:pPr>
      <w:rPr>
        <w:rFonts w:ascii="Symbol" w:hAnsi="Symbol"/>
      </w:rPr>
    </w:lvl>
    <w:lvl w:ilvl="4">
      <w:start w:val="1"/>
      <w:numFmt w:val="bullet"/>
      <w:lvlText w:val=""/>
      <w:lvlJc w:val="left"/>
      <w:pPr>
        <w:tabs>
          <w:tab w:val="num" w:pos="2160"/>
        </w:tabs>
        <w:ind w:left="2160" w:hanging="360"/>
      </w:pPr>
      <w:rPr>
        <w:rFonts w:ascii="Symbol" w:hAnsi="Symbol"/>
      </w:rPr>
    </w:lvl>
    <w:lvl w:ilvl="5">
      <w:start w:val="1"/>
      <w:numFmt w:val="bullet"/>
      <w:lvlText w:val=""/>
      <w:lvlJc w:val="left"/>
      <w:pPr>
        <w:tabs>
          <w:tab w:val="num" w:pos="2520"/>
        </w:tabs>
        <w:ind w:left="2520" w:hanging="360"/>
      </w:pPr>
      <w:rPr>
        <w:rFonts w:ascii="Symbol" w:hAnsi="Symbol"/>
      </w:rPr>
    </w:lvl>
    <w:lvl w:ilvl="6">
      <w:start w:val="1"/>
      <w:numFmt w:val="bullet"/>
      <w:lvlText w:val=""/>
      <w:lvlJc w:val="left"/>
      <w:pPr>
        <w:tabs>
          <w:tab w:val="num" w:pos="2880"/>
        </w:tabs>
        <w:ind w:left="2880" w:hanging="360"/>
      </w:pPr>
      <w:rPr>
        <w:rFonts w:ascii="Symbol" w:hAnsi="Symbol"/>
      </w:rPr>
    </w:lvl>
    <w:lvl w:ilvl="7">
      <w:start w:val="1"/>
      <w:numFmt w:val="bullet"/>
      <w:lvlText w:val=""/>
      <w:lvlJc w:val="left"/>
      <w:pPr>
        <w:tabs>
          <w:tab w:val="num" w:pos="3240"/>
        </w:tabs>
        <w:ind w:left="3240" w:hanging="360"/>
      </w:pPr>
      <w:rPr>
        <w:rFonts w:ascii="Symbol" w:hAnsi="Symbol"/>
      </w:rPr>
    </w:lvl>
    <w:lvl w:ilvl="8">
      <w:start w:val="1"/>
      <w:numFmt w:val="bullet"/>
      <w:lvlText w:val=""/>
      <w:lvlJc w:val="left"/>
      <w:pPr>
        <w:tabs>
          <w:tab w:val="num" w:pos="3600"/>
        </w:tabs>
        <w:ind w:left="3600" w:hanging="360"/>
      </w:pPr>
      <w:rPr>
        <w:rFonts w:ascii="Symbol" w:hAnsi="Symbol"/>
      </w:rPr>
    </w:lvl>
  </w:abstractNum>
  <w:abstractNum w:abstractNumId="2">
    <w:nsid w:val="00000011"/>
    <w:multiLevelType w:val="multilevel"/>
    <w:tmpl w:val="00000011"/>
    <w:name w:val="WW8Num9"/>
    <w:lvl w:ilvl="0">
      <w:start w:val="13"/>
      <w:numFmt w:val="decimal"/>
      <w:lvlText w:val="%1."/>
      <w:lvlJc w:val="left"/>
      <w:pPr>
        <w:tabs>
          <w:tab w:val="num" w:pos="720"/>
        </w:tabs>
        <w:ind w:left="720" w:hanging="360"/>
      </w:pPr>
      <w:rPr>
        <w:rFonts w:cs="Times New Roman"/>
      </w:rPr>
    </w:lvl>
    <w:lvl w:ilvl="1">
      <w:start w:val="1"/>
      <w:numFmt w:val="decimal"/>
      <w:lvlText w:val="%1.%2."/>
      <w:lvlJc w:val="left"/>
      <w:pPr>
        <w:tabs>
          <w:tab w:val="num" w:pos="1080"/>
        </w:tabs>
        <w:ind w:left="1080" w:hanging="360"/>
      </w:pPr>
      <w:rPr>
        <w:rFonts w:cs="Times New Roman"/>
      </w:rPr>
    </w:lvl>
    <w:lvl w:ilvl="2">
      <w:start w:val="1"/>
      <w:numFmt w:val="decimal"/>
      <w:lvlText w:val="%1.%2.%3."/>
      <w:lvlJc w:val="left"/>
      <w:pPr>
        <w:tabs>
          <w:tab w:val="num" w:pos="1440"/>
        </w:tabs>
        <w:ind w:left="1440" w:hanging="360"/>
      </w:pPr>
      <w:rPr>
        <w:rFonts w:cs="Times New Roman"/>
      </w:rPr>
    </w:lvl>
    <w:lvl w:ilvl="3">
      <w:start w:val="1"/>
      <w:numFmt w:val="decimal"/>
      <w:lvlText w:val="%1.%2.%3.%4."/>
      <w:lvlJc w:val="left"/>
      <w:pPr>
        <w:tabs>
          <w:tab w:val="num" w:pos="1800"/>
        </w:tabs>
        <w:ind w:left="1800" w:hanging="360"/>
      </w:pPr>
      <w:rPr>
        <w:rFonts w:cs="Times New Roman"/>
      </w:rPr>
    </w:lvl>
    <w:lvl w:ilvl="4">
      <w:start w:val="1"/>
      <w:numFmt w:val="decimal"/>
      <w:lvlText w:val="%1.%2.%3.%4.%5."/>
      <w:lvlJc w:val="left"/>
      <w:pPr>
        <w:tabs>
          <w:tab w:val="num" w:pos="2160"/>
        </w:tabs>
        <w:ind w:left="2160" w:hanging="360"/>
      </w:pPr>
      <w:rPr>
        <w:rFonts w:cs="Times New Roman"/>
      </w:rPr>
    </w:lvl>
    <w:lvl w:ilvl="5">
      <w:start w:val="1"/>
      <w:numFmt w:val="decimal"/>
      <w:lvlText w:val="%1.%2.%3.%4.%5.%6."/>
      <w:lvlJc w:val="left"/>
      <w:pPr>
        <w:tabs>
          <w:tab w:val="num" w:pos="2520"/>
        </w:tabs>
        <w:ind w:left="2520" w:hanging="360"/>
      </w:pPr>
      <w:rPr>
        <w:rFonts w:cs="Times New Roman"/>
      </w:rPr>
    </w:lvl>
    <w:lvl w:ilvl="6">
      <w:start w:val="1"/>
      <w:numFmt w:val="decimal"/>
      <w:lvlText w:val="%1.%2.%3.%4.%5.%6.%7."/>
      <w:lvlJc w:val="left"/>
      <w:pPr>
        <w:tabs>
          <w:tab w:val="num" w:pos="2880"/>
        </w:tabs>
        <w:ind w:left="2880" w:hanging="360"/>
      </w:pPr>
      <w:rPr>
        <w:rFonts w:cs="Times New Roman"/>
      </w:rPr>
    </w:lvl>
    <w:lvl w:ilvl="7">
      <w:start w:val="1"/>
      <w:numFmt w:val="decimal"/>
      <w:lvlText w:val="%1.%2.%3.%4.%5.%6.%7.%8."/>
      <w:lvlJc w:val="left"/>
      <w:pPr>
        <w:tabs>
          <w:tab w:val="num" w:pos="3240"/>
        </w:tabs>
        <w:ind w:left="3240" w:hanging="360"/>
      </w:pPr>
      <w:rPr>
        <w:rFonts w:cs="Times New Roman"/>
      </w:rPr>
    </w:lvl>
    <w:lvl w:ilvl="8">
      <w:start w:val="1"/>
      <w:numFmt w:val="decimal"/>
      <w:lvlText w:val="%1.%2.%3.%4.%5.%6.%7.%8.%9."/>
      <w:lvlJc w:val="left"/>
      <w:pPr>
        <w:tabs>
          <w:tab w:val="num" w:pos="3600"/>
        </w:tabs>
        <w:ind w:left="3600" w:hanging="360"/>
      </w:pPr>
      <w:rPr>
        <w:rFonts w:cs="Times New Roman"/>
      </w:rPr>
    </w:lvl>
  </w:abstractNum>
  <w:abstractNum w:abstractNumId="3">
    <w:nsid w:val="00000012"/>
    <w:multiLevelType w:val="multilevel"/>
    <w:tmpl w:val="00000012"/>
    <w:name w:val="WW8Num10"/>
    <w:lvl w:ilvl="0">
      <w:start w:val="1"/>
      <w:numFmt w:val="decimal"/>
      <w:lvlText w:val="%1."/>
      <w:lvlJc w:val="left"/>
      <w:pPr>
        <w:tabs>
          <w:tab w:val="num" w:pos="720"/>
        </w:tabs>
        <w:ind w:left="720" w:hanging="360"/>
      </w:pPr>
      <w:rPr>
        <w:rFonts w:cs="Times New Roman"/>
      </w:rPr>
    </w:lvl>
    <w:lvl w:ilvl="1">
      <w:start w:val="1"/>
      <w:numFmt w:val="decimal"/>
      <w:lvlText w:val="%1.%2."/>
      <w:lvlJc w:val="left"/>
      <w:pPr>
        <w:tabs>
          <w:tab w:val="num" w:pos="1080"/>
        </w:tabs>
        <w:ind w:left="1080" w:hanging="360"/>
      </w:pPr>
      <w:rPr>
        <w:rFonts w:cs="Times New Roman"/>
      </w:rPr>
    </w:lvl>
    <w:lvl w:ilvl="2">
      <w:start w:val="1"/>
      <w:numFmt w:val="decimal"/>
      <w:lvlText w:val="%1.%2.%3."/>
      <w:lvlJc w:val="left"/>
      <w:pPr>
        <w:tabs>
          <w:tab w:val="num" w:pos="1440"/>
        </w:tabs>
        <w:ind w:left="1440" w:hanging="360"/>
      </w:pPr>
      <w:rPr>
        <w:rFonts w:cs="Times New Roman"/>
      </w:rPr>
    </w:lvl>
    <w:lvl w:ilvl="3">
      <w:start w:val="1"/>
      <w:numFmt w:val="decimal"/>
      <w:lvlText w:val="%1.%2.%3.%4."/>
      <w:lvlJc w:val="left"/>
      <w:pPr>
        <w:tabs>
          <w:tab w:val="num" w:pos="1800"/>
        </w:tabs>
        <w:ind w:left="1800" w:hanging="360"/>
      </w:pPr>
      <w:rPr>
        <w:rFonts w:cs="Times New Roman"/>
      </w:rPr>
    </w:lvl>
    <w:lvl w:ilvl="4">
      <w:start w:val="1"/>
      <w:numFmt w:val="decimal"/>
      <w:lvlText w:val="%1.%2.%3.%4.%5."/>
      <w:lvlJc w:val="left"/>
      <w:pPr>
        <w:tabs>
          <w:tab w:val="num" w:pos="2160"/>
        </w:tabs>
        <w:ind w:left="2160" w:hanging="360"/>
      </w:pPr>
      <w:rPr>
        <w:rFonts w:cs="Times New Roman"/>
      </w:rPr>
    </w:lvl>
    <w:lvl w:ilvl="5">
      <w:start w:val="1"/>
      <w:numFmt w:val="decimal"/>
      <w:lvlText w:val="%1.%2.%3.%4.%5.%6."/>
      <w:lvlJc w:val="left"/>
      <w:pPr>
        <w:tabs>
          <w:tab w:val="num" w:pos="2520"/>
        </w:tabs>
        <w:ind w:left="2520" w:hanging="360"/>
      </w:pPr>
      <w:rPr>
        <w:rFonts w:cs="Times New Roman"/>
      </w:rPr>
    </w:lvl>
    <w:lvl w:ilvl="6">
      <w:start w:val="1"/>
      <w:numFmt w:val="decimal"/>
      <w:lvlText w:val="%1.%2.%3.%4.%5.%6.%7."/>
      <w:lvlJc w:val="left"/>
      <w:pPr>
        <w:tabs>
          <w:tab w:val="num" w:pos="2880"/>
        </w:tabs>
        <w:ind w:left="2880" w:hanging="360"/>
      </w:pPr>
      <w:rPr>
        <w:rFonts w:cs="Times New Roman"/>
      </w:rPr>
    </w:lvl>
    <w:lvl w:ilvl="7">
      <w:start w:val="1"/>
      <w:numFmt w:val="decimal"/>
      <w:lvlText w:val="%1.%2.%3.%4.%5.%6.%7.%8."/>
      <w:lvlJc w:val="left"/>
      <w:pPr>
        <w:tabs>
          <w:tab w:val="num" w:pos="3240"/>
        </w:tabs>
        <w:ind w:left="3240" w:hanging="360"/>
      </w:pPr>
      <w:rPr>
        <w:rFonts w:cs="Times New Roman"/>
      </w:rPr>
    </w:lvl>
    <w:lvl w:ilvl="8">
      <w:start w:val="1"/>
      <w:numFmt w:val="decimal"/>
      <w:lvlText w:val="%1.%2.%3.%4.%5.%6.%7.%8.%9."/>
      <w:lvlJc w:val="left"/>
      <w:pPr>
        <w:tabs>
          <w:tab w:val="num" w:pos="3600"/>
        </w:tabs>
        <w:ind w:left="3600" w:hanging="360"/>
      </w:pPr>
      <w:rPr>
        <w:rFonts w:cs="Times New Roman"/>
      </w:rPr>
    </w:lvl>
  </w:abstractNum>
  <w:abstractNum w:abstractNumId="4">
    <w:nsid w:val="00000014"/>
    <w:multiLevelType w:val="multilevel"/>
    <w:tmpl w:val="00000014"/>
    <w:name w:val="WW8Num12"/>
    <w:lvl w:ilvl="0">
      <w:start w:val="3"/>
      <w:numFmt w:val="decimal"/>
      <w:lvlText w:val="%1."/>
      <w:lvlJc w:val="left"/>
      <w:pPr>
        <w:tabs>
          <w:tab w:val="num" w:pos="720"/>
        </w:tabs>
        <w:ind w:left="720" w:hanging="360"/>
      </w:pPr>
      <w:rPr>
        <w:rFonts w:cs="Times New Roman"/>
      </w:rPr>
    </w:lvl>
    <w:lvl w:ilvl="1">
      <w:start w:val="2"/>
      <w:numFmt w:val="decimal"/>
      <w:lvlText w:val="%1.%2."/>
      <w:lvlJc w:val="left"/>
      <w:pPr>
        <w:tabs>
          <w:tab w:val="num" w:pos="1080"/>
        </w:tabs>
        <w:ind w:left="1080" w:hanging="360"/>
      </w:pPr>
      <w:rPr>
        <w:rFonts w:cs="Times New Roman"/>
      </w:rPr>
    </w:lvl>
    <w:lvl w:ilvl="2">
      <w:start w:val="1"/>
      <w:numFmt w:val="decimal"/>
      <w:lvlText w:val="%1.%2.%3."/>
      <w:lvlJc w:val="left"/>
      <w:pPr>
        <w:tabs>
          <w:tab w:val="num" w:pos="1440"/>
        </w:tabs>
        <w:ind w:left="1440" w:hanging="360"/>
      </w:pPr>
      <w:rPr>
        <w:rFonts w:cs="Times New Roman"/>
      </w:rPr>
    </w:lvl>
    <w:lvl w:ilvl="3">
      <w:start w:val="1"/>
      <w:numFmt w:val="decimal"/>
      <w:lvlText w:val="%1.%2.%3.%4."/>
      <w:lvlJc w:val="left"/>
      <w:pPr>
        <w:tabs>
          <w:tab w:val="num" w:pos="1800"/>
        </w:tabs>
        <w:ind w:left="1800" w:hanging="360"/>
      </w:pPr>
      <w:rPr>
        <w:rFonts w:cs="Times New Roman"/>
      </w:rPr>
    </w:lvl>
    <w:lvl w:ilvl="4">
      <w:start w:val="1"/>
      <w:numFmt w:val="decimal"/>
      <w:lvlText w:val="%1.%2.%3.%4.%5."/>
      <w:lvlJc w:val="left"/>
      <w:pPr>
        <w:tabs>
          <w:tab w:val="num" w:pos="2160"/>
        </w:tabs>
        <w:ind w:left="2160" w:hanging="360"/>
      </w:pPr>
      <w:rPr>
        <w:rFonts w:cs="Times New Roman"/>
      </w:rPr>
    </w:lvl>
    <w:lvl w:ilvl="5">
      <w:start w:val="1"/>
      <w:numFmt w:val="decimal"/>
      <w:lvlText w:val="%1.%2.%3.%4.%5.%6."/>
      <w:lvlJc w:val="left"/>
      <w:pPr>
        <w:tabs>
          <w:tab w:val="num" w:pos="2520"/>
        </w:tabs>
        <w:ind w:left="2520" w:hanging="360"/>
      </w:pPr>
      <w:rPr>
        <w:rFonts w:cs="Times New Roman"/>
      </w:rPr>
    </w:lvl>
    <w:lvl w:ilvl="6">
      <w:start w:val="1"/>
      <w:numFmt w:val="decimal"/>
      <w:lvlText w:val="%1.%2.%3.%4.%5.%6.%7."/>
      <w:lvlJc w:val="left"/>
      <w:pPr>
        <w:tabs>
          <w:tab w:val="num" w:pos="2880"/>
        </w:tabs>
        <w:ind w:left="2880" w:hanging="360"/>
      </w:pPr>
      <w:rPr>
        <w:rFonts w:cs="Times New Roman"/>
      </w:rPr>
    </w:lvl>
    <w:lvl w:ilvl="7">
      <w:start w:val="1"/>
      <w:numFmt w:val="decimal"/>
      <w:lvlText w:val="%1.%2.%3.%4.%5.%6.%7.%8."/>
      <w:lvlJc w:val="left"/>
      <w:pPr>
        <w:tabs>
          <w:tab w:val="num" w:pos="3240"/>
        </w:tabs>
        <w:ind w:left="3240" w:hanging="360"/>
      </w:pPr>
      <w:rPr>
        <w:rFonts w:cs="Times New Roman"/>
      </w:rPr>
    </w:lvl>
    <w:lvl w:ilvl="8">
      <w:start w:val="1"/>
      <w:numFmt w:val="decimal"/>
      <w:lvlText w:val="%1.%2.%3.%4.%5.%6.%7.%8.%9."/>
      <w:lvlJc w:val="left"/>
      <w:pPr>
        <w:tabs>
          <w:tab w:val="num" w:pos="3600"/>
        </w:tabs>
        <w:ind w:left="3600" w:hanging="360"/>
      </w:pPr>
      <w:rPr>
        <w:rFonts w:cs="Times New Roman"/>
      </w:rPr>
    </w:lvl>
  </w:abstractNum>
  <w:abstractNum w:abstractNumId="5">
    <w:nsid w:val="0000001B"/>
    <w:multiLevelType w:val="multilevel"/>
    <w:tmpl w:val="0000001B"/>
    <w:name w:val="WW8Num19"/>
    <w:lvl w:ilvl="0">
      <w:start w:val="4"/>
      <w:numFmt w:val="decimal"/>
      <w:lvlText w:val="%1."/>
      <w:lvlJc w:val="left"/>
      <w:pPr>
        <w:tabs>
          <w:tab w:val="num" w:pos="720"/>
        </w:tabs>
        <w:ind w:left="720" w:hanging="360"/>
      </w:pPr>
      <w:rPr>
        <w:rFonts w:cs="Times New Roman"/>
      </w:rPr>
    </w:lvl>
    <w:lvl w:ilvl="1">
      <w:start w:val="2"/>
      <w:numFmt w:val="decimal"/>
      <w:lvlText w:val="%1.%2."/>
      <w:lvlJc w:val="left"/>
      <w:pPr>
        <w:tabs>
          <w:tab w:val="num" w:pos="1080"/>
        </w:tabs>
        <w:ind w:left="1080" w:hanging="360"/>
      </w:pPr>
      <w:rPr>
        <w:rFonts w:cs="Times New Roman"/>
      </w:rPr>
    </w:lvl>
    <w:lvl w:ilvl="2">
      <w:start w:val="1"/>
      <w:numFmt w:val="decimal"/>
      <w:lvlText w:val="%1.%2.%3."/>
      <w:lvlJc w:val="left"/>
      <w:pPr>
        <w:tabs>
          <w:tab w:val="num" w:pos="1440"/>
        </w:tabs>
        <w:ind w:left="1440" w:hanging="360"/>
      </w:pPr>
      <w:rPr>
        <w:rFonts w:cs="Times New Roman"/>
      </w:rPr>
    </w:lvl>
    <w:lvl w:ilvl="3">
      <w:start w:val="1"/>
      <w:numFmt w:val="decimal"/>
      <w:lvlText w:val="%1.%2.%3.%4."/>
      <w:lvlJc w:val="left"/>
      <w:pPr>
        <w:tabs>
          <w:tab w:val="num" w:pos="1800"/>
        </w:tabs>
        <w:ind w:left="1800" w:hanging="360"/>
      </w:pPr>
      <w:rPr>
        <w:rFonts w:cs="Times New Roman"/>
      </w:rPr>
    </w:lvl>
    <w:lvl w:ilvl="4">
      <w:start w:val="1"/>
      <w:numFmt w:val="decimal"/>
      <w:lvlText w:val="%1.%2.%3.%4.%5."/>
      <w:lvlJc w:val="left"/>
      <w:pPr>
        <w:tabs>
          <w:tab w:val="num" w:pos="2160"/>
        </w:tabs>
        <w:ind w:left="2160" w:hanging="360"/>
      </w:pPr>
      <w:rPr>
        <w:rFonts w:cs="Times New Roman"/>
      </w:rPr>
    </w:lvl>
    <w:lvl w:ilvl="5">
      <w:start w:val="1"/>
      <w:numFmt w:val="decimal"/>
      <w:lvlText w:val="%1.%2.%3.%4.%5.%6."/>
      <w:lvlJc w:val="left"/>
      <w:pPr>
        <w:tabs>
          <w:tab w:val="num" w:pos="2520"/>
        </w:tabs>
        <w:ind w:left="2520" w:hanging="360"/>
      </w:pPr>
      <w:rPr>
        <w:rFonts w:cs="Times New Roman"/>
      </w:rPr>
    </w:lvl>
    <w:lvl w:ilvl="6">
      <w:start w:val="1"/>
      <w:numFmt w:val="decimal"/>
      <w:lvlText w:val="%1.%2.%3.%4.%5.%6.%7."/>
      <w:lvlJc w:val="left"/>
      <w:pPr>
        <w:tabs>
          <w:tab w:val="num" w:pos="2880"/>
        </w:tabs>
        <w:ind w:left="2880" w:hanging="360"/>
      </w:pPr>
      <w:rPr>
        <w:rFonts w:cs="Times New Roman"/>
      </w:rPr>
    </w:lvl>
    <w:lvl w:ilvl="7">
      <w:start w:val="1"/>
      <w:numFmt w:val="decimal"/>
      <w:lvlText w:val="%1.%2.%3.%4.%5.%6.%7.%8."/>
      <w:lvlJc w:val="left"/>
      <w:pPr>
        <w:tabs>
          <w:tab w:val="num" w:pos="3240"/>
        </w:tabs>
        <w:ind w:left="3240" w:hanging="360"/>
      </w:pPr>
      <w:rPr>
        <w:rFonts w:cs="Times New Roman"/>
      </w:rPr>
    </w:lvl>
    <w:lvl w:ilvl="8">
      <w:start w:val="1"/>
      <w:numFmt w:val="decimal"/>
      <w:lvlText w:val="%1.%2.%3.%4.%5.%6.%7.%8.%9."/>
      <w:lvlJc w:val="left"/>
      <w:pPr>
        <w:tabs>
          <w:tab w:val="num" w:pos="3600"/>
        </w:tabs>
        <w:ind w:left="3600" w:hanging="360"/>
      </w:pPr>
      <w:rPr>
        <w:rFonts w:cs="Times New Roman"/>
      </w:rPr>
    </w:lvl>
  </w:abstractNum>
  <w:abstractNum w:abstractNumId="6">
    <w:nsid w:val="638C34A2"/>
    <w:multiLevelType w:val="hybridMultilevel"/>
    <w:tmpl w:val="DA129D80"/>
    <w:lvl w:ilvl="0" w:tplc="F42CED0C">
      <w:start w:val="1"/>
      <w:numFmt w:val="bullet"/>
      <w:lvlText w:val=""/>
      <w:lvlJc w:val="left"/>
      <w:pPr>
        <w:ind w:left="928" w:hanging="360"/>
      </w:pPr>
      <w:rPr>
        <w:rFonts w:ascii="Symbol" w:hAnsi="Symbol" w:hint="default"/>
      </w:rPr>
    </w:lvl>
    <w:lvl w:ilvl="1" w:tplc="04190003">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
    <w:nsid w:val="783268F1"/>
    <w:multiLevelType w:val="hybridMultilevel"/>
    <w:tmpl w:val="BE44B26C"/>
    <w:lvl w:ilvl="0" w:tplc="5B28A8FE">
      <w:start w:val="1"/>
      <w:numFmt w:val="decimal"/>
      <w:lvlText w:val="%1."/>
      <w:lvlJc w:val="left"/>
      <w:pPr>
        <w:tabs>
          <w:tab w:val="num" w:pos="1191"/>
        </w:tabs>
        <w:ind w:left="1191" w:hanging="600"/>
      </w:pPr>
      <w:rPr>
        <w:rFonts w:hint="default"/>
      </w:rPr>
    </w:lvl>
    <w:lvl w:ilvl="1" w:tplc="04190019" w:tentative="1">
      <w:start w:val="1"/>
      <w:numFmt w:val="lowerLetter"/>
      <w:lvlText w:val="%2."/>
      <w:lvlJc w:val="left"/>
      <w:pPr>
        <w:tabs>
          <w:tab w:val="num" w:pos="1671"/>
        </w:tabs>
        <w:ind w:left="1671" w:hanging="360"/>
      </w:pPr>
    </w:lvl>
    <w:lvl w:ilvl="2" w:tplc="0419001B" w:tentative="1">
      <w:start w:val="1"/>
      <w:numFmt w:val="lowerRoman"/>
      <w:lvlText w:val="%3."/>
      <w:lvlJc w:val="right"/>
      <w:pPr>
        <w:tabs>
          <w:tab w:val="num" w:pos="2391"/>
        </w:tabs>
        <w:ind w:left="2391" w:hanging="180"/>
      </w:pPr>
    </w:lvl>
    <w:lvl w:ilvl="3" w:tplc="0419000F" w:tentative="1">
      <w:start w:val="1"/>
      <w:numFmt w:val="decimal"/>
      <w:lvlText w:val="%4."/>
      <w:lvlJc w:val="left"/>
      <w:pPr>
        <w:tabs>
          <w:tab w:val="num" w:pos="3111"/>
        </w:tabs>
        <w:ind w:left="3111" w:hanging="360"/>
      </w:pPr>
    </w:lvl>
    <w:lvl w:ilvl="4" w:tplc="04190019" w:tentative="1">
      <w:start w:val="1"/>
      <w:numFmt w:val="lowerLetter"/>
      <w:lvlText w:val="%5."/>
      <w:lvlJc w:val="left"/>
      <w:pPr>
        <w:tabs>
          <w:tab w:val="num" w:pos="3831"/>
        </w:tabs>
        <w:ind w:left="3831" w:hanging="360"/>
      </w:pPr>
    </w:lvl>
    <w:lvl w:ilvl="5" w:tplc="0419001B" w:tentative="1">
      <w:start w:val="1"/>
      <w:numFmt w:val="lowerRoman"/>
      <w:lvlText w:val="%6."/>
      <w:lvlJc w:val="right"/>
      <w:pPr>
        <w:tabs>
          <w:tab w:val="num" w:pos="4551"/>
        </w:tabs>
        <w:ind w:left="4551" w:hanging="180"/>
      </w:pPr>
    </w:lvl>
    <w:lvl w:ilvl="6" w:tplc="0419000F" w:tentative="1">
      <w:start w:val="1"/>
      <w:numFmt w:val="decimal"/>
      <w:lvlText w:val="%7."/>
      <w:lvlJc w:val="left"/>
      <w:pPr>
        <w:tabs>
          <w:tab w:val="num" w:pos="5271"/>
        </w:tabs>
        <w:ind w:left="5271" w:hanging="360"/>
      </w:pPr>
    </w:lvl>
    <w:lvl w:ilvl="7" w:tplc="04190019" w:tentative="1">
      <w:start w:val="1"/>
      <w:numFmt w:val="lowerLetter"/>
      <w:lvlText w:val="%8."/>
      <w:lvlJc w:val="left"/>
      <w:pPr>
        <w:tabs>
          <w:tab w:val="num" w:pos="5991"/>
        </w:tabs>
        <w:ind w:left="5991" w:hanging="360"/>
      </w:pPr>
    </w:lvl>
    <w:lvl w:ilvl="8" w:tplc="0419001B" w:tentative="1">
      <w:start w:val="1"/>
      <w:numFmt w:val="lowerRoman"/>
      <w:lvlText w:val="%9."/>
      <w:lvlJc w:val="right"/>
      <w:pPr>
        <w:tabs>
          <w:tab w:val="num" w:pos="6711"/>
        </w:tabs>
        <w:ind w:left="6711" w:hanging="180"/>
      </w:pPr>
    </w:lvl>
  </w:abstractNum>
  <w:num w:numId="1">
    <w:abstractNumId w:val="6"/>
  </w:num>
  <w:num w:numId="2">
    <w:abstractNumId w:val="7"/>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03B0A"/>
    <w:rsid w:val="00060C88"/>
    <w:rsid w:val="000B33FC"/>
    <w:rsid w:val="000B6949"/>
    <w:rsid w:val="000E103A"/>
    <w:rsid w:val="0010712A"/>
    <w:rsid w:val="00294240"/>
    <w:rsid w:val="00303B0A"/>
    <w:rsid w:val="00396D47"/>
    <w:rsid w:val="003D7E93"/>
    <w:rsid w:val="00456074"/>
    <w:rsid w:val="00492F98"/>
    <w:rsid w:val="00506CF5"/>
    <w:rsid w:val="005734A2"/>
    <w:rsid w:val="005E785D"/>
    <w:rsid w:val="00674FEC"/>
    <w:rsid w:val="007768EA"/>
    <w:rsid w:val="007A23AA"/>
    <w:rsid w:val="007F35AD"/>
    <w:rsid w:val="009034CC"/>
    <w:rsid w:val="00A9450F"/>
    <w:rsid w:val="00AC32C5"/>
    <w:rsid w:val="00B8230A"/>
    <w:rsid w:val="00B86FAB"/>
    <w:rsid w:val="00BA2953"/>
    <w:rsid w:val="00C112C8"/>
    <w:rsid w:val="00C35FEC"/>
    <w:rsid w:val="00C43806"/>
    <w:rsid w:val="00C61452"/>
    <w:rsid w:val="00C66E88"/>
    <w:rsid w:val="00DF37C2"/>
    <w:rsid w:val="00E66DE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footnote text" w:uiPriority="0"/>
    <w:lsdException w:name="annotation text" w:uiPriority="0"/>
    <w:lsdException w:name="header" w:uiPriority="0"/>
    <w:lsdException w:name="footer" w:uiPriority="0"/>
    <w:lsdException w:name="caption" w:uiPriority="35" w:qFormat="1"/>
    <w:lsdException w:name="annotation reference" w:uiPriority="0"/>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Hyperlink" w:uiPriority="0"/>
    <w:lsdException w:name="FollowedHyperlink" w:uiPriority="0"/>
    <w:lsdException w:name="Strong" w:semiHidden="0" w:uiPriority="0" w:unhideWhenUsed="0" w:qFormat="1"/>
    <w:lsdException w:name="Emphasis" w:semiHidden="0" w:uiPriority="0" w:unhideWhenUsed="0" w:qFormat="1"/>
    <w:lsdException w:name="Document Map" w:uiPriority="0"/>
    <w:lsdException w:name="Plain Text" w:uiPriority="0"/>
    <w:lsdException w:name="Normal (Web)" w:uiPriority="0"/>
    <w:lsdException w:name="HTML Preformatted" w:uiPriority="0"/>
    <w:lsdException w:name="annotation subject" w:uiPriority="0"/>
    <w:lsdException w:name="Balloon Text" w:uiPriority="0"/>
    <w:lsdException w:name="Table Grid" w:semiHidden="0" w:uiPriority="0"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qFormat/>
    <w:rsid w:val="00674FEC"/>
    <w:pPr>
      <w:widowControl w:val="0"/>
      <w:autoSpaceDE w:val="0"/>
      <w:autoSpaceDN w:val="0"/>
      <w:adjustRightInd w:val="0"/>
      <w:spacing w:before="108" w:after="108" w:line="240" w:lineRule="auto"/>
      <w:jc w:val="center"/>
      <w:outlineLvl w:val="0"/>
    </w:pPr>
    <w:rPr>
      <w:rFonts w:ascii="Arial" w:eastAsia="Times New Roman" w:hAnsi="Arial" w:cs="Arial"/>
      <w:b/>
      <w:bCs/>
      <w:color w:val="000080"/>
      <w:sz w:val="20"/>
      <w:szCs w:val="20"/>
      <w:lang w:eastAsia="ru-RU"/>
    </w:rPr>
  </w:style>
  <w:style w:type="paragraph" w:styleId="2">
    <w:name w:val="heading 2"/>
    <w:basedOn w:val="a"/>
    <w:next w:val="a"/>
    <w:link w:val="20"/>
    <w:qFormat/>
    <w:rsid w:val="00674FEC"/>
    <w:pPr>
      <w:keepNext/>
      <w:widowControl w:val="0"/>
      <w:autoSpaceDE w:val="0"/>
      <w:autoSpaceDN w:val="0"/>
      <w:adjustRightInd w:val="0"/>
      <w:spacing w:before="240" w:after="60" w:line="240" w:lineRule="auto"/>
      <w:outlineLvl w:val="1"/>
    </w:pPr>
    <w:rPr>
      <w:rFonts w:ascii="Cambria" w:eastAsia="Calibri" w:hAnsi="Cambria" w:cs="Times New Roman"/>
      <w:b/>
      <w:bCs/>
      <w:i/>
      <w:iCs/>
      <w:sz w:val="28"/>
      <w:szCs w:val="28"/>
      <w:lang w:eastAsia="ru-RU"/>
    </w:rPr>
  </w:style>
  <w:style w:type="paragraph" w:styleId="3">
    <w:name w:val="heading 3"/>
    <w:basedOn w:val="a"/>
    <w:next w:val="a"/>
    <w:link w:val="30"/>
    <w:qFormat/>
    <w:rsid w:val="00674FEC"/>
    <w:pPr>
      <w:keepNext/>
      <w:widowControl w:val="0"/>
      <w:autoSpaceDE w:val="0"/>
      <w:autoSpaceDN w:val="0"/>
      <w:adjustRightInd w:val="0"/>
      <w:spacing w:before="240" w:after="60" w:line="240" w:lineRule="auto"/>
      <w:outlineLvl w:val="2"/>
    </w:pPr>
    <w:rPr>
      <w:rFonts w:ascii="Cambria" w:eastAsia="Calibri" w:hAnsi="Cambria" w:cs="Times New Roman"/>
      <w:b/>
      <w:bCs/>
      <w:sz w:val="26"/>
      <w:szCs w:val="26"/>
      <w:lang w:eastAsia="ru-RU"/>
    </w:rPr>
  </w:style>
  <w:style w:type="paragraph" w:styleId="4">
    <w:name w:val="heading 4"/>
    <w:basedOn w:val="a"/>
    <w:next w:val="a"/>
    <w:link w:val="40"/>
    <w:qFormat/>
    <w:rsid w:val="00674FEC"/>
    <w:pPr>
      <w:keepNext/>
      <w:spacing w:before="240" w:after="60" w:line="240" w:lineRule="auto"/>
      <w:outlineLvl w:val="3"/>
    </w:pPr>
    <w:rPr>
      <w:rFonts w:ascii="Calibri" w:eastAsia="Calibri" w:hAnsi="Calibri" w:cs="Times New Roman"/>
      <w:b/>
      <w:bCs/>
      <w:sz w:val="28"/>
      <w:szCs w:val="28"/>
      <w:lang w:val="en-US"/>
    </w:rPr>
  </w:style>
  <w:style w:type="paragraph" w:styleId="5">
    <w:name w:val="heading 5"/>
    <w:basedOn w:val="a"/>
    <w:next w:val="a"/>
    <w:link w:val="50"/>
    <w:qFormat/>
    <w:rsid w:val="00674FEC"/>
    <w:pPr>
      <w:keepNext/>
      <w:widowControl w:val="0"/>
      <w:autoSpaceDE w:val="0"/>
      <w:autoSpaceDN w:val="0"/>
      <w:adjustRightInd w:val="0"/>
      <w:spacing w:after="0" w:line="240" w:lineRule="auto"/>
      <w:ind w:firstLine="720"/>
      <w:jc w:val="right"/>
      <w:outlineLvl w:val="4"/>
    </w:pPr>
    <w:rPr>
      <w:rFonts w:ascii="Arial" w:eastAsia="Times New Roman" w:hAnsi="Arial" w:cs="Arial"/>
      <w:b/>
      <w:bCs/>
      <w:color w:val="000080"/>
      <w:sz w:val="20"/>
      <w:szCs w:val="20"/>
      <w:lang w:eastAsia="ru-RU"/>
    </w:rPr>
  </w:style>
  <w:style w:type="paragraph" w:styleId="6">
    <w:name w:val="heading 6"/>
    <w:basedOn w:val="a"/>
    <w:next w:val="a"/>
    <w:link w:val="60"/>
    <w:qFormat/>
    <w:rsid w:val="00674FEC"/>
    <w:pPr>
      <w:spacing w:before="240" w:after="60" w:line="240" w:lineRule="auto"/>
      <w:outlineLvl w:val="5"/>
    </w:pPr>
    <w:rPr>
      <w:rFonts w:ascii="Calibri" w:eastAsia="Calibri" w:hAnsi="Calibri" w:cs="Times New Roman"/>
      <w:b/>
      <w:bCs/>
      <w:lang w:val="en-US"/>
    </w:rPr>
  </w:style>
  <w:style w:type="paragraph" w:styleId="7">
    <w:name w:val="heading 7"/>
    <w:basedOn w:val="a"/>
    <w:next w:val="a"/>
    <w:link w:val="70"/>
    <w:qFormat/>
    <w:rsid w:val="00674FEC"/>
    <w:pPr>
      <w:spacing w:before="240" w:after="60" w:line="240" w:lineRule="auto"/>
      <w:outlineLvl w:val="6"/>
    </w:pPr>
    <w:rPr>
      <w:rFonts w:ascii="Calibri" w:eastAsia="Calibri" w:hAnsi="Calibri" w:cs="Times New Roman"/>
      <w:sz w:val="24"/>
      <w:szCs w:val="24"/>
      <w:lang w:val="en-US"/>
    </w:rPr>
  </w:style>
  <w:style w:type="paragraph" w:styleId="8">
    <w:name w:val="heading 8"/>
    <w:basedOn w:val="a"/>
    <w:next w:val="a"/>
    <w:link w:val="80"/>
    <w:qFormat/>
    <w:rsid w:val="00674FEC"/>
    <w:pPr>
      <w:spacing w:before="240" w:after="60" w:line="240" w:lineRule="auto"/>
      <w:outlineLvl w:val="7"/>
    </w:pPr>
    <w:rPr>
      <w:rFonts w:ascii="Calibri" w:eastAsia="Calibri" w:hAnsi="Calibri" w:cs="Times New Roman"/>
      <w:i/>
      <w:iCs/>
      <w:sz w:val="24"/>
      <w:szCs w:val="24"/>
      <w:lang w:val="en-US"/>
    </w:rPr>
  </w:style>
  <w:style w:type="paragraph" w:styleId="9">
    <w:name w:val="heading 9"/>
    <w:basedOn w:val="a"/>
    <w:next w:val="a"/>
    <w:link w:val="90"/>
    <w:qFormat/>
    <w:rsid w:val="00674FEC"/>
    <w:pPr>
      <w:spacing w:before="240" w:after="60" w:line="240" w:lineRule="auto"/>
      <w:outlineLvl w:val="8"/>
    </w:pPr>
    <w:rPr>
      <w:rFonts w:ascii="Cambria" w:eastAsia="Calibri" w:hAnsi="Cambria" w:cs="Times New Roman"/>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674FEC"/>
    <w:rPr>
      <w:rFonts w:ascii="Arial" w:eastAsia="Times New Roman" w:hAnsi="Arial" w:cs="Arial"/>
      <w:b/>
      <w:bCs/>
      <w:color w:val="000080"/>
      <w:sz w:val="20"/>
      <w:szCs w:val="20"/>
      <w:lang w:eastAsia="ru-RU"/>
    </w:rPr>
  </w:style>
  <w:style w:type="character" w:customStyle="1" w:styleId="20">
    <w:name w:val="Заголовок 2 Знак"/>
    <w:basedOn w:val="a0"/>
    <w:link w:val="2"/>
    <w:rsid w:val="00674FEC"/>
    <w:rPr>
      <w:rFonts w:ascii="Cambria" w:eastAsia="Calibri" w:hAnsi="Cambria" w:cs="Times New Roman"/>
      <w:b/>
      <w:bCs/>
      <w:i/>
      <w:iCs/>
      <w:sz w:val="28"/>
      <w:szCs w:val="28"/>
      <w:lang w:eastAsia="ru-RU"/>
    </w:rPr>
  </w:style>
  <w:style w:type="character" w:customStyle="1" w:styleId="30">
    <w:name w:val="Заголовок 3 Знак"/>
    <w:basedOn w:val="a0"/>
    <w:link w:val="3"/>
    <w:rsid w:val="00674FEC"/>
    <w:rPr>
      <w:rFonts w:ascii="Cambria" w:eastAsia="Calibri" w:hAnsi="Cambria" w:cs="Times New Roman"/>
      <w:b/>
      <w:bCs/>
      <w:sz w:val="26"/>
      <w:szCs w:val="26"/>
      <w:lang w:eastAsia="ru-RU"/>
    </w:rPr>
  </w:style>
  <w:style w:type="character" w:customStyle="1" w:styleId="40">
    <w:name w:val="Заголовок 4 Знак"/>
    <w:basedOn w:val="a0"/>
    <w:link w:val="4"/>
    <w:rsid w:val="00674FEC"/>
    <w:rPr>
      <w:rFonts w:ascii="Calibri" w:eastAsia="Calibri" w:hAnsi="Calibri" w:cs="Times New Roman"/>
      <w:b/>
      <w:bCs/>
      <w:sz w:val="28"/>
      <w:szCs w:val="28"/>
      <w:lang w:val="en-US"/>
    </w:rPr>
  </w:style>
  <w:style w:type="character" w:customStyle="1" w:styleId="50">
    <w:name w:val="Заголовок 5 Знак"/>
    <w:basedOn w:val="a0"/>
    <w:link w:val="5"/>
    <w:rsid w:val="00674FEC"/>
    <w:rPr>
      <w:rFonts w:ascii="Arial" w:eastAsia="Times New Roman" w:hAnsi="Arial" w:cs="Arial"/>
      <w:b/>
      <w:bCs/>
      <w:color w:val="000080"/>
      <w:sz w:val="20"/>
      <w:szCs w:val="20"/>
      <w:lang w:eastAsia="ru-RU"/>
    </w:rPr>
  </w:style>
  <w:style w:type="character" w:customStyle="1" w:styleId="60">
    <w:name w:val="Заголовок 6 Знак"/>
    <w:basedOn w:val="a0"/>
    <w:link w:val="6"/>
    <w:rsid w:val="00674FEC"/>
    <w:rPr>
      <w:rFonts w:ascii="Calibri" w:eastAsia="Calibri" w:hAnsi="Calibri" w:cs="Times New Roman"/>
      <w:b/>
      <w:bCs/>
      <w:lang w:val="en-US"/>
    </w:rPr>
  </w:style>
  <w:style w:type="character" w:customStyle="1" w:styleId="70">
    <w:name w:val="Заголовок 7 Знак"/>
    <w:basedOn w:val="a0"/>
    <w:link w:val="7"/>
    <w:rsid w:val="00674FEC"/>
    <w:rPr>
      <w:rFonts w:ascii="Calibri" w:eastAsia="Calibri" w:hAnsi="Calibri" w:cs="Times New Roman"/>
      <w:sz w:val="24"/>
      <w:szCs w:val="24"/>
      <w:lang w:val="en-US"/>
    </w:rPr>
  </w:style>
  <w:style w:type="character" w:customStyle="1" w:styleId="80">
    <w:name w:val="Заголовок 8 Знак"/>
    <w:basedOn w:val="a0"/>
    <w:link w:val="8"/>
    <w:rsid w:val="00674FEC"/>
    <w:rPr>
      <w:rFonts w:ascii="Calibri" w:eastAsia="Calibri" w:hAnsi="Calibri" w:cs="Times New Roman"/>
      <w:i/>
      <w:iCs/>
      <w:sz w:val="24"/>
      <w:szCs w:val="24"/>
      <w:lang w:val="en-US"/>
    </w:rPr>
  </w:style>
  <w:style w:type="character" w:customStyle="1" w:styleId="90">
    <w:name w:val="Заголовок 9 Знак"/>
    <w:basedOn w:val="a0"/>
    <w:link w:val="9"/>
    <w:rsid w:val="00674FEC"/>
    <w:rPr>
      <w:rFonts w:ascii="Cambria" w:eastAsia="Calibri" w:hAnsi="Cambria" w:cs="Times New Roman"/>
      <w:lang w:val="en-US"/>
    </w:rPr>
  </w:style>
  <w:style w:type="numbering" w:customStyle="1" w:styleId="11">
    <w:name w:val="Нет списка1"/>
    <w:next w:val="a2"/>
    <w:semiHidden/>
    <w:rsid w:val="00674FEC"/>
  </w:style>
  <w:style w:type="paragraph" w:customStyle="1" w:styleId="ConsPlusTitle">
    <w:name w:val="ConsPlusTitle"/>
    <w:rsid w:val="00674FEC"/>
    <w:pPr>
      <w:widowControl w:val="0"/>
      <w:autoSpaceDE w:val="0"/>
      <w:autoSpaceDN w:val="0"/>
      <w:adjustRightInd w:val="0"/>
      <w:spacing w:after="0" w:line="240" w:lineRule="auto"/>
    </w:pPr>
    <w:rPr>
      <w:rFonts w:ascii="Times New Roman" w:eastAsia="Times New Roman" w:hAnsi="Times New Roman" w:cs="Times New Roman"/>
      <w:b/>
      <w:bCs/>
      <w:sz w:val="24"/>
      <w:szCs w:val="24"/>
      <w:lang w:eastAsia="ru-RU"/>
    </w:rPr>
  </w:style>
  <w:style w:type="table" w:styleId="a3">
    <w:name w:val="Table Grid"/>
    <w:basedOn w:val="a1"/>
    <w:rsid w:val="00674FEC"/>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Body Text"/>
    <w:basedOn w:val="a"/>
    <w:link w:val="a5"/>
    <w:rsid w:val="00674FEC"/>
    <w:pPr>
      <w:spacing w:after="0" w:line="240" w:lineRule="auto"/>
      <w:jc w:val="both"/>
    </w:pPr>
    <w:rPr>
      <w:rFonts w:ascii="Times New Roman" w:eastAsia="Times New Roman" w:hAnsi="Times New Roman" w:cs="Times New Roman"/>
      <w:sz w:val="24"/>
      <w:szCs w:val="24"/>
      <w:lang w:eastAsia="ru-RU"/>
    </w:rPr>
  </w:style>
  <w:style w:type="character" w:customStyle="1" w:styleId="a5">
    <w:name w:val="Основной текст Знак"/>
    <w:basedOn w:val="a0"/>
    <w:link w:val="a4"/>
    <w:rsid w:val="00674FEC"/>
    <w:rPr>
      <w:rFonts w:ascii="Times New Roman" w:eastAsia="Times New Roman" w:hAnsi="Times New Roman" w:cs="Times New Roman"/>
      <w:sz w:val="24"/>
      <w:szCs w:val="24"/>
      <w:lang w:eastAsia="ru-RU"/>
    </w:rPr>
  </w:style>
  <w:style w:type="paragraph" w:customStyle="1" w:styleId="a6">
    <w:name w:val="Таблицы (моноширинный)"/>
    <w:basedOn w:val="a"/>
    <w:next w:val="a"/>
    <w:rsid w:val="00674FEC"/>
    <w:pPr>
      <w:widowControl w:val="0"/>
      <w:autoSpaceDE w:val="0"/>
      <w:autoSpaceDN w:val="0"/>
      <w:adjustRightInd w:val="0"/>
      <w:spacing w:after="0" w:line="240" w:lineRule="auto"/>
      <w:jc w:val="both"/>
    </w:pPr>
    <w:rPr>
      <w:rFonts w:ascii="Courier New" w:eastAsia="Times New Roman" w:hAnsi="Courier New" w:cs="Courier New"/>
      <w:sz w:val="20"/>
      <w:szCs w:val="20"/>
      <w:lang w:eastAsia="ru-RU"/>
    </w:rPr>
  </w:style>
  <w:style w:type="paragraph" w:styleId="a7">
    <w:name w:val="Body Text Indent"/>
    <w:basedOn w:val="a"/>
    <w:link w:val="a8"/>
    <w:rsid w:val="00674FEC"/>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a8">
    <w:name w:val="Основной текст с отступом Знак"/>
    <w:basedOn w:val="a0"/>
    <w:link w:val="a7"/>
    <w:rsid w:val="00674FEC"/>
    <w:rPr>
      <w:rFonts w:ascii="Arial" w:eastAsia="Times New Roman" w:hAnsi="Arial" w:cs="Arial"/>
      <w:sz w:val="20"/>
      <w:szCs w:val="20"/>
      <w:lang w:eastAsia="ru-RU"/>
    </w:rPr>
  </w:style>
  <w:style w:type="paragraph" w:customStyle="1" w:styleId="a9">
    <w:name w:val="Переменная часть"/>
    <w:basedOn w:val="aa"/>
    <w:next w:val="a"/>
    <w:rsid w:val="00674FEC"/>
    <w:rPr>
      <w:sz w:val="18"/>
      <w:szCs w:val="18"/>
    </w:rPr>
  </w:style>
  <w:style w:type="paragraph" w:customStyle="1" w:styleId="aa">
    <w:name w:val="Основное меню"/>
    <w:basedOn w:val="a"/>
    <w:next w:val="a"/>
    <w:rsid w:val="00674FEC"/>
    <w:pPr>
      <w:widowControl w:val="0"/>
      <w:autoSpaceDE w:val="0"/>
      <w:autoSpaceDN w:val="0"/>
      <w:adjustRightInd w:val="0"/>
      <w:spacing w:after="0" w:line="240" w:lineRule="auto"/>
      <w:ind w:firstLine="720"/>
      <w:jc w:val="both"/>
    </w:pPr>
    <w:rPr>
      <w:rFonts w:ascii="Verdana" w:eastAsia="Times New Roman" w:hAnsi="Verdana" w:cs="Times New Roman"/>
      <w:lang w:eastAsia="ru-RU"/>
    </w:rPr>
  </w:style>
  <w:style w:type="paragraph" w:customStyle="1" w:styleId="ab">
    <w:name w:val="Текст (лев. подпись)"/>
    <w:basedOn w:val="a"/>
    <w:next w:val="a"/>
    <w:rsid w:val="00674FEC"/>
    <w:pPr>
      <w:widowControl w:val="0"/>
      <w:autoSpaceDE w:val="0"/>
      <w:autoSpaceDN w:val="0"/>
      <w:adjustRightInd w:val="0"/>
      <w:spacing w:after="0" w:line="240" w:lineRule="auto"/>
    </w:pPr>
    <w:rPr>
      <w:rFonts w:ascii="Arial" w:eastAsia="Times New Roman" w:hAnsi="Arial" w:cs="Arial"/>
      <w:sz w:val="20"/>
      <w:szCs w:val="20"/>
      <w:lang w:eastAsia="ru-RU"/>
    </w:rPr>
  </w:style>
  <w:style w:type="character" w:styleId="ac">
    <w:name w:val="page number"/>
    <w:basedOn w:val="a0"/>
    <w:rsid w:val="00674FEC"/>
  </w:style>
  <w:style w:type="paragraph" w:styleId="ad">
    <w:name w:val="header"/>
    <w:basedOn w:val="a"/>
    <w:link w:val="ae"/>
    <w:rsid w:val="00674FEC"/>
    <w:pPr>
      <w:widowControl w:val="0"/>
      <w:tabs>
        <w:tab w:val="center" w:pos="4677"/>
        <w:tab w:val="right" w:pos="9355"/>
      </w:tabs>
      <w:autoSpaceDE w:val="0"/>
      <w:autoSpaceDN w:val="0"/>
      <w:adjustRightInd w:val="0"/>
      <w:spacing w:after="0" w:line="240" w:lineRule="auto"/>
      <w:ind w:firstLine="720"/>
      <w:jc w:val="both"/>
    </w:pPr>
    <w:rPr>
      <w:rFonts w:ascii="Arial" w:eastAsia="Times New Roman" w:hAnsi="Arial" w:cs="Arial"/>
      <w:sz w:val="20"/>
      <w:szCs w:val="20"/>
      <w:lang w:eastAsia="ru-RU"/>
    </w:rPr>
  </w:style>
  <w:style w:type="character" w:customStyle="1" w:styleId="ae">
    <w:name w:val="Верхний колонтитул Знак"/>
    <w:basedOn w:val="a0"/>
    <w:link w:val="ad"/>
    <w:rsid w:val="00674FEC"/>
    <w:rPr>
      <w:rFonts w:ascii="Arial" w:eastAsia="Times New Roman" w:hAnsi="Arial" w:cs="Arial"/>
      <w:sz w:val="20"/>
      <w:szCs w:val="20"/>
      <w:lang w:eastAsia="ru-RU"/>
    </w:rPr>
  </w:style>
  <w:style w:type="paragraph" w:styleId="af">
    <w:name w:val="footer"/>
    <w:basedOn w:val="a"/>
    <w:link w:val="af0"/>
    <w:rsid w:val="00674FEC"/>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f0">
    <w:name w:val="Нижний колонтитул Знак"/>
    <w:basedOn w:val="a0"/>
    <w:link w:val="af"/>
    <w:rsid w:val="00674FEC"/>
    <w:rPr>
      <w:rFonts w:ascii="Times New Roman" w:eastAsia="Times New Roman" w:hAnsi="Times New Roman" w:cs="Times New Roman"/>
      <w:sz w:val="24"/>
      <w:szCs w:val="24"/>
      <w:lang w:eastAsia="ru-RU"/>
    </w:rPr>
  </w:style>
  <w:style w:type="paragraph" w:customStyle="1" w:styleId="FR1">
    <w:name w:val="FR1"/>
    <w:rsid w:val="00674FEC"/>
    <w:pPr>
      <w:widowControl w:val="0"/>
      <w:spacing w:before="880" w:after="0" w:line="380" w:lineRule="auto"/>
      <w:jc w:val="center"/>
    </w:pPr>
    <w:rPr>
      <w:rFonts w:ascii="Times New Roman" w:eastAsia="Times New Roman" w:hAnsi="Times New Roman" w:cs="Times New Roman"/>
      <w:sz w:val="44"/>
      <w:szCs w:val="20"/>
      <w:lang w:eastAsia="ru-RU"/>
    </w:rPr>
  </w:style>
  <w:style w:type="paragraph" w:customStyle="1" w:styleId="12">
    <w:name w:val="Обычный1"/>
    <w:rsid w:val="00674FEC"/>
    <w:pPr>
      <w:spacing w:before="100" w:after="100" w:line="240" w:lineRule="auto"/>
    </w:pPr>
    <w:rPr>
      <w:rFonts w:ascii="Times New Roman" w:eastAsia="Times New Roman" w:hAnsi="Times New Roman" w:cs="Times New Roman"/>
      <w:snapToGrid w:val="0"/>
      <w:sz w:val="24"/>
      <w:szCs w:val="20"/>
      <w:lang w:eastAsia="ru-RU"/>
    </w:rPr>
  </w:style>
  <w:style w:type="character" w:customStyle="1" w:styleId="af1">
    <w:name w:val="Основной шрифт"/>
    <w:rsid w:val="00674FEC"/>
  </w:style>
  <w:style w:type="paragraph" w:customStyle="1" w:styleId="Heading">
    <w:name w:val="Heading"/>
    <w:rsid w:val="00674FEC"/>
    <w:pPr>
      <w:widowControl w:val="0"/>
      <w:autoSpaceDE w:val="0"/>
      <w:autoSpaceDN w:val="0"/>
      <w:spacing w:after="0" w:line="240" w:lineRule="auto"/>
    </w:pPr>
    <w:rPr>
      <w:rFonts w:ascii="Arial" w:eastAsia="Times New Roman" w:hAnsi="Arial" w:cs="Arial"/>
      <w:b/>
      <w:bCs/>
      <w:lang w:eastAsia="ru-RU"/>
    </w:rPr>
  </w:style>
  <w:style w:type="paragraph" w:styleId="af2">
    <w:name w:val="footnote text"/>
    <w:basedOn w:val="a"/>
    <w:link w:val="af3"/>
    <w:semiHidden/>
    <w:rsid w:val="00674FEC"/>
    <w:pPr>
      <w:widowControl w:val="0"/>
      <w:autoSpaceDE w:val="0"/>
      <w:autoSpaceDN w:val="0"/>
      <w:spacing w:after="0" w:line="240" w:lineRule="auto"/>
    </w:pPr>
    <w:rPr>
      <w:rFonts w:ascii="Arial" w:eastAsia="Times New Roman" w:hAnsi="Arial" w:cs="Arial"/>
      <w:sz w:val="20"/>
      <w:szCs w:val="20"/>
      <w:lang w:eastAsia="ru-RU"/>
    </w:rPr>
  </w:style>
  <w:style w:type="character" w:customStyle="1" w:styleId="af3">
    <w:name w:val="Текст сноски Знак"/>
    <w:basedOn w:val="a0"/>
    <w:link w:val="af2"/>
    <w:semiHidden/>
    <w:rsid w:val="00674FEC"/>
    <w:rPr>
      <w:rFonts w:ascii="Arial" w:eastAsia="Times New Roman" w:hAnsi="Arial" w:cs="Arial"/>
      <w:sz w:val="20"/>
      <w:szCs w:val="20"/>
      <w:lang w:eastAsia="ru-RU"/>
    </w:rPr>
  </w:style>
  <w:style w:type="paragraph" w:styleId="af4">
    <w:name w:val="Title"/>
    <w:basedOn w:val="a"/>
    <w:link w:val="af5"/>
    <w:qFormat/>
    <w:rsid w:val="00674FEC"/>
    <w:pPr>
      <w:spacing w:after="0" w:line="240" w:lineRule="auto"/>
      <w:jc w:val="center"/>
    </w:pPr>
    <w:rPr>
      <w:rFonts w:ascii="Times New Roman" w:eastAsia="Times New Roman" w:hAnsi="Times New Roman" w:cs="Times New Roman"/>
      <w:b/>
      <w:sz w:val="28"/>
      <w:szCs w:val="20"/>
      <w:lang w:eastAsia="ru-RU"/>
    </w:rPr>
  </w:style>
  <w:style w:type="character" w:customStyle="1" w:styleId="af5">
    <w:name w:val="Название Знак"/>
    <w:basedOn w:val="a0"/>
    <w:link w:val="af4"/>
    <w:rsid w:val="00674FEC"/>
    <w:rPr>
      <w:rFonts w:ascii="Times New Roman" w:eastAsia="Times New Roman" w:hAnsi="Times New Roman" w:cs="Times New Roman"/>
      <w:b/>
      <w:sz w:val="28"/>
      <w:szCs w:val="20"/>
      <w:lang w:eastAsia="ru-RU"/>
    </w:rPr>
  </w:style>
  <w:style w:type="paragraph" w:customStyle="1" w:styleId="13">
    <w:name w:val="Абзац списка1"/>
    <w:basedOn w:val="a"/>
    <w:rsid w:val="00674FEC"/>
    <w:pPr>
      <w:ind w:left="720"/>
      <w:contextualSpacing/>
    </w:pPr>
    <w:rPr>
      <w:rFonts w:ascii="Calibri" w:eastAsia="Times New Roman" w:hAnsi="Calibri" w:cs="Times New Roman"/>
    </w:rPr>
  </w:style>
  <w:style w:type="paragraph" w:customStyle="1" w:styleId="ConsPlusNormal">
    <w:name w:val="ConsPlusNormal"/>
    <w:link w:val="ConsPlusNormal0"/>
    <w:rsid w:val="00674FEC"/>
    <w:pPr>
      <w:widowControl w:val="0"/>
      <w:autoSpaceDE w:val="0"/>
      <w:autoSpaceDN w:val="0"/>
      <w:adjustRightInd w:val="0"/>
      <w:spacing w:after="0" w:line="240" w:lineRule="auto"/>
      <w:ind w:firstLine="720"/>
    </w:pPr>
    <w:rPr>
      <w:rFonts w:ascii="Arial" w:eastAsia="Calibri" w:hAnsi="Arial" w:cs="Arial"/>
      <w:sz w:val="20"/>
      <w:szCs w:val="20"/>
      <w:lang w:eastAsia="ru-RU"/>
    </w:rPr>
  </w:style>
  <w:style w:type="character" w:customStyle="1" w:styleId="ConsPlusNormal0">
    <w:name w:val="ConsPlusNormal Знак"/>
    <w:link w:val="ConsPlusNormal"/>
    <w:locked/>
    <w:rsid w:val="00674FEC"/>
    <w:rPr>
      <w:rFonts w:ascii="Arial" w:eastAsia="Calibri" w:hAnsi="Arial" w:cs="Arial"/>
      <w:sz w:val="20"/>
      <w:szCs w:val="20"/>
      <w:lang w:eastAsia="ru-RU"/>
    </w:rPr>
  </w:style>
  <w:style w:type="character" w:styleId="af6">
    <w:name w:val="Strong"/>
    <w:qFormat/>
    <w:rsid w:val="00674FEC"/>
    <w:rPr>
      <w:rFonts w:cs="Times New Roman"/>
      <w:b/>
    </w:rPr>
  </w:style>
  <w:style w:type="character" w:styleId="af7">
    <w:name w:val="Emphasis"/>
    <w:qFormat/>
    <w:rsid w:val="00674FEC"/>
    <w:rPr>
      <w:rFonts w:cs="Times New Roman"/>
      <w:i/>
    </w:rPr>
  </w:style>
  <w:style w:type="paragraph" w:customStyle="1" w:styleId="14">
    <w:name w:val="Заголовок оглавления1"/>
    <w:basedOn w:val="1"/>
    <w:next w:val="a"/>
    <w:rsid w:val="00674FEC"/>
    <w:pPr>
      <w:keepNext/>
      <w:keepLines/>
      <w:widowControl/>
      <w:autoSpaceDE/>
      <w:autoSpaceDN/>
      <w:adjustRightInd/>
      <w:spacing w:before="480" w:after="0" w:line="276" w:lineRule="auto"/>
      <w:jc w:val="left"/>
      <w:outlineLvl w:val="9"/>
    </w:pPr>
    <w:rPr>
      <w:rFonts w:ascii="Cambria" w:eastAsia="Calibri" w:hAnsi="Cambria" w:cs="Times New Roman"/>
      <w:color w:val="365F91"/>
      <w:sz w:val="28"/>
      <w:szCs w:val="28"/>
      <w:lang w:eastAsia="en-US"/>
    </w:rPr>
  </w:style>
  <w:style w:type="paragraph" w:styleId="af8">
    <w:name w:val="Balloon Text"/>
    <w:basedOn w:val="a"/>
    <w:link w:val="af9"/>
    <w:semiHidden/>
    <w:rsid w:val="00674FEC"/>
    <w:pPr>
      <w:spacing w:after="0" w:line="240" w:lineRule="auto"/>
    </w:pPr>
    <w:rPr>
      <w:rFonts w:ascii="Tahoma" w:eastAsia="Calibri" w:hAnsi="Tahoma" w:cs="Times New Roman"/>
      <w:sz w:val="16"/>
      <w:szCs w:val="16"/>
      <w:lang w:eastAsia="ru-RU"/>
    </w:rPr>
  </w:style>
  <w:style w:type="character" w:customStyle="1" w:styleId="af9">
    <w:name w:val="Текст выноски Знак"/>
    <w:basedOn w:val="a0"/>
    <w:link w:val="af8"/>
    <w:semiHidden/>
    <w:rsid w:val="00674FEC"/>
    <w:rPr>
      <w:rFonts w:ascii="Tahoma" w:eastAsia="Calibri" w:hAnsi="Tahoma" w:cs="Times New Roman"/>
      <w:sz w:val="16"/>
      <w:szCs w:val="16"/>
      <w:lang w:eastAsia="ru-RU"/>
    </w:rPr>
  </w:style>
  <w:style w:type="paragraph" w:styleId="afa">
    <w:name w:val="Document Map"/>
    <w:basedOn w:val="a"/>
    <w:link w:val="afb"/>
    <w:semiHidden/>
    <w:rsid w:val="00674FEC"/>
    <w:pPr>
      <w:spacing w:after="0" w:line="240" w:lineRule="auto"/>
    </w:pPr>
    <w:rPr>
      <w:rFonts w:ascii="Tahoma" w:eastAsia="Calibri" w:hAnsi="Tahoma" w:cs="Times New Roman"/>
      <w:sz w:val="16"/>
      <w:szCs w:val="16"/>
      <w:lang w:eastAsia="ru-RU"/>
    </w:rPr>
  </w:style>
  <w:style w:type="character" w:customStyle="1" w:styleId="afb">
    <w:name w:val="Схема документа Знак"/>
    <w:basedOn w:val="a0"/>
    <w:link w:val="afa"/>
    <w:semiHidden/>
    <w:rsid w:val="00674FEC"/>
    <w:rPr>
      <w:rFonts w:ascii="Tahoma" w:eastAsia="Calibri" w:hAnsi="Tahoma" w:cs="Times New Roman"/>
      <w:sz w:val="16"/>
      <w:szCs w:val="16"/>
      <w:lang w:eastAsia="ru-RU"/>
    </w:rPr>
  </w:style>
  <w:style w:type="paragraph" w:customStyle="1" w:styleId="15">
    <w:name w:val="Без интервала1"/>
    <w:basedOn w:val="a"/>
    <w:rsid w:val="00674FEC"/>
    <w:pPr>
      <w:spacing w:after="0" w:line="240" w:lineRule="auto"/>
    </w:pPr>
    <w:rPr>
      <w:rFonts w:ascii="Calibri" w:eastAsia="Calibri" w:hAnsi="Calibri" w:cs="Times New Roman"/>
      <w:sz w:val="24"/>
      <w:szCs w:val="32"/>
      <w:lang w:val="en-US"/>
    </w:rPr>
  </w:style>
  <w:style w:type="paragraph" w:customStyle="1" w:styleId="ConsPlusCell">
    <w:name w:val="ConsPlusCell"/>
    <w:rsid w:val="00674FEC"/>
    <w:pPr>
      <w:autoSpaceDE w:val="0"/>
      <w:autoSpaceDN w:val="0"/>
      <w:adjustRightInd w:val="0"/>
      <w:spacing w:after="0" w:line="240" w:lineRule="auto"/>
    </w:pPr>
    <w:rPr>
      <w:rFonts w:ascii="Arial" w:eastAsia="Calibri" w:hAnsi="Arial" w:cs="Arial"/>
      <w:sz w:val="20"/>
      <w:szCs w:val="20"/>
      <w:lang w:eastAsia="ru-RU"/>
    </w:rPr>
  </w:style>
  <w:style w:type="paragraph" w:customStyle="1" w:styleId="ConsPlusNonformat">
    <w:name w:val="ConsPlusNonformat"/>
    <w:rsid w:val="00674FEC"/>
    <w:pPr>
      <w:widowControl w:val="0"/>
      <w:autoSpaceDE w:val="0"/>
      <w:autoSpaceDN w:val="0"/>
      <w:adjustRightInd w:val="0"/>
      <w:spacing w:after="0" w:line="240" w:lineRule="auto"/>
    </w:pPr>
    <w:rPr>
      <w:rFonts w:ascii="Courier New" w:eastAsia="Calibri" w:hAnsi="Courier New" w:cs="Courier New"/>
      <w:sz w:val="20"/>
      <w:szCs w:val="20"/>
      <w:lang w:eastAsia="ru-RU"/>
    </w:rPr>
  </w:style>
  <w:style w:type="paragraph" w:customStyle="1" w:styleId="afc">
    <w:name w:val="табл"/>
    <w:basedOn w:val="a"/>
    <w:rsid w:val="00674FEC"/>
    <w:pPr>
      <w:spacing w:after="0" w:line="240" w:lineRule="auto"/>
    </w:pPr>
    <w:rPr>
      <w:rFonts w:ascii="Times New Roman" w:eastAsia="Calibri" w:hAnsi="Times New Roman" w:cs="Times New Roman"/>
      <w:sz w:val="28"/>
      <w:szCs w:val="28"/>
      <w:lang w:eastAsia="ru-RU"/>
    </w:rPr>
  </w:style>
  <w:style w:type="paragraph" w:customStyle="1" w:styleId="Preformat">
    <w:name w:val="Preformat"/>
    <w:rsid w:val="00674FEC"/>
    <w:pPr>
      <w:widowControl w:val="0"/>
      <w:autoSpaceDE w:val="0"/>
      <w:autoSpaceDN w:val="0"/>
      <w:adjustRightInd w:val="0"/>
      <w:spacing w:after="0" w:line="240" w:lineRule="auto"/>
    </w:pPr>
    <w:rPr>
      <w:rFonts w:ascii="Courier New" w:eastAsia="Calibri" w:hAnsi="Courier New" w:cs="Courier New"/>
      <w:sz w:val="20"/>
      <w:szCs w:val="20"/>
      <w:lang w:eastAsia="ru-RU"/>
    </w:rPr>
  </w:style>
  <w:style w:type="character" w:styleId="afd">
    <w:name w:val="Hyperlink"/>
    <w:rsid w:val="00674FEC"/>
    <w:rPr>
      <w:rFonts w:ascii="Arial" w:hAnsi="Arial" w:cs="Times New Roman"/>
      <w:sz w:val="20"/>
      <w:u w:val="single"/>
    </w:rPr>
  </w:style>
  <w:style w:type="paragraph" w:customStyle="1" w:styleId="Context">
    <w:name w:val="Context"/>
    <w:rsid w:val="00674FEC"/>
    <w:pPr>
      <w:widowControl w:val="0"/>
      <w:autoSpaceDE w:val="0"/>
      <w:autoSpaceDN w:val="0"/>
      <w:adjustRightInd w:val="0"/>
      <w:spacing w:after="0" w:line="240" w:lineRule="auto"/>
    </w:pPr>
    <w:rPr>
      <w:rFonts w:ascii="Arial" w:eastAsia="Calibri" w:hAnsi="Arial" w:cs="Arial"/>
      <w:sz w:val="20"/>
      <w:szCs w:val="20"/>
      <w:u w:val="single"/>
      <w:lang w:eastAsia="ru-RU"/>
    </w:rPr>
  </w:style>
  <w:style w:type="paragraph" w:styleId="16">
    <w:name w:val="toc 1"/>
    <w:basedOn w:val="a"/>
    <w:next w:val="a"/>
    <w:autoRedefine/>
    <w:rsid w:val="00674FEC"/>
    <w:pPr>
      <w:widowControl w:val="0"/>
      <w:autoSpaceDE w:val="0"/>
      <w:autoSpaceDN w:val="0"/>
      <w:adjustRightInd w:val="0"/>
      <w:spacing w:after="0" w:line="240" w:lineRule="auto"/>
    </w:pPr>
    <w:rPr>
      <w:rFonts w:ascii="Arial" w:eastAsia="Calibri" w:hAnsi="Arial" w:cs="Arial"/>
      <w:sz w:val="18"/>
      <w:szCs w:val="18"/>
      <w:lang w:eastAsia="ru-RU"/>
    </w:rPr>
  </w:style>
  <w:style w:type="paragraph" w:styleId="21">
    <w:name w:val="toc 2"/>
    <w:basedOn w:val="a"/>
    <w:next w:val="a"/>
    <w:autoRedefine/>
    <w:rsid w:val="00674FEC"/>
    <w:pPr>
      <w:widowControl w:val="0"/>
      <w:autoSpaceDE w:val="0"/>
      <w:autoSpaceDN w:val="0"/>
      <w:adjustRightInd w:val="0"/>
      <w:spacing w:after="0" w:line="240" w:lineRule="auto"/>
      <w:ind w:left="180"/>
    </w:pPr>
    <w:rPr>
      <w:rFonts w:ascii="Arial" w:eastAsia="Calibri" w:hAnsi="Arial" w:cs="Arial"/>
      <w:sz w:val="18"/>
      <w:szCs w:val="18"/>
      <w:lang w:eastAsia="ru-RU"/>
    </w:rPr>
  </w:style>
  <w:style w:type="character" w:styleId="afe">
    <w:name w:val="annotation reference"/>
    <w:rsid w:val="00674FEC"/>
    <w:rPr>
      <w:rFonts w:cs="Times New Roman"/>
      <w:sz w:val="16"/>
    </w:rPr>
  </w:style>
  <w:style w:type="paragraph" w:styleId="aff">
    <w:name w:val="annotation text"/>
    <w:basedOn w:val="a"/>
    <w:link w:val="aff0"/>
    <w:rsid w:val="00674FEC"/>
    <w:pPr>
      <w:widowControl w:val="0"/>
      <w:autoSpaceDE w:val="0"/>
      <w:autoSpaceDN w:val="0"/>
      <w:adjustRightInd w:val="0"/>
      <w:spacing w:after="0" w:line="240" w:lineRule="auto"/>
    </w:pPr>
    <w:rPr>
      <w:rFonts w:ascii="Arial" w:eastAsia="Calibri" w:hAnsi="Arial" w:cs="Times New Roman"/>
      <w:sz w:val="20"/>
      <w:szCs w:val="20"/>
      <w:lang w:eastAsia="ru-RU"/>
    </w:rPr>
  </w:style>
  <w:style w:type="character" w:customStyle="1" w:styleId="aff0">
    <w:name w:val="Текст примечания Знак"/>
    <w:basedOn w:val="a0"/>
    <w:link w:val="aff"/>
    <w:rsid w:val="00674FEC"/>
    <w:rPr>
      <w:rFonts w:ascii="Arial" w:eastAsia="Calibri" w:hAnsi="Arial" w:cs="Times New Roman"/>
      <w:sz w:val="20"/>
      <w:szCs w:val="20"/>
      <w:lang w:eastAsia="ru-RU"/>
    </w:rPr>
  </w:style>
  <w:style w:type="paragraph" w:styleId="aff1">
    <w:name w:val="annotation subject"/>
    <w:basedOn w:val="aff"/>
    <w:next w:val="aff"/>
    <w:link w:val="aff2"/>
    <w:rsid w:val="00674FEC"/>
    <w:rPr>
      <w:b/>
      <w:bCs/>
    </w:rPr>
  </w:style>
  <w:style w:type="character" w:customStyle="1" w:styleId="aff2">
    <w:name w:val="Тема примечания Знак"/>
    <w:basedOn w:val="aff0"/>
    <w:link w:val="aff1"/>
    <w:rsid w:val="00674FEC"/>
    <w:rPr>
      <w:rFonts w:ascii="Arial" w:eastAsia="Calibri" w:hAnsi="Arial" w:cs="Times New Roman"/>
      <w:b/>
      <w:bCs/>
      <w:sz w:val="20"/>
      <w:szCs w:val="20"/>
      <w:lang w:eastAsia="ru-RU"/>
    </w:rPr>
  </w:style>
  <w:style w:type="paragraph" w:styleId="31">
    <w:name w:val="toc 3"/>
    <w:basedOn w:val="a"/>
    <w:next w:val="a"/>
    <w:autoRedefine/>
    <w:rsid w:val="00674FEC"/>
    <w:pPr>
      <w:spacing w:after="100"/>
      <w:ind w:left="440"/>
    </w:pPr>
    <w:rPr>
      <w:rFonts w:ascii="Calibri" w:eastAsia="Calibri" w:hAnsi="Calibri" w:cs="Times New Roman"/>
      <w:lang w:eastAsia="ru-RU"/>
    </w:rPr>
  </w:style>
  <w:style w:type="paragraph" w:styleId="41">
    <w:name w:val="toc 4"/>
    <w:basedOn w:val="a"/>
    <w:next w:val="a"/>
    <w:autoRedefine/>
    <w:rsid w:val="00674FEC"/>
    <w:pPr>
      <w:spacing w:after="100"/>
      <w:ind w:left="660"/>
    </w:pPr>
    <w:rPr>
      <w:rFonts w:ascii="Calibri" w:eastAsia="Calibri" w:hAnsi="Calibri" w:cs="Times New Roman"/>
      <w:lang w:eastAsia="ru-RU"/>
    </w:rPr>
  </w:style>
  <w:style w:type="paragraph" w:styleId="51">
    <w:name w:val="toc 5"/>
    <w:basedOn w:val="a"/>
    <w:next w:val="a"/>
    <w:autoRedefine/>
    <w:rsid w:val="00674FEC"/>
    <w:pPr>
      <w:spacing w:after="100"/>
      <w:ind w:left="880"/>
    </w:pPr>
    <w:rPr>
      <w:rFonts w:ascii="Calibri" w:eastAsia="Calibri" w:hAnsi="Calibri" w:cs="Times New Roman"/>
      <w:lang w:eastAsia="ru-RU"/>
    </w:rPr>
  </w:style>
  <w:style w:type="paragraph" w:styleId="61">
    <w:name w:val="toc 6"/>
    <w:basedOn w:val="a"/>
    <w:next w:val="a"/>
    <w:autoRedefine/>
    <w:rsid w:val="00674FEC"/>
    <w:pPr>
      <w:spacing w:after="100"/>
      <w:ind w:left="1100"/>
    </w:pPr>
    <w:rPr>
      <w:rFonts w:ascii="Calibri" w:eastAsia="Calibri" w:hAnsi="Calibri" w:cs="Times New Roman"/>
      <w:lang w:eastAsia="ru-RU"/>
    </w:rPr>
  </w:style>
  <w:style w:type="paragraph" w:styleId="71">
    <w:name w:val="toc 7"/>
    <w:basedOn w:val="a"/>
    <w:next w:val="a"/>
    <w:autoRedefine/>
    <w:rsid w:val="00674FEC"/>
    <w:pPr>
      <w:spacing w:after="100"/>
      <w:ind w:left="1320"/>
    </w:pPr>
    <w:rPr>
      <w:rFonts w:ascii="Calibri" w:eastAsia="Calibri" w:hAnsi="Calibri" w:cs="Times New Roman"/>
      <w:lang w:eastAsia="ru-RU"/>
    </w:rPr>
  </w:style>
  <w:style w:type="paragraph" w:styleId="81">
    <w:name w:val="toc 8"/>
    <w:basedOn w:val="a"/>
    <w:next w:val="a"/>
    <w:autoRedefine/>
    <w:rsid w:val="00674FEC"/>
    <w:pPr>
      <w:spacing w:after="100"/>
      <w:ind w:left="1540"/>
    </w:pPr>
    <w:rPr>
      <w:rFonts w:ascii="Calibri" w:eastAsia="Calibri" w:hAnsi="Calibri" w:cs="Times New Roman"/>
      <w:lang w:eastAsia="ru-RU"/>
    </w:rPr>
  </w:style>
  <w:style w:type="paragraph" w:styleId="91">
    <w:name w:val="toc 9"/>
    <w:basedOn w:val="a"/>
    <w:next w:val="a"/>
    <w:autoRedefine/>
    <w:rsid w:val="00674FEC"/>
    <w:pPr>
      <w:spacing w:after="100"/>
      <w:ind w:left="1760"/>
    </w:pPr>
    <w:rPr>
      <w:rFonts w:ascii="Calibri" w:eastAsia="Calibri" w:hAnsi="Calibri" w:cs="Times New Roman"/>
      <w:lang w:eastAsia="ru-RU"/>
    </w:rPr>
  </w:style>
  <w:style w:type="paragraph" w:styleId="HTML">
    <w:name w:val="HTML Preformatted"/>
    <w:basedOn w:val="a"/>
    <w:link w:val="HTML0"/>
    <w:rsid w:val="00674FE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alibri" w:hAnsi="Courier New" w:cs="Times New Roman"/>
      <w:sz w:val="20"/>
      <w:szCs w:val="20"/>
      <w:lang w:eastAsia="ru-RU"/>
    </w:rPr>
  </w:style>
  <w:style w:type="character" w:customStyle="1" w:styleId="HTML0">
    <w:name w:val="Стандартный HTML Знак"/>
    <w:basedOn w:val="a0"/>
    <w:link w:val="HTML"/>
    <w:rsid w:val="00674FEC"/>
    <w:rPr>
      <w:rFonts w:ascii="Courier New" w:eastAsia="Calibri" w:hAnsi="Courier New" w:cs="Times New Roman"/>
      <w:sz w:val="20"/>
      <w:szCs w:val="20"/>
      <w:lang w:eastAsia="ru-RU"/>
    </w:rPr>
  </w:style>
  <w:style w:type="paragraph" w:styleId="aff3">
    <w:name w:val="Normal (Web)"/>
    <w:basedOn w:val="a"/>
    <w:rsid w:val="00674FEC"/>
    <w:pPr>
      <w:spacing w:before="100" w:beforeAutospacing="1" w:after="100" w:afterAutospacing="1" w:line="240" w:lineRule="auto"/>
    </w:pPr>
    <w:rPr>
      <w:rFonts w:ascii="Times New Roman" w:eastAsia="Calibri" w:hAnsi="Times New Roman" w:cs="Times New Roman"/>
      <w:sz w:val="24"/>
      <w:szCs w:val="24"/>
      <w:lang w:eastAsia="ru-RU"/>
    </w:rPr>
  </w:style>
  <w:style w:type="paragraph" w:customStyle="1" w:styleId="aff4">
    <w:name w:val="Знак"/>
    <w:basedOn w:val="a"/>
    <w:rsid w:val="00674FEC"/>
    <w:pPr>
      <w:spacing w:after="160" w:line="240" w:lineRule="exact"/>
    </w:pPr>
    <w:rPr>
      <w:rFonts w:ascii="Verdana" w:eastAsia="Calibri" w:hAnsi="Verdana" w:cs="Verdana"/>
      <w:sz w:val="20"/>
      <w:szCs w:val="20"/>
      <w:lang w:val="en-US"/>
    </w:rPr>
  </w:style>
  <w:style w:type="paragraph" w:customStyle="1" w:styleId="105">
    <w:name w:val="Текст 10_5"/>
    <w:rsid w:val="00674FEC"/>
    <w:pPr>
      <w:spacing w:after="0" w:line="240" w:lineRule="auto"/>
      <w:ind w:firstLine="709"/>
      <w:jc w:val="both"/>
    </w:pPr>
    <w:rPr>
      <w:rFonts w:ascii="Times New Roman" w:eastAsia="Calibri" w:hAnsi="Times New Roman" w:cs="Times New Roman"/>
      <w:sz w:val="28"/>
      <w:szCs w:val="20"/>
      <w:lang w:eastAsia="ru-RU"/>
    </w:rPr>
  </w:style>
  <w:style w:type="paragraph" w:styleId="aff5">
    <w:name w:val="Subtitle"/>
    <w:basedOn w:val="a"/>
    <w:next w:val="a"/>
    <w:link w:val="aff6"/>
    <w:qFormat/>
    <w:rsid w:val="00674FEC"/>
    <w:pPr>
      <w:spacing w:after="60" w:line="240" w:lineRule="auto"/>
      <w:jc w:val="center"/>
      <w:outlineLvl w:val="1"/>
    </w:pPr>
    <w:rPr>
      <w:rFonts w:ascii="Cambria" w:eastAsia="Calibri" w:hAnsi="Cambria" w:cs="Times New Roman"/>
      <w:sz w:val="24"/>
      <w:szCs w:val="24"/>
      <w:lang w:val="en-US"/>
    </w:rPr>
  </w:style>
  <w:style w:type="character" w:customStyle="1" w:styleId="aff6">
    <w:name w:val="Подзаголовок Знак"/>
    <w:basedOn w:val="a0"/>
    <w:link w:val="aff5"/>
    <w:rsid w:val="00674FEC"/>
    <w:rPr>
      <w:rFonts w:ascii="Cambria" w:eastAsia="Calibri" w:hAnsi="Cambria" w:cs="Times New Roman"/>
      <w:sz w:val="24"/>
      <w:szCs w:val="24"/>
      <w:lang w:val="en-US"/>
    </w:rPr>
  </w:style>
  <w:style w:type="paragraph" w:customStyle="1" w:styleId="210">
    <w:name w:val="Цитата 21"/>
    <w:basedOn w:val="a"/>
    <w:next w:val="a"/>
    <w:link w:val="QuoteChar1"/>
    <w:rsid w:val="00674FEC"/>
    <w:pPr>
      <w:spacing w:after="0" w:line="240" w:lineRule="auto"/>
    </w:pPr>
    <w:rPr>
      <w:rFonts w:ascii="Calibri" w:eastAsia="Calibri" w:hAnsi="Calibri" w:cs="Times New Roman"/>
      <w:i/>
      <w:sz w:val="24"/>
      <w:szCs w:val="24"/>
      <w:lang w:val="en-US"/>
    </w:rPr>
  </w:style>
  <w:style w:type="character" w:customStyle="1" w:styleId="QuoteChar1">
    <w:name w:val="Quote Char1"/>
    <w:link w:val="210"/>
    <w:locked/>
    <w:rsid w:val="00674FEC"/>
    <w:rPr>
      <w:rFonts w:ascii="Calibri" w:eastAsia="Calibri" w:hAnsi="Calibri" w:cs="Times New Roman"/>
      <w:i/>
      <w:sz w:val="24"/>
      <w:szCs w:val="24"/>
      <w:lang w:val="en-US"/>
    </w:rPr>
  </w:style>
  <w:style w:type="character" w:customStyle="1" w:styleId="QuoteChar">
    <w:name w:val="Quote Char"/>
    <w:link w:val="211"/>
    <w:locked/>
    <w:rsid w:val="00674FEC"/>
    <w:rPr>
      <w:rFonts w:ascii="Calibri" w:hAnsi="Calibri"/>
      <w:i/>
      <w:sz w:val="24"/>
      <w:lang w:val="en-US" w:eastAsia="x-none"/>
    </w:rPr>
  </w:style>
  <w:style w:type="paragraph" w:customStyle="1" w:styleId="211">
    <w:name w:val="Цитата 21"/>
    <w:basedOn w:val="a"/>
    <w:next w:val="a"/>
    <w:link w:val="QuoteChar"/>
    <w:rsid w:val="00674FEC"/>
    <w:pPr>
      <w:spacing w:after="0" w:line="240" w:lineRule="auto"/>
    </w:pPr>
    <w:rPr>
      <w:rFonts w:ascii="Calibri" w:hAnsi="Calibri"/>
      <w:i/>
      <w:sz w:val="24"/>
      <w:lang w:val="en-US" w:eastAsia="x-none"/>
    </w:rPr>
  </w:style>
  <w:style w:type="paragraph" w:customStyle="1" w:styleId="17">
    <w:name w:val="Выделенная цитата1"/>
    <w:basedOn w:val="a"/>
    <w:next w:val="a"/>
    <w:link w:val="IntenseQuoteChar1"/>
    <w:rsid w:val="00674FEC"/>
    <w:pPr>
      <w:spacing w:after="0" w:line="240" w:lineRule="auto"/>
      <w:ind w:left="720" w:right="720"/>
    </w:pPr>
    <w:rPr>
      <w:rFonts w:ascii="Calibri" w:eastAsia="Calibri" w:hAnsi="Calibri" w:cs="Times New Roman"/>
      <w:b/>
      <w:i/>
      <w:sz w:val="24"/>
      <w:lang w:val="en-US"/>
    </w:rPr>
  </w:style>
  <w:style w:type="character" w:customStyle="1" w:styleId="IntenseQuoteChar1">
    <w:name w:val="Intense Quote Char1"/>
    <w:link w:val="17"/>
    <w:locked/>
    <w:rsid w:val="00674FEC"/>
    <w:rPr>
      <w:rFonts w:ascii="Calibri" w:eastAsia="Calibri" w:hAnsi="Calibri" w:cs="Times New Roman"/>
      <w:b/>
      <w:i/>
      <w:sz w:val="24"/>
      <w:lang w:val="en-US"/>
    </w:rPr>
  </w:style>
  <w:style w:type="character" w:customStyle="1" w:styleId="IntenseQuoteChar">
    <w:name w:val="Intense Quote Char"/>
    <w:link w:val="18"/>
    <w:locked/>
    <w:rsid w:val="00674FEC"/>
    <w:rPr>
      <w:rFonts w:ascii="Calibri" w:hAnsi="Calibri"/>
      <w:b/>
      <w:i/>
      <w:sz w:val="24"/>
      <w:lang w:val="en-US" w:eastAsia="x-none"/>
    </w:rPr>
  </w:style>
  <w:style w:type="paragraph" w:customStyle="1" w:styleId="18">
    <w:name w:val="Выделенная цитата1"/>
    <w:basedOn w:val="a"/>
    <w:next w:val="a"/>
    <w:link w:val="IntenseQuoteChar"/>
    <w:rsid w:val="00674FEC"/>
    <w:pPr>
      <w:spacing w:after="0" w:line="240" w:lineRule="auto"/>
      <w:ind w:left="720" w:right="720"/>
    </w:pPr>
    <w:rPr>
      <w:rFonts w:ascii="Calibri" w:hAnsi="Calibri"/>
      <w:b/>
      <w:i/>
      <w:sz w:val="24"/>
      <w:lang w:val="en-US" w:eastAsia="x-none"/>
    </w:rPr>
  </w:style>
  <w:style w:type="character" w:customStyle="1" w:styleId="19">
    <w:name w:val="Слабое выделение1"/>
    <w:rsid w:val="00674FEC"/>
    <w:rPr>
      <w:rFonts w:cs="Times New Roman"/>
      <w:i/>
      <w:color w:val="5A5A5A"/>
    </w:rPr>
  </w:style>
  <w:style w:type="character" w:customStyle="1" w:styleId="1a">
    <w:name w:val="Сильное выделение1"/>
    <w:rsid w:val="00674FEC"/>
    <w:rPr>
      <w:rFonts w:cs="Times New Roman"/>
      <w:b/>
      <w:i/>
      <w:sz w:val="24"/>
      <w:u w:val="single"/>
    </w:rPr>
  </w:style>
  <w:style w:type="character" w:customStyle="1" w:styleId="1b">
    <w:name w:val="Слабая ссылка1"/>
    <w:rsid w:val="00674FEC"/>
    <w:rPr>
      <w:rFonts w:cs="Times New Roman"/>
      <w:sz w:val="24"/>
      <w:u w:val="single"/>
    </w:rPr>
  </w:style>
  <w:style w:type="character" w:customStyle="1" w:styleId="1c">
    <w:name w:val="Сильная ссылка1"/>
    <w:rsid w:val="00674FEC"/>
    <w:rPr>
      <w:rFonts w:cs="Times New Roman"/>
      <w:b/>
      <w:sz w:val="24"/>
      <w:u w:val="single"/>
    </w:rPr>
  </w:style>
  <w:style w:type="character" w:customStyle="1" w:styleId="1d">
    <w:name w:val="Название книги1"/>
    <w:rsid w:val="00674FEC"/>
    <w:rPr>
      <w:rFonts w:ascii="Cambria" w:hAnsi="Cambria" w:cs="Times New Roman"/>
      <w:b/>
      <w:i/>
      <w:sz w:val="24"/>
    </w:rPr>
  </w:style>
  <w:style w:type="paragraph" w:customStyle="1" w:styleId="ConsNormal">
    <w:name w:val="ConsNormal"/>
    <w:rsid w:val="00674FEC"/>
    <w:pPr>
      <w:widowControl w:val="0"/>
      <w:autoSpaceDE w:val="0"/>
      <w:autoSpaceDN w:val="0"/>
      <w:adjustRightInd w:val="0"/>
      <w:spacing w:after="0" w:line="240" w:lineRule="auto"/>
      <w:ind w:right="19772" w:firstLine="720"/>
    </w:pPr>
    <w:rPr>
      <w:rFonts w:ascii="Arial" w:eastAsia="Calibri" w:hAnsi="Arial" w:cs="Arial"/>
      <w:sz w:val="20"/>
      <w:szCs w:val="20"/>
      <w:lang w:eastAsia="ru-RU"/>
    </w:rPr>
  </w:style>
  <w:style w:type="paragraph" w:customStyle="1" w:styleId="ConsNonformat">
    <w:name w:val="ConsNonformat"/>
    <w:rsid w:val="00674FEC"/>
    <w:pPr>
      <w:widowControl w:val="0"/>
      <w:autoSpaceDE w:val="0"/>
      <w:autoSpaceDN w:val="0"/>
      <w:adjustRightInd w:val="0"/>
      <w:spacing w:after="0" w:line="240" w:lineRule="auto"/>
    </w:pPr>
    <w:rPr>
      <w:rFonts w:ascii="Courier New" w:eastAsia="Calibri" w:hAnsi="Courier New" w:cs="Courier New"/>
      <w:sz w:val="20"/>
      <w:szCs w:val="20"/>
      <w:lang w:eastAsia="ru-RU"/>
    </w:rPr>
  </w:style>
  <w:style w:type="paragraph" w:customStyle="1" w:styleId="ConsCell">
    <w:name w:val="ConsCell"/>
    <w:rsid w:val="00674FEC"/>
    <w:pPr>
      <w:widowControl w:val="0"/>
      <w:autoSpaceDE w:val="0"/>
      <w:autoSpaceDN w:val="0"/>
      <w:adjustRightInd w:val="0"/>
      <w:spacing w:after="0" w:line="240" w:lineRule="auto"/>
    </w:pPr>
    <w:rPr>
      <w:rFonts w:ascii="Arial" w:eastAsia="Calibri" w:hAnsi="Arial" w:cs="Arial"/>
      <w:sz w:val="20"/>
      <w:szCs w:val="20"/>
      <w:lang w:eastAsia="ru-RU"/>
    </w:rPr>
  </w:style>
  <w:style w:type="paragraph" w:styleId="22">
    <w:name w:val="Body Text Indent 2"/>
    <w:basedOn w:val="a"/>
    <w:link w:val="23"/>
    <w:rsid w:val="00674FEC"/>
    <w:pPr>
      <w:spacing w:after="0" w:line="360" w:lineRule="auto"/>
      <w:ind w:firstLine="720"/>
      <w:jc w:val="both"/>
    </w:pPr>
    <w:rPr>
      <w:rFonts w:ascii="Times New Roman" w:eastAsia="Calibri" w:hAnsi="Times New Roman" w:cs="Times New Roman"/>
      <w:sz w:val="28"/>
      <w:szCs w:val="24"/>
      <w:lang w:eastAsia="ru-RU"/>
    </w:rPr>
  </w:style>
  <w:style w:type="character" w:customStyle="1" w:styleId="23">
    <w:name w:val="Основной текст с отступом 2 Знак"/>
    <w:basedOn w:val="a0"/>
    <w:link w:val="22"/>
    <w:rsid w:val="00674FEC"/>
    <w:rPr>
      <w:rFonts w:ascii="Times New Roman" w:eastAsia="Calibri" w:hAnsi="Times New Roman" w:cs="Times New Roman"/>
      <w:sz w:val="28"/>
      <w:szCs w:val="24"/>
      <w:lang w:eastAsia="ru-RU"/>
    </w:rPr>
  </w:style>
  <w:style w:type="paragraph" w:customStyle="1" w:styleId="consnormal0">
    <w:name w:val="consnormal"/>
    <w:basedOn w:val="a"/>
    <w:rsid w:val="00674FEC"/>
    <w:pPr>
      <w:spacing w:before="100" w:beforeAutospacing="1" w:after="100" w:afterAutospacing="1" w:line="240" w:lineRule="auto"/>
    </w:pPr>
    <w:rPr>
      <w:rFonts w:ascii="Times New Roman" w:eastAsia="Calibri" w:hAnsi="Times New Roman" w:cs="Times New Roman"/>
      <w:sz w:val="24"/>
      <w:szCs w:val="24"/>
      <w:lang w:eastAsia="ru-RU"/>
    </w:rPr>
  </w:style>
  <w:style w:type="paragraph" w:customStyle="1" w:styleId="FR2">
    <w:name w:val="FR2"/>
    <w:rsid w:val="00674FEC"/>
    <w:pPr>
      <w:widowControl w:val="0"/>
      <w:autoSpaceDE w:val="0"/>
      <w:autoSpaceDN w:val="0"/>
      <w:adjustRightInd w:val="0"/>
      <w:spacing w:after="0" w:line="240" w:lineRule="auto"/>
      <w:ind w:left="2560"/>
    </w:pPr>
    <w:rPr>
      <w:rFonts w:ascii="Arial" w:eastAsia="Calibri" w:hAnsi="Arial" w:cs="Arial"/>
      <w:sz w:val="28"/>
      <w:szCs w:val="28"/>
      <w:lang w:val="en-US" w:eastAsia="ru-RU"/>
    </w:rPr>
  </w:style>
  <w:style w:type="paragraph" w:styleId="24">
    <w:name w:val="Body Text 2"/>
    <w:basedOn w:val="a"/>
    <w:link w:val="25"/>
    <w:rsid w:val="00674FEC"/>
    <w:pPr>
      <w:spacing w:after="120" w:line="480" w:lineRule="auto"/>
    </w:pPr>
    <w:rPr>
      <w:rFonts w:ascii="Calibri" w:eastAsia="Calibri" w:hAnsi="Calibri" w:cs="Times New Roman"/>
      <w:sz w:val="24"/>
      <w:szCs w:val="24"/>
      <w:lang w:val="en-US"/>
    </w:rPr>
  </w:style>
  <w:style w:type="character" w:customStyle="1" w:styleId="25">
    <w:name w:val="Основной текст 2 Знак"/>
    <w:basedOn w:val="a0"/>
    <w:link w:val="24"/>
    <w:rsid w:val="00674FEC"/>
    <w:rPr>
      <w:rFonts w:ascii="Calibri" w:eastAsia="Calibri" w:hAnsi="Calibri" w:cs="Times New Roman"/>
      <w:sz w:val="24"/>
      <w:szCs w:val="24"/>
      <w:lang w:val="en-US"/>
    </w:rPr>
  </w:style>
  <w:style w:type="paragraph" w:styleId="aff7">
    <w:name w:val="Plain Text"/>
    <w:basedOn w:val="a"/>
    <w:link w:val="aff8"/>
    <w:rsid w:val="00674FEC"/>
    <w:pPr>
      <w:spacing w:after="0" w:line="240" w:lineRule="auto"/>
    </w:pPr>
    <w:rPr>
      <w:rFonts w:ascii="Courier New" w:eastAsia="Calibri" w:hAnsi="Courier New" w:cs="Times New Roman"/>
      <w:sz w:val="28"/>
      <w:szCs w:val="28"/>
      <w:lang w:eastAsia="ru-RU"/>
    </w:rPr>
  </w:style>
  <w:style w:type="character" w:customStyle="1" w:styleId="aff8">
    <w:name w:val="Текст Знак"/>
    <w:basedOn w:val="a0"/>
    <w:link w:val="aff7"/>
    <w:rsid w:val="00674FEC"/>
    <w:rPr>
      <w:rFonts w:ascii="Courier New" w:eastAsia="Calibri" w:hAnsi="Courier New" w:cs="Times New Roman"/>
      <w:sz w:val="28"/>
      <w:szCs w:val="28"/>
      <w:lang w:eastAsia="ru-RU"/>
    </w:rPr>
  </w:style>
  <w:style w:type="paragraph" w:customStyle="1" w:styleId="aff9">
    <w:name w:val="Знак Знак Знак Знак Знак Знак Знак Знак Знак Знак Знак Знак Знак"/>
    <w:basedOn w:val="a"/>
    <w:rsid w:val="00674FEC"/>
    <w:pPr>
      <w:spacing w:after="0" w:line="240" w:lineRule="auto"/>
    </w:pPr>
    <w:rPr>
      <w:rFonts w:ascii="Verdana" w:eastAsia="Calibri" w:hAnsi="Verdana" w:cs="Verdana"/>
      <w:sz w:val="20"/>
      <w:szCs w:val="20"/>
      <w:lang w:val="en-US"/>
    </w:rPr>
  </w:style>
  <w:style w:type="paragraph" w:customStyle="1" w:styleId="affa">
    <w:name w:val="a"/>
    <w:basedOn w:val="a"/>
    <w:rsid w:val="00674FEC"/>
    <w:pPr>
      <w:autoSpaceDE w:val="0"/>
      <w:autoSpaceDN w:val="0"/>
      <w:spacing w:after="0" w:line="324" w:lineRule="auto"/>
      <w:ind w:right="34"/>
      <w:jc w:val="both"/>
    </w:pPr>
    <w:rPr>
      <w:rFonts w:ascii="Courier New" w:eastAsia="Times New Roman" w:hAnsi="Courier New" w:cs="Courier New"/>
      <w:sz w:val="20"/>
      <w:szCs w:val="20"/>
      <w:lang w:eastAsia="ru-RU"/>
    </w:rPr>
  </w:style>
  <w:style w:type="paragraph" w:customStyle="1" w:styleId="1e">
    <w:name w:val="Обычный1"/>
    <w:basedOn w:val="a"/>
    <w:rsid w:val="00674FEC"/>
    <w:pPr>
      <w:spacing w:after="0" w:line="240" w:lineRule="auto"/>
      <w:jc w:val="center"/>
    </w:pPr>
    <w:rPr>
      <w:rFonts w:ascii="Times New Roman" w:eastAsia="Calibri" w:hAnsi="Times New Roman" w:cs="Times New Roman"/>
      <w:sz w:val="28"/>
      <w:szCs w:val="28"/>
      <w:lang w:eastAsia="ru-RU"/>
    </w:rPr>
  </w:style>
  <w:style w:type="paragraph" w:styleId="32">
    <w:name w:val="Body Text 3"/>
    <w:basedOn w:val="a"/>
    <w:link w:val="33"/>
    <w:rsid w:val="00674FEC"/>
    <w:pPr>
      <w:widowControl w:val="0"/>
      <w:autoSpaceDE w:val="0"/>
      <w:autoSpaceDN w:val="0"/>
      <w:adjustRightInd w:val="0"/>
      <w:spacing w:after="120" w:line="240" w:lineRule="auto"/>
    </w:pPr>
    <w:rPr>
      <w:rFonts w:ascii="Arial" w:eastAsia="Calibri" w:hAnsi="Arial" w:cs="Times New Roman"/>
      <w:sz w:val="16"/>
      <w:szCs w:val="16"/>
      <w:lang w:eastAsia="ru-RU"/>
    </w:rPr>
  </w:style>
  <w:style w:type="character" w:customStyle="1" w:styleId="33">
    <w:name w:val="Основной текст 3 Знак"/>
    <w:basedOn w:val="a0"/>
    <w:link w:val="32"/>
    <w:rsid w:val="00674FEC"/>
    <w:rPr>
      <w:rFonts w:ascii="Arial" w:eastAsia="Calibri" w:hAnsi="Arial" w:cs="Times New Roman"/>
      <w:sz w:val="16"/>
      <w:szCs w:val="16"/>
      <w:lang w:eastAsia="ru-RU"/>
    </w:rPr>
  </w:style>
  <w:style w:type="paragraph" w:customStyle="1" w:styleId="affb">
    <w:name w:val="Знак Знак Знак Знак Знак Знак Знак"/>
    <w:basedOn w:val="a"/>
    <w:rsid w:val="00674FEC"/>
    <w:pPr>
      <w:spacing w:after="160" w:line="240" w:lineRule="exact"/>
    </w:pPr>
    <w:rPr>
      <w:rFonts w:ascii="Verdana" w:eastAsia="Calibri" w:hAnsi="Verdana" w:cs="Times New Roman"/>
      <w:sz w:val="20"/>
      <w:szCs w:val="20"/>
      <w:lang w:val="en-US"/>
    </w:rPr>
  </w:style>
  <w:style w:type="paragraph" w:customStyle="1" w:styleId="1f">
    <w:name w:val="Заголовок оглавления1"/>
    <w:basedOn w:val="1"/>
    <w:next w:val="a"/>
    <w:rsid w:val="00674FEC"/>
    <w:pPr>
      <w:keepNext/>
      <w:keepLines/>
      <w:widowControl/>
      <w:autoSpaceDE/>
      <w:autoSpaceDN/>
      <w:adjustRightInd/>
      <w:spacing w:before="480" w:after="200" w:line="276" w:lineRule="auto"/>
      <w:jc w:val="left"/>
      <w:outlineLvl w:val="9"/>
    </w:pPr>
    <w:rPr>
      <w:rFonts w:ascii="Cambria" w:eastAsia="Calibri" w:hAnsi="Cambria" w:cs="Cambria"/>
      <w:color w:val="365F91"/>
      <w:sz w:val="28"/>
      <w:szCs w:val="28"/>
      <w:lang w:eastAsia="en-US"/>
    </w:rPr>
  </w:style>
  <w:style w:type="paragraph" w:customStyle="1" w:styleId="1f0">
    <w:name w:val="Абзац списка1"/>
    <w:basedOn w:val="a"/>
    <w:rsid w:val="00674FEC"/>
    <w:pPr>
      <w:ind w:left="720"/>
    </w:pPr>
    <w:rPr>
      <w:rFonts w:ascii="Calibri" w:eastAsia="Calibri" w:hAnsi="Calibri" w:cs="Calibri"/>
    </w:rPr>
  </w:style>
  <w:style w:type="paragraph" w:customStyle="1" w:styleId="1f1">
    <w:name w:val="Без интервала1"/>
    <w:basedOn w:val="a"/>
    <w:rsid w:val="00674FEC"/>
    <w:pPr>
      <w:spacing w:after="0" w:line="240" w:lineRule="auto"/>
    </w:pPr>
    <w:rPr>
      <w:rFonts w:ascii="Calibri" w:eastAsia="Calibri" w:hAnsi="Calibri" w:cs="Calibri"/>
      <w:sz w:val="24"/>
      <w:szCs w:val="24"/>
      <w:lang w:val="en-US"/>
    </w:rPr>
  </w:style>
  <w:style w:type="character" w:customStyle="1" w:styleId="1f2">
    <w:name w:val="Слабое выделение1"/>
    <w:rsid w:val="00674FEC"/>
    <w:rPr>
      <w:i/>
      <w:color w:val="auto"/>
    </w:rPr>
  </w:style>
  <w:style w:type="character" w:customStyle="1" w:styleId="1f3">
    <w:name w:val="Сильное выделение1"/>
    <w:rsid w:val="00674FEC"/>
    <w:rPr>
      <w:b/>
      <w:i/>
      <w:sz w:val="24"/>
      <w:u w:val="single"/>
    </w:rPr>
  </w:style>
  <w:style w:type="character" w:customStyle="1" w:styleId="1f4">
    <w:name w:val="Слабая ссылка1"/>
    <w:rsid w:val="00674FEC"/>
    <w:rPr>
      <w:sz w:val="24"/>
      <w:u w:val="single"/>
    </w:rPr>
  </w:style>
  <w:style w:type="character" w:customStyle="1" w:styleId="1f5">
    <w:name w:val="Сильная ссылка1"/>
    <w:rsid w:val="00674FEC"/>
    <w:rPr>
      <w:b/>
      <w:sz w:val="24"/>
      <w:u w:val="single"/>
    </w:rPr>
  </w:style>
  <w:style w:type="character" w:customStyle="1" w:styleId="1f6">
    <w:name w:val="Название книги1"/>
    <w:rsid w:val="00674FEC"/>
    <w:rPr>
      <w:rFonts w:ascii="Cambria" w:hAnsi="Cambria"/>
      <w:b/>
      <w:i/>
      <w:sz w:val="24"/>
    </w:rPr>
  </w:style>
  <w:style w:type="paragraph" w:customStyle="1" w:styleId="text3cl">
    <w:name w:val="text3cl"/>
    <w:basedOn w:val="a"/>
    <w:rsid w:val="00674FEC"/>
    <w:pPr>
      <w:spacing w:before="144" w:after="288" w:line="240" w:lineRule="auto"/>
    </w:pPr>
    <w:rPr>
      <w:rFonts w:ascii="Calibri" w:eastAsia="Calibri" w:hAnsi="Calibri" w:cs="Times New Roman"/>
      <w:sz w:val="24"/>
      <w:szCs w:val="24"/>
      <w:lang w:eastAsia="ru-RU"/>
    </w:rPr>
  </w:style>
  <w:style w:type="paragraph" w:customStyle="1" w:styleId="2CharCharCharCharCharCharCharCharCharCharCharCharCharCharCharChar1">
    <w:name w:val="Знак Знак2 Char Char Знак Знак Char Char Знак Знак Char Char Знак Знак Char Char Знак Знак Char Char Знак Знак Char Char Знак Знак Char Char Знак Знак Char Char1"/>
    <w:basedOn w:val="a"/>
    <w:rsid w:val="00674FEC"/>
    <w:pPr>
      <w:spacing w:before="100" w:beforeAutospacing="1" w:after="100" w:afterAutospacing="1" w:line="240" w:lineRule="auto"/>
    </w:pPr>
    <w:rPr>
      <w:rFonts w:ascii="Tahoma" w:eastAsia="Calibri" w:hAnsi="Tahoma" w:cs="Tahoma"/>
      <w:sz w:val="20"/>
      <w:szCs w:val="20"/>
      <w:lang w:val="en-US"/>
    </w:rPr>
  </w:style>
  <w:style w:type="paragraph" w:customStyle="1" w:styleId="Default">
    <w:name w:val="Default"/>
    <w:rsid w:val="00674FEC"/>
    <w:pPr>
      <w:autoSpaceDE w:val="0"/>
      <w:autoSpaceDN w:val="0"/>
      <w:adjustRightInd w:val="0"/>
      <w:spacing w:after="0" w:line="240" w:lineRule="auto"/>
    </w:pPr>
    <w:rPr>
      <w:rFonts w:ascii="Times New Roman" w:eastAsia="Calibri" w:hAnsi="Times New Roman" w:cs="Times New Roman"/>
      <w:color w:val="000000"/>
      <w:sz w:val="24"/>
      <w:szCs w:val="24"/>
      <w:lang w:eastAsia="ru-RU"/>
    </w:rPr>
  </w:style>
  <w:style w:type="paragraph" w:styleId="34">
    <w:name w:val="Body Text Indent 3"/>
    <w:basedOn w:val="a"/>
    <w:link w:val="35"/>
    <w:rsid w:val="00674FEC"/>
    <w:pPr>
      <w:spacing w:after="120" w:line="240" w:lineRule="auto"/>
      <w:ind w:left="283"/>
    </w:pPr>
    <w:rPr>
      <w:rFonts w:ascii="Calibri" w:eastAsia="Calibri" w:hAnsi="Calibri" w:cs="Times New Roman"/>
      <w:sz w:val="16"/>
      <w:szCs w:val="16"/>
      <w:lang w:eastAsia="ru-RU"/>
    </w:rPr>
  </w:style>
  <w:style w:type="character" w:customStyle="1" w:styleId="35">
    <w:name w:val="Основной текст с отступом 3 Знак"/>
    <w:basedOn w:val="a0"/>
    <w:link w:val="34"/>
    <w:rsid w:val="00674FEC"/>
    <w:rPr>
      <w:rFonts w:ascii="Calibri" w:eastAsia="Calibri" w:hAnsi="Calibri" w:cs="Times New Roman"/>
      <w:sz w:val="16"/>
      <w:szCs w:val="16"/>
      <w:lang w:eastAsia="ru-RU"/>
    </w:rPr>
  </w:style>
  <w:style w:type="paragraph" w:customStyle="1" w:styleId="xl25">
    <w:name w:val="xl25"/>
    <w:basedOn w:val="a"/>
    <w:rsid w:val="00674FEC"/>
    <w:pPr>
      <w:spacing w:before="100" w:beforeAutospacing="1" w:after="100" w:afterAutospacing="1" w:line="240" w:lineRule="auto"/>
      <w:jc w:val="center"/>
      <w:textAlignment w:val="center"/>
    </w:pPr>
    <w:rPr>
      <w:rFonts w:ascii="Calibri" w:eastAsia="Calibri" w:hAnsi="Calibri" w:cs="Times New Roman"/>
      <w:sz w:val="24"/>
      <w:szCs w:val="24"/>
      <w:lang w:eastAsia="ru-RU"/>
    </w:rPr>
  </w:style>
  <w:style w:type="paragraph" w:customStyle="1" w:styleId="affc">
    <w:name w:val="Абзац"/>
    <w:basedOn w:val="a"/>
    <w:link w:val="affd"/>
    <w:rsid w:val="00674FEC"/>
    <w:pPr>
      <w:spacing w:after="0" w:line="240" w:lineRule="auto"/>
      <w:ind w:firstLine="709"/>
      <w:jc w:val="both"/>
    </w:pPr>
    <w:rPr>
      <w:rFonts w:ascii="Times New Roman" w:eastAsia="Times New Roman" w:hAnsi="Times New Roman" w:cs="Times New Roman"/>
      <w:spacing w:val="6"/>
      <w:sz w:val="20"/>
      <w:szCs w:val="20"/>
      <w:lang w:eastAsia="ru-RU"/>
    </w:rPr>
  </w:style>
  <w:style w:type="character" w:customStyle="1" w:styleId="affd">
    <w:name w:val="Абзац Знак"/>
    <w:link w:val="affc"/>
    <w:locked/>
    <w:rsid w:val="00674FEC"/>
    <w:rPr>
      <w:rFonts w:ascii="Times New Roman" w:eastAsia="Times New Roman" w:hAnsi="Times New Roman" w:cs="Times New Roman"/>
      <w:spacing w:val="6"/>
      <w:sz w:val="20"/>
      <w:szCs w:val="20"/>
      <w:lang w:eastAsia="ru-RU"/>
    </w:rPr>
  </w:style>
  <w:style w:type="paragraph" w:customStyle="1" w:styleId="affe">
    <w:name w:val="Таблица"/>
    <w:basedOn w:val="a"/>
    <w:rsid w:val="00674FEC"/>
    <w:pPr>
      <w:spacing w:after="0" w:line="240" w:lineRule="auto"/>
    </w:pPr>
    <w:rPr>
      <w:rFonts w:ascii="Times New Roman" w:eastAsia="Calibri" w:hAnsi="Times New Roman" w:cs="Times New Roman"/>
      <w:spacing w:val="6"/>
      <w:sz w:val="30"/>
      <w:szCs w:val="20"/>
      <w:lang w:eastAsia="ru-RU"/>
    </w:rPr>
  </w:style>
  <w:style w:type="paragraph" w:customStyle="1" w:styleId="Oaaeeoa">
    <w:name w:val="Oaaeeoa"/>
    <w:basedOn w:val="a"/>
    <w:rsid w:val="00674FEC"/>
    <w:pPr>
      <w:spacing w:after="0" w:line="240" w:lineRule="auto"/>
    </w:pPr>
    <w:rPr>
      <w:rFonts w:ascii="Times New Roman" w:eastAsia="Calibri" w:hAnsi="Times New Roman" w:cs="Times New Roman"/>
      <w:spacing w:val="6"/>
      <w:sz w:val="30"/>
      <w:szCs w:val="20"/>
      <w:lang w:eastAsia="ru-RU"/>
    </w:rPr>
  </w:style>
  <w:style w:type="paragraph" w:customStyle="1" w:styleId="Aacao">
    <w:name w:val="Aacao"/>
    <w:basedOn w:val="a"/>
    <w:rsid w:val="00674FEC"/>
    <w:pPr>
      <w:spacing w:after="0" w:line="240" w:lineRule="auto"/>
      <w:ind w:firstLine="709"/>
      <w:jc w:val="both"/>
    </w:pPr>
    <w:rPr>
      <w:rFonts w:ascii="Times New Roman" w:eastAsia="Calibri" w:hAnsi="Times New Roman" w:cs="Times New Roman"/>
      <w:spacing w:val="6"/>
      <w:sz w:val="30"/>
      <w:szCs w:val="20"/>
      <w:lang w:eastAsia="ru-RU"/>
    </w:rPr>
  </w:style>
  <w:style w:type="paragraph" w:customStyle="1" w:styleId="oaaeeoa0">
    <w:name w:val="oaaeeoa"/>
    <w:rsid w:val="00674FEC"/>
    <w:pPr>
      <w:spacing w:after="0" w:line="240" w:lineRule="auto"/>
    </w:pPr>
    <w:rPr>
      <w:rFonts w:ascii="SchoolBook" w:eastAsia="Calibri" w:hAnsi="SchoolBook" w:cs="Times New Roman"/>
      <w:sz w:val="26"/>
      <w:szCs w:val="20"/>
      <w:lang w:eastAsia="ru-RU"/>
    </w:rPr>
  </w:style>
  <w:style w:type="paragraph" w:customStyle="1" w:styleId="afff">
    <w:name w:val="таблица"/>
    <w:basedOn w:val="a"/>
    <w:rsid w:val="00674FEC"/>
    <w:pPr>
      <w:spacing w:after="0" w:line="240" w:lineRule="auto"/>
    </w:pPr>
    <w:rPr>
      <w:rFonts w:ascii="Times New Roman" w:eastAsia="Calibri" w:hAnsi="Times New Roman" w:cs="Times New Roman"/>
      <w:sz w:val="28"/>
      <w:szCs w:val="20"/>
      <w:lang w:eastAsia="ru-RU"/>
    </w:rPr>
  </w:style>
  <w:style w:type="paragraph" w:customStyle="1" w:styleId="text">
    <w:name w:val="text"/>
    <w:basedOn w:val="a"/>
    <w:rsid w:val="00674FEC"/>
    <w:pPr>
      <w:spacing w:before="90" w:after="0" w:line="240" w:lineRule="auto"/>
      <w:ind w:firstLine="450"/>
      <w:jc w:val="both"/>
    </w:pPr>
    <w:rPr>
      <w:rFonts w:ascii="Times New Roman" w:eastAsia="Calibri" w:hAnsi="Times New Roman" w:cs="Times New Roman"/>
      <w:sz w:val="21"/>
      <w:szCs w:val="21"/>
      <w:lang w:eastAsia="ru-RU"/>
    </w:rPr>
  </w:style>
  <w:style w:type="paragraph" w:customStyle="1" w:styleId="0">
    <w:name w:val="Стиль По центру Первая строка:  0 см"/>
    <w:basedOn w:val="a"/>
    <w:autoRedefine/>
    <w:rsid w:val="00674FEC"/>
    <w:pPr>
      <w:spacing w:after="0" w:line="240" w:lineRule="auto"/>
      <w:jc w:val="center"/>
    </w:pPr>
    <w:rPr>
      <w:rFonts w:ascii="Times New Roman" w:eastAsia="Calibri" w:hAnsi="Times New Roman" w:cs="Times New Roman"/>
      <w:sz w:val="28"/>
      <w:szCs w:val="20"/>
      <w:lang w:eastAsia="ru-RU"/>
    </w:rPr>
  </w:style>
  <w:style w:type="paragraph" w:customStyle="1" w:styleId="afff0">
    <w:name w:val="Заголовок статьи"/>
    <w:basedOn w:val="a"/>
    <w:next w:val="a"/>
    <w:rsid w:val="00674FEC"/>
    <w:pPr>
      <w:autoSpaceDE w:val="0"/>
      <w:autoSpaceDN w:val="0"/>
      <w:adjustRightInd w:val="0"/>
      <w:spacing w:after="0" w:line="240" w:lineRule="auto"/>
      <w:ind w:left="1612" w:hanging="892"/>
      <w:jc w:val="both"/>
    </w:pPr>
    <w:rPr>
      <w:rFonts w:ascii="Arial" w:eastAsia="Times New Roman" w:hAnsi="Arial" w:cs="Times New Roman"/>
      <w:sz w:val="20"/>
      <w:szCs w:val="20"/>
      <w:lang w:eastAsia="ru-RU"/>
    </w:rPr>
  </w:style>
  <w:style w:type="paragraph" w:customStyle="1" w:styleId="rtejustify">
    <w:name w:val="rtejustify"/>
    <w:basedOn w:val="a"/>
    <w:rsid w:val="00674FEC"/>
    <w:pPr>
      <w:spacing w:before="100" w:beforeAutospacing="1" w:after="100" w:afterAutospacing="1" w:line="240" w:lineRule="auto"/>
    </w:pPr>
    <w:rPr>
      <w:rFonts w:ascii="Times New Roman" w:eastAsia="Calibri" w:hAnsi="Times New Roman" w:cs="Times New Roman"/>
      <w:sz w:val="24"/>
      <w:szCs w:val="24"/>
      <w:lang w:eastAsia="ru-RU"/>
    </w:rPr>
  </w:style>
  <w:style w:type="paragraph" w:customStyle="1" w:styleId="afff1">
    <w:name w:val="Знак Знак"/>
    <w:basedOn w:val="a"/>
    <w:rsid w:val="00674FEC"/>
    <w:pPr>
      <w:spacing w:after="160" w:line="240" w:lineRule="exact"/>
    </w:pPr>
    <w:rPr>
      <w:rFonts w:ascii="Verdana" w:eastAsia="Times New Roman" w:hAnsi="Verdana" w:cs="Times New Roman"/>
      <w:sz w:val="20"/>
      <w:szCs w:val="20"/>
      <w:lang w:val="en-US"/>
    </w:rPr>
  </w:style>
  <w:style w:type="character" w:customStyle="1" w:styleId="bt1br">
    <w:name w:val="bt1br"/>
    <w:basedOn w:val="a0"/>
    <w:rsid w:val="00674FEC"/>
  </w:style>
  <w:style w:type="paragraph" w:customStyle="1" w:styleId="consplusnormal1">
    <w:name w:val="consplusnormal"/>
    <w:basedOn w:val="a"/>
    <w:rsid w:val="00674FE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fff2">
    <w:name w:val="No Spacing"/>
    <w:qFormat/>
    <w:rsid w:val="00674FEC"/>
    <w:pPr>
      <w:spacing w:after="0" w:line="240" w:lineRule="auto"/>
    </w:pPr>
    <w:rPr>
      <w:rFonts w:ascii="Calibri" w:eastAsia="Times New Roman" w:hAnsi="Calibri" w:cs="Times New Roman"/>
      <w:lang w:eastAsia="ru-RU"/>
    </w:rPr>
  </w:style>
  <w:style w:type="paragraph" w:customStyle="1" w:styleId="Style1">
    <w:name w:val="Style1"/>
    <w:basedOn w:val="a"/>
    <w:rsid w:val="00674FEC"/>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1f7">
    <w:name w:val="нум список 1"/>
    <w:basedOn w:val="a"/>
    <w:rsid w:val="00674FEC"/>
    <w:pPr>
      <w:tabs>
        <w:tab w:val="left" w:pos="360"/>
      </w:tabs>
      <w:suppressAutoHyphens/>
      <w:spacing w:before="120" w:after="120" w:line="360" w:lineRule="atLeast"/>
      <w:jc w:val="both"/>
    </w:pPr>
    <w:rPr>
      <w:rFonts w:ascii="Times New Roman" w:eastAsia="Times New Roman" w:hAnsi="Times New Roman" w:cs="Times New Roman"/>
      <w:sz w:val="24"/>
      <w:szCs w:val="24"/>
      <w:lang w:eastAsia="ar-SA"/>
    </w:rPr>
  </w:style>
  <w:style w:type="paragraph" w:customStyle="1" w:styleId="1f8">
    <w:name w:val="марк список 1"/>
    <w:basedOn w:val="a"/>
    <w:rsid w:val="00674FEC"/>
    <w:pPr>
      <w:tabs>
        <w:tab w:val="left" w:pos="360"/>
      </w:tabs>
      <w:suppressAutoHyphens/>
      <w:spacing w:before="120" w:after="120" w:line="360" w:lineRule="atLeast"/>
      <w:jc w:val="both"/>
    </w:pPr>
    <w:rPr>
      <w:rFonts w:ascii="Times New Roman" w:eastAsia="Times New Roman" w:hAnsi="Times New Roman" w:cs="Times New Roman"/>
      <w:sz w:val="24"/>
      <w:szCs w:val="24"/>
      <w:lang w:eastAsia="ar-SA"/>
    </w:rPr>
  </w:style>
  <w:style w:type="paragraph" w:customStyle="1" w:styleId="212">
    <w:name w:val="Основной текст 21"/>
    <w:basedOn w:val="a"/>
    <w:rsid w:val="00674FEC"/>
    <w:pPr>
      <w:widowControl w:val="0"/>
      <w:suppressAutoHyphens/>
      <w:spacing w:after="0" w:line="240" w:lineRule="auto"/>
      <w:jc w:val="both"/>
    </w:pPr>
    <w:rPr>
      <w:rFonts w:ascii="Times New Roman" w:eastAsia="Times New Roman" w:hAnsi="Times New Roman" w:cs="Times New Roman"/>
      <w:sz w:val="28"/>
      <w:szCs w:val="20"/>
      <w:lang w:eastAsia="ar-SA"/>
    </w:rPr>
  </w:style>
  <w:style w:type="paragraph" w:customStyle="1" w:styleId="320">
    <w:name w:val="Основной текст с отступом 32"/>
    <w:basedOn w:val="a"/>
    <w:rsid w:val="00674FEC"/>
    <w:pPr>
      <w:widowControl w:val="0"/>
      <w:suppressAutoHyphens/>
      <w:spacing w:after="120" w:line="240" w:lineRule="auto"/>
      <w:ind w:left="283"/>
    </w:pPr>
    <w:rPr>
      <w:rFonts w:ascii="Times New Roman" w:eastAsia="SimSun" w:hAnsi="Times New Roman" w:cs="Tahoma"/>
      <w:color w:val="000000"/>
      <w:sz w:val="16"/>
      <w:szCs w:val="16"/>
      <w:lang w:val="en-US" w:bidi="en-US"/>
    </w:rPr>
  </w:style>
  <w:style w:type="paragraph" w:customStyle="1" w:styleId="afff3">
    <w:name w:val="Комментарий"/>
    <w:basedOn w:val="a"/>
    <w:next w:val="a"/>
    <w:rsid w:val="00674FEC"/>
    <w:pPr>
      <w:widowControl w:val="0"/>
      <w:autoSpaceDE w:val="0"/>
      <w:autoSpaceDN w:val="0"/>
      <w:adjustRightInd w:val="0"/>
      <w:spacing w:after="0" w:line="240" w:lineRule="auto"/>
      <w:ind w:left="170"/>
      <w:jc w:val="both"/>
    </w:pPr>
    <w:rPr>
      <w:rFonts w:ascii="Arial" w:eastAsia="Times New Roman" w:hAnsi="Arial" w:cs="Times New Roman"/>
      <w:i/>
      <w:iCs/>
      <w:color w:val="800080"/>
      <w:sz w:val="20"/>
      <w:szCs w:val="20"/>
      <w:lang w:eastAsia="ru-RU"/>
    </w:rPr>
  </w:style>
  <w:style w:type="paragraph" w:customStyle="1" w:styleId="ConsTitle">
    <w:name w:val="ConsTitle"/>
    <w:rsid w:val="00674FEC"/>
    <w:pPr>
      <w:widowControl w:val="0"/>
      <w:autoSpaceDE w:val="0"/>
      <w:autoSpaceDN w:val="0"/>
      <w:adjustRightInd w:val="0"/>
      <w:spacing w:after="0" w:line="240" w:lineRule="auto"/>
      <w:ind w:right="19772"/>
    </w:pPr>
    <w:rPr>
      <w:rFonts w:ascii="Arial" w:eastAsia="Times New Roman" w:hAnsi="Arial" w:cs="Arial"/>
      <w:b/>
      <w:bCs/>
      <w:sz w:val="16"/>
      <w:szCs w:val="16"/>
    </w:rPr>
  </w:style>
  <w:style w:type="character" w:customStyle="1" w:styleId="afff4">
    <w:name w:val="Гипертекстовая ссылка"/>
    <w:rsid w:val="00674FEC"/>
    <w:rPr>
      <w:b/>
      <w:bCs/>
      <w:color w:val="008000"/>
      <w:sz w:val="20"/>
      <w:szCs w:val="20"/>
    </w:rPr>
  </w:style>
  <w:style w:type="paragraph" w:customStyle="1" w:styleId="Base">
    <w:name w:val="Base"/>
    <w:basedOn w:val="a"/>
    <w:rsid w:val="00674FEC"/>
    <w:pPr>
      <w:widowControl w:val="0"/>
      <w:spacing w:after="240" w:line="240" w:lineRule="auto"/>
      <w:jc w:val="both"/>
    </w:pPr>
    <w:rPr>
      <w:rFonts w:ascii="Times New Roman" w:eastAsia="Times New Roman" w:hAnsi="Times New Roman" w:cs="Times New Roman"/>
      <w:sz w:val="24"/>
      <w:szCs w:val="20"/>
      <w:lang w:eastAsia="ru-RU"/>
    </w:rPr>
  </w:style>
  <w:style w:type="paragraph" w:customStyle="1" w:styleId="afff5">
    <w:name w:val="Знак Знак Знак Знак Знак Знак Знак Знак Знак Знак Знак Знак Знак"/>
    <w:basedOn w:val="a"/>
    <w:rsid w:val="00674FEC"/>
    <w:pPr>
      <w:spacing w:after="0" w:line="240" w:lineRule="auto"/>
    </w:pPr>
    <w:rPr>
      <w:rFonts w:ascii="Verdana" w:eastAsia="Times New Roman" w:hAnsi="Verdana" w:cs="Verdana"/>
      <w:sz w:val="20"/>
      <w:szCs w:val="20"/>
      <w:lang w:val="en-US"/>
    </w:rPr>
  </w:style>
  <w:style w:type="character" w:styleId="afff6">
    <w:name w:val="FollowedHyperlink"/>
    <w:rsid w:val="00674FEC"/>
    <w:rPr>
      <w:color w:val="800080"/>
      <w:u w:val="single"/>
    </w:rPr>
  </w:style>
  <w:style w:type="paragraph" w:customStyle="1" w:styleId="xl77">
    <w:name w:val="xl77"/>
    <w:basedOn w:val="a"/>
    <w:rsid w:val="00674FEC"/>
    <w:pPr>
      <w:pBdr>
        <w:left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8"/>
      <w:szCs w:val="28"/>
      <w:lang w:eastAsia="ru-RU"/>
    </w:rPr>
  </w:style>
  <w:style w:type="paragraph" w:customStyle="1" w:styleId="xl69">
    <w:name w:val="xl69"/>
    <w:basedOn w:val="a"/>
    <w:rsid w:val="00674FE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333333"/>
      <w:sz w:val="28"/>
      <w:szCs w:val="28"/>
      <w:lang w:eastAsia="ru-RU"/>
    </w:rPr>
  </w:style>
  <w:style w:type="character" w:customStyle="1" w:styleId="42">
    <w:name w:val="Знак Знак4"/>
    <w:rsid w:val="00674FEC"/>
    <w:rPr>
      <w:rFonts w:ascii="Calibri" w:eastAsia="Times New Roman" w:hAnsi="Calibri" w:cs="Calibri"/>
    </w:rPr>
  </w:style>
  <w:style w:type="character" w:customStyle="1" w:styleId="36">
    <w:name w:val="Знак Знак3"/>
    <w:rsid w:val="00674FEC"/>
    <w:rPr>
      <w:rFonts w:ascii="Calibri" w:eastAsia="Times New Roman" w:hAnsi="Calibri" w:cs="Calibri"/>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footnote text" w:uiPriority="0"/>
    <w:lsdException w:name="annotation text" w:uiPriority="0"/>
    <w:lsdException w:name="header" w:uiPriority="0"/>
    <w:lsdException w:name="footer" w:uiPriority="0"/>
    <w:lsdException w:name="caption" w:uiPriority="35" w:qFormat="1"/>
    <w:lsdException w:name="annotation reference" w:uiPriority="0"/>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Hyperlink" w:uiPriority="0"/>
    <w:lsdException w:name="FollowedHyperlink" w:uiPriority="0"/>
    <w:lsdException w:name="Strong" w:semiHidden="0" w:uiPriority="0" w:unhideWhenUsed="0" w:qFormat="1"/>
    <w:lsdException w:name="Emphasis" w:semiHidden="0" w:uiPriority="0" w:unhideWhenUsed="0" w:qFormat="1"/>
    <w:lsdException w:name="Document Map" w:uiPriority="0"/>
    <w:lsdException w:name="Plain Text" w:uiPriority="0"/>
    <w:lsdException w:name="Normal (Web)" w:uiPriority="0"/>
    <w:lsdException w:name="HTML Preformatted" w:uiPriority="0"/>
    <w:lsdException w:name="annotation subject" w:uiPriority="0"/>
    <w:lsdException w:name="Balloon Text" w:uiPriority="0"/>
    <w:lsdException w:name="Table Grid" w:semiHidden="0" w:uiPriority="0"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qFormat/>
    <w:rsid w:val="00674FEC"/>
    <w:pPr>
      <w:widowControl w:val="0"/>
      <w:autoSpaceDE w:val="0"/>
      <w:autoSpaceDN w:val="0"/>
      <w:adjustRightInd w:val="0"/>
      <w:spacing w:before="108" w:after="108" w:line="240" w:lineRule="auto"/>
      <w:jc w:val="center"/>
      <w:outlineLvl w:val="0"/>
    </w:pPr>
    <w:rPr>
      <w:rFonts w:ascii="Arial" w:eastAsia="Times New Roman" w:hAnsi="Arial" w:cs="Arial"/>
      <w:b/>
      <w:bCs/>
      <w:color w:val="000080"/>
      <w:sz w:val="20"/>
      <w:szCs w:val="20"/>
      <w:lang w:eastAsia="ru-RU"/>
    </w:rPr>
  </w:style>
  <w:style w:type="paragraph" w:styleId="2">
    <w:name w:val="heading 2"/>
    <w:basedOn w:val="a"/>
    <w:next w:val="a"/>
    <w:link w:val="20"/>
    <w:qFormat/>
    <w:rsid w:val="00674FEC"/>
    <w:pPr>
      <w:keepNext/>
      <w:widowControl w:val="0"/>
      <w:autoSpaceDE w:val="0"/>
      <w:autoSpaceDN w:val="0"/>
      <w:adjustRightInd w:val="0"/>
      <w:spacing w:before="240" w:after="60" w:line="240" w:lineRule="auto"/>
      <w:outlineLvl w:val="1"/>
    </w:pPr>
    <w:rPr>
      <w:rFonts w:ascii="Cambria" w:eastAsia="Calibri" w:hAnsi="Cambria" w:cs="Times New Roman"/>
      <w:b/>
      <w:bCs/>
      <w:i/>
      <w:iCs/>
      <w:sz w:val="28"/>
      <w:szCs w:val="28"/>
      <w:lang w:eastAsia="ru-RU"/>
    </w:rPr>
  </w:style>
  <w:style w:type="paragraph" w:styleId="3">
    <w:name w:val="heading 3"/>
    <w:basedOn w:val="a"/>
    <w:next w:val="a"/>
    <w:link w:val="30"/>
    <w:qFormat/>
    <w:rsid w:val="00674FEC"/>
    <w:pPr>
      <w:keepNext/>
      <w:widowControl w:val="0"/>
      <w:autoSpaceDE w:val="0"/>
      <w:autoSpaceDN w:val="0"/>
      <w:adjustRightInd w:val="0"/>
      <w:spacing w:before="240" w:after="60" w:line="240" w:lineRule="auto"/>
      <w:outlineLvl w:val="2"/>
    </w:pPr>
    <w:rPr>
      <w:rFonts w:ascii="Cambria" w:eastAsia="Calibri" w:hAnsi="Cambria" w:cs="Times New Roman"/>
      <w:b/>
      <w:bCs/>
      <w:sz w:val="26"/>
      <w:szCs w:val="26"/>
      <w:lang w:eastAsia="ru-RU"/>
    </w:rPr>
  </w:style>
  <w:style w:type="paragraph" w:styleId="4">
    <w:name w:val="heading 4"/>
    <w:basedOn w:val="a"/>
    <w:next w:val="a"/>
    <w:link w:val="40"/>
    <w:qFormat/>
    <w:rsid w:val="00674FEC"/>
    <w:pPr>
      <w:keepNext/>
      <w:spacing w:before="240" w:after="60" w:line="240" w:lineRule="auto"/>
      <w:outlineLvl w:val="3"/>
    </w:pPr>
    <w:rPr>
      <w:rFonts w:ascii="Calibri" w:eastAsia="Calibri" w:hAnsi="Calibri" w:cs="Times New Roman"/>
      <w:b/>
      <w:bCs/>
      <w:sz w:val="28"/>
      <w:szCs w:val="28"/>
      <w:lang w:val="en-US"/>
    </w:rPr>
  </w:style>
  <w:style w:type="paragraph" w:styleId="5">
    <w:name w:val="heading 5"/>
    <w:basedOn w:val="a"/>
    <w:next w:val="a"/>
    <w:link w:val="50"/>
    <w:qFormat/>
    <w:rsid w:val="00674FEC"/>
    <w:pPr>
      <w:keepNext/>
      <w:widowControl w:val="0"/>
      <w:autoSpaceDE w:val="0"/>
      <w:autoSpaceDN w:val="0"/>
      <w:adjustRightInd w:val="0"/>
      <w:spacing w:after="0" w:line="240" w:lineRule="auto"/>
      <w:ind w:firstLine="720"/>
      <w:jc w:val="right"/>
      <w:outlineLvl w:val="4"/>
    </w:pPr>
    <w:rPr>
      <w:rFonts w:ascii="Arial" w:eastAsia="Times New Roman" w:hAnsi="Arial" w:cs="Arial"/>
      <w:b/>
      <w:bCs/>
      <w:color w:val="000080"/>
      <w:sz w:val="20"/>
      <w:szCs w:val="20"/>
      <w:lang w:eastAsia="ru-RU"/>
    </w:rPr>
  </w:style>
  <w:style w:type="paragraph" w:styleId="6">
    <w:name w:val="heading 6"/>
    <w:basedOn w:val="a"/>
    <w:next w:val="a"/>
    <w:link w:val="60"/>
    <w:qFormat/>
    <w:rsid w:val="00674FEC"/>
    <w:pPr>
      <w:spacing w:before="240" w:after="60" w:line="240" w:lineRule="auto"/>
      <w:outlineLvl w:val="5"/>
    </w:pPr>
    <w:rPr>
      <w:rFonts w:ascii="Calibri" w:eastAsia="Calibri" w:hAnsi="Calibri" w:cs="Times New Roman"/>
      <w:b/>
      <w:bCs/>
      <w:lang w:val="en-US"/>
    </w:rPr>
  </w:style>
  <w:style w:type="paragraph" w:styleId="7">
    <w:name w:val="heading 7"/>
    <w:basedOn w:val="a"/>
    <w:next w:val="a"/>
    <w:link w:val="70"/>
    <w:qFormat/>
    <w:rsid w:val="00674FEC"/>
    <w:pPr>
      <w:spacing w:before="240" w:after="60" w:line="240" w:lineRule="auto"/>
      <w:outlineLvl w:val="6"/>
    </w:pPr>
    <w:rPr>
      <w:rFonts w:ascii="Calibri" w:eastAsia="Calibri" w:hAnsi="Calibri" w:cs="Times New Roman"/>
      <w:sz w:val="24"/>
      <w:szCs w:val="24"/>
      <w:lang w:val="en-US"/>
    </w:rPr>
  </w:style>
  <w:style w:type="paragraph" w:styleId="8">
    <w:name w:val="heading 8"/>
    <w:basedOn w:val="a"/>
    <w:next w:val="a"/>
    <w:link w:val="80"/>
    <w:qFormat/>
    <w:rsid w:val="00674FEC"/>
    <w:pPr>
      <w:spacing w:before="240" w:after="60" w:line="240" w:lineRule="auto"/>
      <w:outlineLvl w:val="7"/>
    </w:pPr>
    <w:rPr>
      <w:rFonts w:ascii="Calibri" w:eastAsia="Calibri" w:hAnsi="Calibri" w:cs="Times New Roman"/>
      <w:i/>
      <w:iCs/>
      <w:sz w:val="24"/>
      <w:szCs w:val="24"/>
      <w:lang w:val="en-US"/>
    </w:rPr>
  </w:style>
  <w:style w:type="paragraph" w:styleId="9">
    <w:name w:val="heading 9"/>
    <w:basedOn w:val="a"/>
    <w:next w:val="a"/>
    <w:link w:val="90"/>
    <w:qFormat/>
    <w:rsid w:val="00674FEC"/>
    <w:pPr>
      <w:spacing w:before="240" w:after="60" w:line="240" w:lineRule="auto"/>
      <w:outlineLvl w:val="8"/>
    </w:pPr>
    <w:rPr>
      <w:rFonts w:ascii="Cambria" w:eastAsia="Calibri" w:hAnsi="Cambria" w:cs="Times New Roman"/>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674FEC"/>
    <w:rPr>
      <w:rFonts w:ascii="Arial" w:eastAsia="Times New Roman" w:hAnsi="Arial" w:cs="Arial"/>
      <w:b/>
      <w:bCs/>
      <w:color w:val="000080"/>
      <w:sz w:val="20"/>
      <w:szCs w:val="20"/>
      <w:lang w:eastAsia="ru-RU"/>
    </w:rPr>
  </w:style>
  <w:style w:type="character" w:customStyle="1" w:styleId="20">
    <w:name w:val="Заголовок 2 Знак"/>
    <w:basedOn w:val="a0"/>
    <w:link w:val="2"/>
    <w:rsid w:val="00674FEC"/>
    <w:rPr>
      <w:rFonts w:ascii="Cambria" w:eastAsia="Calibri" w:hAnsi="Cambria" w:cs="Times New Roman"/>
      <w:b/>
      <w:bCs/>
      <w:i/>
      <w:iCs/>
      <w:sz w:val="28"/>
      <w:szCs w:val="28"/>
      <w:lang w:eastAsia="ru-RU"/>
    </w:rPr>
  </w:style>
  <w:style w:type="character" w:customStyle="1" w:styleId="30">
    <w:name w:val="Заголовок 3 Знак"/>
    <w:basedOn w:val="a0"/>
    <w:link w:val="3"/>
    <w:rsid w:val="00674FEC"/>
    <w:rPr>
      <w:rFonts w:ascii="Cambria" w:eastAsia="Calibri" w:hAnsi="Cambria" w:cs="Times New Roman"/>
      <w:b/>
      <w:bCs/>
      <w:sz w:val="26"/>
      <w:szCs w:val="26"/>
      <w:lang w:eastAsia="ru-RU"/>
    </w:rPr>
  </w:style>
  <w:style w:type="character" w:customStyle="1" w:styleId="40">
    <w:name w:val="Заголовок 4 Знак"/>
    <w:basedOn w:val="a0"/>
    <w:link w:val="4"/>
    <w:rsid w:val="00674FEC"/>
    <w:rPr>
      <w:rFonts w:ascii="Calibri" w:eastAsia="Calibri" w:hAnsi="Calibri" w:cs="Times New Roman"/>
      <w:b/>
      <w:bCs/>
      <w:sz w:val="28"/>
      <w:szCs w:val="28"/>
      <w:lang w:val="en-US"/>
    </w:rPr>
  </w:style>
  <w:style w:type="character" w:customStyle="1" w:styleId="50">
    <w:name w:val="Заголовок 5 Знак"/>
    <w:basedOn w:val="a0"/>
    <w:link w:val="5"/>
    <w:rsid w:val="00674FEC"/>
    <w:rPr>
      <w:rFonts w:ascii="Arial" w:eastAsia="Times New Roman" w:hAnsi="Arial" w:cs="Arial"/>
      <w:b/>
      <w:bCs/>
      <w:color w:val="000080"/>
      <w:sz w:val="20"/>
      <w:szCs w:val="20"/>
      <w:lang w:eastAsia="ru-RU"/>
    </w:rPr>
  </w:style>
  <w:style w:type="character" w:customStyle="1" w:styleId="60">
    <w:name w:val="Заголовок 6 Знак"/>
    <w:basedOn w:val="a0"/>
    <w:link w:val="6"/>
    <w:rsid w:val="00674FEC"/>
    <w:rPr>
      <w:rFonts w:ascii="Calibri" w:eastAsia="Calibri" w:hAnsi="Calibri" w:cs="Times New Roman"/>
      <w:b/>
      <w:bCs/>
      <w:lang w:val="en-US"/>
    </w:rPr>
  </w:style>
  <w:style w:type="character" w:customStyle="1" w:styleId="70">
    <w:name w:val="Заголовок 7 Знак"/>
    <w:basedOn w:val="a0"/>
    <w:link w:val="7"/>
    <w:rsid w:val="00674FEC"/>
    <w:rPr>
      <w:rFonts w:ascii="Calibri" w:eastAsia="Calibri" w:hAnsi="Calibri" w:cs="Times New Roman"/>
      <w:sz w:val="24"/>
      <w:szCs w:val="24"/>
      <w:lang w:val="en-US"/>
    </w:rPr>
  </w:style>
  <w:style w:type="character" w:customStyle="1" w:styleId="80">
    <w:name w:val="Заголовок 8 Знак"/>
    <w:basedOn w:val="a0"/>
    <w:link w:val="8"/>
    <w:rsid w:val="00674FEC"/>
    <w:rPr>
      <w:rFonts w:ascii="Calibri" w:eastAsia="Calibri" w:hAnsi="Calibri" w:cs="Times New Roman"/>
      <w:i/>
      <w:iCs/>
      <w:sz w:val="24"/>
      <w:szCs w:val="24"/>
      <w:lang w:val="en-US"/>
    </w:rPr>
  </w:style>
  <w:style w:type="character" w:customStyle="1" w:styleId="90">
    <w:name w:val="Заголовок 9 Знак"/>
    <w:basedOn w:val="a0"/>
    <w:link w:val="9"/>
    <w:rsid w:val="00674FEC"/>
    <w:rPr>
      <w:rFonts w:ascii="Cambria" w:eastAsia="Calibri" w:hAnsi="Cambria" w:cs="Times New Roman"/>
      <w:lang w:val="en-US"/>
    </w:rPr>
  </w:style>
  <w:style w:type="numbering" w:customStyle="1" w:styleId="11">
    <w:name w:val="Нет списка1"/>
    <w:next w:val="a2"/>
    <w:semiHidden/>
    <w:rsid w:val="00674FEC"/>
  </w:style>
  <w:style w:type="paragraph" w:customStyle="1" w:styleId="ConsPlusTitle">
    <w:name w:val="ConsPlusTitle"/>
    <w:rsid w:val="00674FEC"/>
    <w:pPr>
      <w:widowControl w:val="0"/>
      <w:autoSpaceDE w:val="0"/>
      <w:autoSpaceDN w:val="0"/>
      <w:adjustRightInd w:val="0"/>
      <w:spacing w:after="0" w:line="240" w:lineRule="auto"/>
    </w:pPr>
    <w:rPr>
      <w:rFonts w:ascii="Times New Roman" w:eastAsia="Times New Roman" w:hAnsi="Times New Roman" w:cs="Times New Roman"/>
      <w:b/>
      <w:bCs/>
      <w:sz w:val="24"/>
      <w:szCs w:val="24"/>
      <w:lang w:eastAsia="ru-RU"/>
    </w:rPr>
  </w:style>
  <w:style w:type="table" w:styleId="a3">
    <w:name w:val="Table Grid"/>
    <w:basedOn w:val="a1"/>
    <w:rsid w:val="00674FEC"/>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Body Text"/>
    <w:basedOn w:val="a"/>
    <w:link w:val="a5"/>
    <w:rsid w:val="00674FEC"/>
    <w:pPr>
      <w:spacing w:after="0" w:line="240" w:lineRule="auto"/>
      <w:jc w:val="both"/>
    </w:pPr>
    <w:rPr>
      <w:rFonts w:ascii="Times New Roman" w:eastAsia="Times New Roman" w:hAnsi="Times New Roman" w:cs="Times New Roman"/>
      <w:sz w:val="24"/>
      <w:szCs w:val="24"/>
      <w:lang w:eastAsia="ru-RU"/>
    </w:rPr>
  </w:style>
  <w:style w:type="character" w:customStyle="1" w:styleId="a5">
    <w:name w:val="Основной текст Знак"/>
    <w:basedOn w:val="a0"/>
    <w:link w:val="a4"/>
    <w:rsid w:val="00674FEC"/>
    <w:rPr>
      <w:rFonts w:ascii="Times New Roman" w:eastAsia="Times New Roman" w:hAnsi="Times New Roman" w:cs="Times New Roman"/>
      <w:sz w:val="24"/>
      <w:szCs w:val="24"/>
      <w:lang w:eastAsia="ru-RU"/>
    </w:rPr>
  </w:style>
  <w:style w:type="paragraph" w:customStyle="1" w:styleId="a6">
    <w:name w:val="Таблицы (моноширинный)"/>
    <w:basedOn w:val="a"/>
    <w:next w:val="a"/>
    <w:rsid w:val="00674FEC"/>
    <w:pPr>
      <w:widowControl w:val="0"/>
      <w:autoSpaceDE w:val="0"/>
      <w:autoSpaceDN w:val="0"/>
      <w:adjustRightInd w:val="0"/>
      <w:spacing w:after="0" w:line="240" w:lineRule="auto"/>
      <w:jc w:val="both"/>
    </w:pPr>
    <w:rPr>
      <w:rFonts w:ascii="Courier New" w:eastAsia="Times New Roman" w:hAnsi="Courier New" w:cs="Courier New"/>
      <w:sz w:val="20"/>
      <w:szCs w:val="20"/>
      <w:lang w:eastAsia="ru-RU"/>
    </w:rPr>
  </w:style>
  <w:style w:type="paragraph" w:styleId="a7">
    <w:name w:val="Body Text Indent"/>
    <w:basedOn w:val="a"/>
    <w:link w:val="a8"/>
    <w:rsid w:val="00674FEC"/>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a8">
    <w:name w:val="Основной текст с отступом Знак"/>
    <w:basedOn w:val="a0"/>
    <w:link w:val="a7"/>
    <w:rsid w:val="00674FEC"/>
    <w:rPr>
      <w:rFonts w:ascii="Arial" w:eastAsia="Times New Roman" w:hAnsi="Arial" w:cs="Arial"/>
      <w:sz w:val="20"/>
      <w:szCs w:val="20"/>
      <w:lang w:eastAsia="ru-RU"/>
    </w:rPr>
  </w:style>
  <w:style w:type="paragraph" w:customStyle="1" w:styleId="a9">
    <w:name w:val="Переменная часть"/>
    <w:basedOn w:val="aa"/>
    <w:next w:val="a"/>
    <w:rsid w:val="00674FEC"/>
    <w:rPr>
      <w:sz w:val="18"/>
      <w:szCs w:val="18"/>
    </w:rPr>
  </w:style>
  <w:style w:type="paragraph" w:customStyle="1" w:styleId="aa">
    <w:name w:val="Основное меню"/>
    <w:basedOn w:val="a"/>
    <w:next w:val="a"/>
    <w:rsid w:val="00674FEC"/>
    <w:pPr>
      <w:widowControl w:val="0"/>
      <w:autoSpaceDE w:val="0"/>
      <w:autoSpaceDN w:val="0"/>
      <w:adjustRightInd w:val="0"/>
      <w:spacing w:after="0" w:line="240" w:lineRule="auto"/>
      <w:ind w:firstLine="720"/>
      <w:jc w:val="both"/>
    </w:pPr>
    <w:rPr>
      <w:rFonts w:ascii="Verdana" w:eastAsia="Times New Roman" w:hAnsi="Verdana" w:cs="Times New Roman"/>
      <w:lang w:eastAsia="ru-RU"/>
    </w:rPr>
  </w:style>
  <w:style w:type="paragraph" w:customStyle="1" w:styleId="ab">
    <w:name w:val="Текст (лев. подпись)"/>
    <w:basedOn w:val="a"/>
    <w:next w:val="a"/>
    <w:rsid w:val="00674FEC"/>
    <w:pPr>
      <w:widowControl w:val="0"/>
      <w:autoSpaceDE w:val="0"/>
      <w:autoSpaceDN w:val="0"/>
      <w:adjustRightInd w:val="0"/>
      <w:spacing w:after="0" w:line="240" w:lineRule="auto"/>
    </w:pPr>
    <w:rPr>
      <w:rFonts w:ascii="Arial" w:eastAsia="Times New Roman" w:hAnsi="Arial" w:cs="Arial"/>
      <w:sz w:val="20"/>
      <w:szCs w:val="20"/>
      <w:lang w:eastAsia="ru-RU"/>
    </w:rPr>
  </w:style>
  <w:style w:type="character" w:styleId="ac">
    <w:name w:val="page number"/>
    <w:basedOn w:val="a0"/>
    <w:rsid w:val="00674FEC"/>
  </w:style>
  <w:style w:type="paragraph" w:styleId="ad">
    <w:name w:val="header"/>
    <w:basedOn w:val="a"/>
    <w:link w:val="ae"/>
    <w:rsid w:val="00674FEC"/>
    <w:pPr>
      <w:widowControl w:val="0"/>
      <w:tabs>
        <w:tab w:val="center" w:pos="4677"/>
        <w:tab w:val="right" w:pos="9355"/>
      </w:tabs>
      <w:autoSpaceDE w:val="0"/>
      <w:autoSpaceDN w:val="0"/>
      <w:adjustRightInd w:val="0"/>
      <w:spacing w:after="0" w:line="240" w:lineRule="auto"/>
      <w:ind w:firstLine="720"/>
      <w:jc w:val="both"/>
    </w:pPr>
    <w:rPr>
      <w:rFonts w:ascii="Arial" w:eastAsia="Times New Roman" w:hAnsi="Arial" w:cs="Arial"/>
      <w:sz w:val="20"/>
      <w:szCs w:val="20"/>
      <w:lang w:eastAsia="ru-RU"/>
    </w:rPr>
  </w:style>
  <w:style w:type="character" w:customStyle="1" w:styleId="ae">
    <w:name w:val="Верхний колонтитул Знак"/>
    <w:basedOn w:val="a0"/>
    <w:link w:val="ad"/>
    <w:rsid w:val="00674FEC"/>
    <w:rPr>
      <w:rFonts w:ascii="Arial" w:eastAsia="Times New Roman" w:hAnsi="Arial" w:cs="Arial"/>
      <w:sz w:val="20"/>
      <w:szCs w:val="20"/>
      <w:lang w:eastAsia="ru-RU"/>
    </w:rPr>
  </w:style>
  <w:style w:type="paragraph" w:styleId="af">
    <w:name w:val="footer"/>
    <w:basedOn w:val="a"/>
    <w:link w:val="af0"/>
    <w:rsid w:val="00674FEC"/>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f0">
    <w:name w:val="Нижний колонтитул Знак"/>
    <w:basedOn w:val="a0"/>
    <w:link w:val="af"/>
    <w:rsid w:val="00674FEC"/>
    <w:rPr>
      <w:rFonts w:ascii="Times New Roman" w:eastAsia="Times New Roman" w:hAnsi="Times New Roman" w:cs="Times New Roman"/>
      <w:sz w:val="24"/>
      <w:szCs w:val="24"/>
      <w:lang w:eastAsia="ru-RU"/>
    </w:rPr>
  </w:style>
  <w:style w:type="paragraph" w:customStyle="1" w:styleId="FR1">
    <w:name w:val="FR1"/>
    <w:rsid w:val="00674FEC"/>
    <w:pPr>
      <w:widowControl w:val="0"/>
      <w:spacing w:before="880" w:after="0" w:line="380" w:lineRule="auto"/>
      <w:jc w:val="center"/>
    </w:pPr>
    <w:rPr>
      <w:rFonts w:ascii="Times New Roman" w:eastAsia="Times New Roman" w:hAnsi="Times New Roman" w:cs="Times New Roman"/>
      <w:sz w:val="44"/>
      <w:szCs w:val="20"/>
      <w:lang w:eastAsia="ru-RU"/>
    </w:rPr>
  </w:style>
  <w:style w:type="paragraph" w:customStyle="1" w:styleId="12">
    <w:name w:val="Обычный1"/>
    <w:rsid w:val="00674FEC"/>
    <w:pPr>
      <w:spacing w:before="100" w:after="100" w:line="240" w:lineRule="auto"/>
    </w:pPr>
    <w:rPr>
      <w:rFonts w:ascii="Times New Roman" w:eastAsia="Times New Roman" w:hAnsi="Times New Roman" w:cs="Times New Roman"/>
      <w:snapToGrid w:val="0"/>
      <w:sz w:val="24"/>
      <w:szCs w:val="20"/>
      <w:lang w:eastAsia="ru-RU"/>
    </w:rPr>
  </w:style>
  <w:style w:type="character" w:customStyle="1" w:styleId="af1">
    <w:name w:val="Основной шрифт"/>
    <w:rsid w:val="00674FEC"/>
  </w:style>
  <w:style w:type="paragraph" w:customStyle="1" w:styleId="Heading">
    <w:name w:val="Heading"/>
    <w:rsid w:val="00674FEC"/>
    <w:pPr>
      <w:widowControl w:val="0"/>
      <w:autoSpaceDE w:val="0"/>
      <w:autoSpaceDN w:val="0"/>
      <w:spacing w:after="0" w:line="240" w:lineRule="auto"/>
    </w:pPr>
    <w:rPr>
      <w:rFonts w:ascii="Arial" w:eastAsia="Times New Roman" w:hAnsi="Arial" w:cs="Arial"/>
      <w:b/>
      <w:bCs/>
      <w:lang w:eastAsia="ru-RU"/>
    </w:rPr>
  </w:style>
  <w:style w:type="paragraph" w:styleId="af2">
    <w:name w:val="footnote text"/>
    <w:basedOn w:val="a"/>
    <w:link w:val="af3"/>
    <w:semiHidden/>
    <w:rsid w:val="00674FEC"/>
    <w:pPr>
      <w:widowControl w:val="0"/>
      <w:autoSpaceDE w:val="0"/>
      <w:autoSpaceDN w:val="0"/>
      <w:spacing w:after="0" w:line="240" w:lineRule="auto"/>
    </w:pPr>
    <w:rPr>
      <w:rFonts w:ascii="Arial" w:eastAsia="Times New Roman" w:hAnsi="Arial" w:cs="Arial"/>
      <w:sz w:val="20"/>
      <w:szCs w:val="20"/>
      <w:lang w:eastAsia="ru-RU"/>
    </w:rPr>
  </w:style>
  <w:style w:type="character" w:customStyle="1" w:styleId="af3">
    <w:name w:val="Текст сноски Знак"/>
    <w:basedOn w:val="a0"/>
    <w:link w:val="af2"/>
    <w:semiHidden/>
    <w:rsid w:val="00674FEC"/>
    <w:rPr>
      <w:rFonts w:ascii="Arial" w:eastAsia="Times New Roman" w:hAnsi="Arial" w:cs="Arial"/>
      <w:sz w:val="20"/>
      <w:szCs w:val="20"/>
      <w:lang w:eastAsia="ru-RU"/>
    </w:rPr>
  </w:style>
  <w:style w:type="paragraph" w:styleId="af4">
    <w:name w:val="Title"/>
    <w:basedOn w:val="a"/>
    <w:link w:val="af5"/>
    <w:qFormat/>
    <w:rsid w:val="00674FEC"/>
    <w:pPr>
      <w:spacing w:after="0" w:line="240" w:lineRule="auto"/>
      <w:jc w:val="center"/>
    </w:pPr>
    <w:rPr>
      <w:rFonts w:ascii="Times New Roman" w:eastAsia="Times New Roman" w:hAnsi="Times New Roman" w:cs="Times New Roman"/>
      <w:b/>
      <w:sz w:val="28"/>
      <w:szCs w:val="20"/>
      <w:lang w:eastAsia="ru-RU"/>
    </w:rPr>
  </w:style>
  <w:style w:type="character" w:customStyle="1" w:styleId="af5">
    <w:name w:val="Название Знак"/>
    <w:basedOn w:val="a0"/>
    <w:link w:val="af4"/>
    <w:rsid w:val="00674FEC"/>
    <w:rPr>
      <w:rFonts w:ascii="Times New Roman" w:eastAsia="Times New Roman" w:hAnsi="Times New Roman" w:cs="Times New Roman"/>
      <w:b/>
      <w:sz w:val="28"/>
      <w:szCs w:val="20"/>
      <w:lang w:eastAsia="ru-RU"/>
    </w:rPr>
  </w:style>
  <w:style w:type="paragraph" w:customStyle="1" w:styleId="13">
    <w:name w:val="Абзац списка1"/>
    <w:basedOn w:val="a"/>
    <w:rsid w:val="00674FEC"/>
    <w:pPr>
      <w:ind w:left="720"/>
      <w:contextualSpacing/>
    </w:pPr>
    <w:rPr>
      <w:rFonts w:ascii="Calibri" w:eastAsia="Times New Roman" w:hAnsi="Calibri" w:cs="Times New Roman"/>
    </w:rPr>
  </w:style>
  <w:style w:type="paragraph" w:customStyle="1" w:styleId="ConsPlusNormal">
    <w:name w:val="ConsPlusNormal"/>
    <w:link w:val="ConsPlusNormal0"/>
    <w:rsid w:val="00674FEC"/>
    <w:pPr>
      <w:widowControl w:val="0"/>
      <w:autoSpaceDE w:val="0"/>
      <w:autoSpaceDN w:val="0"/>
      <w:adjustRightInd w:val="0"/>
      <w:spacing w:after="0" w:line="240" w:lineRule="auto"/>
      <w:ind w:firstLine="720"/>
    </w:pPr>
    <w:rPr>
      <w:rFonts w:ascii="Arial" w:eastAsia="Calibri" w:hAnsi="Arial" w:cs="Arial"/>
      <w:sz w:val="20"/>
      <w:szCs w:val="20"/>
      <w:lang w:eastAsia="ru-RU"/>
    </w:rPr>
  </w:style>
  <w:style w:type="character" w:customStyle="1" w:styleId="ConsPlusNormal0">
    <w:name w:val="ConsPlusNormal Знак"/>
    <w:link w:val="ConsPlusNormal"/>
    <w:locked/>
    <w:rsid w:val="00674FEC"/>
    <w:rPr>
      <w:rFonts w:ascii="Arial" w:eastAsia="Calibri" w:hAnsi="Arial" w:cs="Arial"/>
      <w:sz w:val="20"/>
      <w:szCs w:val="20"/>
      <w:lang w:eastAsia="ru-RU"/>
    </w:rPr>
  </w:style>
  <w:style w:type="character" w:styleId="af6">
    <w:name w:val="Strong"/>
    <w:qFormat/>
    <w:rsid w:val="00674FEC"/>
    <w:rPr>
      <w:rFonts w:cs="Times New Roman"/>
      <w:b/>
    </w:rPr>
  </w:style>
  <w:style w:type="character" w:styleId="af7">
    <w:name w:val="Emphasis"/>
    <w:qFormat/>
    <w:rsid w:val="00674FEC"/>
    <w:rPr>
      <w:rFonts w:cs="Times New Roman"/>
      <w:i/>
    </w:rPr>
  </w:style>
  <w:style w:type="paragraph" w:customStyle="1" w:styleId="14">
    <w:name w:val="Заголовок оглавления1"/>
    <w:basedOn w:val="1"/>
    <w:next w:val="a"/>
    <w:rsid w:val="00674FEC"/>
    <w:pPr>
      <w:keepNext/>
      <w:keepLines/>
      <w:widowControl/>
      <w:autoSpaceDE/>
      <w:autoSpaceDN/>
      <w:adjustRightInd/>
      <w:spacing w:before="480" w:after="0" w:line="276" w:lineRule="auto"/>
      <w:jc w:val="left"/>
      <w:outlineLvl w:val="9"/>
    </w:pPr>
    <w:rPr>
      <w:rFonts w:ascii="Cambria" w:eastAsia="Calibri" w:hAnsi="Cambria" w:cs="Times New Roman"/>
      <w:color w:val="365F91"/>
      <w:sz w:val="28"/>
      <w:szCs w:val="28"/>
      <w:lang w:eastAsia="en-US"/>
    </w:rPr>
  </w:style>
  <w:style w:type="paragraph" w:styleId="af8">
    <w:name w:val="Balloon Text"/>
    <w:basedOn w:val="a"/>
    <w:link w:val="af9"/>
    <w:semiHidden/>
    <w:rsid w:val="00674FEC"/>
    <w:pPr>
      <w:spacing w:after="0" w:line="240" w:lineRule="auto"/>
    </w:pPr>
    <w:rPr>
      <w:rFonts w:ascii="Tahoma" w:eastAsia="Calibri" w:hAnsi="Tahoma" w:cs="Times New Roman"/>
      <w:sz w:val="16"/>
      <w:szCs w:val="16"/>
      <w:lang w:eastAsia="ru-RU"/>
    </w:rPr>
  </w:style>
  <w:style w:type="character" w:customStyle="1" w:styleId="af9">
    <w:name w:val="Текст выноски Знак"/>
    <w:basedOn w:val="a0"/>
    <w:link w:val="af8"/>
    <w:semiHidden/>
    <w:rsid w:val="00674FEC"/>
    <w:rPr>
      <w:rFonts w:ascii="Tahoma" w:eastAsia="Calibri" w:hAnsi="Tahoma" w:cs="Times New Roman"/>
      <w:sz w:val="16"/>
      <w:szCs w:val="16"/>
      <w:lang w:eastAsia="ru-RU"/>
    </w:rPr>
  </w:style>
  <w:style w:type="paragraph" w:styleId="afa">
    <w:name w:val="Document Map"/>
    <w:basedOn w:val="a"/>
    <w:link w:val="afb"/>
    <w:semiHidden/>
    <w:rsid w:val="00674FEC"/>
    <w:pPr>
      <w:spacing w:after="0" w:line="240" w:lineRule="auto"/>
    </w:pPr>
    <w:rPr>
      <w:rFonts w:ascii="Tahoma" w:eastAsia="Calibri" w:hAnsi="Tahoma" w:cs="Times New Roman"/>
      <w:sz w:val="16"/>
      <w:szCs w:val="16"/>
      <w:lang w:eastAsia="ru-RU"/>
    </w:rPr>
  </w:style>
  <w:style w:type="character" w:customStyle="1" w:styleId="afb">
    <w:name w:val="Схема документа Знак"/>
    <w:basedOn w:val="a0"/>
    <w:link w:val="afa"/>
    <w:semiHidden/>
    <w:rsid w:val="00674FEC"/>
    <w:rPr>
      <w:rFonts w:ascii="Tahoma" w:eastAsia="Calibri" w:hAnsi="Tahoma" w:cs="Times New Roman"/>
      <w:sz w:val="16"/>
      <w:szCs w:val="16"/>
      <w:lang w:eastAsia="ru-RU"/>
    </w:rPr>
  </w:style>
  <w:style w:type="paragraph" w:customStyle="1" w:styleId="15">
    <w:name w:val="Без интервала1"/>
    <w:basedOn w:val="a"/>
    <w:rsid w:val="00674FEC"/>
    <w:pPr>
      <w:spacing w:after="0" w:line="240" w:lineRule="auto"/>
    </w:pPr>
    <w:rPr>
      <w:rFonts w:ascii="Calibri" w:eastAsia="Calibri" w:hAnsi="Calibri" w:cs="Times New Roman"/>
      <w:sz w:val="24"/>
      <w:szCs w:val="32"/>
      <w:lang w:val="en-US"/>
    </w:rPr>
  </w:style>
  <w:style w:type="paragraph" w:customStyle="1" w:styleId="ConsPlusCell">
    <w:name w:val="ConsPlusCell"/>
    <w:rsid w:val="00674FEC"/>
    <w:pPr>
      <w:autoSpaceDE w:val="0"/>
      <w:autoSpaceDN w:val="0"/>
      <w:adjustRightInd w:val="0"/>
      <w:spacing w:after="0" w:line="240" w:lineRule="auto"/>
    </w:pPr>
    <w:rPr>
      <w:rFonts w:ascii="Arial" w:eastAsia="Calibri" w:hAnsi="Arial" w:cs="Arial"/>
      <w:sz w:val="20"/>
      <w:szCs w:val="20"/>
      <w:lang w:eastAsia="ru-RU"/>
    </w:rPr>
  </w:style>
  <w:style w:type="paragraph" w:customStyle="1" w:styleId="ConsPlusNonformat">
    <w:name w:val="ConsPlusNonformat"/>
    <w:rsid w:val="00674FEC"/>
    <w:pPr>
      <w:widowControl w:val="0"/>
      <w:autoSpaceDE w:val="0"/>
      <w:autoSpaceDN w:val="0"/>
      <w:adjustRightInd w:val="0"/>
      <w:spacing w:after="0" w:line="240" w:lineRule="auto"/>
    </w:pPr>
    <w:rPr>
      <w:rFonts w:ascii="Courier New" w:eastAsia="Calibri" w:hAnsi="Courier New" w:cs="Courier New"/>
      <w:sz w:val="20"/>
      <w:szCs w:val="20"/>
      <w:lang w:eastAsia="ru-RU"/>
    </w:rPr>
  </w:style>
  <w:style w:type="paragraph" w:customStyle="1" w:styleId="afc">
    <w:name w:val="табл"/>
    <w:basedOn w:val="a"/>
    <w:rsid w:val="00674FEC"/>
    <w:pPr>
      <w:spacing w:after="0" w:line="240" w:lineRule="auto"/>
    </w:pPr>
    <w:rPr>
      <w:rFonts w:ascii="Times New Roman" w:eastAsia="Calibri" w:hAnsi="Times New Roman" w:cs="Times New Roman"/>
      <w:sz w:val="28"/>
      <w:szCs w:val="28"/>
      <w:lang w:eastAsia="ru-RU"/>
    </w:rPr>
  </w:style>
  <w:style w:type="paragraph" w:customStyle="1" w:styleId="Preformat">
    <w:name w:val="Preformat"/>
    <w:rsid w:val="00674FEC"/>
    <w:pPr>
      <w:widowControl w:val="0"/>
      <w:autoSpaceDE w:val="0"/>
      <w:autoSpaceDN w:val="0"/>
      <w:adjustRightInd w:val="0"/>
      <w:spacing w:after="0" w:line="240" w:lineRule="auto"/>
    </w:pPr>
    <w:rPr>
      <w:rFonts w:ascii="Courier New" w:eastAsia="Calibri" w:hAnsi="Courier New" w:cs="Courier New"/>
      <w:sz w:val="20"/>
      <w:szCs w:val="20"/>
      <w:lang w:eastAsia="ru-RU"/>
    </w:rPr>
  </w:style>
  <w:style w:type="character" w:styleId="afd">
    <w:name w:val="Hyperlink"/>
    <w:rsid w:val="00674FEC"/>
    <w:rPr>
      <w:rFonts w:ascii="Arial" w:hAnsi="Arial" w:cs="Times New Roman"/>
      <w:sz w:val="20"/>
      <w:u w:val="single"/>
    </w:rPr>
  </w:style>
  <w:style w:type="paragraph" w:customStyle="1" w:styleId="Context">
    <w:name w:val="Context"/>
    <w:rsid w:val="00674FEC"/>
    <w:pPr>
      <w:widowControl w:val="0"/>
      <w:autoSpaceDE w:val="0"/>
      <w:autoSpaceDN w:val="0"/>
      <w:adjustRightInd w:val="0"/>
      <w:spacing w:after="0" w:line="240" w:lineRule="auto"/>
    </w:pPr>
    <w:rPr>
      <w:rFonts w:ascii="Arial" w:eastAsia="Calibri" w:hAnsi="Arial" w:cs="Arial"/>
      <w:sz w:val="20"/>
      <w:szCs w:val="20"/>
      <w:u w:val="single"/>
      <w:lang w:eastAsia="ru-RU"/>
    </w:rPr>
  </w:style>
  <w:style w:type="paragraph" w:styleId="16">
    <w:name w:val="toc 1"/>
    <w:basedOn w:val="a"/>
    <w:next w:val="a"/>
    <w:autoRedefine/>
    <w:rsid w:val="00674FEC"/>
    <w:pPr>
      <w:widowControl w:val="0"/>
      <w:autoSpaceDE w:val="0"/>
      <w:autoSpaceDN w:val="0"/>
      <w:adjustRightInd w:val="0"/>
      <w:spacing w:after="0" w:line="240" w:lineRule="auto"/>
    </w:pPr>
    <w:rPr>
      <w:rFonts w:ascii="Arial" w:eastAsia="Calibri" w:hAnsi="Arial" w:cs="Arial"/>
      <w:sz w:val="18"/>
      <w:szCs w:val="18"/>
      <w:lang w:eastAsia="ru-RU"/>
    </w:rPr>
  </w:style>
  <w:style w:type="paragraph" w:styleId="21">
    <w:name w:val="toc 2"/>
    <w:basedOn w:val="a"/>
    <w:next w:val="a"/>
    <w:autoRedefine/>
    <w:rsid w:val="00674FEC"/>
    <w:pPr>
      <w:widowControl w:val="0"/>
      <w:autoSpaceDE w:val="0"/>
      <w:autoSpaceDN w:val="0"/>
      <w:adjustRightInd w:val="0"/>
      <w:spacing w:after="0" w:line="240" w:lineRule="auto"/>
      <w:ind w:left="180"/>
    </w:pPr>
    <w:rPr>
      <w:rFonts w:ascii="Arial" w:eastAsia="Calibri" w:hAnsi="Arial" w:cs="Arial"/>
      <w:sz w:val="18"/>
      <w:szCs w:val="18"/>
      <w:lang w:eastAsia="ru-RU"/>
    </w:rPr>
  </w:style>
  <w:style w:type="character" w:styleId="afe">
    <w:name w:val="annotation reference"/>
    <w:rsid w:val="00674FEC"/>
    <w:rPr>
      <w:rFonts w:cs="Times New Roman"/>
      <w:sz w:val="16"/>
    </w:rPr>
  </w:style>
  <w:style w:type="paragraph" w:styleId="aff">
    <w:name w:val="annotation text"/>
    <w:basedOn w:val="a"/>
    <w:link w:val="aff0"/>
    <w:rsid w:val="00674FEC"/>
    <w:pPr>
      <w:widowControl w:val="0"/>
      <w:autoSpaceDE w:val="0"/>
      <w:autoSpaceDN w:val="0"/>
      <w:adjustRightInd w:val="0"/>
      <w:spacing w:after="0" w:line="240" w:lineRule="auto"/>
    </w:pPr>
    <w:rPr>
      <w:rFonts w:ascii="Arial" w:eastAsia="Calibri" w:hAnsi="Arial" w:cs="Times New Roman"/>
      <w:sz w:val="20"/>
      <w:szCs w:val="20"/>
      <w:lang w:eastAsia="ru-RU"/>
    </w:rPr>
  </w:style>
  <w:style w:type="character" w:customStyle="1" w:styleId="aff0">
    <w:name w:val="Текст примечания Знак"/>
    <w:basedOn w:val="a0"/>
    <w:link w:val="aff"/>
    <w:rsid w:val="00674FEC"/>
    <w:rPr>
      <w:rFonts w:ascii="Arial" w:eastAsia="Calibri" w:hAnsi="Arial" w:cs="Times New Roman"/>
      <w:sz w:val="20"/>
      <w:szCs w:val="20"/>
      <w:lang w:eastAsia="ru-RU"/>
    </w:rPr>
  </w:style>
  <w:style w:type="paragraph" w:styleId="aff1">
    <w:name w:val="annotation subject"/>
    <w:basedOn w:val="aff"/>
    <w:next w:val="aff"/>
    <w:link w:val="aff2"/>
    <w:rsid w:val="00674FEC"/>
    <w:rPr>
      <w:b/>
      <w:bCs/>
    </w:rPr>
  </w:style>
  <w:style w:type="character" w:customStyle="1" w:styleId="aff2">
    <w:name w:val="Тема примечания Знак"/>
    <w:basedOn w:val="aff0"/>
    <w:link w:val="aff1"/>
    <w:rsid w:val="00674FEC"/>
    <w:rPr>
      <w:rFonts w:ascii="Arial" w:eastAsia="Calibri" w:hAnsi="Arial" w:cs="Times New Roman"/>
      <w:b/>
      <w:bCs/>
      <w:sz w:val="20"/>
      <w:szCs w:val="20"/>
      <w:lang w:eastAsia="ru-RU"/>
    </w:rPr>
  </w:style>
  <w:style w:type="paragraph" w:styleId="31">
    <w:name w:val="toc 3"/>
    <w:basedOn w:val="a"/>
    <w:next w:val="a"/>
    <w:autoRedefine/>
    <w:rsid w:val="00674FEC"/>
    <w:pPr>
      <w:spacing w:after="100"/>
      <w:ind w:left="440"/>
    </w:pPr>
    <w:rPr>
      <w:rFonts w:ascii="Calibri" w:eastAsia="Calibri" w:hAnsi="Calibri" w:cs="Times New Roman"/>
      <w:lang w:eastAsia="ru-RU"/>
    </w:rPr>
  </w:style>
  <w:style w:type="paragraph" w:styleId="41">
    <w:name w:val="toc 4"/>
    <w:basedOn w:val="a"/>
    <w:next w:val="a"/>
    <w:autoRedefine/>
    <w:rsid w:val="00674FEC"/>
    <w:pPr>
      <w:spacing w:after="100"/>
      <w:ind w:left="660"/>
    </w:pPr>
    <w:rPr>
      <w:rFonts w:ascii="Calibri" w:eastAsia="Calibri" w:hAnsi="Calibri" w:cs="Times New Roman"/>
      <w:lang w:eastAsia="ru-RU"/>
    </w:rPr>
  </w:style>
  <w:style w:type="paragraph" w:styleId="51">
    <w:name w:val="toc 5"/>
    <w:basedOn w:val="a"/>
    <w:next w:val="a"/>
    <w:autoRedefine/>
    <w:rsid w:val="00674FEC"/>
    <w:pPr>
      <w:spacing w:after="100"/>
      <w:ind w:left="880"/>
    </w:pPr>
    <w:rPr>
      <w:rFonts w:ascii="Calibri" w:eastAsia="Calibri" w:hAnsi="Calibri" w:cs="Times New Roman"/>
      <w:lang w:eastAsia="ru-RU"/>
    </w:rPr>
  </w:style>
  <w:style w:type="paragraph" w:styleId="61">
    <w:name w:val="toc 6"/>
    <w:basedOn w:val="a"/>
    <w:next w:val="a"/>
    <w:autoRedefine/>
    <w:rsid w:val="00674FEC"/>
    <w:pPr>
      <w:spacing w:after="100"/>
      <w:ind w:left="1100"/>
    </w:pPr>
    <w:rPr>
      <w:rFonts w:ascii="Calibri" w:eastAsia="Calibri" w:hAnsi="Calibri" w:cs="Times New Roman"/>
      <w:lang w:eastAsia="ru-RU"/>
    </w:rPr>
  </w:style>
  <w:style w:type="paragraph" w:styleId="71">
    <w:name w:val="toc 7"/>
    <w:basedOn w:val="a"/>
    <w:next w:val="a"/>
    <w:autoRedefine/>
    <w:rsid w:val="00674FEC"/>
    <w:pPr>
      <w:spacing w:after="100"/>
      <w:ind w:left="1320"/>
    </w:pPr>
    <w:rPr>
      <w:rFonts w:ascii="Calibri" w:eastAsia="Calibri" w:hAnsi="Calibri" w:cs="Times New Roman"/>
      <w:lang w:eastAsia="ru-RU"/>
    </w:rPr>
  </w:style>
  <w:style w:type="paragraph" w:styleId="81">
    <w:name w:val="toc 8"/>
    <w:basedOn w:val="a"/>
    <w:next w:val="a"/>
    <w:autoRedefine/>
    <w:rsid w:val="00674FEC"/>
    <w:pPr>
      <w:spacing w:after="100"/>
      <w:ind w:left="1540"/>
    </w:pPr>
    <w:rPr>
      <w:rFonts w:ascii="Calibri" w:eastAsia="Calibri" w:hAnsi="Calibri" w:cs="Times New Roman"/>
      <w:lang w:eastAsia="ru-RU"/>
    </w:rPr>
  </w:style>
  <w:style w:type="paragraph" w:styleId="91">
    <w:name w:val="toc 9"/>
    <w:basedOn w:val="a"/>
    <w:next w:val="a"/>
    <w:autoRedefine/>
    <w:rsid w:val="00674FEC"/>
    <w:pPr>
      <w:spacing w:after="100"/>
      <w:ind w:left="1760"/>
    </w:pPr>
    <w:rPr>
      <w:rFonts w:ascii="Calibri" w:eastAsia="Calibri" w:hAnsi="Calibri" w:cs="Times New Roman"/>
      <w:lang w:eastAsia="ru-RU"/>
    </w:rPr>
  </w:style>
  <w:style w:type="paragraph" w:styleId="HTML">
    <w:name w:val="HTML Preformatted"/>
    <w:basedOn w:val="a"/>
    <w:link w:val="HTML0"/>
    <w:rsid w:val="00674FE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alibri" w:hAnsi="Courier New" w:cs="Times New Roman"/>
      <w:sz w:val="20"/>
      <w:szCs w:val="20"/>
      <w:lang w:eastAsia="ru-RU"/>
    </w:rPr>
  </w:style>
  <w:style w:type="character" w:customStyle="1" w:styleId="HTML0">
    <w:name w:val="Стандартный HTML Знак"/>
    <w:basedOn w:val="a0"/>
    <w:link w:val="HTML"/>
    <w:rsid w:val="00674FEC"/>
    <w:rPr>
      <w:rFonts w:ascii="Courier New" w:eastAsia="Calibri" w:hAnsi="Courier New" w:cs="Times New Roman"/>
      <w:sz w:val="20"/>
      <w:szCs w:val="20"/>
      <w:lang w:eastAsia="ru-RU"/>
    </w:rPr>
  </w:style>
  <w:style w:type="paragraph" w:styleId="aff3">
    <w:name w:val="Normal (Web)"/>
    <w:basedOn w:val="a"/>
    <w:rsid w:val="00674FEC"/>
    <w:pPr>
      <w:spacing w:before="100" w:beforeAutospacing="1" w:after="100" w:afterAutospacing="1" w:line="240" w:lineRule="auto"/>
    </w:pPr>
    <w:rPr>
      <w:rFonts w:ascii="Times New Roman" w:eastAsia="Calibri" w:hAnsi="Times New Roman" w:cs="Times New Roman"/>
      <w:sz w:val="24"/>
      <w:szCs w:val="24"/>
      <w:lang w:eastAsia="ru-RU"/>
    </w:rPr>
  </w:style>
  <w:style w:type="paragraph" w:customStyle="1" w:styleId="aff4">
    <w:name w:val="Знак"/>
    <w:basedOn w:val="a"/>
    <w:rsid w:val="00674FEC"/>
    <w:pPr>
      <w:spacing w:after="160" w:line="240" w:lineRule="exact"/>
    </w:pPr>
    <w:rPr>
      <w:rFonts w:ascii="Verdana" w:eastAsia="Calibri" w:hAnsi="Verdana" w:cs="Verdana"/>
      <w:sz w:val="20"/>
      <w:szCs w:val="20"/>
      <w:lang w:val="en-US"/>
    </w:rPr>
  </w:style>
  <w:style w:type="paragraph" w:customStyle="1" w:styleId="105">
    <w:name w:val="Текст 10_5"/>
    <w:rsid w:val="00674FEC"/>
    <w:pPr>
      <w:spacing w:after="0" w:line="240" w:lineRule="auto"/>
      <w:ind w:firstLine="709"/>
      <w:jc w:val="both"/>
    </w:pPr>
    <w:rPr>
      <w:rFonts w:ascii="Times New Roman" w:eastAsia="Calibri" w:hAnsi="Times New Roman" w:cs="Times New Roman"/>
      <w:sz w:val="28"/>
      <w:szCs w:val="20"/>
      <w:lang w:eastAsia="ru-RU"/>
    </w:rPr>
  </w:style>
  <w:style w:type="paragraph" w:styleId="aff5">
    <w:name w:val="Subtitle"/>
    <w:basedOn w:val="a"/>
    <w:next w:val="a"/>
    <w:link w:val="aff6"/>
    <w:qFormat/>
    <w:rsid w:val="00674FEC"/>
    <w:pPr>
      <w:spacing w:after="60" w:line="240" w:lineRule="auto"/>
      <w:jc w:val="center"/>
      <w:outlineLvl w:val="1"/>
    </w:pPr>
    <w:rPr>
      <w:rFonts w:ascii="Cambria" w:eastAsia="Calibri" w:hAnsi="Cambria" w:cs="Times New Roman"/>
      <w:sz w:val="24"/>
      <w:szCs w:val="24"/>
      <w:lang w:val="en-US"/>
    </w:rPr>
  </w:style>
  <w:style w:type="character" w:customStyle="1" w:styleId="aff6">
    <w:name w:val="Подзаголовок Знак"/>
    <w:basedOn w:val="a0"/>
    <w:link w:val="aff5"/>
    <w:rsid w:val="00674FEC"/>
    <w:rPr>
      <w:rFonts w:ascii="Cambria" w:eastAsia="Calibri" w:hAnsi="Cambria" w:cs="Times New Roman"/>
      <w:sz w:val="24"/>
      <w:szCs w:val="24"/>
      <w:lang w:val="en-US"/>
    </w:rPr>
  </w:style>
  <w:style w:type="paragraph" w:customStyle="1" w:styleId="210">
    <w:name w:val="Цитата 21"/>
    <w:basedOn w:val="a"/>
    <w:next w:val="a"/>
    <w:link w:val="QuoteChar1"/>
    <w:rsid w:val="00674FEC"/>
    <w:pPr>
      <w:spacing w:after="0" w:line="240" w:lineRule="auto"/>
    </w:pPr>
    <w:rPr>
      <w:rFonts w:ascii="Calibri" w:eastAsia="Calibri" w:hAnsi="Calibri" w:cs="Times New Roman"/>
      <w:i/>
      <w:sz w:val="24"/>
      <w:szCs w:val="24"/>
      <w:lang w:val="en-US"/>
    </w:rPr>
  </w:style>
  <w:style w:type="character" w:customStyle="1" w:styleId="QuoteChar1">
    <w:name w:val="Quote Char1"/>
    <w:link w:val="210"/>
    <w:locked/>
    <w:rsid w:val="00674FEC"/>
    <w:rPr>
      <w:rFonts w:ascii="Calibri" w:eastAsia="Calibri" w:hAnsi="Calibri" w:cs="Times New Roman"/>
      <w:i/>
      <w:sz w:val="24"/>
      <w:szCs w:val="24"/>
      <w:lang w:val="en-US"/>
    </w:rPr>
  </w:style>
  <w:style w:type="character" w:customStyle="1" w:styleId="QuoteChar">
    <w:name w:val="Quote Char"/>
    <w:link w:val="211"/>
    <w:locked/>
    <w:rsid w:val="00674FEC"/>
    <w:rPr>
      <w:rFonts w:ascii="Calibri" w:hAnsi="Calibri"/>
      <w:i/>
      <w:sz w:val="24"/>
      <w:lang w:val="en-US" w:eastAsia="x-none"/>
    </w:rPr>
  </w:style>
  <w:style w:type="paragraph" w:customStyle="1" w:styleId="211">
    <w:name w:val="Цитата 21"/>
    <w:basedOn w:val="a"/>
    <w:next w:val="a"/>
    <w:link w:val="QuoteChar"/>
    <w:rsid w:val="00674FEC"/>
    <w:pPr>
      <w:spacing w:after="0" w:line="240" w:lineRule="auto"/>
    </w:pPr>
    <w:rPr>
      <w:rFonts w:ascii="Calibri" w:hAnsi="Calibri"/>
      <w:i/>
      <w:sz w:val="24"/>
      <w:lang w:val="en-US" w:eastAsia="x-none"/>
    </w:rPr>
  </w:style>
  <w:style w:type="paragraph" w:customStyle="1" w:styleId="17">
    <w:name w:val="Выделенная цитата1"/>
    <w:basedOn w:val="a"/>
    <w:next w:val="a"/>
    <w:link w:val="IntenseQuoteChar1"/>
    <w:rsid w:val="00674FEC"/>
    <w:pPr>
      <w:spacing w:after="0" w:line="240" w:lineRule="auto"/>
      <w:ind w:left="720" w:right="720"/>
    </w:pPr>
    <w:rPr>
      <w:rFonts w:ascii="Calibri" w:eastAsia="Calibri" w:hAnsi="Calibri" w:cs="Times New Roman"/>
      <w:b/>
      <w:i/>
      <w:sz w:val="24"/>
      <w:lang w:val="en-US"/>
    </w:rPr>
  </w:style>
  <w:style w:type="character" w:customStyle="1" w:styleId="IntenseQuoteChar1">
    <w:name w:val="Intense Quote Char1"/>
    <w:link w:val="17"/>
    <w:locked/>
    <w:rsid w:val="00674FEC"/>
    <w:rPr>
      <w:rFonts w:ascii="Calibri" w:eastAsia="Calibri" w:hAnsi="Calibri" w:cs="Times New Roman"/>
      <w:b/>
      <w:i/>
      <w:sz w:val="24"/>
      <w:lang w:val="en-US"/>
    </w:rPr>
  </w:style>
  <w:style w:type="character" w:customStyle="1" w:styleId="IntenseQuoteChar">
    <w:name w:val="Intense Quote Char"/>
    <w:link w:val="18"/>
    <w:locked/>
    <w:rsid w:val="00674FEC"/>
    <w:rPr>
      <w:rFonts w:ascii="Calibri" w:hAnsi="Calibri"/>
      <w:b/>
      <w:i/>
      <w:sz w:val="24"/>
      <w:lang w:val="en-US" w:eastAsia="x-none"/>
    </w:rPr>
  </w:style>
  <w:style w:type="paragraph" w:customStyle="1" w:styleId="18">
    <w:name w:val="Выделенная цитата1"/>
    <w:basedOn w:val="a"/>
    <w:next w:val="a"/>
    <w:link w:val="IntenseQuoteChar"/>
    <w:rsid w:val="00674FEC"/>
    <w:pPr>
      <w:spacing w:after="0" w:line="240" w:lineRule="auto"/>
      <w:ind w:left="720" w:right="720"/>
    </w:pPr>
    <w:rPr>
      <w:rFonts w:ascii="Calibri" w:hAnsi="Calibri"/>
      <w:b/>
      <w:i/>
      <w:sz w:val="24"/>
      <w:lang w:val="en-US" w:eastAsia="x-none"/>
    </w:rPr>
  </w:style>
  <w:style w:type="character" w:customStyle="1" w:styleId="19">
    <w:name w:val="Слабое выделение1"/>
    <w:rsid w:val="00674FEC"/>
    <w:rPr>
      <w:rFonts w:cs="Times New Roman"/>
      <w:i/>
      <w:color w:val="5A5A5A"/>
    </w:rPr>
  </w:style>
  <w:style w:type="character" w:customStyle="1" w:styleId="1a">
    <w:name w:val="Сильное выделение1"/>
    <w:rsid w:val="00674FEC"/>
    <w:rPr>
      <w:rFonts w:cs="Times New Roman"/>
      <w:b/>
      <w:i/>
      <w:sz w:val="24"/>
      <w:u w:val="single"/>
    </w:rPr>
  </w:style>
  <w:style w:type="character" w:customStyle="1" w:styleId="1b">
    <w:name w:val="Слабая ссылка1"/>
    <w:rsid w:val="00674FEC"/>
    <w:rPr>
      <w:rFonts w:cs="Times New Roman"/>
      <w:sz w:val="24"/>
      <w:u w:val="single"/>
    </w:rPr>
  </w:style>
  <w:style w:type="character" w:customStyle="1" w:styleId="1c">
    <w:name w:val="Сильная ссылка1"/>
    <w:rsid w:val="00674FEC"/>
    <w:rPr>
      <w:rFonts w:cs="Times New Roman"/>
      <w:b/>
      <w:sz w:val="24"/>
      <w:u w:val="single"/>
    </w:rPr>
  </w:style>
  <w:style w:type="character" w:customStyle="1" w:styleId="1d">
    <w:name w:val="Название книги1"/>
    <w:rsid w:val="00674FEC"/>
    <w:rPr>
      <w:rFonts w:ascii="Cambria" w:hAnsi="Cambria" w:cs="Times New Roman"/>
      <w:b/>
      <w:i/>
      <w:sz w:val="24"/>
    </w:rPr>
  </w:style>
  <w:style w:type="paragraph" w:customStyle="1" w:styleId="ConsNormal">
    <w:name w:val="ConsNormal"/>
    <w:rsid w:val="00674FEC"/>
    <w:pPr>
      <w:widowControl w:val="0"/>
      <w:autoSpaceDE w:val="0"/>
      <w:autoSpaceDN w:val="0"/>
      <w:adjustRightInd w:val="0"/>
      <w:spacing w:after="0" w:line="240" w:lineRule="auto"/>
      <w:ind w:right="19772" w:firstLine="720"/>
    </w:pPr>
    <w:rPr>
      <w:rFonts w:ascii="Arial" w:eastAsia="Calibri" w:hAnsi="Arial" w:cs="Arial"/>
      <w:sz w:val="20"/>
      <w:szCs w:val="20"/>
      <w:lang w:eastAsia="ru-RU"/>
    </w:rPr>
  </w:style>
  <w:style w:type="paragraph" w:customStyle="1" w:styleId="ConsNonformat">
    <w:name w:val="ConsNonformat"/>
    <w:rsid w:val="00674FEC"/>
    <w:pPr>
      <w:widowControl w:val="0"/>
      <w:autoSpaceDE w:val="0"/>
      <w:autoSpaceDN w:val="0"/>
      <w:adjustRightInd w:val="0"/>
      <w:spacing w:after="0" w:line="240" w:lineRule="auto"/>
    </w:pPr>
    <w:rPr>
      <w:rFonts w:ascii="Courier New" w:eastAsia="Calibri" w:hAnsi="Courier New" w:cs="Courier New"/>
      <w:sz w:val="20"/>
      <w:szCs w:val="20"/>
      <w:lang w:eastAsia="ru-RU"/>
    </w:rPr>
  </w:style>
  <w:style w:type="paragraph" w:customStyle="1" w:styleId="ConsCell">
    <w:name w:val="ConsCell"/>
    <w:rsid w:val="00674FEC"/>
    <w:pPr>
      <w:widowControl w:val="0"/>
      <w:autoSpaceDE w:val="0"/>
      <w:autoSpaceDN w:val="0"/>
      <w:adjustRightInd w:val="0"/>
      <w:spacing w:after="0" w:line="240" w:lineRule="auto"/>
    </w:pPr>
    <w:rPr>
      <w:rFonts w:ascii="Arial" w:eastAsia="Calibri" w:hAnsi="Arial" w:cs="Arial"/>
      <w:sz w:val="20"/>
      <w:szCs w:val="20"/>
      <w:lang w:eastAsia="ru-RU"/>
    </w:rPr>
  </w:style>
  <w:style w:type="paragraph" w:styleId="22">
    <w:name w:val="Body Text Indent 2"/>
    <w:basedOn w:val="a"/>
    <w:link w:val="23"/>
    <w:rsid w:val="00674FEC"/>
    <w:pPr>
      <w:spacing w:after="0" w:line="360" w:lineRule="auto"/>
      <w:ind w:firstLine="720"/>
      <w:jc w:val="both"/>
    </w:pPr>
    <w:rPr>
      <w:rFonts w:ascii="Times New Roman" w:eastAsia="Calibri" w:hAnsi="Times New Roman" w:cs="Times New Roman"/>
      <w:sz w:val="28"/>
      <w:szCs w:val="24"/>
      <w:lang w:eastAsia="ru-RU"/>
    </w:rPr>
  </w:style>
  <w:style w:type="character" w:customStyle="1" w:styleId="23">
    <w:name w:val="Основной текст с отступом 2 Знак"/>
    <w:basedOn w:val="a0"/>
    <w:link w:val="22"/>
    <w:rsid w:val="00674FEC"/>
    <w:rPr>
      <w:rFonts w:ascii="Times New Roman" w:eastAsia="Calibri" w:hAnsi="Times New Roman" w:cs="Times New Roman"/>
      <w:sz w:val="28"/>
      <w:szCs w:val="24"/>
      <w:lang w:eastAsia="ru-RU"/>
    </w:rPr>
  </w:style>
  <w:style w:type="paragraph" w:customStyle="1" w:styleId="consnormal0">
    <w:name w:val="consnormal"/>
    <w:basedOn w:val="a"/>
    <w:rsid w:val="00674FEC"/>
    <w:pPr>
      <w:spacing w:before="100" w:beforeAutospacing="1" w:after="100" w:afterAutospacing="1" w:line="240" w:lineRule="auto"/>
    </w:pPr>
    <w:rPr>
      <w:rFonts w:ascii="Times New Roman" w:eastAsia="Calibri" w:hAnsi="Times New Roman" w:cs="Times New Roman"/>
      <w:sz w:val="24"/>
      <w:szCs w:val="24"/>
      <w:lang w:eastAsia="ru-RU"/>
    </w:rPr>
  </w:style>
  <w:style w:type="paragraph" w:customStyle="1" w:styleId="FR2">
    <w:name w:val="FR2"/>
    <w:rsid w:val="00674FEC"/>
    <w:pPr>
      <w:widowControl w:val="0"/>
      <w:autoSpaceDE w:val="0"/>
      <w:autoSpaceDN w:val="0"/>
      <w:adjustRightInd w:val="0"/>
      <w:spacing w:after="0" w:line="240" w:lineRule="auto"/>
      <w:ind w:left="2560"/>
    </w:pPr>
    <w:rPr>
      <w:rFonts w:ascii="Arial" w:eastAsia="Calibri" w:hAnsi="Arial" w:cs="Arial"/>
      <w:sz w:val="28"/>
      <w:szCs w:val="28"/>
      <w:lang w:val="en-US" w:eastAsia="ru-RU"/>
    </w:rPr>
  </w:style>
  <w:style w:type="paragraph" w:styleId="24">
    <w:name w:val="Body Text 2"/>
    <w:basedOn w:val="a"/>
    <w:link w:val="25"/>
    <w:rsid w:val="00674FEC"/>
    <w:pPr>
      <w:spacing w:after="120" w:line="480" w:lineRule="auto"/>
    </w:pPr>
    <w:rPr>
      <w:rFonts w:ascii="Calibri" w:eastAsia="Calibri" w:hAnsi="Calibri" w:cs="Times New Roman"/>
      <w:sz w:val="24"/>
      <w:szCs w:val="24"/>
      <w:lang w:val="en-US"/>
    </w:rPr>
  </w:style>
  <w:style w:type="character" w:customStyle="1" w:styleId="25">
    <w:name w:val="Основной текст 2 Знак"/>
    <w:basedOn w:val="a0"/>
    <w:link w:val="24"/>
    <w:rsid w:val="00674FEC"/>
    <w:rPr>
      <w:rFonts w:ascii="Calibri" w:eastAsia="Calibri" w:hAnsi="Calibri" w:cs="Times New Roman"/>
      <w:sz w:val="24"/>
      <w:szCs w:val="24"/>
      <w:lang w:val="en-US"/>
    </w:rPr>
  </w:style>
  <w:style w:type="paragraph" w:styleId="aff7">
    <w:name w:val="Plain Text"/>
    <w:basedOn w:val="a"/>
    <w:link w:val="aff8"/>
    <w:rsid w:val="00674FEC"/>
    <w:pPr>
      <w:spacing w:after="0" w:line="240" w:lineRule="auto"/>
    </w:pPr>
    <w:rPr>
      <w:rFonts w:ascii="Courier New" w:eastAsia="Calibri" w:hAnsi="Courier New" w:cs="Times New Roman"/>
      <w:sz w:val="28"/>
      <w:szCs w:val="28"/>
      <w:lang w:eastAsia="ru-RU"/>
    </w:rPr>
  </w:style>
  <w:style w:type="character" w:customStyle="1" w:styleId="aff8">
    <w:name w:val="Текст Знак"/>
    <w:basedOn w:val="a0"/>
    <w:link w:val="aff7"/>
    <w:rsid w:val="00674FEC"/>
    <w:rPr>
      <w:rFonts w:ascii="Courier New" w:eastAsia="Calibri" w:hAnsi="Courier New" w:cs="Times New Roman"/>
      <w:sz w:val="28"/>
      <w:szCs w:val="28"/>
      <w:lang w:eastAsia="ru-RU"/>
    </w:rPr>
  </w:style>
  <w:style w:type="paragraph" w:customStyle="1" w:styleId="aff9">
    <w:name w:val="Знак Знак Знак Знак Знак Знак Знак Знак Знак Знак Знак Знак Знак"/>
    <w:basedOn w:val="a"/>
    <w:rsid w:val="00674FEC"/>
    <w:pPr>
      <w:spacing w:after="0" w:line="240" w:lineRule="auto"/>
    </w:pPr>
    <w:rPr>
      <w:rFonts w:ascii="Verdana" w:eastAsia="Calibri" w:hAnsi="Verdana" w:cs="Verdana"/>
      <w:sz w:val="20"/>
      <w:szCs w:val="20"/>
      <w:lang w:val="en-US"/>
    </w:rPr>
  </w:style>
  <w:style w:type="paragraph" w:customStyle="1" w:styleId="affa">
    <w:name w:val="a"/>
    <w:basedOn w:val="a"/>
    <w:rsid w:val="00674FEC"/>
    <w:pPr>
      <w:autoSpaceDE w:val="0"/>
      <w:autoSpaceDN w:val="0"/>
      <w:spacing w:after="0" w:line="324" w:lineRule="auto"/>
      <w:ind w:right="34"/>
      <w:jc w:val="both"/>
    </w:pPr>
    <w:rPr>
      <w:rFonts w:ascii="Courier New" w:eastAsia="Times New Roman" w:hAnsi="Courier New" w:cs="Courier New"/>
      <w:sz w:val="20"/>
      <w:szCs w:val="20"/>
      <w:lang w:eastAsia="ru-RU"/>
    </w:rPr>
  </w:style>
  <w:style w:type="paragraph" w:customStyle="1" w:styleId="1e">
    <w:name w:val="Обычный1"/>
    <w:basedOn w:val="a"/>
    <w:rsid w:val="00674FEC"/>
    <w:pPr>
      <w:spacing w:after="0" w:line="240" w:lineRule="auto"/>
      <w:jc w:val="center"/>
    </w:pPr>
    <w:rPr>
      <w:rFonts w:ascii="Times New Roman" w:eastAsia="Calibri" w:hAnsi="Times New Roman" w:cs="Times New Roman"/>
      <w:sz w:val="28"/>
      <w:szCs w:val="28"/>
      <w:lang w:eastAsia="ru-RU"/>
    </w:rPr>
  </w:style>
  <w:style w:type="paragraph" w:styleId="32">
    <w:name w:val="Body Text 3"/>
    <w:basedOn w:val="a"/>
    <w:link w:val="33"/>
    <w:rsid w:val="00674FEC"/>
    <w:pPr>
      <w:widowControl w:val="0"/>
      <w:autoSpaceDE w:val="0"/>
      <w:autoSpaceDN w:val="0"/>
      <w:adjustRightInd w:val="0"/>
      <w:spacing w:after="120" w:line="240" w:lineRule="auto"/>
    </w:pPr>
    <w:rPr>
      <w:rFonts w:ascii="Arial" w:eastAsia="Calibri" w:hAnsi="Arial" w:cs="Times New Roman"/>
      <w:sz w:val="16"/>
      <w:szCs w:val="16"/>
      <w:lang w:eastAsia="ru-RU"/>
    </w:rPr>
  </w:style>
  <w:style w:type="character" w:customStyle="1" w:styleId="33">
    <w:name w:val="Основной текст 3 Знак"/>
    <w:basedOn w:val="a0"/>
    <w:link w:val="32"/>
    <w:rsid w:val="00674FEC"/>
    <w:rPr>
      <w:rFonts w:ascii="Arial" w:eastAsia="Calibri" w:hAnsi="Arial" w:cs="Times New Roman"/>
      <w:sz w:val="16"/>
      <w:szCs w:val="16"/>
      <w:lang w:eastAsia="ru-RU"/>
    </w:rPr>
  </w:style>
  <w:style w:type="paragraph" w:customStyle="1" w:styleId="affb">
    <w:name w:val="Знак Знак Знак Знак Знак Знак Знак"/>
    <w:basedOn w:val="a"/>
    <w:rsid w:val="00674FEC"/>
    <w:pPr>
      <w:spacing w:after="160" w:line="240" w:lineRule="exact"/>
    </w:pPr>
    <w:rPr>
      <w:rFonts w:ascii="Verdana" w:eastAsia="Calibri" w:hAnsi="Verdana" w:cs="Times New Roman"/>
      <w:sz w:val="20"/>
      <w:szCs w:val="20"/>
      <w:lang w:val="en-US"/>
    </w:rPr>
  </w:style>
  <w:style w:type="paragraph" w:customStyle="1" w:styleId="1f">
    <w:name w:val="Заголовок оглавления1"/>
    <w:basedOn w:val="1"/>
    <w:next w:val="a"/>
    <w:rsid w:val="00674FEC"/>
    <w:pPr>
      <w:keepNext/>
      <w:keepLines/>
      <w:widowControl/>
      <w:autoSpaceDE/>
      <w:autoSpaceDN/>
      <w:adjustRightInd/>
      <w:spacing w:before="480" w:after="200" w:line="276" w:lineRule="auto"/>
      <w:jc w:val="left"/>
      <w:outlineLvl w:val="9"/>
    </w:pPr>
    <w:rPr>
      <w:rFonts w:ascii="Cambria" w:eastAsia="Calibri" w:hAnsi="Cambria" w:cs="Cambria"/>
      <w:color w:val="365F91"/>
      <w:sz w:val="28"/>
      <w:szCs w:val="28"/>
      <w:lang w:eastAsia="en-US"/>
    </w:rPr>
  </w:style>
  <w:style w:type="paragraph" w:customStyle="1" w:styleId="1f0">
    <w:name w:val="Абзац списка1"/>
    <w:basedOn w:val="a"/>
    <w:rsid w:val="00674FEC"/>
    <w:pPr>
      <w:ind w:left="720"/>
    </w:pPr>
    <w:rPr>
      <w:rFonts w:ascii="Calibri" w:eastAsia="Calibri" w:hAnsi="Calibri" w:cs="Calibri"/>
    </w:rPr>
  </w:style>
  <w:style w:type="paragraph" w:customStyle="1" w:styleId="1f1">
    <w:name w:val="Без интервала1"/>
    <w:basedOn w:val="a"/>
    <w:rsid w:val="00674FEC"/>
    <w:pPr>
      <w:spacing w:after="0" w:line="240" w:lineRule="auto"/>
    </w:pPr>
    <w:rPr>
      <w:rFonts w:ascii="Calibri" w:eastAsia="Calibri" w:hAnsi="Calibri" w:cs="Calibri"/>
      <w:sz w:val="24"/>
      <w:szCs w:val="24"/>
      <w:lang w:val="en-US"/>
    </w:rPr>
  </w:style>
  <w:style w:type="character" w:customStyle="1" w:styleId="1f2">
    <w:name w:val="Слабое выделение1"/>
    <w:rsid w:val="00674FEC"/>
    <w:rPr>
      <w:i/>
      <w:color w:val="auto"/>
    </w:rPr>
  </w:style>
  <w:style w:type="character" w:customStyle="1" w:styleId="1f3">
    <w:name w:val="Сильное выделение1"/>
    <w:rsid w:val="00674FEC"/>
    <w:rPr>
      <w:b/>
      <w:i/>
      <w:sz w:val="24"/>
      <w:u w:val="single"/>
    </w:rPr>
  </w:style>
  <w:style w:type="character" w:customStyle="1" w:styleId="1f4">
    <w:name w:val="Слабая ссылка1"/>
    <w:rsid w:val="00674FEC"/>
    <w:rPr>
      <w:sz w:val="24"/>
      <w:u w:val="single"/>
    </w:rPr>
  </w:style>
  <w:style w:type="character" w:customStyle="1" w:styleId="1f5">
    <w:name w:val="Сильная ссылка1"/>
    <w:rsid w:val="00674FEC"/>
    <w:rPr>
      <w:b/>
      <w:sz w:val="24"/>
      <w:u w:val="single"/>
    </w:rPr>
  </w:style>
  <w:style w:type="character" w:customStyle="1" w:styleId="1f6">
    <w:name w:val="Название книги1"/>
    <w:rsid w:val="00674FEC"/>
    <w:rPr>
      <w:rFonts w:ascii="Cambria" w:hAnsi="Cambria"/>
      <w:b/>
      <w:i/>
      <w:sz w:val="24"/>
    </w:rPr>
  </w:style>
  <w:style w:type="paragraph" w:customStyle="1" w:styleId="text3cl">
    <w:name w:val="text3cl"/>
    <w:basedOn w:val="a"/>
    <w:rsid w:val="00674FEC"/>
    <w:pPr>
      <w:spacing w:before="144" w:after="288" w:line="240" w:lineRule="auto"/>
    </w:pPr>
    <w:rPr>
      <w:rFonts w:ascii="Calibri" w:eastAsia="Calibri" w:hAnsi="Calibri" w:cs="Times New Roman"/>
      <w:sz w:val="24"/>
      <w:szCs w:val="24"/>
      <w:lang w:eastAsia="ru-RU"/>
    </w:rPr>
  </w:style>
  <w:style w:type="paragraph" w:customStyle="1" w:styleId="2CharCharCharCharCharCharCharCharCharCharCharCharCharCharCharChar1">
    <w:name w:val="Знак Знак2 Char Char Знак Знак Char Char Знак Знак Char Char Знак Знак Char Char Знак Знак Char Char Знак Знак Char Char Знак Знак Char Char Знак Знак Char Char1"/>
    <w:basedOn w:val="a"/>
    <w:rsid w:val="00674FEC"/>
    <w:pPr>
      <w:spacing w:before="100" w:beforeAutospacing="1" w:after="100" w:afterAutospacing="1" w:line="240" w:lineRule="auto"/>
    </w:pPr>
    <w:rPr>
      <w:rFonts w:ascii="Tahoma" w:eastAsia="Calibri" w:hAnsi="Tahoma" w:cs="Tahoma"/>
      <w:sz w:val="20"/>
      <w:szCs w:val="20"/>
      <w:lang w:val="en-US"/>
    </w:rPr>
  </w:style>
  <w:style w:type="paragraph" w:customStyle="1" w:styleId="Default">
    <w:name w:val="Default"/>
    <w:rsid w:val="00674FEC"/>
    <w:pPr>
      <w:autoSpaceDE w:val="0"/>
      <w:autoSpaceDN w:val="0"/>
      <w:adjustRightInd w:val="0"/>
      <w:spacing w:after="0" w:line="240" w:lineRule="auto"/>
    </w:pPr>
    <w:rPr>
      <w:rFonts w:ascii="Times New Roman" w:eastAsia="Calibri" w:hAnsi="Times New Roman" w:cs="Times New Roman"/>
      <w:color w:val="000000"/>
      <w:sz w:val="24"/>
      <w:szCs w:val="24"/>
      <w:lang w:eastAsia="ru-RU"/>
    </w:rPr>
  </w:style>
  <w:style w:type="paragraph" w:styleId="34">
    <w:name w:val="Body Text Indent 3"/>
    <w:basedOn w:val="a"/>
    <w:link w:val="35"/>
    <w:rsid w:val="00674FEC"/>
    <w:pPr>
      <w:spacing w:after="120" w:line="240" w:lineRule="auto"/>
      <w:ind w:left="283"/>
    </w:pPr>
    <w:rPr>
      <w:rFonts w:ascii="Calibri" w:eastAsia="Calibri" w:hAnsi="Calibri" w:cs="Times New Roman"/>
      <w:sz w:val="16"/>
      <w:szCs w:val="16"/>
      <w:lang w:eastAsia="ru-RU"/>
    </w:rPr>
  </w:style>
  <w:style w:type="character" w:customStyle="1" w:styleId="35">
    <w:name w:val="Основной текст с отступом 3 Знак"/>
    <w:basedOn w:val="a0"/>
    <w:link w:val="34"/>
    <w:rsid w:val="00674FEC"/>
    <w:rPr>
      <w:rFonts w:ascii="Calibri" w:eastAsia="Calibri" w:hAnsi="Calibri" w:cs="Times New Roman"/>
      <w:sz w:val="16"/>
      <w:szCs w:val="16"/>
      <w:lang w:eastAsia="ru-RU"/>
    </w:rPr>
  </w:style>
  <w:style w:type="paragraph" w:customStyle="1" w:styleId="xl25">
    <w:name w:val="xl25"/>
    <w:basedOn w:val="a"/>
    <w:rsid w:val="00674FEC"/>
    <w:pPr>
      <w:spacing w:before="100" w:beforeAutospacing="1" w:after="100" w:afterAutospacing="1" w:line="240" w:lineRule="auto"/>
      <w:jc w:val="center"/>
      <w:textAlignment w:val="center"/>
    </w:pPr>
    <w:rPr>
      <w:rFonts w:ascii="Calibri" w:eastAsia="Calibri" w:hAnsi="Calibri" w:cs="Times New Roman"/>
      <w:sz w:val="24"/>
      <w:szCs w:val="24"/>
      <w:lang w:eastAsia="ru-RU"/>
    </w:rPr>
  </w:style>
  <w:style w:type="paragraph" w:customStyle="1" w:styleId="affc">
    <w:name w:val="Абзац"/>
    <w:basedOn w:val="a"/>
    <w:link w:val="affd"/>
    <w:rsid w:val="00674FEC"/>
    <w:pPr>
      <w:spacing w:after="0" w:line="240" w:lineRule="auto"/>
      <w:ind w:firstLine="709"/>
      <w:jc w:val="both"/>
    </w:pPr>
    <w:rPr>
      <w:rFonts w:ascii="Times New Roman" w:eastAsia="Times New Roman" w:hAnsi="Times New Roman" w:cs="Times New Roman"/>
      <w:spacing w:val="6"/>
      <w:sz w:val="20"/>
      <w:szCs w:val="20"/>
      <w:lang w:eastAsia="ru-RU"/>
    </w:rPr>
  </w:style>
  <w:style w:type="character" w:customStyle="1" w:styleId="affd">
    <w:name w:val="Абзац Знак"/>
    <w:link w:val="affc"/>
    <w:locked/>
    <w:rsid w:val="00674FEC"/>
    <w:rPr>
      <w:rFonts w:ascii="Times New Roman" w:eastAsia="Times New Roman" w:hAnsi="Times New Roman" w:cs="Times New Roman"/>
      <w:spacing w:val="6"/>
      <w:sz w:val="20"/>
      <w:szCs w:val="20"/>
      <w:lang w:eastAsia="ru-RU"/>
    </w:rPr>
  </w:style>
  <w:style w:type="paragraph" w:customStyle="1" w:styleId="affe">
    <w:name w:val="Таблица"/>
    <w:basedOn w:val="a"/>
    <w:rsid w:val="00674FEC"/>
    <w:pPr>
      <w:spacing w:after="0" w:line="240" w:lineRule="auto"/>
    </w:pPr>
    <w:rPr>
      <w:rFonts w:ascii="Times New Roman" w:eastAsia="Calibri" w:hAnsi="Times New Roman" w:cs="Times New Roman"/>
      <w:spacing w:val="6"/>
      <w:sz w:val="30"/>
      <w:szCs w:val="20"/>
      <w:lang w:eastAsia="ru-RU"/>
    </w:rPr>
  </w:style>
  <w:style w:type="paragraph" w:customStyle="1" w:styleId="Oaaeeoa">
    <w:name w:val="Oaaeeoa"/>
    <w:basedOn w:val="a"/>
    <w:rsid w:val="00674FEC"/>
    <w:pPr>
      <w:spacing w:after="0" w:line="240" w:lineRule="auto"/>
    </w:pPr>
    <w:rPr>
      <w:rFonts w:ascii="Times New Roman" w:eastAsia="Calibri" w:hAnsi="Times New Roman" w:cs="Times New Roman"/>
      <w:spacing w:val="6"/>
      <w:sz w:val="30"/>
      <w:szCs w:val="20"/>
      <w:lang w:eastAsia="ru-RU"/>
    </w:rPr>
  </w:style>
  <w:style w:type="paragraph" w:customStyle="1" w:styleId="Aacao">
    <w:name w:val="Aacao"/>
    <w:basedOn w:val="a"/>
    <w:rsid w:val="00674FEC"/>
    <w:pPr>
      <w:spacing w:after="0" w:line="240" w:lineRule="auto"/>
      <w:ind w:firstLine="709"/>
      <w:jc w:val="both"/>
    </w:pPr>
    <w:rPr>
      <w:rFonts w:ascii="Times New Roman" w:eastAsia="Calibri" w:hAnsi="Times New Roman" w:cs="Times New Roman"/>
      <w:spacing w:val="6"/>
      <w:sz w:val="30"/>
      <w:szCs w:val="20"/>
      <w:lang w:eastAsia="ru-RU"/>
    </w:rPr>
  </w:style>
  <w:style w:type="paragraph" w:customStyle="1" w:styleId="oaaeeoa0">
    <w:name w:val="oaaeeoa"/>
    <w:rsid w:val="00674FEC"/>
    <w:pPr>
      <w:spacing w:after="0" w:line="240" w:lineRule="auto"/>
    </w:pPr>
    <w:rPr>
      <w:rFonts w:ascii="SchoolBook" w:eastAsia="Calibri" w:hAnsi="SchoolBook" w:cs="Times New Roman"/>
      <w:sz w:val="26"/>
      <w:szCs w:val="20"/>
      <w:lang w:eastAsia="ru-RU"/>
    </w:rPr>
  </w:style>
  <w:style w:type="paragraph" w:customStyle="1" w:styleId="afff">
    <w:name w:val="таблица"/>
    <w:basedOn w:val="a"/>
    <w:rsid w:val="00674FEC"/>
    <w:pPr>
      <w:spacing w:after="0" w:line="240" w:lineRule="auto"/>
    </w:pPr>
    <w:rPr>
      <w:rFonts w:ascii="Times New Roman" w:eastAsia="Calibri" w:hAnsi="Times New Roman" w:cs="Times New Roman"/>
      <w:sz w:val="28"/>
      <w:szCs w:val="20"/>
      <w:lang w:eastAsia="ru-RU"/>
    </w:rPr>
  </w:style>
  <w:style w:type="paragraph" w:customStyle="1" w:styleId="text">
    <w:name w:val="text"/>
    <w:basedOn w:val="a"/>
    <w:rsid w:val="00674FEC"/>
    <w:pPr>
      <w:spacing w:before="90" w:after="0" w:line="240" w:lineRule="auto"/>
      <w:ind w:firstLine="450"/>
      <w:jc w:val="both"/>
    </w:pPr>
    <w:rPr>
      <w:rFonts w:ascii="Times New Roman" w:eastAsia="Calibri" w:hAnsi="Times New Roman" w:cs="Times New Roman"/>
      <w:sz w:val="21"/>
      <w:szCs w:val="21"/>
      <w:lang w:eastAsia="ru-RU"/>
    </w:rPr>
  </w:style>
  <w:style w:type="paragraph" w:customStyle="1" w:styleId="0">
    <w:name w:val="Стиль По центру Первая строка:  0 см"/>
    <w:basedOn w:val="a"/>
    <w:autoRedefine/>
    <w:rsid w:val="00674FEC"/>
    <w:pPr>
      <w:spacing w:after="0" w:line="240" w:lineRule="auto"/>
      <w:jc w:val="center"/>
    </w:pPr>
    <w:rPr>
      <w:rFonts w:ascii="Times New Roman" w:eastAsia="Calibri" w:hAnsi="Times New Roman" w:cs="Times New Roman"/>
      <w:sz w:val="28"/>
      <w:szCs w:val="20"/>
      <w:lang w:eastAsia="ru-RU"/>
    </w:rPr>
  </w:style>
  <w:style w:type="paragraph" w:customStyle="1" w:styleId="afff0">
    <w:name w:val="Заголовок статьи"/>
    <w:basedOn w:val="a"/>
    <w:next w:val="a"/>
    <w:rsid w:val="00674FEC"/>
    <w:pPr>
      <w:autoSpaceDE w:val="0"/>
      <w:autoSpaceDN w:val="0"/>
      <w:adjustRightInd w:val="0"/>
      <w:spacing w:after="0" w:line="240" w:lineRule="auto"/>
      <w:ind w:left="1612" w:hanging="892"/>
      <w:jc w:val="both"/>
    </w:pPr>
    <w:rPr>
      <w:rFonts w:ascii="Arial" w:eastAsia="Times New Roman" w:hAnsi="Arial" w:cs="Times New Roman"/>
      <w:sz w:val="20"/>
      <w:szCs w:val="20"/>
      <w:lang w:eastAsia="ru-RU"/>
    </w:rPr>
  </w:style>
  <w:style w:type="paragraph" w:customStyle="1" w:styleId="rtejustify">
    <w:name w:val="rtejustify"/>
    <w:basedOn w:val="a"/>
    <w:rsid w:val="00674FEC"/>
    <w:pPr>
      <w:spacing w:before="100" w:beforeAutospacing="1" w:after="100" w:afterAutospacing="1" w:line="240" w:lineRule="auto"/>
    </w:pPr>
    <w:rPr>
      <w:rFonts w:ascii="Times New Roman" w:eastAsia="Calibri" w:hAnsi="Times New Roman" w:cs="Times New Roman"/>
      <w:sz w:val="24"/>
      <w:szCs w:val="24"/>
      <w:lang w:eastAsia="ru-RU"/>
    </w:rPr>
  </w:style>
  <w:style w:type="paragraph" w:customStyle="1" w:styleId="afff1">
    <w:name w:val="Знак Знак"/>
    <w:basedOn w:val="a"/>
    <w:rsid w:val="00674FEC"/>
    <w:pPr>
      <w:spacing w:after="160" w:line="240" w:lineRule="exact"/>
    </w:pPr>
    <w:rPr>
      <w:rFonts w:ascii="Verdana" w:eastAsia="Times New Roman" w:hAnsi="Verdana" w:cs="Times New Roman"/>
      <w:sz w:val="20"/>
      <w:szCs w:val="20"/>
      <w:lang w:val="en-US"/>
    </w:rPr>
  </w:style>
  <w:style w:type="character" w:customStyle="1" w:styleId="bt1br">
    <w:name w:val="bt1br"/>
    <w:basedOn w:val="a0"/>
    <w:rsid w:val="00674FEC"/>
  </w:style>
  <w:style w:type="paragraph" w:customStyle="1" w:styleId="consplusnormal1">
    <w:name w:val="consplusnormal"/>
    <w:basedOn w:val="a"/>
    <w:rsid w:val="00674FE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fff2">
    <w:name w:val="No Spacing"/>
    <w:qFormat/>
    <w:rsid w:val="00674FEC"/>
    <w:pPr>
      <w:spacing w:after="0" w:line="240" w:lineRule="auto"/>
    </w:pPr>
    <w:rPr>
      <w:rFonts w:ascii="Calibri" w:eastAsia="Times New Roman" w:hAnsi="Calibri" w:cs="Times New Roman"/>
      <w:lang w:eastAsia="ru-RU"/>
    </w:rPr>
  </w:style>
  <w:style w:type="paragraph" w:customStyle="1" w:styleId="Style1">
    <w:name w:val="Style1"/>
    <w:basedOn w:val="a"/>
    <w:rsid w:val="00674FEC"/>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1f7">
    <w:name w:val="нум список 1"/>
    <w:basedOn w:val="a"/>
    <w:rsid w:val="00674FEC"/>
    <w:pPr>
      <w:tabs>
        <w:tab w:val="left" w:pos="360"/>
      </w:tabs>
      <w:suppressAutoHyphens/>
      <w:spacing w:before="120" w:after="120" w:line="360" w:lineRule="atLeast"/>
      <w:jc w:val="both"/>
    </w:pPr>
    <w:rPr>
      <w:rFonts w:ascii="Times New Roman" w:eastAsia="Times New Roman" w:hAnsi="Times New Roman" w:cs="Times New Roman"/>
      <w:sz w:val="24"/>
      <w:szCs w:val="24"/>
      <w:lang w:eastAsia="ar-SA"/>
    </w:rPr>
  </w:style>
  <w:style w:type="paragraph" w:customStyle="1" w:styleId="1f8">
    <w:name w:val="марк список 1"/>
    <w:basedOn w:val="a"/>
    <w:rsid w:val="00674FEC"/>
    <w:pPr>
      <w:tabs>
        <w:tab w:val="left" w:pos="360"/>
      </w:tabs>
      <w:suppressAutoHyphens/>
      <w:spacing w:before="120" w:after="120" w:line="360" w:lineRule="atLeast"/>
      <w:jc w:val="both"/>
    </w:pPr>
    <w:rPr>
      <w:rFonts w:ascii="Times New Roman" w:eastAsia="Times New Roman" w:hAnsi="Times New Roman" w:cs="Times New Roman"/>
      <w:sz w:val="24"/>
      <w:szCs w:val="24"/>
      <w:lang w:eastAsia="ar-SA"/>
    </w:rPr>
  </w:style>
  <w:style w:type="paragraph" w:customStyle="1" w:styleId="212">
    <w:name w:val="Основной текст 21"/>
    <w:basedOn w:val="a"/>
    <w:rsid w:val="00674FEC"/>
    <w:pPr>
      <w:widowControl w:val="0"/>
      <w:suppressAutoHyphens/>
      <w:spacing w:after="0" w:line="240" w:lineRule="auto"/>
      <w:jc w:val="both"/>
    </w:pPr>
    <w:rPr>
      <w:rFonts w:ascii="Times New Roman" w:eastAsia="Times New Roman" w:hAnsi="Times New Roman" w:cs="Times New Roman"/>
      <w:sz w:val="28"/>
      <w:szCs w:val="20"/>
      <w:lang w:eastAsia="ar-SA"/>
    </w:rPr>
  </w:style>
  <w:style w:type="paragraph" w:customStyle="1" w:styleId="320">
    <w:name w:val="Основной текст с отступом 32"/>
    <w:basedOn w:val="a"/>
    <w:rsid w:val="00674FEC"/>
    <w:pPr>
      <w:widowControl w:val="0"/>
      <w:suppressAutoHyphens/>
      <w:spacing w:after="120" w:line="240" w:lineRule="auto"/>
      <w:ind w:left="283"/>
    </w:pPr>
    <w:rPr>
      <w:rFonts w:ascii="Times New Roman" w:eastAsia="SimSun" w:hAnsi="Times New Roman" w:cs="Tahoma"/>
      <w:color w:val="000000"/>
      <w:sz w:val="16"/>
      <w:szCs w:val="16"/>
      <w:lang w:val="en-US" w:bidi="en-US"/>
    </w:rPr>
  </w:style>
  <w:style w:type="paragraph" w:customStyle="1" w:styleId="afff3">
    <w:name w:val="Комментарий"/>
    <w:basedOn w:val="a"/>
    <w:next w:val="a"/>
    <w:rsid w:val="00674FEC"/>
    <w:pPr>
      <w:widowControl w:val="0"/>
      <w:autoSpaceDE w:val="0"/>
      <w:autoSpaceDN w:val="0"/>
      <w:adjustRightInd w:val="0"/>
      <w:spacing w:after="0" w:line="240" w:lineRule="auto"/>
      <w:ind w:left="170"/>
      <w:jc w:val="both"/>
    </w:pPr>
    <w:rPr>
      <w:rFonts w:ascii="Arial" w:eastAsia="Times New Roman" w:hAnsi="Arial" w:cs="Times New Roman"/>
      <w:i/>
      <w:iCs/>
      <w:color w:val="800080"/>
      <w:sz w:val="20"/>
      <w:szCs w:val="20"/>
      <w:lang w:eastAsia="ru-RU"/>
    </w:rPr>
  </w:style>
  <w:style w:type="paragraph" w:customStyle="1" w:styleId="ConsTitle">
    <w:name w:val="ConsTitle"/>
    <w:rsid w:val="00674FEC"/>
    <w:pPr>
      <w:widowControl w:val="0"/>
      <w:autoSpaceDE w:val="0"/>
      <w:autoSpaceDN w:val="0"/>
      <w:adjustRightInd w:val="0"/>
      <w:spacing w:after="0" w:line="240" w:lineRule="auto"/>
      <w:ind w:right="19772"/>
    </w:pPr>
    <w:rPr>
      <w:rFonts w:ascii="Arial" w:eastAsia="Times New Roman" w:hAnsi="Arial" w:cs="Arial"/>
      <w:b/>
      <w:bCs/>
      <w:sz w:val="16"/>
      <w:szCs w:val="16"/>
    </w:rPr>
  </w:style>
  <w:style w:type="character" w:customStyle="1" w:styleId="afff4">
    <w:name w:val="Гипертекстовая ссылка"/>
    <w:rsid w:val="00674FEC"/>
    <w:rPr>
      <w:b/>
      <w:bCs/>
      <w:color w:val="008000"/>
      <w:sz w:val="20"/>
      <w:szCs w:val="20"/>
    </w:rPr>
  </w:style>
  <w:style w:type="paragraph" w:customStyle="1" w:styleId="Base">
    <w:name w:val="Base"/>
    <w:basedOn w:val="a"/>
    <w:rsid w:val="00674FEC"/>
    <w:pPr>
      <w:widowControl w:val="0"/>
      <w:spacing w:after="240" w:line="240" w:lineRule="auto"/>
      <w:jc w:val="both"/>
    </w:pPr>
    <w:rPr>
      <w:rFonts w:ascii="Times New Roman" w:eastAsia="Times New Roman" w:hAnsi="Times New Roman" w:cs="Times New Roman"/>
      <w:sz w:val="24"/>
      <w:szCs w:val="20"/>
      <w:lang w:eastAsia="ru-RU"/>
    </w:rPr>
  </w:style>
  <w:style w:type="paragraph" w:customStyle="1" w:styleId="afff5">
    <w:name w:val="Знак Знак Знак Знак Знак Знак Знак Знак Знак Знак Знак Знак Знак"/>
    <w:basedOn w:val="a"/>
    <w:rsid w:val="00674FEC"/>
    <w:pPr>
      <w:spacing w:after="0" w:line="240" w:lineRule="auto"/>
    </w:pPr>
    <w:rPr>
      <w:rFonts w:ascii="Verdana" w:eastAsia="Times New Roman" w:hAnsi="Verdana" w:cs="Verdana"/>
      <w:sz w:val="20"/>
      <w:szCs w:val="20"/>
      <w:lang w:val="en-US"/>
    </w:rPr>
  </w:style>
  <w:style w:type="character" w:styleId="afff6">
    <w:name w:val="FollowedHyperlink"/>
    <w:rsid w:val="00674FEC"/>
    <w:rPr>
      <w:color w:val="800080"/>
      <w:u w:val="single"/>
    </w:rPr>
  </w:style>
  <w:style w:type="paragraph" w:customStyle="1" w:styleId="xl77">
    <w:name w:val="xl77"/>
    <w:basedOn w:val="a"/>
    <w:rsid w:val="00674FEC"/>
    <w:pPr>
      <w:pBdr>
        <w:left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8"/>
      <w:szCs w:val="28"/>
      <w:lang w:eastAsia="ru-RU"/>
    </w:rPr>
  </w:style>
  <w:style w:type="paragraph" w:customStyle="1" w:styleId="xl69">
    <w:name w:val="xl69"/>
    <w:basedOn w:val="a"/>
    <w:rsid w:val="00674FE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333333"/>
      <w:sz w:val="28"/>
      <w:szCs w:val="28"/>
      <w:lang w:eastAsia="ru-RU"/>
    </w:rPr>
  </w:style>
  <w:style w:type="character" w:customStyle="1" w:styleId="42">
    <w:name w:val="Знак Знак4"/>
    <w:rsid w:val="00674FEC"/>
    <w:rPr>
      <w:rFonts w:ascii="Calibri" w:eastAsia="Times New Roman" w:hAnsi="Calibri" w:cs="Calibri"/>
    </w:rPr>
  </w:style>
  <w:style w:type="character" w:customStyle="1" w:styleId="36">
    <w:name w:val="Знак Знак3"/>
    <w:rsid w:val="00674FEC"/>
    <w:rPr>
      <w:rFonts w:ascii="Calibri" w:eastAsia="Times New Roman"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garantF1://24456704.0"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F7D39AF-A8CC-4213-9ED3-DAFD74AA36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17</Pages>
  <Words>5514</Words>
  <Characters>31434</Characters>
  <Application>Microsoft Office Word</Application>
  <DocSecurity>0</DocSecurity>
  <Lines>261</Lines>
  <Paragraphs>73</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36875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Ржаников</cp:lastModifiedBy>
  <cp:revision>2</cp:revision>
  <cp:lastPrinted>2016-08-22T08:37:00Z</cp:lastPrinted>
  <dcterms:created xsi:type="dcterms:W3CDTF">2017-09-28T12:13:00Z</dcterms:created>
  <dcterms:modified xsi:type="dcterms:W3CDTF">2017-09-28T12:13:00Z</dcterms:modified>
</cp:coreProperties>
</file>