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A" w:rsidRDefault="003F15DA">
      <w:r>
        <w:t xml:space="preserve">Приложение к постановлению № </w:t>
      </w:r>
      <w:r w:rsidR="00F85838">
        <w:t>226-а</w:t>
      </w:r>
      <w:r>
        <w:t xml:space="preserve"> от </w:t>
      </w:r>
      <w:r w:rsidR="00F85838">
        <w:t>15.06.2016</w:t>
      </w:r>
    </w:p>
    <w:p w:rsidR="003F15DA" w:rsidRPr="003F15DA" w:rsidRDefault="003F15DA" w:rsidP="003F15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2011-2020 годы (далее </w:t>
      </w:r>
      <w:proofErr w:type="gramStart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–П</w:t>
      </w:r>
      <w:proofErr w:type="gramEnd"/>
      <w:r w:rsidRPr="003F1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рограмма)</w:t>
      </w:r>
    </w:p>
    <w:p w:rsidR="003F15DA" w:rsidRPr="003F15DA" w:rsidRDefault="003F15DA" w:rsidP="003F15DA">
      <w:pPr>
        <w:autoSpaceDE w:val="0"/>
        <w:autoSpaceDN w:val="0"/>
        <w:adjustRightInd w:val="0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3F15DA" w:rsidRPr="00CC763E" w:rsidRDefault="003F15DA" w:rsidP="003F15DA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C763E">
        <w:rPr>
          <w:rFonts w:ascii="Times New Roman" w:eastAsia="Times New Roman" w:hAnsi="Times New Roman" w:cs="Times New Roman"/>
          <w:sz w:val="23"/>
          <w:szCs w:val="23"/>
          <w:lang w:eastAsia="ru-RU"/>
        </w:rPr>
        <w:t>ПАСПОРТ ПРОГРАММЫ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552"/>
        <w:gridCol w:w="3225"/>
      </w:tblGrid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Сроки реализации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01.01.2011 - 31.12.2020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Муниципальная целевая программа  «Государственная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кредитования» на 2011-2020 годы (далее 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–П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рограмма)</w:t>
            </w:r>
          </w:p>
          <w:p w:rsidR="003F15DA" w:rsidRPr="00CC763E" w:rsidRDefault="003F15DA" w:rsidP="003F15DA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Заказчик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Основание разработки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Постановление Правительства Российской Федерации от 17 декабря 2010 года №1050 «О федеральной целевой программе «Жилище» на 2011-2015 и постановление Правительства Ярославской области от 10.08.2010 года № 575-п «О концепции областной целевой программы «Стимулирование развития жилищного строительства на территории Ярославской области» на 2011-2020 годы»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Куратор Программы 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Заместитель 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Главы администрации Борисоглебского сельского поселения Борисоглебского муниципального района Ярославской области Евдокимов Александр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Николаевич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Ответственный исполнитель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Исполнители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Основные разработчики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Отдел бухгалтерского учета и отчетности администрации Борисоглебского сельского поселения Борисоглебского муниципального района Ярославской области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 и задачи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Цель Программы: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государственная поддержка граждан, проживающих на территории Борисоглебского сельского поселения Борисоглебского муниципального района Ярославской области, в приобретении (строительстве) жилья с использованием ипотечных жилищных кредитов.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Задачи Программы: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Определение категорий граждан, проживающих на территории Борисоглебского сельского поселения Борисоглебского муниципального района Ярославской области, в сфере ипотечного жилищного кредитования; 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оказание государственной поддержки граждан в приобретении (строительстве) жилья с использованием ипотечных жилищных кредитов.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Важнейшие индикаторы и показатели, позволяющие оценить ход реализации Программы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количество семей, улучшивших жилищные условия при поддержке бюджета поселения;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количество и объем ипотечных кредитов, выданных с использованием средств бюджета поселения;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площадь жилья, приобретенного (построенного) при использовании средств бюджета поселения;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-объем привлеченных средств областного бюджета;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объем привлеченных внебюджетных средств (кредиты банков и собственные средства граждан) 2011-2020 годы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Объемы и источники финансирования Прогр</w:t>
            </w:r>
            <w:bookmarkStart w:id="0" w:name="_GoBack"/>
            <w:bookmarkEnd w:id="0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аммы</w:t>
            </w: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Общая потребность в финансовых средствах 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6,692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млн.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2011 год – 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1,182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- 0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млн. 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 год – 0,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75 млн. 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0,</w:t>
            </w:r>
            <w:r w:rsidR="00F85838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619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 год – 1,129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 год – 1,129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год – 1,129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2020 год –1,129 млн. рублей; 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 них средства: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- областного бюджета (привлекаются на условиях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софинансирования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–</w:t>
            </w:r>
            <w:r w:rsidRPr="00CC763E"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1,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851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млн.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2011 год - 0,338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– 0 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2015 год - 0,3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0,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013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2017 год – 0,300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2018 год – 0,300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2019 год – 0,300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2020 год – 0,300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внебюджетных источников (кредиты банков и собственных сре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дств гр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аждан) – </w:t>
            </w:r>
            <w:r w:rsidR="000A06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4,1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 год - 0,7 млн.</w:t>
            </w:r>
            <w:r w:rsidR="00136F64"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- 0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 млн. 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2015 год 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–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млн.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E2C37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</w:t>
            </w:r>
            <w:r w:rsidR="00136F64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,6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 год – 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2018 год – 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год –0,7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 год –0,7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 бюджет сельского поселения – 0,7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рублей, в </w:t>
            </w:r>
            <w:proofErr w:type="spell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т.ч</w:t>
            </w:r>
            <w:proofErr w:type="spell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.: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 год - 0,144 млн.</w:t>
            </w:r>
            <w:r w:rsidR="00402712"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 год – 0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 год - 0,075млн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.р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 год – 0,0</w:t>
            </w:r>
            <w:r w:rsidR="00F8583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</w:t>
            </w: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 год – 0,129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 год – 0,129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 год – 0,129 млн. рублей;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 год – 0,129 млн. рублей;</w:t>
            </w:r>
          </w:p>
        </w:tc>
      </w:tr>
      <w:tr w:rsidR="0054258F" w:rsidRPr="00CC763E" w:rsidTr="0054258F">
        <w:tc>
          <w:tcPr>
            <w:tcW w:w="3828" w:type="dxa"/>
          </w:tcPr>
          <w:p w:rsidR="0054258F" w:rsidRPr="00CC763E" w:rsidRDefault="0054258F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2552" w:type="dxa"/>
          </w:tcPr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</w:t>
            </w:r>
            <w:proofErr w:type="gramEnd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улучшившие жилищные условия в: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2011-1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2015-0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2016-1</w:t>
            </w:r>
          </w:p>
          <w:p w:rsidR="0054258F" w:rsidRPr="00CE2C37" w:rsidRDefault="0054258F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</w:t>
            </w:r>
            <w:proofErr w:type="gramEnd"/>
            <w:r w:rsidR="00D45DB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получившие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D45DB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субсидию на приобретение или строительство жилых помещений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2020-1</w:t>
            </w:r>
          </w:p>
          <w:p w:rsidR="0054258F" w:rsidRPr="00CE2C37" w:rsidRDefault="0054258F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25" w:type="dxa"/>
          </w:tcPr>
          <w:p w:rsidR="0054258F" w:rsidRPr="00CE2C37" w:rsidRDefault="0054258F" w:rsidP="004558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Площадь приобретенного (построенного) жиль</w:t>
            </w: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proofErr w:type="spellStart"/>
            <w:proofErr w:type="gramEnd"/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кв.м</w:t>
            </w:r>
            <w:proofErr w:type="spellEnd"/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.)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2011-1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2015-0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</w:t>
            </w: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</w:t>
            </w:r>
            <w:r w:rsidR="00402712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</w:t>
            </w:r>
          </w:p>
          <w:p w:rsidR="0054258F" w:rsidRPr="00CE2C37" w:rsidRDefault="0054258F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</w:t>
            </w:r>
            <w:r w:rsidR="00402712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</w:t>
            </w:r>
          </w:p>
          <w:p w:rsidR="0054258F" w:rsidRPr="00CE2C37" w:rsidRDefault="00402712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2019-54</w:t>
            </w:r>
          </w:p>
          <w:p w:rsidR="0054258F" w:rsidRPr="00CE2C37" w:rsidRDefault="00402712" w:rsidP="005425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2020-54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Семьи</w:t>
            </w:r>
            <w:proofErr w:type="gramEnd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получившие  субсидию на возмещение части </w:t>
            </w:r>
            <w:proofErr w:type="spellStart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аннуитентных</w:t>
            </w:r>
            <w:proofErr w:type="spellEnd"/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платежей:</w:t>
            </w:r>
          </w:p>
          <w:p w:rsidR="004558AD" w:rsidRPr="00CE2C37" w:rsidRDefault="004558AD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558AD" w:rsidRPr="00CE2C37" w:rsidRDefault="004558AD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2011-0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2012-0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2013-0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2014-0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2015-0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2016-1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2017-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2018-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402712" w:rsidRPr="00CE2C37" w:rsidRDefault="00402712" w:rsidP="00402712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2019-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  <w:p w:rsidR="0054258F" w:rsidRPr="00CE2C37" w:rsidRDefault="00402712" w:rsidP="004558AD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2020-</w:t>
            </w:r>
            <w:r w:rsidR="004558AD" w:rsidRPr="00CE2C3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</w:tr>
      <w:tr w:rsidR="003F15DA" w:rsidRPr="00CC763E" w:rsidTr="00912569">
        <w:tc>
          <w:tcPr>
            <w:tcW w:w="3828" w:type="dxa"/>
          </w:tcPr>
          <w:p w:rsidR="003F15DA" w:rsidRPr="00CC763E" w:rsidRDefault="003F15DA" w:rsidP="003F15DA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Ответственные лица для контактов</w:t>
            </w:r>
          </w:p>
          <w:p w:rsidR="003F15DA" w:rsidRPr="00CC763E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3F15DA" w:rsidRPr="00CC763E" w:rsidRDefault="003F15DA" w:rsidP="003F15D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77" w:type="dxa"/>
            <w:gridSpan w:val="2"/>
          </w:tcPr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Евдокимов Александр Николаевич </w:t>
            </w:r>
            <w:proofErr w:type="gramStart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-з</w:t>
            </w:r>
            <w:proofErr w:type="gramEnd"/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аместитель Главы администрации Борисоглебского сельского поселения Борисоглебского муниципального района Ярославской области, тел. 2-19-05</w:t>
            </w:r>
          </w:p>
          <w:p w:rsidR="003F15DA" w:rsidRPr="00CC763E" w:rsidRDefault="003F15DA" w:rsidP="003F15DA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CC763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Чистякова Наталья Владимировна  ведущий специалист администрации Борисоглебского сельского поселения Борисоглебского муниципального района Ярославской области, тел.2-10-98</w:t>
            </w:r>
          </w:p>
        </w:tc>
      </w:tr>
    </w:tbl>
    <w:p w:rsidR="003F15DA" w:rsidRDefault="003F15DA"/>
    <w:sectPr w:rsidR="003F1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DA"/>
    <w:rsid w:val="000471B6"/>
    <w:rsid w:val="000A06B6"/>
    <w:rsid w:val="00136F64"/>
    <w:rsid w:val="00356D51"/>
    <w:rsid w:val="003F15DA"/>
    <w:rsid w:val="00402712"/>
    <w:rsid w:val="004558AD"/>
    <w:rsid w:val="0054258F"/>
    <w:rsid w:val="00774246"/>
    <w:rsid w:val="00C141D0"/>
    <w:rsid w:val="00CC763E"/>
    <w:rsid w:val="00CE2C37"/>
    <w:rsid w:val="00D45DBD"/>
    <w:rsid w:val="00DA7A13"/>
    <w:rsid w:val="00F766CD"/>
    <w:rsid w:val="00F8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6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2016-01-13T08:51:00Z</cp:lastPrinted>
  <dcterms:created xsi:type="dcterms:W3CDTF">2016-09-05T07:44:00Z</dcterms:created>
  <dcterms:modified xsi:type="dcterms:W3CDTF">2016-10-27T11:47:00Z</dcterms:modified>
</cp:coreProperties>
</file>